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6BF" w:rsidRPr="009B509B" w:rsidRDefault="006612A1" w:rsidP="00F473D2">
      <w:pPr>
        <w:pStyle w:val="Heading1"/>
        <w:tabs>
          <w:tab w:val="left" w:pos="360"/>
        </w:tabs>
        <w:autoSpaceDE w:val="0"/>
        <w:spacing w:before="120" w:after="120"/>
        <w:ind w:left="360" w:hanging="360"/>
        <w:jc w:val="right"/>
        <w:rPr>
          <w:i/>
          <w:u w:val="single"/>
        </w:rPr>
      </w:pPr>
      <w:r>
        <w:rPr>
          <w:rFonts w:ascii="ZWAdobeF" w:hAnsi="ZWAdobeF" w:cs="ZWAdobeF"/>
          <w:b w:val="0"/>
          <w:noProof/>
          <w:sz w:val="2"/>
          <w:szCs w:val="2"/>
        </w:rPr>
        <w:drawing>
          <wp:anchor distT="0" distB="0" distL="114300" distR="114300" simplePos="0" relativeHeight="251658240" behindDoc="1" locked="0" layoutInCell="1" allowOverlap="1" wp14:anchorId="76BDE669">
            <wp:simplePos x="0" y="0"/>
            <wp:positionH relativeFrom="margin">
              <wp:posOffset>-342900</wp:posOffset>
            </wp:positionH>
            <wp:positionV relativeFrom="paragraph">
              <wp:posOffset>0</wp:posOffset>
            </wp:positionV>
            <wp:extent cx="1115695" cy="1017905"/>
            <wp:effectExtent l="0" t="0" r="8255" b="0"/>
            <wp:wrapTight wrapText="bothSides">
              <wp:wrapPolygon edited="0">
                <wp:start x="0" y="0"/>
                <wp:lineTo x="0" y="21021"/>
                <wp:lineTo x="21391" y="21021"/>
                <wp:lineTo x="21391"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017905"/>
                    </a:xfrm>
                    <a:prstGeom prst="rect">
                      <a:avLst/>
                    </a:prstGeom>
                    <a:noFill/>
                  </pic:spPr>
                </pic:pic>
              </a:graphicData>
            </a:graphic>
            <wp14:sizeRelH relativeFrom="page">
              <wp14:pctWidth>0</wp14:pctWidth>
            </wp14:sizeRelH>
            <wp14:sizeRelV relativeFrom="page">
              <wp14:pctHeight>0</wp14:pctHeight>
            </wp14:sizeRelV>
          </wp:anchor>
        </w:drawing>
      </w:r>
      <w:r w:rsidR="00F473D2">
        <w:rPr>
          <w:rFonts w:ascii="ZWAdobeF" w:hAnsi="ZWAdobeF" w:cs="ZWAdobeF"/>
          <w:b w:val="0"/>
          <w:sz w:val="2"/>
          <w:szCs w:val="2"/>
        </w:rPr>
        <w:t>0BU</w:t>
      </w:r>
      <w:r w:rsidR="00E946BF" w:rsidRPr="009B509B">
        <w:rPr>
          <w:i/>
          <w:u w:val="single"/>
        </w:rPr>
        <w:t xml:space="preserve">Last Updated </w:t>
      </w:r>
      <w:r w:rsidR="006F1D59">
        <w:rPr>
          <w:i/>
          <w:u w:val="single"/>
        </w:rPr>
        <w:t>September 7</w:t>
      </w:r>
      <w:r w:rsidR="00351F50">
        <w:rPr>
          <w:i/>
          <w:u w:val="single"/>
        </w:rPr>
        <w:t>, 201</w:t>
      </w:r>
      <w:r w:rsidR="00DD0F5B">
        <w:rPr>
          <w:i/>
          <w:u w:val="single"/>
        </w:rPr>
        <w:t>8</w:t>
      </w:r>
    </w:p>
    <w:p w:rsidR="00D94831" w:rsidRPr="006D6F17" w:rsidRDefault="00D94831" w:rsidP="00830C87">
      <w:pPr>
        <w:pStyle w:val="Heading1"/>
        <w:tabs>
          <w:tab w:val="left" w:pos="360"/>
        </w:tabs>
        <w:spacing w:before="120" w:after="120"/>
        <w:ind w:left="360" w:hanging="360"/>
        <w:rPr>
          <w:sz w:val="36"/>
          <w:szCs w:val="36"/>
          <w:u w:val="single"/>
        </w:rPr>
      </w:pPr>
    </w:p>
    <w:p w:rsidR="00F75F20" w:rsidRDefault="00F473D2" w:rsidP="00F473D2">
      <w:pPr>
        <w:pStyle w:val="Heading1"/>
        <w:tabs>
          <w:tab w:val="left" w:pos="360"/>
        </w:tabs>
        <w:autoSpaceDE w:val="0"/>
        <w:spacing w:before="60" w:after="60"/>
        <w:ind w:hanging="360"/>
        <w:jc w:val="left"/>
        <w:rPr>
          <w:u w:val="single"/>
        </w:rPr>
      </w:pPr>
      <w:r>
        <w:rPr>
          <w:rFonts w:ascii="ZWAdobeF" w:hAnsi="ZWAdobeF" w:cs="ZWAdobeF"/>
          <w:b w:val="0"/>
          <w:sz w:val="2"/>
          <w:szCs w:val="2"/>
        </w:rPr>
        <w:t>1BU</w:t>
      </w:r>
    </w:p>
    <w:p w:rsidR="006612A1" w:rsidRDefault="006612A1" w:rsidP="00F75F20">
      <w:pPr>
        <w:pStyle w:val="Heading1"/>
        <w:tabs>
          <w:tab w:val="left" w:pos="360"/>
        </w:tabs>
        <w:autoSpaceDE w:val="0"/>
        <w:spacing w:before="60" w:after="60"/>
        <w:ind w:hanging="360"/>
        <w:rPr>
          <w:u w:val="single"/>
        </w:rPr>
      </w:pPr>
    </w:p>
    <w:p w:rsidR="00E946BF" w:rsidRPr="009B509B" w:rsidRDefault="00E946BF" w:rsidP="00F75F20">
      <w:pPr>
        <w:pStyle w:val="Heading1"/>
        <w:tabs>
          <w:tab w:val="left" w:pos="360"/>
        </w:tabs>
        <w:autoSpaceDE w:val="0"/>
        <w:spacing w:before="60" w:after="60"/>
        <w:ind w:hanging="360"/>
      </w:pPr>
      <w:r w:rsidRPr="009B509B">
        <w:rPr>
          <w:u w:val="single"/>
        </w:rPr>
        <w:t>PRIMARY LITERATURE RELEVANT TO BARTH SYNDROME BY TOPIC</w:t>
      </w:r>
    </w:p>
    <w:p w:rsidR="00F75F20" w:rsidRPr="0048106B" w:rsidRDefault="00F75F20" w:rsidP="00F473D2">
      <w:pPr>
        <w:tabs>
          <w:tab w:val="left" w:pos="360"/>
        </w:tabs>
        <w:autoSpaceDE w:val="0"/>
        <w:spacing w:before="60" w:after="60"/>
        <w:rPr>
          <w:sz w:val="4"/>
          <w:szCs w:val="4"/>
        </w:rPr>
      </w:pPr>
    </w:p>
    <w:p w:rsidR="001D0B4F" w:rsidRDefault="00E946BF" w:rsidP="00F473D2">
      <w:pPr>
        <w:tabs>
          <w:tab w:val="left" w:pos="360"/>
        </w:tabs>
        <w:autoSpaceDE w:val="0"/>
        <w:spacing w:before="60" w:after="60"/>
      </w:pPr>
      <w:r w:rsidRPr="009B509B">
        <w:t>T</w:t>
      </w:r>
      <w:r w:rsidR="001D0B4F">
        <w:t>his bibliography is provided for information</w:t>
      </w:r>
      <w:r w:rsidR="003F4641">
        <w:t>al</w:t>
      </w:r>
      <w:r w:rsidR="001D0B4F">
        <w:t xml:space="preserve"> purposes </w:t>
      </w:r>
      <w:r w:rsidR="00F473D2">
        <w:rPr>
          <w:rFonts w:ascii="ZWAdobeF" w:hAnsi="ZWAdobeF" w:cs="ZWAdobeF"/>
          <w:sz w:val="2"/>
          <w:szCs w:val="2"/>
        </w:rPr>
        <w:t>U</w:t>
      </w:r>
      <w:r w:rsidR="001D0B4F" w:rsidRPr="001D0B4F">
        <w:rPr>
          <w:u w:val="single"/>
        </w:rPr>
        <w:t>only</w:t>
      </w:r>
      <w:r w:rsidR="00F473D2">
        <w:rPr>
          <w:rFonts w:ascii="ZWAdobeF" w:hAnsi="ZWAdobeF" w:cs="ZWAdobeF"/>
          <w:sz w:val="2"/>
          <w:szCs w:val="2"/>
        </w:rPr>
        <w:t>U</w:t>
      </w:r>
      <w:r w:rsidR="001D0B4F">
        <w:t xml:space="preserve">.  The articles on this list are neither written by nor endorsed by the Barth Syndrome Foundation, Inc.  The information provided herein should </w:t>
      </w:r>
      <w:r w:rsidR="00F473D2">
        <w:rPr>
          <w:rFonts w:ascii="ZWAdobeF" w:hAnsi="ZWAdobeF" w:cs="ZWAdobeF"/>
          <w:sz w:val="2"/>
          <w:szCs w:val="2"/>
        </w:rPr>
        <w:t>U</w:t>
      </w:r>
      <w:r w:rsidR="001D0B4F" w:rsidRPr="008712BE">
        <w:rPr>
          <w:b/>
          <w:u w:val="single"/>
        </w:rPr>
        <w:t>never</w:t>
      </w:r>
      <w:r w:rsidR="00F473D2">
        <w:rPr>
          <w:rFonts w:ascii="ZWAdobeF" w:hAnsi="ZWAdobeF" w:cs="ZWAdobeF"/>
          <w:sz w:val="2"/>
          <w:szCs w:val="2"/>
        </w:rPr>
        <w:t>U</w:t>
      </w:r>
      <w:r w:rsidR="001D0B4F">
        <w:t xml:space="preserve"> be used by a patient or family member as a substitute for medical advice from a health care professional.  </w:t>
      </w:r>
    </w:p>
    <w:p w:rsidR="001D0B4F" w:rsidRDefault="001D0B4F" w:rsidP="00E07237">
      <w:pPr>
        <w:tabs>
          <w:tab w:val="left" w:pos="360"/>
        </w:tabs>
        <w:spacing w:before="60" w:after="60"/>
        <w:rPr>
          <w:i/>
        </w:rPr>
      </w:pPr>
      <w:r w:rsidRPr="00524D66">
        <w:rPr>
          <w:b/>
          <w:color w:val="3A75C4"/>
        </w:rPr>
        <w:t>*</w:t>
      </w:r>
      <w:r w:rsidRPr="001C5D99">
        <w:rPr>
          <w:i/>
        </w:rPr>
        <w:t>Publications that acknowledge financial support contributed by BSF and/or BSF Affiliates</w:t>
      </w:r>
      <w:r w:rsidR="00B14F86">
        <w:rPr>
          <w:i/>
        </w:rPr>
        <w:t>.</w:t>
      </w:r>
    </w:p>
    <w:p w:rsidR="00B14F86" w:rsidRPr="00B32EA3" w:rsidRDefault="001A7886" w:rsidP="00E07237">
      <w:pPr>
        <w:tabs>
          <w:tab w:val="left" w:pos="360"/>
        </w:tabs>
        <w:spacing w:before="60" w:after="60"/>
      </w:pPr>
      <w:r w:rsidRPr="00E93C3B">
        <w:rPr>
          <w:b/>
          <w:color w:val="3A75C4"/>
        </w:rPr>
        <w:t>▼</w:t>
      </w:r>
      <w:r w:rsidR="00B14F86" w:rsidRPr="00B32EA3">
        <w:rPr>
          <w:i/>
        </w:rPr>
        <w:t xml:space="preserve">Publications that acknowledge </w:t>
      </w:r>
      <w:r w:rsidR="00B32EA3" w:rsidRPr="00B32EA3">
        <w:rPr>
          <w:i/>
        </w:rPr>
        <w:t xml:space="preserve">biological </w:t>
      </w:r>
      <w:r w:rsidR="00B14F86" w:rsidRPr="00B32EA3">
        <w:rPr>
          <w:i/>
        </w:rPr>
        <w:t xml:space="preserve">samples </w:t>
      </w:r>
      <w:r w:rsidR="00B32EA3" w:rsidRPr="00B32EA3">
        <w:rPr>
          <w:i/>
        </w:rPr>
        <w:t xml:space="preserve">(and/or information) from Barth families, the Barth Syndrome Registry and </w:t>
      </w:r>
      <w:r w:rsidR="00166515">
        <w:rPr>
          <w:i/>
        </w:rPr>
        <w:t>R</w:t>
      </w:r>
      <w:r w:rsidR="00B32EA3" w:rsidRPr="00B32EA3">
        <w:rPr>
          <w:i/>
        </w:rPr>
        <w:t>epository (BRR), and/or BSF Affiliates.</w:t>
      </w:r>
    </w:p>
    <w:p w:rsidR="00AF4A74" w:rsidRPr="0020726D" w:rsidRDefault="00AF4A74" w:rsidP="00AF4A74">
      <w:pPr>
        <w:rPr>
          <w:sz w:val="16"/>
          <w:szCs w:val="16"/>
        </w:rPr>
      </w:pPr>
    </w:p>
    <w:p w:rsidR="00AF4A74" w:rsidRDefault="00F473D2" w:rsidP="00F473D2">
      <w:pPr>
        <w:pStyle w:val="Heading2"/>
        <w:tabs>
          <w:tab w:val="left" w:pos="360"/>
        </w:tabs>
        <w:autoSpaceDE w:val="0"/>
        <w:spacing w:before="100" w:after="100"/>
        <w:ind w:hanging="360"/>
        <w:rPr>
          <w:smallCaps/>
        </w:rPr>
      </w:pPr>
      <w:r>
        <w:rPr>
          <w:rFonts w:ascii="ZWAdobeF" w:hAnsi="ZWAdobeF" w:cs="ZWAdobeF"/>
          <w:b w:val="0"/>
          <w:smallCaps/>
          <w:sz w:val="2"/>
          <w:szCs w:val="2"/>
          <w:u w:val="none"/>
        </w:rPr>
        <w:t>2BU</w:t>
      </w:r>
      <w:r w:rsidR="00F75F20">
        <w:rPr>
          <w:rFonts w:ascii="ZWAdobeF" w:hAnsi="ZWAdobeF" w:cs="ZWAdobeF"/>
          <w:b w:val="0"/>
          <w:smallCaps/>
          <w:sz w:val="2"/>
          <w:szCs w:val="2"/>
          <w:u w:val="none"/>
        </w:rPr>
        <w:tab/>
      </w:r>
      <w:r w:rsidR="00AF4A74">
        <w:rPr>
          <w:smallCaps/>
        </w:rPr>
        <w:t>Table of Contents</w:t>
      </w:r>
    </w:p>
    <w:p w:rsidR="000A12CE" w:rsidRDefault="00F473D2" w:rsidP="00F473D2">
      <w:pPr>
        <w:autoSpaceDE w:val="0"/>
      </w:pPr>
      <w:bookmarkStart w:id="0" w:name="BTHS"/>
      <w:bookmarkEnd w:id="0"/>
      <w:r>
        <w:rPr>
          <w:rFonts w:ascii="ZWAdobeF" w:hAnsi="ZWAdobeF" w:cs="ZWAdobeF"/>
          <w:sz w:val="2"/>
          <w:szCs w:val="2"/>
        </w:rPr>
        <w:t>H</w:t>
      </w:r>
      <w:hyperlink w:anchor="AnimalsinBarthSyndromeResearch" w:history="1">
        <w:r>
          <w:rPr>
            <w:rFonts w:ascii="ZWAdobeF" w:hAnsi="ZWAdobeF" w:cs="ZWAdobeF"/>
            <w:sz w:val="2"/>
            <w:szCs w:val="2"/>
          </w:rPr>
          <w:t>U</w:t>
        </w:r>
        <w:r w:rsidR="000A12CE" w:rsidRPr="00CE0477">
          <w:rPr>
            <w:rStyle w:val="Hyperlink"/>
          </w:rPr>
          <w:t>Animal Models in Barth Syndrome Research</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BarthSyndrome" w:history="1">
        <w:r>
          <w:rPr>
            <w:rFonts w:ascii="ZWAdobeF" w:hAnsi="ZWAdobeF" w:cs="ZWAdobeF"/>
            <w:sz w:val="2"/>
            <w:szCs w:val="2"/>
          </w:rPr>
          <w:t>U</w:t>
        </w:r>
        <w:r w:rsidR="0058021F" w:rsidRPr="00CE0477">
          <w:rPr>
            <w:rStyle w:val="Hyperlink"/>
          </w:rPr>
          <w:t>Barth</w:t>
        </w:r>
        <w:r w:rsidR="0058021F" w:rsidRPr="00CE0477">
          <w:rPr>
            <w:rStyle w:val="Hyperlink"/>
          </w:rPr>
          <w:t xml:space="preserve"> </w:t>
        </w:r>
        <w:r w:rsidR="0058021F" w:rsidRPr="00CE0477">
          <w:rPr>
            <w:rStyle w:val="Hyperlink"/>
          </w:rPr>
          <w:t>Syndrome</w:t>
        </w:r>
        <w:r>
          <w:rPr>
            <w:rStyle w:val="Hyperlink"/>
            <w:rFonts w:ascii="ZWAdobeF" w:hAnsi="ZWAdobeF" w:cs="ZWAdobeF"/>
            <w:color w:val="auto"/>
            <w:sz w:val="2"/>
            <w:szCs w:val="2"/>
            <w:u w:val="none"/>
          </w:rPr>
          <w:t>U</w:t>
        </w:r>
      </w:hyperlink>
    </w:p>
    <w:p w:rsidR="00AF4A74" w:rsidRDefault="00F473D2" w:rsidP="00F473D2">
      <w:pPr>
        <w:autoSpaceDE w:val="0"/>
      </w:pPr>
      <w:r>
        <w:rPr>
          <w:rFonts w:ascii="ZWAdobeF" w:hAnsi="ZWAdobeF" w:cs="ZWAdobeF"/>
          <w:sz w:val="2"/>
          <w:szCs w:val="2"/>
        </w:rPr>
        <w:t>H</w:t>
      </w:r>
      <w:hyperlink w:anchor="BarthLikeDisorders" w:history="1">
        <w:r>
          <w:rPr>
            <w:rFonts w:ascii="ZWAdobeF" w:hAnsi="ZWAdobeF" w:cs="ZWAdobeF"/>
            <w:sz w:val="2"/>
            <w:szCs w:val="2"/>
          </w:rPr>
          <w:t>U</w:t>
        </w:r>
        <w:r w:rsidR="00AF4A74" w:rsidRPr="00044D23">
          <w:rPr>
            <w:rStyle w:val="Hyperlink"/>
          </w:rPr>
          <w:t>Barth-Like Disorders and Alleles</w:t>
        </w:r>
        <w:r>
          <w:rPr>
            <w:rStyle w:val="Hyperlink"/>
            <w:rFonts w:ascii="ZWAdobeF" w:hAnsi="ZWAdobeF" w:cs="ZWAdobeF"/>
            <w:color w:val="auto"/>
            <w:sz w:val="2"/>
            <w:szCs w:val="2"/>
            <w:u w:val="none"/>
          </w:rPr>
          <w:t>U</w:t>
        </w:r>
      </w:hyperlink>
    </w:p>
    <w:p w:rsidR="00AF4A74" w:rsidRDefault="00F473D2" w:rsidP="00F473D2">
      <w:pPr>
        <w:autoSpaceDE w:val="0"/>
      </w:pPr>
      <w:r>
        <w:rPr>
          <w:rFonts w:ascii="ZWAdobeF" w:hAnsi="ZWAdobeF" w:cs="ZWAdobeF"/>
          <w:sz w:val="2"/>
          <w:szCs w:val="2"/>
        </w:rPr>
        <w:t>H</w:t>
      </w:r>
      <w:hyperlink w:anchor="Biochemistry" w:history="1">
        <w:r>
          <w:rPr>
            <w:rFonts w:ascii="ZWAdobeF" w:hAnsi="ZWAdobeF" w:cs="ZWAdobeF"/>
            <w:sz w:val="2"/>
            <w:szCs w:val="2"/>
          </w:rPr>
          <w:t>U</w:t>
        </w:r>
        <w:r w:rsidR="00AF4A74" w:rsidRPr="00044D23">
          <w:rPr>
            <w:rStyle w:val="Hyperlink"/>
          </w:rPr>
          <w:t>Biochemi</w:t>
        </w:r>
        <w:r w:rsidR="00AF4A74" w:rsidRPr="00044D23">
          <w:rPr>
            <w:rStyle w:val="Hyperlink"/>
          </w:rPr>
          <w:t>s</w:t>
        </w:r>
        <w:r w:rsidR="00AF4A74" w:rsidRPr="00044D23">
          <w:rPr>
            <w:rStyle w:val="Hyperlink"/>
          </w:rPr>
          <w:t>t</w:t>
        </w:r>
        <w:r w:rsidR="00AF4A74" w:rsidRPr="00044D23">
          <w:rPr>
            <w:rStyle w:val="Hyperlink"/>
          </w:rPr>
          <w:t>r</w:t>
        </w:r>
        <w:r w:rsidR="00AF4A74" w:rsidRPr="00044D23">
          <w:rPr>
            <w:rStyle w:val="Hyperlink"/>
          </w:rPr>
          <w:t>y</w:t>
        </w:r>
        <w:r>
          <w:rPr>
            <w:rStyle w:val="Hyperlink"/>
            <w:rFonts w:ascii="ZWAdobeF" w:hAnsi="ZWAdobeF" w:cs="ZWAdobeF"/>
            <w:color w:val="auto"/>
            <w:sz w:val="2"/>
            <w:szCs w:val="2"/>
            <w:u w:val="none"/>
          </w:rPr>
          <w:t>U</w:t>
        </w:r>
      </w:hyperlink>
    </w:p>
    <w:p w:rsidR="00AF4A74" w:rsidRDefault="00F473D2" w:rsidP="00F473D2">
      <w:pPr>
        <w:autoSpaceDE w:val="0"/>
      </w:pPr>
      <w:r>
        <w:rPr>
          <w:rFonts w:ascii="ZWAdobeF" w:hAnsi="ZWAdobeF" w:cs="ZWAdobeF"/>
          <w:sz w:val="2"/>
          <w:szCs w:val="2"/>
        </w:rPr>
        <w:t>H</w:t>
      </w:r>
      <w:hyperlink w:anchor="_Cardiomyopathy,_Heart_Transplantati" w:history="1">
        <w:r>
          <w:rPr>
            <w:rFonts w:ascii="ZWAdobeF" w:hAnsi="ZWAdobeF" w:cs="ZWAdobeF"/>
            <w:sz w:val="2"/>
            <w:szCs w:val="2"/>
          </w:rPr>
          <w:t>U</w:t>
        </w:r>
        <w:r w:rsidR="00AF4A74" w:rsidRPr="00044D23">
          <w:rPr>
            <w:rStyle w:val="Hyperlink"/>
          </w:rPr>
          <w:t>Cardiomyo</w:t>
        </w:r>
        <w:r w:rsidR="00AF4A74" w:rsidRPr="00044D23">
          <w:rPr>
            <w:rStyle w:val="Hyperlink"/>
          </w:rPr>
          <w:t>p</w:t>
        </w:r>
        <w:r w:rsidR="00AF4A74" w:rsidRPr="00044D23">
          <w:rPr>
            <w:rStyle w:val="Hyperlink"/>
          </w:rPr>
          <w:t>a</w:t>
        </w:r>
        <w:r w:rsidR="00AF4A74" w:rsidRPr="00044D23">
          <w:rPr>
            <w:rStyle w:val="Hyperlink"/>
          </w:rPr>
          <w:t>t</w:t>
        </w:r>
        <w:r w:rsidR="00AF4A74" w:rsidRPr="00044D23">
          <w:rPr>
            <w:rStyle w:val="Hyperlink"/>
          </w:rPr>
          <w:t>hy, Heart Transplantation, and Arrhythmias</w:t>
        </w:r>
        <w:r>
          <w:rPr>
            <w:rStyle w:val="Hyperlink"/>
            <w:rFonts w:ascii="ZWAdobeF" w:hAnsi="ZWAdobeF" w:cs="ZWAdobeF"/>
            <w:color w:val="auto"/>
            <w:sz w:val="2"/>
            <w:szCs w:val="2"/>
            <w:u w:val="none"/>
          </w:rPr>
          <w:t>U</w:t>
        </w:r>
      </w:hyperlink>
    </w:p>
    <w:p w:rsidR="00AF4A74" w:rsidRDefault="00F473D2" w:rsidP="00F473D2">
      <w:pPr>
        <w:autoSpaceDE w:val="0"/>
      </w:pPr>
      <w:r>
        <w:rPr>
          <w:rFonts w:ascii="ZWAdobeF" w:hAnsi="ZWAdobeF" w:cs="ZWAdobeF"/>
          <w:sz w:val="2"/>
          <w:szCs w:val="2"/>
        </w:rPr>
        <w:t>H</w:t>
      </w:r>
      <w:hyperlink w:anchor="Carriers" w:history="1">
        <w:r>
          <w:rPr>
            <w:rFonts w:ascii="ZWAdobeF" w:hAnsi="ZWAdobeF" w:cs="ZWAdobeF"/>
            <w:sz w:val="2"/>
            <w:szCs w:val="2"/>
          </w:rPr>
          <w:t>U</w:t>
        </w:r>
        <w:r w:rsidR="00AF4A74" w:rsidRPr="00044D23">
          <w:rPr>
            <w:rStyle w:val="Hyperlink"/>
          </w:rPr>
          <w:t>Carriers</w:t>
        </w:r>
        <w:r>
          <w:rPr>
            <w:rStyle w:val="Hyperlink"/>
            <w:rFonts w:ascii="ZWAdobeF" w:hAnsi="ZWAdobeF" w:cs="ZWAdobeF"/>
            <w:color w:val="auto"/>
            <w:sz w:val="2"/>
            <w:szCs w:val="2"/>
            <w:u w:val="none"/>
          </w:rPr>
          <w:t>U</w:t>
        </w:r>
      </w:hyperlink>
    </w:p>
    <w:p w:rsidR="00AF4A74" w:rsidRDefault="00F473D2" w:rsidP="00F473D2">
      <w:pPr>
        <w:autoSpaceDE w:val="0"/>
      </w:pPr>
      <w:r>
        <w:rPr>
          <w:rFonts w:ascii="ZWAdobeF" w:hAnsi="ZWAdobeF" w:cs="ZWAdobeF"/>
          <w:sz w:val="2"/>
          <w:szCs w:val="2"/>
        </w:rPr>
        <w:t>H</w:t>
      </w:r>
      <w:hyperlink w:anchor="ChronicIllness" w:history="1">
        <w:r>
          <w:rPr>
            <w:rFonts w:ascii="ZWAdobeF" w:hAnsi="ZWAdobeF" w:cs="ZWAdobeF"/>
            <w:sz w:val="2"/>
            <w:szCs w:val="2"/>
          </w:rPr>
          <w:t>U</w:t>
        </w:r>
        <w:r w:rsidR="00AF4A74" w:rsidRPr="00044D23">
          <w:rPr>
            <w:rStyle w:val="Hyperlink"/>
          </w:rPr>
          <w:t>Chronic Illness</w:t>
        </w:r>
        <w:r>
          <w:rPr>
            <w:rStyle w:val="Hyperlink"/>
            <w:rFonts w:ascii="ZWAdobeF" w:hAnsi="ZWAdobeF" w:cs="ZWAdobeF"/>
            <w:color w:val="auto"/>
            <w:sz w:val="2"/>
            <w:szCs w:val="2"/>
            <w:u w:val="none"/>
          </w:rPr>
          <w:t>U</w:t>
        </w:r>
      </w:hyperlink>
    </w:p>
    <w:p w:rsidR="00AF4A74" w:rsidRDefault="00F473D2" w:rsidP="00F473D2">
      <w:pPr>
        <w:autoSpaceDE w:val="0"/>
      </w:pPr>
      <w:r>
        <w:rPr>
          <w:rFonts w:ascii="ZWAdobeF" w:hAnsi="ZWAdobeF" w:cs="ZWAdobeF"/>
          <w:sz w:val="2"/>
          <w:szCs w:val="2"/>
        </w:rPr>
        <w:t>H</w:t>
      </w:r>
      <w:hyperlink w:anchor="Education" w:history="1">
        <w:r>
          <w:rPr>
            <w:rFonts w:ascii="ZWAdobeF" w:hAnsi="ZWAdobeF" w:cs="ZWAdobeF"/>
            <w:sz w:val="2"/>
            <w:szCs w:val="2"/>
          </w:rPr>
          <w:t>U</w:t>
        </w:r>
        <w:r w:rsidR="00AF4A74" w:rsidRPr="00044D23">
          <w:rPr>
            <w:rStyle w:val="Hyperlink"/>
          </w:rPr>
          <w:t>Education</w:t>
        </w:r>
        <w:r>
          <w:rPr>
            <w:rStyle w:val="Hyperlink"/>
            <w:rFonts w:ascii="ZWAdobeF" w:hAnsi="ZWAdobeF" w:cs="ZWAdobeF"/>
            <w:color w:val="auto"/>
            <w:sz w:val="2"/>
            <w:szCs w:val="2"/>
            <w:u w:val="none"/>
          </w:rPr>
          <w:t>U</w:t>
        </w:r>
      </w:hyperlink>
    </w:p>
    <w:p w:rsidR="00AF4A74" w:rsidRDefault="00F473D2" w:rsidP="00F473D2">
      <w:pPr>
        <w:autoSpaceDE w:val="0"/>
      </w:pPr>
      <w:r>
        <w:rPr>
          <w:rFonts w:ascii="ZWAdobeF" w:hAnsi="ZWAdobeF" w:cs="ZWAdobeF"/>
          <w:sz w:val="2"/>
          <w:szCs w:val="2"/>
        </w:rPr>
        <w:t>H</w:t>
      </w:r>
      <w:hyperlink w:anchor="Endocrinology" w:history="1">
        <w:r>
          <w:rPr>
            <w:rFonts w:ascii="ZWAdobeF" w:hAnsi="ZWAdobeF" w:cs="ZWAdobeF"/>
            <w:sz w:val="2"/>
            <w:szCs w:val="2"/>
          </w:rPr>
          <w:t>U</w:t>
        </w:r>
        <w:r w:rsidR="00AF4A74" w:rsidRPr="00044D23">
          <w:rPr>
            <w:rStyle w:val="Hyperlink"/>
          </w:rPr>
          <w:t>Endocrinology</w:t>
        </w:r>
        <w:r>
          <w:rPr>
            <w:rStyle w:val="Hyperlink"/>
            <w:rFonts w:ascii="ZWAdobeF" w:hAnsi="ZWAdobeF" w:cs="ZWAdobeF"/>
            <w:color w:val="auto"/>
            <w:sz w:val="2"/>
            <w:szCs w:val="2"/>
            <w:u w:val="none"/>
          </w:rPr>
          <w:t>U</w:t>
        </w:r>
      </w:hyperlink>
    </w:p>
    <w:p w:rsidR="00AF4A74" w:rsidRDefault="00F473D2" w:rsidP="00F473D2">
      <w:pPr>
        <w:autoSpaceDE w:val="0"/>
      </w:pPr>
      <w:r>
        <w:rPr>
          <w:rFonts w:ascii="ZWAdobeF" w:hAnsi="ZWAdobeF" w:cs="ZWAdobeF"/>
          <w:sz w:val="2"/>
          <w:szCs w:val="2"/>
        </w:rPr>
        <w:t>H</w:t>
      </w:r>
      <w:hyperlink w:anchor="FrequencyStats" w:history="1">
        <w:r>
          <w:rPr>
            <w:rFonts w:ascii="ZWAdobeF" w:hAnsi="ZWAdobeF" w:cs="ZWAdobeF"/>
            <w:sz w:val="2"/>
            <w:szCs w:val="2"/>
          </w:rPr>
          <w:t>U</w:t>
        </w:r>
        <w:r w:rsidR="00AF4A74" w:rsidRPr="00044D23">
          <w:rPr>
            <w:rStyle w:val="Hyperlink"/>
          </w:rPr>
          <w:t>Frequency Statistics</w:t>
        </w:r>
        <w:r>
          <w:rPr>
            <w:rStyle w:val="Hyperlink"/>
            <w:rFonts w:ascii="ZWAdobeF" w:hAnsi="ZWAdobeF" w:cs="ZWAdobeF"/>
            <w:color w:val="auto"/>
            <w:sz w:val="2"/>
            <w:szCs w:val="2"/>
            <w:u w:val="none"/>
          </w:rPr>
          <w:t>U</w:t>
        </w:r>
      </w:hyperlink>
    </w:p>
    <w:p w:rsidR="00AF4A74" w:rsidRDefault="00F473D2" w:rsidP="00F473D2">
      <w:pPr>
        <w:autoSpaceDE w:val="0"/>
      </w:pPr>
      <w:r>
        <w:rPr>
          <w:rFonts w:ascii="ZWAdobeF" w:hAnsi="ZWAdobeF" w:cs="ZWAdobeF"/>
          <w:sz w:val="2"/>
          <w:szCs w:val="2"/>
        </w:rPr>
        <w:t>H</w:t>
      </w:r>
      <w:hyperlink w:anchor="Genetics" w:history="1">
        <w:r>
          <w:rPr>
            <w:rFonts w:ascii="ZWAdobeF" w:hAnsi="ZWAdobeF" w:cs="ZWAdobeF"/>
            <w:sz w:val="2"/>
            <w:szCs w:val="2"/>
          </w:rPr>
          <w:t>U</w:t>
        </w:r>
        <w:r w:rsidR="0058021F" w:rsidRPr="00044D23">
          <w:rPr>
            <w:rStyle w:val="Hyperlink"/>
          </w:rPr>
          <w:t>Genetics</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MitochondrialDisorders" w:history="1">
        <w:r>
          <w:rPr>
            <w:rFonts w:ascii="ZWAdobeF" w:hAnsi="ZWAdobeF" w:cs="ZWAdobeF"/>
            <w:sz w:val="2"/>
            <w:szCs w:val="2"/>
          </w:rPr>
          <w:t>U</w:t>
        </w:r>
        <w:r w:rsidR="0058021F" w:rsidRPr="00044D23">
          <w:rPr>
            <w:rStyle w:val="Hyperlink"/>
          </w:rPr>
          <w:t>Mitoc</w:t>
        </w:r>
        <w:r w:rsidR="0058021F" w:rsidRPr="00044D23">
          <w:rPr>
            <w:rStyle w:val="Hyperlink"/>
          </w:rPr>
          <w:t>h</w:t>
        </w:r>
        <w:r w:rsidR="0058021F" w:rsidRPr="00044D23">
          <w:rPr>
            <w:rStyle w:val="Hyperlink"/>
          </w:rPr>
          <w:t>ondr</w:t>
        </w:r>
        <w:r w:rsidR="0058021F" w:rsidRPr="00044D23">
          <w:rPr>
            <w:rStyle w:val="Hyperlink"/>
          </w:rPr>
          <w:t>i</w:t>
        </w:r>
        <w:r w:rsidR="0058021F" w:rsidRPr="00044D23">
          <w:rPr>
            <w:rStyle w:val="Hyperlink"/>
          </w:rPr>
          <w:t>al Disorders</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Morphology" w:history="1">
        <w:r>
          <w:rPr>
            <w:rFonts w:ascii="ZWAdobeF" w:hAnsi="ZWAdobeF" w:cs="ZWAdobeF"/>
            <w:sz w:val="2"/>
            <w:szCs w:val="2"/>
          </w:rPr>
          <w:t>U</w:t>
        </w:r>
        <w:r w:rsidR="0058021F" w:rsidRPr="00044D23">
          <w:rPr>
            <w:rStyle w:val="Hyperlink"/>
          </w:rPr>
          <w:t>Morphology</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Neutropenia" w:history="1">
        <w:r>
          <w:rPr>
            <w:rFonts w:ascii="ZWAdobeF" w:hAnsi="ZWAdobeF" w:cs="ZWAdobeF"/>
            <w:sz w:val="2"/>
            <w:szCs w:val="2"/>
          </w:rPr>
          <w:t>U</w:t>
        </w:r>
        <w:r w:rsidR="0058021F" w:rsidRPr="00044D23">
          <w:rPr>
            <w:rStyle w:val="Hyperlink"/>
          </w:rPr>
          <w:t>Neutropenia</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NewbornScreening" w:history="1">
        <w:r>
          <w:rPr>
            <w:rFonts w:ascii="ZWAdobeF" w:hAnsi="ZWAdobeF" w:cs="ZWAdobeF"/>
            <w:sz w:val="2"/>
            <w:szCs w:val="2"/>
          </w:rPr>
          <w:t>U</w:t>
        </w:r>
        <w:r w:rsidR="0058021F" w:rsidRPr="00044D23">
          <w:rPr>
            <w:rStyle w:val="Hyperlink"/>
          </w:rPr>
          <w:t>Newborn Screening</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NutritionalSupplements" w:history="1">
        <w:r>
          <w:rPr>
            <w:rFonts w:ascii="ZWAdobeF" w:hAnsi="ZWAdobeF" w:cs="ZWAdobeF"/>
            <w:sz w:val="2"/>
            <w:szCs w:val="2"/>
          </w:rPr>
          <w:t>U</w:t>
        </w:r>
        <w:r w:rsidR="0058021F" w:rsidRPr="00044D23">
          <w:rPr>
            <w:rStyle w:val="Hyperlink"/>
          </w:rPr>
          <w:t>Nutritional Supplements</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Patents" w:history="1">
        <w:r>
          <w:rPr>
            <w:rFonts w:ascii="ZWAdobeF" w:hAnsi="ZWAdobeF" w:cs="ZWAdobeF"/>
            <w:sz w:val="2"/>
            <w:szCs w:val="2"/>
          </w:rPr>
          <w:t>U</w:t>
        </w:r>
        <w:r w:rsidR="0058021F" w:rsidRPr="00044D23">
          <w:rPr>
            <w:rStyle w:val="Hyperlink"/>
          </w:rPr>
          <w:t>Patents and Patent Applications of Interest</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Psychology" w:history="1">
        <w:r>
          <w:rPr>
            <w:rFonts w:ascii="ZWAdobeF" w:hAnsi="ZWAdobeF" w:cs="ZWAdobeF"/>
            <w:sz w:val="2"/>
            <w:szCs w:val="2"/>
          </w:rPr>
          <w:t>U</w:t>
        </w:r>
        <w:r w:rsidR="0058021F" w:rsidRPr="00044D23">
          <w:rPr>
            <w:rStyle w:val="Hyperlink"/>
          </w:rPr>
          <w:t>Psychology</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Registeries" w:history="1">
        <w:r>
          <w:rPr>
            <w:rFonts w:ascii="ZWAdobeF" w:hAnsi="ZWAdobeF" w:cs="ZWAdobeF"/>
            <w:sz w:val="2"/>
            <w:szCs w:val="2"/>
          </w:rPr>
          <w:t>U</w:t>
        </w:r>
        <w:r w:rsidR="0058021F" w:rsidRPr="00983A65">
          <w:rPr>
            <w:rStyle w:val="Hyperlink"/>
          </w:rPr>
          <w:t>Registries and BioRepositories</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SkeletalMyopathy" w:history="1">
        <w:r>
          <w:rPr>
            <w:rFonts w:ascii="ZWAdobeF" w:hAnsi="ZWAdobeF" w:cs="ZWAdobeF"/>
            <w:sz w:val="2"/>
            <w:szCs w:val="2"/>
          </w:rPr>
          <w:t>U</w:t>
        </w:r>
        <w:r w:rsidR="0058021F" w:rsidRPr="00044D23">
          <w:rPr>
            <w:rStyle w:val="Hyperlink"/>
          </w:rPr>
          <w:t>Skeletal Myopathy</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Transitions" w:history="1">
        <w:r>
          <w:rPr>
            <w:rFonts w:ascii="ZWAdobeF" w:hAnsi="ZWAdobeF" w:cs="ZWAdobeF"/>
            <w:sz w:val="2"/>
            <w:szCs w:val="2"/>
          </w:rPr>
          <w:t>U</w:t>
        </w:r>
        <w:r w:rsidR="0058021F" w:rsidRPr="00044D23">
          <w:rPr>
            <w:rStyle w:val="Hyperlink"/>
          </w:rPr>
          <w:t>Transition from Pediatric to Adult Health Care</w:t>
        </w:r>
        <w:r>
          <w:rPr>
            <w:rStyle w:val="Hyperlink"/>
            <w:rFonts w:ascii="ZWAdobeF" w:hAnsi="ZWAdobeF" w:cs="ZWAdobeF"/>
            <w:color w:val="auto"/>
            <w:sz w:val="2"/>
            <w:szCs w:val="2"/>
            <w:u w:val="none"/>
          </w:rPr>
          <w:t>U</w:t>
        </w:r>
      </w:hyperlink>
    </w:p>
    <w:p w:rsidR="0058021F" w:rsidRPr="00714DEE" w:rsidRDefault="0058021F" w:rsidP="00AF4A74">
      <w:pPr>
        <w:rPr>
          <w:sz w:val="12"/>
          <w:szCs w:val="12"/>
        </w:rPr>
      </w:pPr>
    </w:p>
    <w:p w:rsidR="0058021F" w:rsidRPr="0058021F" w:rsidRDefault="00F473D2" w:rsidP="00F473D2">
      <w:pPr>
        <w:autoSpaceDE w:val="0"/>
        <w:spacing w:before="120" w:after="120"/>
        <w:rPr>
          <w:b/>
          <w:smallCaps/>
          <w:u w:val="single"/>
        </w:rPr>
      </w:pPr>
      <w:r>
        <w:rPr>
          <w:rFonts w:ascii="ZWAdobeF" w:hAnsi="ZWAdobeF" w:cs="ZWAdobeF"/>
          <w:smallCaps/>
          <w:sz w:val="2"/>
          <w:szCs w:val="2"/>
        </w:rPr>
        <w:t>U</w:t>
      </w:r>
      <w:r w:rsidR="0058021F" w:rsidRPr="0058021F">
        <w:rPr>
          <w:b/>
          <w:smallCaps/>
          <w:u w:val="single"/>
        </w:rPr>
        <w:t>Treatment of Symptoms Relevant to Barth Syndrome Patients</w:t>
      </w:r>
    </w:p>
    <w:p w:rsidR="0058021F" w:rsidRDefault="00F473D2" w:rsidP="00F473D2">
      <w:pPr>
        <w:pStyle w:val="Heading2"/>
        <w:tabs>
          <w:tab w:val="left" w:pos="360"/>
        </w:tabs>
        <w:autoSpaceDE w:val="0"/>
        <w:rPr>
          <w:b w:val="0"/>
          <w:u w:val="none"/>
        </w:rPr>
      </w:pPr>
      <w:bookmarkStart w:id="1" w:name="Cardiac"/>
      <w:r>
        <w:rPr>
          <w:rFonts w:ascii="ZWAdobeF" w:hAnsi="ZWAdobeF" w:cs="ZWAdobeF"/>
          <w:b w:val="0"/>
          <w:sz w:val="2"/>
          <w:szCs w:val="2"/>
          <w:u w:val="none"/>
        </w:rPr>
        <w:t>3BH</w:t>
      </w:r>
      <w:hyperlink w:anchor="TreatCardiac" w:history="1">
        <w:r>
          <w:rPr>
            <w:rFonts w:ascii="ZWAdobeF" w:hAnsi="ZWAdobeF" w:cs="ZWAdobeF"/>
            <w:b w:val="0"/>
            <w:sz w:val="2"/>
            <w:szCs w:val="2"/>
            <w:u w:val="none"/>
          </w:rPr>
          <w:t>U</w:t>
        </w:r>
        <w:r w:rsidR="0058021F" w:rsidRPr="00D62D8D">
          <w:rPr>
            <w:rStyle w:val="Hyperlink"/>
            <w:b w:val="0"/>
          </w:rPr>
          <w:t>Cardiac</w:t>
        </w:r>
        <w:r>
          <w:rPr>
            <w:rStyle w:val="Hyperlink"/>
            <w:rFonts w:ascii="ZWAdobeF" w:hAnsi="ZWAdobeF" w:cs="ZWAdobeF"/>
            <w:b w:val="0"/>
            <w:color w:val="auto"/>
            <w:sz w:val="2"/>
            <w:szCs w:val="2"/>
            <w:u w:val="none"/>
          </w:rPr>
          <w:t>U</w:t>
        </w:r>
      </w:hyperlink>
    </w:p>
    <w:bookmarkEnd w:id="1"/>
    <w:p w:rsidR="0058021F" w:rsidRDefault="00F473D2" w:rsidP="00F473D2">
      <w:pPr>
        <w:autoSpaceDE w:val="0"/>
      </w:pPr>
      <w:r>
        <w:rPr>
          <w:rFonts w:ascii="ZWAdobeF" w:hAnsi="ZWAdobeF" w:cs="ZWAdobeF"/>
          <w:sz w:val="2"/>
          <w:szCs w:val="2"/>
        </w:rPr>
        <w:t>H</w:t>
      </w:r>
      <w:hyperlink w:anchor="TreatNeutro" w:history="1">
        <w:r>
          <w:rPr>
            <w:rFonts w:ascii="ZWAdobeF" w:hAnsi="ZWAdobeF" w:cs="ZWAdobeF"/>
            <w:sz w:val="2"/>
            <w:szCs w:val="2"/>
          </w:rPr>
          <w:t>U</w:t>
        </w:r>
        <w:r w:rsidR="0058021F" w:rsidRPr="00044D23">
          <w:rPr>
            <w:rStyle w:val="Hyperlink"/>
          </w:rPr>
          <w:t>Neutropenia</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TreatMetabolic" w:history="1">
        <w:r>
          <w:rPr>
            <w:rFonts w:ascii="ZWAdobeF" w:hAnsi="ZWAdobeF" w:cs="ZWAdobeF"/>
            <w:sz w:val="2"/>
            <w:szCs w:val="2"/>
          </w:rPr>
          <w:t>U</w:t>
        </w:r>
        <w:r w:rsidR="0058021F" w:rsidRPr="00044D23">
          <w:rPr>
            <w:rStyle w:val="Hyperlink"/>
          </w:rPr>
          <w:t>Metabolic Disorders</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TreatMito" w:history="1">
        <w:r>
          <w:rPr>
            <w:rFonts w:ascii="ZWAdobeF" w:hAnsi="ZWAdobeF" w:cs="ZWAdobeF"/>
            <w:sz w:val="2"/>
            <w:szCs w:val="2"/>
          </w:rPr>
          <w:t>U</w:t>
        </w:r>
        <w:r w:rsidR="0058021F" w:rsidRPr="00044D23">
          <w:rPr>
            <w:rStyle w:val="Hyperlink"/>
          </w:rPr>
          <w:t>Mitochondrial Disease</w:t>
        </w:r>
        <w:r>
          <w:rPr>
            <w:rStyle w:val="Hyperlink"/>
            <w:rFonts w:ascii="ZWAdobeF" w:hAnsi="ZWAdobeF" w:cs="ZWAdobeF"/>
            <w:color w:val="auto"/>
            <w:sz w:val="2"/>
            <w:szCs w:val="2"/>
            <w:u w:val="none"/>
          </w:rPr>
          <w:t>U</w:t>
        </w:r>
      </w:hyperlink>
    </w:p>
    <w:p w:rsidR="0058021F" w:rsidRDefault="00F473D2" w:rsidP="00F473D2">
      <w:pPr>
        <w:autoSpaceDE w:val="0"/>
      </w:pPr>
      <w:r>
        <w:rPr>
          <w:rFonts w:ascii="ZWAdobeF" w:hAnsi="ZWAdobeF" w:cs="ZWAdobeF"/>
          <w:sz w:val="2"/>
          <w:szCs w:val="2"/>
        </w:rPr>
        <w:t>H</w:t>
      </w:r>
      <w:hyperlink w:anchor="NewbornScreen2" w:history="1">
        <w:r>
          <w:rPr>
            <w:rFonts w:ascii="ZWAdobeF" w:hAnsi="ZWAdobeF" w:cs="ZWAdobeF"/>
            <w:sz w:val="2"/>
            <w:szCs w:val="2"/>
          </w:rPr>
          <w:t>U</w:t>
        </w:r>
        <w:r w:rsidR="0058021F" w:rsidRPr="00044D23">
          <w:rPr>
            <w:rStyle w:val="Hyperlink"/>
          </w:rPr>
          <w:t>Newborn Screening</w:t>
        </w:r>
        <w:r>
          <w:rPr>
            <w:rStyle w:val="Hyperlink"/>
            <w:rFonts w:ascii="ZWAdobeF" w:hAnsi="ZWAdobeF" w:cs="ZWAdobeF"/>
            <w:color w:val="auto"/>
            <w:sz w:val="2"/>
            <w:szCs w:val="2"/>
            <w:u w:val="none"/>
          </w:rPr>
          <w:t>U</w:t>
        </w:r>
      </w:hyperlink>
    </w:p>
    <w:p w:rsidR="00F94BEC" w:rsidRDefault="00BC673D" w:rsidP="00F473D2">
      <w:pPr>
        <w:autoSpaceDE w:val="0"/>
      </w:pPr>
      <w:hyperlink w:anchor="NutritionTreatment" w:history="1">
        <w:r w:rsidR="00F94BEC" w:rsidRPr="003973E9">
          <w:rPr>
            <w:rStyle w:val="Hyperlink"/>
          </w:rPr>
          <w:t>Nutrition</w:t>
        </w:r>
      </w:hyperlink>
    </w:p>
    <w:p w:rsidR="00B142C0" w:rsidRPr="000D21D3" w:rsidRDefault="000A12CE" w:rsidP="00B47252">
      <w:pPr>
        <w:pStyle w:val="Heading2"/>
        <w:tabs>
          <w:tab w:val="left" w:pos="360"/>
        </w:tabs>
        <w:autoSpaceDE w:val="0"/>
        <w:spacing w:before="120" w:after="120"/>
        <w:ind w:hanging="360"/>
        <w:rPr>
          <w:smallCaps/>
        </w:rPr>
      </w:pPr>
      <w:r>
        <w:rPr>
          <w:smallCaps/>
        </w:rPr>
        <w:br w:type="page"/>
      </w:r>
      <w:bookmarkStart w:id="2" w:name="AnimalsinBarthSyndromeResearch"/>
      <w:r w:rsidR="00F473D2">
        <w:rPr>
          <w:rFonts w:ascii="ZWAdobeF" w:hAnsi="ZWAdobeF" w:cs="ZWAdobeF"/>
          <w:b w:val="0"/>
          <w:smallCaps/>
          <w:sz w:val="2"/>
          <w:szCs w:val="2"/>
          <w:u w:val="none"/>
        </w:rPr>
        <w:lastRenderedPageBreak/>
        <w:t>4BU</w:t>
      </w:r>
      <w:r w:rsidRPr="00E73853">
        <w:rPr>
          <w:smallCaps/>
        </w:rPr>
        <w:t>Animal Models in Barth Syndrome Research</w:t>
      </w:r>
      <w:r>
        <w:rPr>
          <w:smallCaps/>
        </w:rPr>
        <w:t xml:space="preserve"> </w:t>
      </w:r>
      <w:bookmarkEnd w:id="2"/>
    </w:p>
    <w:p w:rsidR="00673D9F" w:rsidRDefault="006F1D59" w:rsidP="00F9490F">
      <w:pPr>
        <w:pStyle w:val="Default"/>
        <w:tabs>
          <w:tab w:val="left" w:pos="360"/>
        </w:tabs>
        <w:spacing w:before="120" w:after="120"/>
        <w:ind w:hanging="360"/>
        <w:rPr>
          <w:b/>
          <w:color w:val="5B9BD5"/>
        </w:rPr>
      </w:pPr>
      <w:bookmarkStart w:id="3" w:name="_Hlk521061422"/>
      <w:r>
        <w:pict>
          <v:shape id="Picture 22" o:spid="_x0000_i1026" type="#_x0000_t75" style="width:15.2pt;height:11.25pt;visibility:visible;mso-wrap-style:square">
            <v:imagedata r:id="rId9" o:title=""/>
          </v:shape>
        </w:pict>
      </w:r>
      <w:r w:rsidR="00673D9F">
        <w:rPr>
          <w:smallCaps/>
        </w:rPr>
        <w:tab/>
      </w:r>
      <w:r w:rsidR="00673D9F" w:rsidRPr="00673D9F">
        <w:t xml:space="preserve">Suzuki-Hatano S, Saha M, Rizzo SA, Witko RL, Gosiker BJ, Ramanathan M, Soustek MS, Jones MD, Kang PB, Byrne BJ, Cade WT, Pacak CA.  </w:t>
      </w:r>
      <w:r w:rsidR="00673D9F" w:rsidRPr="00673D9F">
        <w:rPr>
          <w:b/>
        </w:rPr>
        <w:t xml:space="preserve">AAV-mediated </w:t>
      </w:r>
      <w:r w:rsidR="00673D9F" w:rsidRPr="00673D9F">
        <w:rPr>
          <w:b/>
          <w:i/>
        </w:rPr>
        <w:t>TAZ</w:t>
      </w:r>
      <w:r w:rsidR="00673D9F" w:rsidRPr="00673D9F">
        <w:rPr>
          <w:b/>
        </w:rPr>
        <w:t xml:space="preserve"> gene replacement restores mitochondrial and cardioskeletal function in Barth syndrome.</w:t>
      </w:r>
      <w:r w:rsidR="00673D9F" w:rsidRPr="00673D9F">
        <w:t xml:space="preserve">  </w:t>
      </w:r>
      <w:hyperlink r:id="rId10" w:history="1">
        <w:r w:rsidR="00673D9F" w:rsidRPr="00673D9F">
          <w:rPr>
            <w:rStyle w:val="Hyperlink"/>
          </w:rPr>
          <w:t>Hum Gene Ther. 2018 Aug 2. doi: 10.1089/hum.2018.020. [Epub ahead of print]</w:t>
        </w:r>
      </w:hyperlink>
      <w:r w:rsidR="00673D9F" w:rsidRPr="004910E1">
        <w:rPr>
          <w:b/>
          <w:color w:val="5B9BD5"/>
        </w:rPr>
        <w:t>*</w:t>
      </w:r>
      <w:r w:rsidR="006D5B28">
        <w:rPr>
          <w:b/>
          <w:color w:val="5B9BD5"/>
        </w:rPr>
        <w:t xml:space="preserve">  </w:t>
      </w:r>
      <w:r w:rsidR="006D5B28" w:rsidRPr="00242670">
        <w:rPr>
          <w:i/>
        </w:rPr>
        <w:t>(PubMed Abstract)</w:t>
      </w:r>
    </w:p>
    <w:p w:rsidR="00673D9F" w:rsidRDefault="00673D9F" w:rsidP="00F9490F">
      <w:pPr>
        <w:pStyle w:val="Default"/>
        <w:tabs>
          <w:tab w:val="left" w:pos="360"/>
        </w:tabs>
        <w:spacing w:before="120" w:after="120"/>
        <w:ind w:hanging="360"/>
        <w:rPr>
          <w:smallCaps/>
        </w:rPr>
      </w:pPr>
      <w:r w:rsidRPr="00566FD6">
        <w:rPr>
          <w:noProof/>
        </w:rPr>
        <w:drawing>
          <wp:inline distT="0" distB="0" distL="0" distR="0" wp14:anchorId="1AE80B10" wp14:editId="52FD350F">
            <wp:extent cx="191135" cy="143510"/>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673D9F">
        <w:t xml:space="preserve">Cole LK, Kim JH, Amoscato AA, Tyurina YY, Bayır H, Karimi B, Siddiqui TJ, Kagan VE, Hatch GM, Kauppinen TM.  </w:t>
      </w:r>
      <w:r w:rsidRPr="00673D9F">
        <w:rPr>
          <w:b/>
        </w:rPr>
        <w:t xml:space="preserve">Aberrant cardiolipin metabolism is associated with cognitive deficiency and hippocampal alteration in </w:t>
      </w:r>
      <w:r w:rsidRPr="00673D9F">
        <w:rPr>
          <w:b/>
          <w:i/>
        </w:rPr>
        <w:t>tafazzin</w:t>
      </w:r>
      <w:r w:rsidRPr="00673D9F">
        <w:rPr>
          <w:b/>
        </w:rPr>
        <w:t xml:space="preserve"> knockdown mice.</w:t>
      </w:r>
      <w:r w:rsidRPr="00673D9F">
        <w:t xml:space="preserve">  </w:t>
      </w:r>
      <w:hyperlink r:id="rId12" w:history="1">
        <w:r w:rsidRPr="00673D9F">
          <w:rPr>
            <w:rStyle w:val="Hyperlink"/>
          </w:rPr>
          <w:t>Biochim Biophys Acta. 2018 Jul 25. pii: S0925-4439(18)30271-0. doi: 10.1016/j.bbadis.2018.07.022. [Epub ahead of print]</w:t>
        </w:r>
      </w:hyperlink>
      <w:r w:rsidRPr="004910E1">
        <w:rPr>
          <w:b/>
          <w:color w:val="5B9BD5"/>
        </w:rPr>
        <w:t>*</w:t>
      </w:r>
      <w:r w:rsidR="006D5B28">
        <w:rPr>
          <w:b/>
          <w:color w:val="5B9BD5"/>
        </w:rPr>
        <w:t xml:space="preserve">  </w:t>
      </w:r>
      <w:r w:rsidR="006D5B28" w:rsidRPr="00242670">
        <w:rPr>
          <w:i/>
        </w:rPr>
        <w:t>(PubMed Abstract)</w:t>
      </w:r>
    </w:p>
    <w:bookmarkEnd w:id="3"/>
    <w:p w:rsidR="009F692A" w:rsidRDefault="009F692A" w:rsidP="009F692A">
      <w:pPr>
        <w:pStyle w:val="Default"/>
        <w:tabs>
          <w:tab w:val="left" w:pos="360"/>
        </w:tabs>
        <w:spacing w:before="120" w:after="120"/>
        <w:ind w:hanging="360"/>
      </w:pPr>
      <w:r>
        <w:rPr>
          <w:noProof/>
        </w:rPr>
        <w:drawing>
          <wp:inline distT="0" distB="0" distL="0" distR="0" wp14:anchorId="6D93483A" wp14:editId="4646C125">
            <wp:extent cx="190500" cy="14287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r>
      <w:r w:rsidRPr="001F2EBD">
        <w:t xml:space="preserve">Johnson JM, Ferrara PJ, Verkerke ARP, Coleman CB, Wentzler EJ, Neufer PD, Kew KA, de Castro Brás LE, Funai K.  </w:t>
      </w:r>
      <w:r w:rsidRPr="009F692A">
        <w:rPr>
          <w:b/>
        </w:rPr>
        <w:t>Targeted overexpression of catalase to mitochondria does not prevent cardioskeletal myopathy in Barth syndrome.</w:t>
      </w:r>
      <w:r w:rsidRPr="001F2EBD">
        <w:t xml:space="preserve">  </w:t>
      </w:r>
      <w:hyperlink r:id="rId13" w:history="1">
        <w:r w:rsidRPr="009F692A">
          <w:rPr>
            <w:rStyle w:val="Hyperlink"/>
          </w:rPr>
          <w:t>J Mol Cell Cardiol. 2018 Jul 2;121:94-102. doi: 10.1016/j.yjmcc.2018.07.001. [Epub ahead of print</w:t>
        </w:r>
      </w:hyperlink>
      <w:r w:rsidRPr="001F2EBD">
        <w:t>]</w:t>
      </w:r>
      <w:r w:rsidR="006D5B28">
        <w:t xml:space="preserve">  </w:t>
      </w:r>
      <w:r w:rsidR="006D5B28" w:rsidRPr="00242670">
        <w:rPr>
          <w:i/>
        </w:rPr>
        <w:t>(PubMed Abstract)</w:t>
      </w:r>
    </w:p>
    <w:p w:rsidR="00242670" w:rsidRDefault="00242670" w:rsidP="00F9490F">
      <w:pPr>
        <w:pStyle w:val="Default"/>
        <w:tabs>
          <w:tab w:val="left" w:pos="360"/>
        </w:tabs>
        <w:spacing w:before="120" w:after="120"/>
        <w:ind w:hanging="360"/>
        <w:rPr>
          <w:smallCaps/>
        </w:rPr>
      </w:pPr>
      <w:r w:rsidRPr="00566FD6">
        <w:rPr>
          <w:noProof/>
        </w:rPr>
        <w:drawing>
          <wp:inline distT="0" distB="0" distL="0" distR="0" wp14:anchorId="7C8CAFC7" wp14:editId="3C406306">
            <wp:extent cx="191135" cy="143510"/>
            <wp:effectExtent l="0" t="0" r="0" b="889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242670">
        <w:t xml:space="preserve">Xu G, Liu X, Shu Y, Pillai JA, Xu Y.  </w:t>
      </w:r>
      <w:r w:rsidRPr="00242670">
        <w:rPr>
          <w:b/>
        </w:rPr>
        <w:t>A rapid and sensitive LC-MS/MS method for quantitative analysis of cardiolipin (18:2)4 in human leukocytes and mouse skeletal muscles.</w:t>
      </w:r>
      <w:r w:rsidRPr="00242670">
        <w:t xml:space="preserve">  </w:t>
      </w:r>
      <w:hyperlink r:id="rId14" w:history="1">
        <w:r w:rsidRPr="00242670">
          <w:rPr>
            <w:rStyle w:val="Hyperlink"/>
          </w:rPr>
          <w:t>J Pharm Biomed Anal. 2018 Jun 20;158:386-394. doi: 10.1016/j.jpba.2018.06.035. [Epub ahead of print]</w:t>
        </w:r>
      </w:hyperlink>
      <w:r>
        <w:t xml:space="preserve"> </w:t>
      </w:r>
      <w:r w:rsidRPr="00242670">
        <w:t xml:space="preserve"> </w:t>
      </w:r>
      <w:bookmarkStart w:id="4" w:name="_Hlk521063540"/>
      <w:r w:rsidRPr="00242670">
        <w:rPr>
          <w:i/>
        </w:rPr>
        <w:t>(PubMed Abstract)</w:t>
      </w:r>
      <w:bookmarkEnd w:id="4"/>
    </w:p>
    <w:p w:rsidR="00F9490F" w:rsidRPr="00F9490F" w:rsidRDefault="00F9490F" w:rsidP="00F9490F">
      <w:pPr>
        <w:pStyle w:val="Default"/>
        <w:tabs>
          <w:tab w:val="left" w:pos="360"/>
        </w:tabs>
        <w:spacing w:before="120" w:after="120"/>
        <w:ind w:hanging="360"/>
      </w:pPr>
      <w:r w:rsidRPr="00566FD6">
        <w:rPr>
          <w:noProof/>
        </w:rPr>
        <w:drawing>
          <wp:inline distT="0" distB="0" distL="0" distR="0" wp14:anchorId="677EC1AD" wp14:editId="04D909C1">
            <wp:extent cx="191135" cy="14351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F9490F">
        <w:t xml:space="preserve">Schafer C, Moore V, Dasgupta N, Javadov S, James JF, Glukhov AI, Strauss AW, Khuchua Z.   </w:t>
      </w:r>
      <w:r w:rsidRPr="00F9490F">
        <w:rPr>
          <w:b/>
        </w:rPr>
        <w:t>The effects of PPAR stimulation on cardiac metabolic pathways in Barth syndrome mice.</w:t>
      </w:r>
      <w:r>
        <w:t xml:space="preserve"> </w:t>
      </w:r>
      <w:r w:rsidRPr="00F9490F">
        <w:t xml:space="preserve"> </w:t>
      </w:r>
      <w:hyperlink r:id="rId15" w:history="1">
        <w:r w:rsidRPr="00F9490F">
          <w:rPr>
            <w:rStyle w:val="Hyperlink"/>
          </w:rPr>
          <w:t>Front Pharmacol. 2018 Apr 11;9:318. doi:10.3389/fphar.2018.00318. eCollection 2018.</w:t>
        </w:r>
      </w:hyperlink>
      <w:r>
        <w:t xml:space="preserve">  </w:t>
      </w:r>
      <w:r w:rsidRPr="00E2011F">
        <w:rPr>
          <w:i/>
        </w:rPr>
        <w:t>(PubMed Abstract)</w:t>
      </w:r>
      <w:r w:rsidRPr="004910E1">
        <w:rPr>
          <w:b/>
          <w:color w:val="5B9BD5"/>
        </w:rPr>
        <w:t>*</w:t>
      </w:r>
    </w:p>
    <w:p w:rsidR="000C1517" w:rsidRDefault="000C1517" w:rsidP="000C1517">
      <w:pPr>
        <w:pStyle w:val="Default"/>
        <w:tabs>
          <w:tab w:val="left" w:pos="360"/>
        </w:tabs>
        <w:spacing w:before="120" w:after="120"/>
        <w:ind w:hanging="360"/>
        <w:rPr>
          <w:smallCaps/>
        </w:rPr>
      </w:pPr>
      <w:r w:rsidRPr="00566FD6">
        <w:rPr>
          <w:noProof/>
        </w:rPr>
        <w:drawing>
          <wp:inline distT="0" distB="0" distL="0" distR="0" wp14:anchorId="4EED8FC5" wp14:editId="0AB16597">
            <wp:extent cx="191135" cy="143510"/>
            <wp:effectExtent l="0" t="0" r="0" b="889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7C6EB3">
        <w:t xml:space="preserve">Kimura T, Kimura A, Ren M, Berno B, Xu Y, Schlame M, Epand RM.  </w:t>
      </w:r>
      <w:r w:rsidRPr="007C6EB3">
        <w:rPr>
          <w:b/>
        </w:rPr>
        <w:t xml:space="preserve">Substantial decrease in plasmalogen in the heart associated with </w:t>
      </w:r>
      <w:r w:rsidRPr="007C6EB3">
        <w:rPr>
          <w:b/>
          <w:i/>
        </w:rPr>
        <w:t>tafazzin</w:t>
      </w:r>
      <w:r w:rsidRPr="007C6EB3">
        <w:rPr>
          <w:b/>
        </w:rPr>
        <w:t xml:space="preserve"> deficiency.</w:t>
      </w:r>
      <w:r w:rsidRPr="007C6EB3">
        <w:t xml:space="preserve">  </w:t>
      </w:r>
      <w:hyperlink r:id="rId16" w:history="1">
        <w:r w:rsidRPr="007C6EB3">
          <w:rPr>
            <w:rStyle w:val="Hyperlink"/>
          </w:rPr>
          <w:t>Biochemistry. 2018 Mar 20. doi: 10.1021/acs.biochem.8b00042. [Epub ahead of print]</w:t>
        </w:r>
      </w:hyperlink>
      <w:r>
        <w:t xml:space="preserve">  </w:t>
      </w:r>
      <w:r w:rsidRPr="007C6EB3">
        <w:rPr>
          <w:i/>
        </w:rPr>
        <w:t>(PubMed</w:t>
      </w:r>
      <w:r>
        <w:rPr>
          <w:i/>
        </w:rPr>
        <w:t xml:space="preserve"> Abstract)</w:t>
      </w:r>
      <w:r w:rsidRPr="007C6EB3">
        <w:rPr>
          <w:color w:val="3A75C4"/>
        </w:rPr>
        <w:t>▼</w:t>
      </w:r>
    </w:p>
    <w:p w:rsidR="00FA6CE5" w:rsidRPr="00640D74" w:rsidRDefault="00FA6CE5" w:rsidP="00DA1E4F">
      <w:pPr>
        <w:pStyle w:val="Default"/>
        <w:numPr>
          <w:ilvl w:val="0"/>
          <w:numId w:val="287"/>
        </w:numPr>
        <w:tabs>
          <w:tab w:val="left" w:pos="360"/>
        </w:tabs>
        <w:spacing w:before="120" w:after="120"/>
        <w:ind w:left="0"/>
        <w:rPr>
          <w:i/>
          <w:smallCaps/>
        </w:rPr>
      </w:pPr>
      <w:r w:rsidRPr="00640D74">
        <w:t xml:space="preserve">Chao YJ, Wu WH, Balazova M, Wu TY, Lin J, Liu YW, Hsu YH.  </w:t>
      </w:r>
      <w:r w:rsidRPr="00640D74">
        <w:rPr>
          <w:b/>
        </w:rPr>
        <w:t xml:space="preserve">Chlorella diet alters mitochondrial cardiolipin contents differentially in organs of Danio rerio analyzed by a lipidomics approach.  </w:t>
      </w:r>
      <w:hyperlink r:id="rId17" w:history="1">
        <w:r w:rsidRPr="00640D74">
          <w:rPr>
            <w:rStyle w:val="Hyperlink"/>
          </w:rPr>
          <w:t>PLoS One. 2018 Mar 1;13(3):e0193042.</w:t>
        </w:r>
        <w:r>
          <w:rPr>
            <w:rStyle w:val="Hyperlink"/>
          </w:rPr>
          <w:t xml:space="preserve"> d</w:t>
        </w:r>
        <w:r w:rsidRPr="00640D74">
          <w:rPr>
            <w:rStyle w:val="Hyperlink"/>
          </w:rPr>
          <w:t>oi:10.1371/journal.pone.0193042. eCollection 2018.</w:t>
        </w:r>
      </w:hyperlink>
      <w:r w:rsidRPr="00640D74">
        <w:t xml:space="preserve">  </w:t>
      </w:r>
      <w:r w:rsidRPr="00640D74">
        <w:rPr>
          <w:i/>
        </w:rPr>
        <w:t>(PubMed - Open Access)</w:t>
      </w:r>
    </w:p>
    <w:p w:rsidR="0023081A" w:rsidRDefault="0023081A" w:rsidP="00B762B5">
      <w:pPr>
        <w:pStyle w:val="ListParagraph"/>
        <w:numPr>
          <w:ilvl w:val="0"/>
          <w:numId w:val="283"/>
        </w:numPr>
        <w:autoSpaceDE w:val="0"/>
        <w:spacing w:before="120" w:after="120"/>
        <w:ind w:left="0"/>
        <w:contextualSpacing w:val="0"/>
      </w:pPr>
      <w:r w:rsidRPr="0023081A">
        <w:t xml:space="preserve">Damschroder D, Reynolds C, Wessells R.  </w:t>
      </w:r>
      <w:r w:rsidRPr="00B762B5">
        <w:rPr>
          <w:b/>
        </w:rPr>
        <w:t xml:space="preserve">Drosophila </w:t>
      </w:r>
      <w:r w:rsidRPr="00B762B5">
        <w:rPr>
          <w:b/>
          <w:i/>
        </w:rPr>
        <w:t>tafazzin</w:t>
      </w:r>
      <w:r w:rsidRPr="00B762B5">
        <w:rPr>
          <w:b/>
        </w:rPr>
        <w:t xml:space="preserve"> mutants have impaired exercise capacity.</w:t>
      </w:r>
      <w:r w:rsidRPr="0023081A">
        <w:t xml:space="preserve">  </w:t>
      </w:r>
      <w:hyperlink r:id="rId18" w:history="1">
        <w:r w:rsidR="00263246" w:rsidRPr="00263246">
          <w:rPr>
            <w:rStyle w:val="Hyperlink"/>
          </w:rPr>
          <w:t>Physiol Rep. 2018 Feb;6(3). doi: 10.14814/phy2.13604.</w:t>
        </w:r>
      </w:hyperlink>
      <w:r w:rsidRPr="0023081A">
        <w:t xml:space="preserve"> </w:t>
      </w:r>
      <w:r>
        <w:t xml:space="preserve"> </w:t>
      </w:r>
      <w:r w:rsidRPr="00B762B5">
        <w:rPr>
          <w:i/>
        </w:rPr>
        <w:t>(</w:t>
      </w:r>
      <w:r w:rsidR="00263246" w:rsidRPr="00B762B5">
        <w:rPr>
          <w:i/>
        </w:rPr>
        <w:t xml:space="preserve">PubMed - </w:t>
      </w:r>
      <w:r w:rsidRPr="00B762B5">
        <w:rPr>
          <w:i/>
        </w:rPr>
        <w:t>Open Access)</w:t>
      </w:r>
    </w:p>
    <w:p w:rsidR="00D432C2" w:rsidRDefault="00D432C2" w:rsidP="00F71AC4">
      <w:pPr>
        <w:pStyle w:val="ListParagraph"/>
        <w:numPr>
          <w:ilvl w:val="0"/>
          <w:numId w:val="266"/>
        </w:numPr>
        <w:autoSpaceDE w:val="0"/>
        <w:spacing w:before="120" w:after="120"/>
        <w:ind w:left="0"/>
      </w:pPr>
      <w:r>
        <w:t xml:space="preserve">Sullivan EM, Fix A, Crouch MJ, Sparagna GC, Zeczycki TN, Brown DA, Shaikh SR.  </w:t>
      </w:r>
      <w:r w:rsidRPr="0023081A">
        <w:rPr>
          <w:b/>
        </w:rPr>
        <w:t xml:space="preserve">Murine diet-induced obesity remodels cardiac and liver mitochondrial phospholipid acyl chains with differential effects on respiratory enzyme activity. </w:t>
      </w:r>
      <w:r>
        <w:t xml:space="preserve"> </w:t>
      </w:r>
      <w:hyperlink r:id="rId19" w:history="1">
        <w:r w:rsidRPr="00D432C2">
          <w:rPr>
            <w:rStyle w:val="Hyperlink"/>
          </w:rPr>
          <w:t>J Nutr Biochem. 2017 Jul;45:94-103. doi: 10.1016/j.jnutbio.2017.04.004. Epub 2017 Apr 12.</w:t>
        </w:r>
      </w:hyperlink>
      <w:r>
        <w:t xml:space="preserve">  </w:t>
      </w:r>
      <w:r w:rsidRPr="0023081A">
        <w:rPr>
          <w:i/>
        </w:rPr>
        <w:t>(PubMed Abstract)</w:t>
      </w:r>
    </w:p>
    <w:p w:rsidR="00B762B5" w:rsidRDefault="00B762B5">
      <w:r>
        <w:br w:type="page"/>
      </w:r>
    </w:p>
    <w:p w:rsidR="00340E6D" w:rsidRDefault="00340E6D" w:rsidP="009014C3">
      <w:pPr>
        <w:numPr>
          <w:ilvl w:val="0"/>
          <w:numId w:val="259"/>
        </w:numPr>
        <w:autoSpaceDE w:val="0"/>
        <w:spacing w:before="120" w:after="120"/>
        <w:ind w:left="0"/>
      </w:pPr>
      <w:r>
        <w:lastRenderedPageBreak/>
        <w:t xml:space="preserve">Fajardo VA, Mikhaeil JS, Leveille CF, Saint C, LeBlanc PJ.  </w:t>
      </w:r>
      <w:r w:rsidRPr="00A0701A">
        <w:rPr>
          <w:b/>
        </w:rPr>
        <w:t xml:space="preserve">Cardiolipin content, linoleic acid composition, and </w:t>
      </w:r>
      <w:r w:rsidRPr="00A0701A">
        <w:rPr>
          <w:b/>
          <w:i/>
        </w:rPr>
        <w:t>tafazzin</w:t>
      </w:r>
      <w:r w:rsidRPr="00A0701A">
        <w:rPr>
          <w:b/>
        </w:rPr>
        <w:t xml:space="preserve"> expression in response to skeletal muscle overload and unload stimuli.</w:t>
      </w:r>
      <w:r>
        <w:t xml:space="preserve">  </w:t>
      </w:r>
      <w:hyperlink r:id="rId20" w:history="1">
        <w:r w:rsidRPr="00A0701A">
          <w:rPr>
            <w:rStyle w:val="Hyperlink"/>
          </w:rPr>
          <w:t>Sci Rep. 2017 May 17;7(1):2060. doi:10.1038/s41598-017-02089-1.</w:t>
        </w:r>
      </w:hyperlink>
      <w:r>
        <w:t xml:space="preserve">  </w:t>
      </w:r>
      <w:r w:rsidRPr="00AC5827">
        <w:rPr>
          <w:i/>
        </w:rPr>
        <w:t>(PubMed - Open Access)</w:t>
      </w:r>
    </w:p>
    <w:p w:rsidR="00143D93" w:rsidRDefault="00143D93" w:rsidP="00657DAC">
      <w:pPr>
        <w:numPr>
          <w:ilvl w:val="0"/>
          <w:numId w:val="249"/>
        </w:numPr>
        <w:autoSpaceDE w:val="0"/>
        <w:spacing w:before="120" w:after="120"/>
        <w:ind w:left="0"/>
      </w:pPr>
      <w:r w:rsidRPr="00143D93">
        <w:t>Huang Y, Powers C, Moore V, Schafer C, Ren M, Phoon CK, James JF, Glukhov AV, Javadov S, Vaz FM, Jefferies JL, Strauss AW, Khuchua Z.</w:t>
      </w:r>
      <w:r>
        <w:t xml:space="preserve"> </w:t>
      </w:r>
      <w:r w:rsidRPr="00143D93">
        <w:rPr>
          <w:b/>
        </w:rPr>
        <w:t xml:space="preserve">The PPAR pan-agonist bezafibrate ameliorates cardiomyopathy in a mouse model of Barth syndrome.  </w:t>
      </w:r>
      <w:hyperlink r:id="rId21" w:history="1">
        <w:r w:rsidRPr="00143D93">
          <w:rPr>
            <w:rStyle w:val="Hyperlink"/>
          </w:rPr>
          <w:t>Orphanet J Rare Dis. 2017 Mar 9;12(1):49. doi: 10.1186/s13023-017-0605-5.</w:t>
        </w:r>
      </w:hyperlink>
      <w:r>
        <w:t xml:space="preserve"> </w:t>
      </w:r>
      <w:r w:rsidRPr="00143D93">
        <w:t xml:space="preserve"> </w:t>
      </w:r>
      <w:r w:rsidRPr="00143D93">
        <w:rPr>
          <w:i/>
        </w:rPr>
        <w:t xml:space="preserve">(PubMed </w:t>
      </w:r>
      <w:r w:rsidR="00263246">
        <w:rPr>
          <w:i/>
        </w:rPr>
        <w:t>–</w:t>
      </w:r>
      <w:r w:rsidRPr="00143D93">
        <w:rPr>
          <w:i/>
        </w:rPr>
        <w:t xml:space="preserve"> Open</w:t>
      </w:r>
      <w:r w:rsidR="00263246">
        <w:rPr>
          <w:i/>
        </w:rPr>
        <w:t xml:space="preserve"> </w:t>
      </w:r>
      <w:r w:rsidRPr="00143D93">
        <w:rPr>
          <w:i/>
        </w:rPr>
        <w:t>Access</w:t>
      </w:r>
      <w:r w:rsidRPr="00143D93">
        <w:t>)</w:t>
      </w:r>
      <w:r w:rsidRPr="00524D66">
        <w:rPr>
          <w:b/>
          <w:color w:val="3A75C4"/>
        </w:rPr>
        <w:t>*</w:t>
      </w:r>
    </w:p>
    <w:p w:rsidR="007A49B3" w:rsidRPr="00E1393E" w:rsidRDefault="007A49B3" w:rsidP="00524F3F">
      <w:pPr>
        <w:numPr>
          <w:ilvl w:val="0"/>
          <w:numId w:val="235"/>
        </w:numPr>
        <w:autoSpaceDE w:val="0"/>
        <w:spacing w:before="120" w:after="120"/>
        <w:ind w:left="0"/>
      </w:pPr>
      <w:r>
        <w:t>Xu Y, Phoon CK, Berno B, D'Souza K, Hoedt E, Zhang G, Neubert TA, Epand RM, Ren M, Schlame M.</w:t>
      </w:r>
      <w:r w:rsidR="001A3833">
        <w:t xml:space="preserve"> </w:t>
      </w:r>
      <w:r>
        <w:t xml:space="preserve"> </w:t>
      </w:r>
      <w:r w:rsidRPr="000B5165">
        <w:rPr>
          <w:b/>
        </w:rPr>
        <w:t>Loss of protein association causes cardiolipin degradation in Barth syndrome.</w:t>
      </w:r>
      <w:r>
        <w:t xml:space="preserve"> </w:t>
      </w:r>
      <w:hyperlink r:id="rId22" w:history="1">
        <w:r w:rsidRPr="007A49B3">
          <w:rPr>
            <w:rStyle w:val="Hyperlink"/>
          </w:rPr>
          <w:t>Nat Chem Biol. 2016 Jun 27. doi:10.1038/nchembio.2113. [Epub ahead of print]</w:t>
        </w:r>
      </w:hyperlink>
      <w:r>
        <w:t xml:space="preserve"> </w:t>
      </w:r>
      <w:r w:rsidR="001A3833">
        <w:t xml:space="preserve"> </w:t>
      </w:r>
      <w:r w:rsidRPr="00E2011F">
        <w:rPr>
          <w:i/>
        </w:rPr>
        <w:t>(PubMed Abstract)</w:t>
      </w:r>
      <w:r w:rsidRPr="004910E1">
        <w:rPr>
          <w:b/>
          <w:color w:val="5B9BD5"/>
        </w:rPr>
        <w:t>*</w:t>
      </w:r>
      <w:r w:rsidRPr="001A7134">
        <w:rPr>
          <w:b/>
          <w:color w:val="3A75C4"/>
        </w:rPr>
        <w:t>▼</w:t>
      </w:r>
    </w:p>
    <w:p w:rsidR="00E1393E" w:rsidRDefault="00E1393E" w:rsidP="00E1393E">
      <w:pPr>
        <w:numPr>
          <w:ilvl w:val="0"/>
          <w:numId w:val="235"/>
        </w:numPr>
        <w:autoSpaceDE w:val="0"/>
        <w:spacing w:before="120" w:after="120"/>
        <w:ind w:left="0"/>
      </w:pPr>
      <w:r w:rsidRPr="005F0D47">
        <w:t xml:space="preserve">Szczepanek K, Allegood J, Aluri H, Hu Y, Chen Q, Lesnefsky EJ.  </w:t>
      </w:r>
      <w:r w:rsidRPr="005F0D47">
        <w:rPr>
          <w:b/>
        </w:rPr>
        <w:t xml:space="preserve">Acquired deficiency of </w:t>
      </w:r>
      <w:r w:rsidRPr="006C32C2">
        <w:rPr>
          <w:b/>
          <w:i/>
        </w:rPr>
        <w:t>tafazzin</w:t>
      </w:r>
      <w:r w:rsidRPr="005F0D47">
        <w:rPr>
          <w:b/>
        </w:rPr>
        <w:t xml:space="preserve"> in the adult heart: Impact on mitochondrial function and response to cardiac injury.</w:t>
      </w:r>
      <w:r w:rsidRPr="005F0D47">
        <w:t xml:space="preserve">  </w:t>
      </w:r>
      <w:hyperlink r:id="rId23" w:history="1">
        <w:r w:rsidRPr="005F0D47">
          <w:rPr>
            <w:rStyle w:val="Hyperlink"/>
          </w:rPr>
          <w:t>Biochim Biophys Acta. 2016 Apr;1861(4):294-300. doi: 10.1016/j.bbalip.2015.12.004. Epub 2015 Dec 12.</w:t>
        </w:r>
      </w:hyperlink>
      <w:r>
        <w:t xml:space="preserve">  </w:t>
      </w:r>
      <w:r w:rsidRPr="00A23908">
        <w:rPr>
          <w:i/>
          <w:iCs/>
        </w:rPr>
        <w:t>(PubMed</w:t>
      </w:r>
      <w:r>
        <w:rPr>
          <w:i/>
          <w:iCs/>
        </w:rPr>
        <w:t xml:space="preserve"> Abstract)</w:t>
      </w:r>
    </w:p>
    <w:p w:rsidR="0048360A" w:rsidRDefault="0048360A" w:rsidP="000C07C5">
      <w:pPr>
        <w:numPr>
          <w:ilvl w:val="0"/>
          <w:numId w:val="222"/>
        </w:numPr>
        <w:autoSpaceDE w:val="0"/>
        <w:spacing w:before="120" w:after="120"/>
        <w:ind w:left="0"/>
      </w:pPr>
      <w:r w:rsidRPr="0048360A">
        <w:t xml:space="preserve">Kokoszka JE, Waymire KG, Flierl A, Sweeney KM, Angelin A, MacGregor GR, Wallace DC. </w:t>
      </w:r>
      <w:r w:rsidRPr="0048360A">
        <w:rPr>
          <w:b/>
        </w:rPr>
        <w:t>Deficiency in the mouse mitochondrial adenine nucleotide translocator isoform 2 gene is associated with cardiac noncompaction.</w:t>
      </w:r>
      <w:r w:rsidRPr="0048360A">
        <w:t xml:space="preserve"> </w:t>
      </w:r>
      <w:r>
        <w:t xml:space="preserve"> </w:t>
      </w:r>
      <w:hyperlink r:id="rId24" w:history="1">
        <w:r w:rsidRPr="0048360A">
          <w:rPr>
            <w:rStyle w:val="Hyperlink"/>
          </w:rPr>
          <w:t>Biochimica et Biophysica Acta (BBA) - Bioenergetics, Available online 24 April 2016.</w:t>
        </w:r>
      </w:hyperlink>
      <w:r>
        <w:t xml:space="preserve">  </w:t>
      </w:r>
      <w:r w:rsidRPr="0048360A">
        <w:rPr>
          <w:i/>
        </w:rPr>
        <w:t>(ScienceDirect Abstract)</w:t>
      </w:r>
    </w:p>
    <w:p w:rsidR="00F228FD" w:rsidRDefault="00F1525C" w:rsidP="00F9490F">
      <w:pPr>
        <w:numPr>
          <w:ilvl w:val="0"/>
          <w:numId w:val="216"/>
        </w:numPr>
        <w:autoSpaceDE w:val="0"/>
        <w:spacing w:before="120" w:after="120"/>
      </w:pPr>
      <w:r w:rsidRPr="000E07BB">
        <w:t xml:space="preserve">Lu YW, Galbraith L, Herndon JD, Lu YL, Pras-Raves M, Vervaart M, van Kampen A, Luyf A, Koehler CM, McCaffery JM, Gottlieb E, Vaz FM, Claypool SM.  </w:t>
      </w:r>
      <w:r w:rsidRPr="00263246">
        <w:rPr>
          <w:b/>
        </w:rPr>
        <w:t>Defining functional classes of Barth syndrome mutation in humans.</w:t>
      </w:r>
      <w:r w:rsidRPr="000E07BB">
        <w:t xml:space="preserve">  </w:t>
      </w:r>
      <w:hyperlink r:id="rId25" w:history="1">
        <w:r w:rsidRPr="000E07BB">
          <w:rPr>
            <w:rStyle w:val="Hyperlink"/>
          </w:rPr>
          <w:t>Hum Mol Genet. 2016 Feb 16. pii: ddw046. [Epub ahead of print]</w:t>
        </w:r>
      </w:hyperlink>
      <w:r>
        <w:t xml:space="preserve">  </w:t>
      </w:r>
      <w:r w:rsidRPr="00263246">
        <w:rPr>
          <w:i/>
        </w:rPr>
        <w:t>(PubMed Abstract)</w:t>
      </w:r>
      <w:r w:rsidRPr="00263246">
        <w:rPr>
          <w:b/>
          <w:color w:val="3A75C4"/>
        </w:rPr>
        <w:t>*</w:t>
      </w:r>
    </w:p>
    <w:p w:rsidR="00E96152" w:rsidRPr="006C32C2" w:rsidRDefault="00E96152" w:rsidP="00387D04">
      <w:pPr>
        <w:numPr>
          <w:ilvl w:val="0"/>
          <w:numId w:val="199"/>
        </w:numPr>
        <w:autoSpaceDE w:val="0"/>
        <w:spacing w:before="120" w:after="120"/>
        <w:ind w:left="0"/>
      </w:pPr>
      <w:r w:rsidRPr="00E96152">
        <w:t>Dudek J, Cheng IF, Chowdhury A, Wozny K, Balleininger M, Reinhold R, Grunau S, Callegari S, Toischer K, Wanders RJ, Hasenfuß G, Brügger B, Guan K, Rehling P.</w:t>
      </w:r>
      <w:r w:rsidR="00A1257A">
        <w:t xml:space="preserve"> </w:t>
      </w:r>
      <w:r w:rsidR="00F90751">
        <w:t xml:space="preserve"> </w:t>
      </w:r>
      <w:r w:rsidRPr="00E96152">
        <w:rPr>
          <w:b/>
        </w:rPr>
        <w:t>Cardiac-specific succinate dehydrogenase deficiency in Barth syndrome.</w:t>
      </w:r>
      <w:r w:rsidR="00F90751">
        <w:rPr>
          <w:b/>
        </w:rPr>
        <w:t xml:space="preserve"> </w:t>
      </w:r>
      <w:r w:rsidRPr="00E96152">
        <w:t xml:space="preserve"> </w:t>
      </w:r>
      <w:hyperlink r:id="rId26" w:history="1">
        <w:r w:rsidRPr="00E96152">
          <w:rPr>
            <w:rStyle w:val="Hyperlink"/>
          </w:rPr>
          <w:t>EMBO Mol Med. 2015 Dec 23. pii: e201505644. doi: 10.15252/emmm.201505644. [Epub ahead of print]</w:t>
        </w:r>
      </w:hyperlink>
      <w:r w:rsidR="00F90751">
        <w:t xml:space="preserve">  </w:t>
      </w:r>
      <w:r w:rsidR="00F90751" w:rsidRPr="000A12CE">
        <w:rPr>
          <w:i/>
          <w:iCs/>
        </w:rPr>
        <w:t>(PubMed</w:t>
      </w:r>
      <w:r w:rsidR="00F90751">
        <w:rPr>
          <w:i/>
          <w:iCs/>
        </w:rPr>
        <w:t xml:space="preserve"> </w:t>
      </w:r>
      <w:r w:rsidR="00F90751" w:rsidRPr="0053404D">
        <w:rPr>
          <w:i/>
        </w:rPr>
        <w:t xml:space="preserve">– </w:t>
      </w:r>
      <w:r w:rsidR="00F90751">
        <w:rPr>
          <w:i/>
        </w:rPr>
        <w:t>Open Access</w:t>
      </w:r>
      <w:r w:rsidR="00F90751" w:rsidRPr="000A12CE">
        <w:rPr>
          <w:i/>
          <w:iCs/>
        </w:rPr>
        <w:t>)</w:t>
      </w:r>
      <w:r w:rsidRPr="00E93C3B">
        <w:rPr>
          <w:b/>
          <w:color w:val="3A75C4"/>
        </w:rPr>
        <w:t>▼</w:t>
      </w:r>
    </w:p>
    <w:p w:rsidR="00036130" w:rsidRPr="00036130" w:rsidRDefault="00F93DF2" w:rsidP="00387D04">
      <w:pPr>
        <w:pStyle w:val="details"/>
        <w:numPr>
          <w:ilvl w:val="0"/>
          <w:numId w:val="194"/>
        </w:numPr>
        <w:ind w:left="0"/>
      </w:pPr>
      <w:r w:rsidRPr="00F93DF2">
        <w:t xml:space="preserve">Mathur A, Ma Z, Loskill P, Jeeawoody S, Healy KE.  </w:t>
      </w:r>
      <w:r w:rsidRPr="00036130">
        <w:rPr>
          <w:b/>
          <w:i/>
        </w:rPr>
        <w:t>In vitro</w:t>
      </w:r>
      <w:r w:rsidRPr="00036130">
        <w:rPr>
          <w:b/>
        </w:rPr>
        <w:t xml:space="preserve"> cardiac tissue models: </w:t>
      </w:r>
      <w:r w:rsidR="00427DB9">
        <w:rPr>
          <w:b/>
        </w:rPr>
        <w:t xml:space="preserve"> </w:t>
      </w:r>
      <w:r w:rsidRPr="00036130">
        <w:rPr>
          <w:b/>
        </w:rPr>
        <w:t>Current status and future prospects.</w:t>
      </w:r>
      <w:r w:rsidRPr="00F93DF2">
        <w:t xml:space="preserve">  </w:t>
      </w:r>
      <w:hyperlink r:id="rId27" w:history="1">
        <w:r w:rsidRPr="00F93DF2">
          <w:rPr>
            <w:rStyle w:val="Hyperlink"/>
          </w:rPr>
          <w:t>Adv Drug Deliv Rev. 2015 Sep 30. pii: S0169-409X(15)00214-8. doi: 10.1016/j.addr.2015.09.011. [Epub ahead of print] Review.</w:t>
        </w:r>
      </w:hyperlink>
      <w:r>
        <w:t xml:space="preserve">  </w:t>
      </w:r>
      <w:r w:rsidRPr="00036130">
        <w:rPr>
          <w:i/>
          <w:iCs/>
        </w:rPr>
        <w:t>(PubMed Abstract</w:t>
      </w:r>
      <w:r>
        <w:t>)</w:t>
      </w:r>
      <w:r w:rsidRPr="00036130">
        <w:rPr>
          <w:b/>
          <w:color w:val="3A75C4"/>
        </w:rPr>
        <w:t>▼</w:t>
      </w:r>
    </w:p>
    <w:p w:rsidR="003C17C3" w:rsidRDefault="003C17C3" w:rsidP="00387D04">
      <w:pPr>
        <w:pStyle w:val="details"/>
        <w:numPr>
          <w:ilvl w:val="0"/>
          <w:numId w:val="194"/>
        </w:numPr>
        <w:ind w:left="0"/>
      </w:pPr>
      <w:r>
        <w:t xml:space="preserve">Cadalbert LC, Ghaffar FN, Stevenson D, Bryson S, Vaz FM, Gottlieb E, Strathdee D. </w:t>
      </w:r>
      <w:r w:rsidRPr="00036130">
        <w:rPr>
          <w:b/>
        </w:rPr>
        <w:t xml:space="preserve">Mouse </w:t>
      </w:r>
      <w:r w:rsidRPr="00036130">
        <w:rPr>
          <w:b/>
          <w:i/>
        </w:rPr>
        <w:t>tafazzin</w:t>
      </w:r>
      <w:r w:rsidRPr="00036130">
        <w:rPr>
          <w:b/>
        </w:rPr>
        <w:t xml:space="preserve"> is required for male germ cell meiosis and spermatogenesis.</w:t>
      </w:r>
      <w:r w:rsidR="00427DB9">
        <w:rPr>
          <w:b/>
        </w:rPr>
        <w:t xml:space="preserve"> </w:t>
      </w:r>
      <w:r>
        <w:t xml:space="preserve"> </w:t>
      </w:r>
      <w:hyperlink r:id="rId28" w:history="1">
        <w:r w:rsidRPr="003C17C3">
          <w:rPr>
            <w:rStyle w:val="Hyperlink"/>
          </w:rPr>
          <w:t>PLoS One. 2015 Jun 26;10(6):e0131066. doi:10.1371/journal.pone.0131066. eCollection 2015.</w:t>
        </w:r>
      </w:hyperlink>
      <w:r>
        <w:t xml:space="preserve"> </w:t>
      </w:r>
      <w:r w:rsidR="00427DB9">
        <w:t xml:space="preserve"> </w:t>
      </w:r>
      <w:r>
        <w:t>(</w:t>
      </w:r>
      <w:r w:rsidRPr="00036130">
        <w:rPr>
          <w:i/>
        </w:rPr>
        <w:t>PubMed - Open Access</w:t>
      </w:r>
      <w:r>
        <w:t>)*</w:t>
      </w:r>
    </w:p>
    <w:p w:rsidR="00677329" w:rsidRDefault="00677329" w:rsidP="00387D04">
      <w:pPr>
        <w:pStyle w:val="details"/>
        <w:numPr>
          <w:ilvl w:val="0"/>
          <w:numId w:val="179"/>
        </w:numPr>
      </w:pPr>
      <w:r w:rsidRPr="00D63B13">
        <w:t xml:space="preserve">Huang Y, Powers C, Madala SK, Greis KD, Haffey WD, Towbin JA, Purevjav E, Javadov S, Strauss AW, Khuchua Z. </w:t>
      </w:r>
      <w:r>
        <w:t xml:space="preserve"> </w:t>
      </w:r>
      <w:r w:rsidRPr="00D63B13">
        <w:rPr>
          <w:b/>
        </w:rPr>
        <w:t xml:space="preserve">Cardiac metabolic pathways affected in the mouse model of </w:t>
      </w:r>
      <w:r>
        <w:rPr>
          <w:b/>
        </w:rPr>
        <w:t>B</w:t>
      </w:r>
      <w:r w:rsidRPr="00D63B13">
        <w:rPr>
          <w:b/>
        </w:rPr>
        <w:t>arth syndrome.</w:t>
      </w:r>
      <w:r w:rsidRPr="00D63B13">
        <w:t xml:space="preserve"> </w:t>
      </w:r>
      <w:r>
        <w:t xml:space="preserve"> </w:t>
      </w:r>
      <w:hyperlink r:id="rId29" w:history="1">
        <w:r w:rsidRPr="00D63B13">
          <w:rPr>
            <w:rStyle w:val="Hyperlink"/>
          </w:rPr>
          <w:t>PLoS One. 2015 Jun 1;10(6):e0128561. doi: 10.1371/journal.pone.0128561. eCollection 2015.</w:t>
        </w:r>
      </w:hyperlink>
      <w:r>
        <w:t xml:space="preserve">  </w:t>
      </w:r>
      <w:r w:rsidRPr="000A12CE">
        <w:rPr>
          <w:i/>
          <w:iCs/>
        </w:rPr>
        <w:t>(PubMed</w:t>
      </w:r>
      <w:r w:rsidR="003740F2">
        <w:rPr>
          <w:i/>
          <w:iCs/>
        </w:rPr>
        <w:t xml:space="preserve"> </w:t>
      </w:r>
      <w:r w:rsidR="003740F2" w:rsidRPr="0053404D">
        <w:rPr>
          <w:i/>
        </w:rPr>
        <w:t xml:space="preserve">– </w:t>
      </w:r>
      <w:r w:rsidR="003740F2">
        <w:rPr>
          <w:i/>
        </w:rPr>
        <w:t>Open Access</w:t>
      </w:r>
      <w:r w:rsidRPr="000A12CE">
        <w:rPr>
          <w:i/>
          <w:iCs/>
        </w:rPr>
        <w:t>)</w:t>
      </w:r>
    </w:p>
    <w:p w:rsidR="00A1257A" w:rsidRPr="00A1257A" w:rsidRDefault="00313CC9" w:rsidP="00387D04">
      <w:pPr>
        <w:pStyle w:val="details"/>
        <w:numPr>
          <w:ilvl w:val="0"/>
          <w:numId w:val="170"/>
        </w:numPr>
        <w:spacing w:before="120" w:after="120"/>
        <w:ind w:left="0"/>
        <w:rPr>
          <w:b/>
        </w:rPr>
      </w:pPr>
      <w:r w:rsidRPr="001D4BEA">
        <w:lastRenderedPageBreak/>
        <w:t xml:space="preserve">Hsu P, Liu X, Zhang J, Wang HG, Ye JM, Shi Y. </w:t>
      </w:r>
      <w:r w:rsidRPr="00A1257A">
        <w:rPr>
          <w:b/>
          <w:bCs/>
        </w:rPr>
        <w:t xml:space="preserve">Cardiolipin remodeling by </w:t>
      </w:r>
      <w:r w:rsidRPr="00A1257A">
        <w:rPr>
          <w:b/>
          <w:bCs/>
          <w:i/>
          <w:iCs/>
        </w:rPr>
        <w:t>TAZ/Tafazzin</w:t>
      </w:r>
      <w:r w:rsidRPr="00A1257A">
        <w:rPr>
          <w:b/>
          <w:bCs/>
        </w:rPr>
        <w:t xml:space="preserve"> is selectively required for the initiation of mitophagy.</w:t>
      </w:r>
      <w:r w:rsidR="00427DB9">
        <w:rPr>
          <w:b/>
          <w:bCs/>
        </w:rPr>
        <w:t xml:space="preserve"> </w:t>
      </w:r>
      <w:r w:rsidRPr="001D4BEA">
        <w:t xml:space="preserve"> </w:t>
      </w:r>
      <w:hyperlink r:id="rId30" w:history="1">
        <w:r w:rsidRPr="001D4BEA">
          <w:rPr>
            <w:rStyle w:val="Hyperlink"/>
          </w:rPr>
          <w:t>Autophagy. 2015 Apr 28:0. [Epub ahead of print]</w:t>
        </w:r>
      </w:hyperlink>
      <w:r>
        <w:t xml:space="preserve">  </w:t>
      </w:r>
      <w:r w:rsidRPr="00A1257A">
        <w:rPr>
          <w:i/>
          <w:iCs/>
        </w:rPr>
        <w:t>(PubMed Abstract)</w:t>
      </w:r>
      <w:r w:rsidRPr="00A1257A">
        <w:rPr>
          <w:b/>
          <w:color w:val="3A75C4"/>
        </w:rPr>
        <w:t>*</w:t>
      </w:r>
    </w:p>
    <w:p w:rsidR="00803E80" w:rsidRPr="00A1257A" w:rsidRDefault="00803E80" w:rsidP="00387D04">
      <w:pPr>
        <w:pStyle w:val="details"/>
        <w:numPr>
          <w:ilvl w:val="0"/>
          <w:numId w:val="170"/>
        </w:numPr>
        <w:spacing w:before="120" w:after="120"/>
        <w:ind w:left="0"/>
        <w:rPr>
          <w:b/>
        </w:rPr>
      </w:pPr>
      <w:r>
        <w:t xml:space="preserve">Soustek MS, Baligand C, Falk DJ, Walter GA, Lewin AS, Byrne BJ.  </w:t>
      </w:r>
      <w:r w:rsidRPr="00A1257A">
        <w:rPr>
          <w:b/>
        </w:rPr>
        <w:t xml:space="preserve">Endurance training ameliorates complex 3 deficiency in a mouse model of </w:t>
      </w:r>
      <w:r w:rsidRPr="00A1257A">
        <w:rPr>
          <w:b/>
          <w:bCs/>
        </w:rPr>
        <w:t>Barth syndrome</w:t>
      </w:r>
      <w:r w:rsidRPr="00A1257A">
        <w:rPr>
          <w:b/>
        </w:rPr>
        <w:t>.</w:t>
      </w:r>
      <w:r>
        <w:t xml:space="preserve">  </w:t>
      </w:r>
      <w:hyperlink r:id="rId31" w:history="1">
        <w:r w:rsidRPr="00803E80">
          <w:rPr>
            <w:rStyle w:val="Hyperlink"/>
          </w:rPr>
          <w:t>J Inherit Metab Dis. 2015 Apr 10. [Epub ahead of print]</w:t>
        </w:r>
      </w:hyperlink>
      <w:r>
        <w:t xml:space="preserve">  </w:t>
      </w:r>
      <w:r w:rsidRPr="00A1257A">
        <w:rPr>
          <w:i/>
          <w:iCs/>
        </w:rPr>
        <w:t>(PubMed Abstract)</w:t>
      </w:r>
    </w:p>
    <w:p w:rsidR="00CA3F01" w:rsidRPr="00CA3F01" w:rsidRDefault="00EC6AF7" w:rsidP="00387D04">
      <w:pPr>
        <w:pStyle w:val="details"/>
        <w:numPr>
          <w:ilvl w:val="0"/>
          <w:numId w:val="144"/>
        </w:numPr>
        <w:spacing w:before="120" w:after="120"/>
        <w:rPr>
          <w:b/>
        </w:rPr>
      </w:pPr>
      <w:r w:rsidRPr="00EC6AF7">
        <w:t>Norris FC, Wong MD, Greene ND, Scambler PJ, Weaver T, Weninger WJ, Mohun TJ, Henkelman RM, Lythgoe MF</w:t>
      </w:r>
      <w:r w:rsidRPr="00CA3F01">
        <w:rPr>
          <w:b/>
        </w:rPr>
        <w:t xml:space="preserve">. </w:t>
      </w:r>
      <w:r w:rsidR="00C5751B" w:rsidRPr="00CA3F01">
        <w:rPr>
          <w:b/>
        </w:rPr>
        <w:t xml:space="preserve"> </w:t>
      </w:r>
      <w:r w:rsidRPr="00CA3F01">
        <w:rPr>
          <w:b/>
        </w:rPr>
        <w:t xml:space="preserve">A coming of age: </w:t>
      </w:r>
      <w:r w:rsidR="00427DB9">
        <w:rPr>
          <w:b/>
        </w:rPr>
        <w:t xml:space="preserve"> </w:t>
      </w:r>
      <w:r w:rsidRPr="00CA3F01">
        <w:rPr>
          <w:b/>
        </w:rPr>
        <w:t>Advanced imaging technologies for characterising the developing mouse.</w:t>
      </w:r>
      <w:r w:rsidRPr="00EC6AF7">
        <w:t xml:space="preserve"> </w:t>
      </w:r>
      <w:r w:rsidR="00C5751B">
        <w:t xml:space="preserve"> </w:t>
      </w:r>
      <w:hyperlink r:id="rId32" w:history="1">
        <w:r w:rsidR="00736D83" w:rsidRPr="00736D83">
          <w:rPr>
            <w:rStyle w:val="Hyperlink"/>
          </w:rPr>
          <w:t>Trends Genet. 2013 Dec;29(12):700-11. doi: 10.1016/j.tig.2013.08.004. Epub 2013 Sep 12.</w:t>
        </w:r>
      </w:hyperlink>
      <w:r w:rsidR="00736D83">
        <w:t xml:space="preserve"> </w:t>
      </w:r>
      <w:r w:rsidR="00C5751B">
        <w:t xml:space="preserve"> </w:t>
      </w:r>
      <w:r w:rsidR="00736D83" w:rsidRPr="00CA3F01">
        <w:rPr>
          <w:i/>
        </w:rPr>
        <w:t>(PubMed Abstract)</w:t>
      </w:r>
    </w:p>
    <w:p w:rsidR="000C15D0" w:rsidRPr="00CA3F01" w:rsidRDefault="000C15D0" w:rsidP="00387D04">
      <w:pPr>
        <w:pStyle w:val="details"/>
        <w:numPr>
          <w:ilvl w:val="0"/>
          <w:numId w:val="144"/>
        </w:numPr>
        <w:spacing w:before="120" w:after="120"/>
        <w:rPr>
          <w:b/>
        </w:rPr>
      </w:pPr>
      <w:r w:rsidRPr="000C15D0">
        <w:t xml:space="preserve">He Q, Wang M, Harris N, Han X. </w:t>
      </w:r>
      <w:r w:rsidR="00C5751B">
        <w:t xml:space="preserve"> </w:t>
      </w:r>
      <w:r w:rsidRPr="00CA3F01">
        <w:rPr>
          <w:b/>
          <w:i/>
        </w:rPr>
        <w:t>Tafazzin</w:t>
      </w:r>
      <w:r w:rsidRPr="00CA3F01">
        <w:rPr>
          <w:b/>
        </w:rPr>
        <w:t xml:space="preserve"> knockdown interrupts cell cycle progression in cultured neonatal ventricular fibroblasts.</w:t>
      </w:r>
      <w:r w:rsidRPr="000C15D0">
        <w:t xml:space="preserve"> </w:t>
      </w:r>
      <w:r w:rsidR="00C5751B">
        <w:t xml:space="preserve"> </w:t>
      </w:r>
      <w:hyperlink r:id="rId33" w:history="1">
        <w:r w:rsidRPr="000C15D0">
          <w:rPr>
            <w:rStyle w:val="Hyperlink"/>
          </w:rPr>
          <w:t>Am J Physiol Heart Circ Physiol. 2013 Aug 30. [Epub ahead of print]</w:t>
        </w:r>
      </w:hyperlink>
      <w:r w:rsidR="00736D83" w:rsidRPr="00CA3F01">
        <w:rPr>
          <w:i/>
        </w:rPr>
        <w:t xml:space="preserve"> </w:t>
      </w:r>
      <w:r w:rsidR="00C5751B" w:rsidRPr="00CA3F01">
        <w:rPr>
          <w:i/>
        </w:rPr>
        <w:t xml:space="preserve"> </w:t>
      </w:r>
      <w:r w:rsidR="00736D83" w:rsidRPr="00CA3F01">
        <w:rPr>
          <w:i/>
        </w:rPr>
        <w:t xml:space="preserve">(PubMed </w:t>
      </w:r>
      <w:r w:rsidR="00941F98">
        <w:rPr>
          <w:i/>
        </w:rPr>
        <w:t>– Open Access</w:t>
      </w:r>
      <w:r w:rsidR="00736D83" w:rsidRPr="00CA3F01">
        <w:rPr>
          <w:i/>
        </w:rPr>
        <w:t>)</w:t>
      </w:r>
      <w:r w:rsidR="00941F98" w:rsidRPr="00CA3F01">
        <w:rPr>
          <w:b/>
          <w:bCs/>
          <w:i/>
          <w:iCs/>
          <w:color w:val="3975C4"/>
        </w:rPr>
        <w:t>*</w:t>
      </w:r>
      <w:r w:rsidR="00941F98" w:rsidRPr="00CA3F01">
        <w:rPr>
          <w:b/>
          <w:color w:val="3A75C4"/>
        </w:rPr>
        <w:t>▼</w:t>
      </w:r>
    </w:p>
    <w:p w:rsidR="00531866" w:rsidRDefault="00531866" w:rsidP="00387D04">
      <w:pPr>
        <w:pStyle w:val="details"/>
        <w:numPr>
          <w:ilvl w:val="0"/>
          <w:numId w:val="127"/>
        </w:numPr>
        <w:spacing w:before="120" w:after="120"/>
        <w:rPr>
          <w:b/>
        </w:rPr>
      </w:pPr>
      <w:r w:rsidRPr="00531866">
        <w:t>Strathdee</w:t>
      </w:r>
      <w:r>
        <w:t xml:space="preserve"> </w:t>
      </w:r>
      <w:r w:rsidRPr="00531866">
        <w:t>D</w:t>
      </w:r>
      <w:r>
        <w:t>,</w:t>
      </w:r>
      <w:r w:rsidRPr="00531866">
        <w:t xml:space="preserve"> Cadalbert</w:t>
      </w:r>
      <w:r>
        <w:t xml:space="preserve"> </w:t>
      </w:r>
      <w:r w:rsidRPr="00531866">
        <w:t>L</w:t>
      </w:r>
      <w:r>
        <w:t>,</w:t>
      </w:r>
      <w:r w:rsidRPr="00531866">
        <w:t xml:space="preserve"> Ghaffar</w:t>
      </w:r>
      <w:r>
        <w:t xml:space="preserve"> </w:t>
      </w:r>
      <w:r w:rsidRPr="00531866">
        <w:t>FN</w:t>
      </w:r>
      <w:r>
        <w:t>,</w:t>
      </w:r>
      <w:r w:rsidRPr="00531866">
        <w:t xml:space="preserve"> et al.</w:t>
      </w:r>
      <w:r>
        <w:t xml:space="preserve">  </w:t>
      </w:r>
      <w:r w:rsidRPr="00531866">
        <w:rPr>
          <w:b/>
        </w:rPr>
        <w:t>Generation and analysis of a mouse model for Barth syndrome.</w:t>
      </w:r>
      <w:r>
        <w:t xml:space="preserve"> </w:t>
      </w:r>
      <w:r w:rsidRPr="00531866">
        <w:t xml:space="preserve"> </w:t>
      </w:r>
      <w:r w:rsidRPr="00A91D1D">
        <w:t>Transgenic Research Volume: 22   Issue: 1   Pages: 237-237   Meeting Abstract: 85.</w:t>
      </w:r>
      <w:r>
        <w:t xml:space="preserve">  </w:t>
      </w:r>
      <w:r w:rsidRPr="00531866">
        <w:rPr>
          <w:i/>
        </w:rPr>
        <w:t>(Meeting Abstract)</w:t>
      </w:r>
    </w:p>
    <w:p w:rsidR="0053404D" w:rsidRPr="0053404D" w:rsidRDefault="00B51EAC" w:rsidP="00387D04">
      <w:pPr>
        <w:pStyle w:val="details"/>
        <w:numPr>
          <w:ilvl w:val="0"/>
          <w:numId w:val="86"/>
        </w:numPr>
        <w:spacing w:before="120" w:after="120"/>
        <w:rPr>
          <w:b/>
        </w:rPr>
      </w:pPr>
      <w:r w:rsidRPr="00160BC6">
        <w:t xml:space="preserve">Aprikyan AA, Khuchua Z.  </w:t>
      </w:r>
      <w:r w:rsidRPr="0053404D">
        <w:rPr>
          <w:b/>
        </w:rPr>
        <w:t>Advances in the understanding of Barth syndrome.</w:t>
      </w:r>
      <w:r w:rsidRPr="00160BC6">
        <w:t xml:space="preserve">  </w:t>
      </w:r>
      <w:r>
        <w:t xml:space="preserve"> </w:t>
      </w:r>
      <w:hyperlink r:id="rId34" w:history="1">
        <w:r w:rsidRPr="00B51EAC">
          <w:rPr>
            <w:rStyle w:val="Hyperlink"/>
          </w:rPr>
          <w:t>Br J Haematol. 2013 May;161(3):330-8. doi: 10.1111/bjh.12271. Epub 2013 Feb 25.</w:t>
        </w:r>
      </w:hyperlink>
      <w:r>
        <w:t xml:space="preserve">  </w:t>
      </w:r>
      <w:r w:rsidRPr="0053404D">
        <w:rPr>
          <w:i/>
          <w:iCs/>
        </w:rPr>
        <w:t>(PubMed Abstract)</w:t>
      </w:r>
      <w:r w:rsidR="0053404D" w:rsidRPr="0053404D">
        <w:rPr>
          <w:i/>
          <w:iCs/>
        </w:rPr>
        <w:t xml:space="preserve"> </w:t>
      </w:r>
    </w:p>
    <w:p w:rsidR="0053404D" w:rsidRPr="0053404D" w:rsidRDefault="0053404D" w:rsidP="00387D04">
      <w:pPr>
        <w:pStyle w:val="details"/>
        <w:numPr>
          <w:ilvl w:val="0"/>
          <w:numId w:val="86"/>
        </w:numPr>
        <w:spacing w:before="120" w:after="120"/>
        <w:rPr>
          <w:iCs/>
        </w:rPr>
      </w:pPr>
      <w:r w:rsidRPr="00077B95">
        <w:t xml:space="preserve">Phoon CKL, Acehan D, Schlame M, Stokes DL, Edelman-Novemsky I, Yu D, Xu Y, Viswanathan N, Ren M.  </w:t>
      </w:r>
      <w:r w:rsidRPr="0053404D">
        <w:rPr>
          <w:b/>
          <w:i/>
        </w:rPr>
        <w:t>Tafazzin</w:t>
      </w:r>
      <w:r w:rsidRPr="0053404D">
        <w:rPr>
          <w:b/>
        </w:rPr>
        <w:t xml:space="preserve"> knockdown in mice leads to a developmental cardiomyopathy with early diastolic dysfunction preceding myocardial noncompaction</w:t>
      </w:r>
      <w:r w:rsidRPr="00077B95">
        <w:t xml:space="preserve">.  </w:t>
      </w:r>
      <w:r>
        <w:br/>
      </w:r>
      <w:hyperlink r:id="rId35" w:history="1">
        <w:r w:rsidRPr="001D400C">
          <w:rPr>
            <w:rStyle w:val="Hyperlink"/>
          </w:rPr>
          <w:t>J Am Heart Assoc. 2012 Apr;1(2). doi:pii: jah3-e000455. 10.1161/JAHA.111.000455. Epub 2012 Apr 24.</w:t>
        </w:r>
      </w:hyperlink>
      <w:r w:rsidRPr="0053404D">
        <w:rPr>
          <w:i/>
        </w:rPr>
        <w:t xml:space="preserve">  (PubMed </w:t>
      </w:r>
      <w:r w:rsidR="003F7B30">
        <w:rPr>
          <w:i/>
        </w:rPr>
        <w:t>– Open Access</w:t>
      </w:r>
      <w:r w:rsidRPr="0053404D">
        <w:rPr>
          <w:i/>
        </w:rPr>
        <w:t>)</w:t>
      </w:r>
      <w:r w:rsidRPr="0053404D">
        <w:rPr>
          <w:color w:val="3975C4"/>
        </w:rPr>
        <w:t>*</w:t>
      </w:r>
    </w:p>
    <w:p w:rsidR="0053404D" w:rsidRPr="0053404D" w:rsidRDefault="0097713A" w:rsidP="00387D04">
      <w:pPr>
        <w:pStyle w:val="details"/>
        <w:numPr>
          <w:ilvl w:val="0"/>
          <w:numId w:val="86"/>
        </w:numPr>
        <w:spacing w:before="120" w:after="120"/>
      </w:pPr>
      <w:r>
        <w:t>Powers C, Huang Y, Strauss A, Khuchua Z.</w:t>
      </w:r>
      <w:r w:rsidR="00C5751B">
        <w:t xml:space="preserve"> </w:t>
      </w:r>
      <w:r>
        <w:t xml:space="preserve"> </w:t>
      </w:r>
      <w:r w:rsidRPr="0053404D">
        <w:rPr>
          <w:b/>
        </w:rPr>
        <w:t xml:space="preserve">Diminished exercise capacity and mitochondrial bc1 complex deficiency in </w:t>
      </w:r>
      <w:r w:rsidRPr="0053404D">
        <w:rPr>
          <w:b/>
          <w:i/>
        </w:rPr>
        <w:t>tafazzin</w:t>
      </w:r>
      <w:r w:rsidRPr="0053404D">
        <w:rPr>
          <w:b/>
        </w:rPr>
        <w:t>-knockdown mice.</w:t>
      </w:r>
      <w:r>
        <w:t xml:space="preserve"> </w:t>
      </w:r>
      <w:r w:rsidR="00C5751B">
        <w:t xml:space="preserve"> </w:t>
      </w:r>
      <w:hyperlink r:id="rId36" w:history="1">
        <w:r w:rsidRPr="0097713A">
          <w:rPr>
            <w:rStyle w:val="Hyperlink"/>
          </w:rPr>
          <w:t>Front Physiol. 2013 Apr 17;4:74. doi: 10.3389/fphys.2013.00074. Print 2013.</w:t>
        </w:r>
      </w:hyperlink>
      <w:r>
        <w:t xml:space="preserve"> </w:t>
      </w:r>
      <w:r w:rsidR="00427DB9">
        <w:t xml:space="preserve"> </w:t>
      </w:r>
      <w:r w:rsidRPr="0053404D">
        <w:rPr>
          <w:i/>
        </w:rPr>
        <w:t xml:space="preserve">(PubMed – </w:t>
      </w:r>
      <w:r w:rsidR="009E2891">
        <w:rPr>
          <w:i/>
        </w:rPr>
        <w:t>Open Access</w:t>
      </w:r>
      <w:r w:rsidRPr="0053404D">
        <w:rPr>
          <w:i/>
        </w:rPr>
        <w:t>)</w:t>
      </w:r>
      <w:r w:rsidR="0053404D" w:rsidRPr="0053404D">
        <w:rPr>
          <w:i/>
        </w:rPr>
        <w:t xml:space="preserve"> </w:t>
      </w:r>
    </w:p>
    <w:p w:rsidR="0053404D" w:rsidRPr="0053404D" w:rsidRDefault="001C67DB" w:rsidP="00387D04">
      <w:pPr>
        <w:pStyle w:val="details"/>
        <w:numPr>
          <w:ilvl w:val="0"/>
          <w:numId w:val="86"/>
        </w:numPr>
        <w:spacing w:before="120" w:after="120"/>
        <w:rPr>
          <w:iCs/>
        </w:rPr>
      </w:pPr>
      <w:r w:rsidRPr="001C67DB">
        <w:t xml:space="preserve">Kiebish MA, Yang K, Liu X, Mancuso DJ, Guan S, Zhao Z, Sims HF, Cerqua R, Cade WT, Han X, Gross RW. </w:t>
      </w:r>
      <w:r>
        <w:t xml:space="preserve"> </w:t>
      </w:r>
      <w:r w:rsidRPr="0053404D">
        <w:rPr>
          <w:b/>
        </w:rPr>
        <w:t xml:space="preserve">Dysfunctional cardiac mitochondrial bioenergetic, lipidomic, and signaling in a murine model of Barth syndrome.  </w:t>
      </w:r>
      <w:hyperlink r:id="rId37" w:history="1">
        <w:r w:rsidR="001E2E6B" w:rsidRPr="001E2E6B">
          <w:rPr>
            <w:rStyle w:val="Hyperlink"/>
          </w:rPr>
          <w:t>J Lipid Res. 2013 Feb 14. [Epub ahead of print]</w:t>
        </w:r>
      </w:hyperlink>
      <w:r w:rsidR="001E2E6B">
        <w:t xml:space="preserve"> </w:t>
      </w:r>
      <w:r w:rsidR="001E2E6B" w:rsidRPr="0053404D">
        <w:rPr>
          <w:i/>
        </w:rPr>
        <w:t xml:space="preserve">(PubMed </w:t>
      </w:r>
      <w:r w:rsidR="003F7B30">
        <w:rPr>
          <w:i/>
        </w:rPr>
        <w:t>– Open Access</w:t>
      </w:r>
      <w:r w:rsidR="001E2E6B" w:rsidRPr="0053404D">
        <w:rPr>
          <w:i/>
        </w:rPr>
        <w:t>)</w:t>
      </w:r>
      <w:r w:rsidR="001E2E6B" w:rsidRPr="0053404D">
        <w:rPr>
          <w:b/>
          <w:i/>
          <w:color w:val="3A75C4"/>
        </w:rPr>
        <w:t>*</w:t>
      </w:r>
      <w:r w:rsidR="0053404D" w:rsidRPr="0053404D">
        <w:rPr>
          <w:b/>
          <w:i/>
          <w:color w:val="3A75C4"/>
        </w:rPr>
        <w:t xml:space="preserve"> </w:t>
      </w:r>
    </w:p>
    <w:p w:rsidR="00B142C0" w:rsidRPr="00B142C0" w:rsidRDefault="00B142C0" w:rsidP="00B47252">
      <w:pPr>
        <w:pStyle w:val="Default"/>
        <w:numPr>
          <w:ilvl w:val="0"/>
          <w:numId w:val="17"/>
        </w:numPr>
        <w:spacing w:before="120" w:after="120"/>
        <w:ind w:left="0"/>
        <w:rPr>
          <w:i/>
          <w:iCs/>
        </w:rPr>
      </w:pPr>
      <w:r>
        <w:rPr>
          <w:iCs/>
        </w:rPr>
        <w:t>Ace</w:t>
      </w:r>
      <w:r w:rsidRPr="00F93126">
        <w:t xml:space="preserve">han D, Vaz F, Houtkooper RH, James J, Moore V, Tokunaga C, Kulik W, Wansapura J, Toth MJ, Strauss A, Khuchua Z.  </w:t>
      </w:r>
      <w:r w:rsidRPr="00F93126">
        <w:rPr>
          <w:b/>
        </w:rPr>
        <w:t>Cardiac and skeletal muscle defects in a mouse model of human Barth syndrome.</w:t>
      </w:r>
      <w:r>
        <w:t xml:space="preserve"> </w:t>
      </w:r>
      <w:r w:rsidRPr="00F93126">
        <w:t xml:space="preserve"> </w:t>
      </w:r>
      <w:r>
        <w:rPr>
          <w:rFonts w:ascii="ZWAdobeF" w:hAnsi="ZWAdobeF" w:cs="ZWAdobeF"/>
          <w:color w:val="auto"/>
          <w:sz w:val="2"/>
          <w:szCs w:val="2"/>
        </w:rPr>
        <w:t>H</w:t>
      </w:r>
      <w:hyperlink r:id="rId38" w:history="1">
        <w:r>
          <w:rPr>
            <w:rFonts w:ascii="ZWAdobeF" w:hAnsi="ZWAdobeF" w:cs="ZWAdobeF"/>
            <w:color w:val="auto"/>
            <w:sz w:val="2"/>
            <w:szCs w:val="2"/>
          </w:rPr>
          <w:t>U</w:t>
        </w:r>
        <w:r w:rsidRPr="001218EC">
          <w:rPr>
            <w:rStyle w:val="Hyperlink"/>
          </w:rPr>
          <w:t>J Biol Chem. 2011 Jan 14;286(2):899-908. Epub 2010 Nov 9.</w:t>
        </w:r>
        <w:r>
          <w:rPr>
            <w:rStyle w:val="Hyperlink"/>
            <w:rFonts w:ascii="ZWAdobeF" w:hAnsi="ZWAdobeF" w:cs="ZWAdobeF"/>
            <w:color w:val="auto"/>
            <w:sz w:val="2"/>
            <w:szCs w:val="2"/>
            <w:u w:val="none"/>
          </w:rPr>
          <w:t>U</w:t>
        </w:r>
      </w:hyperlink>
      <w:r>
        <w:rPr>
          <w:rFonts w:ascii="ZWAdobeF" w:hAnsi="ZWAdobeF" w:cs="ZWAdobeF"/>
          <w:color w:val="auto"/>
          <w:sz w:val="2"/>
          <w:szCs w:val="2"/>
        </w:rPr>
        <w:t>H</w:t>
      </w:r>
      <w:r w:rsidRPr="001218EC">
        <w:rPr>
          <w:b/>
          <w:i/>
        </w:rPr>
        <w:t xml:space="preserve"> </w:t>
      </w:r>
      <w:r>
        <w:rPr>
          <w:b/>
          <w:i/>
        </w:rPr>
        <w:t xml:space="preserve"> </w:t>
      </w:r>
      <w:r w:rsidRPr="00F93126">
        <w:rPr>
          <w:i/>
        </w:rPr>
        <w:t xml:space="preserve">(PubMed </w:t>
      </w:r>
      <w:r w:rsidR="00A5154B">
        <w:rPr>
          <w:i/>
        </w:rPr>
        <w:t>– Open Access</w:t>
      </w:r>
      <w:r w:rsidRPr="00F93126">
        <w:rPr>
          <w:i/>
        </w:rPr>
        <w:t>)</w:t>
      </w:r>
      <w:r w:rsidRPr="00F93126">
        <w:rPr>
          <w:color w:val="3A75C4"/>
        </w:rPr>
        <w:t>*</w:t>
      </w:r>
    </w:p>
    <w:p w:rsidR="00B142C0" w:rsidRPr="00B142C0" w:rsidRDefault="00B142C0" w:rsidP="00B47252">
      <w:pPr>
        <w:pStyle w:val="Default"/>
        <w:numPr>
          <w:ilvl w:val="0"/>
          <w:numId w:val="17"/>
        </w:numPr>
        <w:spacing w:before="120" w:after="120"/>
        <w:ind w:left="0"/>
        <w:rPr>
          <w:i/>
          <w:iCs/>
        </w:rPr>
      </w:pPr>
      <w:r w:rsidRPr="00B142C0">
        <w:rPr>
          <w:b/>
          <w:iCs/>
        </w:rPr>
        <w:t xml:space="preserve">Mouse </w:t>
      </w:r>
      <w:r w:rsidR="001B5E31">
        <w:rPr>
          <w:b/>
          <w:iCs/>
        </w:rPr>
        <w:t>m</w:t>
      </w:r>
      <w:r w:rsidRPr="00B142C0">
        <w:rPr>
          <w:b/>
          <w:iCs/>
        </w:rPr>
        <w:t>odel of Barth syndrome.</w:t>
      </w:r>
      <w:r>
        <w:rPr>
          <w:iCs/>
        </w:rPr>
        <w:t xml:space="preserve">  </w:t>
      </w:r>
      <w:hyperlink r:id="rId39" w:history="1">
        <w:r>
          <w:rPr>
            <w:rFonts w:ascii="ZWAdobeF" w:hAnsi="ZWAdobeF" w:cs="ZWAdobeF"/>
            <w:color w:val="auto"/>
            <w:sz w:val="2"/>
            <w:szCs w:val="2"/>
          </w:rPr>
          <w:t>U</w:t>
        </w:r>
        <w:r w:rsidRPr="00EE3C7D">
          <w:rPr>
            <w:rStyle w:val="Hyperlink"/>
          </w:rPr>
          <w:t>SciBX 3(47); Dec 9 2010.</w:t>
        </w:r>
        <w:r>
          <w:rPr>
            <w:rStyle w:val="Hyperlink"/>
            <w:rFonts w:ascii="ZWAdobeF" w:hAnsi="ZWAdobeF" w:cs="ZWAdobeF"/>
            <w:color w:val="auto"/>
            <w:sz w:val="2"/>
            <w:szCs w:val="2"/>
            <w:u w:val="none"/>
          </w:rPr>
          <w:t>U</w:t>
        </w:r>
      </w:hyperlink>
      <w:r>
        <w:rPr>
          <w:rFonts w:ascii="ZWAdobeF" w:hAnsi="ZWAdobeF" w:cs="ZWAdobeF"/>
          <w:color w:val="auto"/>
          <w:sz w:val="2"/>
          <w:szCs w:val="2"/>
        </w:rPr>
        <w:t>H</w:t>
      </w:r>
      <w:r>
        <w:t xml:space="preserve">  </w:t>
      </w:r>
      <w:r w:rsidRPr="000A12CE">
        <w:rPr>
          <w:i/>
          <w:iCs/>
        </w:rPr>
        <w:t>(</w:t>
      </w:r>
      <w:r>
        <w:rPr>
          <w:i/>
          <w:iCs/>
        </w:rPr>
        <w:t xml:space="preserve">Nature </w:t>
      </w:r>
      <w:r w:rsidRPr="000A12CE">
        <w:rPr>
          <w:i/>
          <w:iCs/>
        </w:rPr>
        <w:t>Abstract</w:t>
      </w:r>
      <w:r w:rsidRPr="000A12CE">
        <w:rPr>
          <w:b/>
          <w:bCs/>
          <w:i/>
          <w:iCs/>
        </w:rPr>
        <w:t>)</w:t>
      </w:r>
      <w:r w:rsidRPr="000A12CE">
        <w:rPr>
          <w:color w:val="3975C4"/>
        </w:rPr>
        <w:t>*</w:t>
      </w:r>
    </w:p>
    <w:p w:rsidR="00B142C0" w:rsidRPr="00B142C0" w:rsidRDefault="00B142C0" w:rsidP="00B47252">
      <w:pPr>
        <w:pStyle w:val="Default"/>
        <w:numPr>
          <w:ilvl w:val="0"/>
          <w:numId w:val="17"/>
        </w:numPr>
        <w:spacing w:before="120" w:after="120"/>
        <w:ind w:left="0"/>
        <w:rPr>
          <w:i/>
          <w:iCs/>
        </w:rPr>
      </w:pPr>
      <w:r w:rsidRPr="00B142C0">
        <w:rPr>
          <w:iCs/>
        </w:rPr>
        <w:lastRenderedPageBreak/>
        <w:t>Sous</w:t>
      </w:r>
      <w:r w:rsidRPr="00F93126">
        <w:t xml:space="preserve">tek MS, Falk D, Mah C, Toth M, Schlame M, Lewin A, Byrne B. </w:t>
      </w:r>
      <w:r>
        <w:t xml:space="preserve"> </w:t>
      </w:r>
      <w:r w:rsidRPr="00F93126">
        <w:rPr>
          <w:b/>
        </w:rPr>
        <w:t xml:space="preserve">Characterization </w:t>
      </w:r>
      <w:r w:rsidRPr="00F93126">
        <w:rPr>
          <w:b/>
        </w:rPr>
        <w:br/>
        <w:t xml:space="preserve">of a </w:t>
      </w:r>
      <w:r w:rsidR="00FA4118">
        <w:rPr>
          <w:b/>
        </w:rPr>
        <w:t>t</w:t>
      </w:r>
      <w:r w:rsidRPr="00F93126">
        <w:rPr>
          <w:b/>
        </w:rPr>
        <w:t xml:space="preserve">ransgenic shRNA </w:t>
      </w:r>
      <w:r w:rsidR="00FA4118">
        <w:rPr>
          <w:b/>
        </w:rPr>
        <w:t>i</w:t>
      </w:r>
      <w:r w:rsidRPr="00F93126">
        <w:rPr>
          <w:b/>
        </w:rPr>
        <w:t xml:space="preserve">nduced murine model of </w:t>
      </w:r>
      <w:r w:rsidR="00FA4118" w:rsidRPr="00FA4118">
        <w:rPr>
          <w:b/>
          <w:i/>
        </w:rPr>
        <w:t>t</w:t>
      </w:r>
      <w:r w:rsidRPr="00FA4118">
        <w:rPr>
          <w:b/>
          <w:i/>
        </w:rPr>
        <w:t>afazzin</w:t>
      </w:r>
      <w:r w:rsidRPr="00F93126">
        <w:rPr>
          <w:b/>
        </w:rPr>
        <w:t xml:space="preserve"> </w:t>
      </w:r>
      <w:r w:rsidR="00FA4118">
        <w:rPr>
          <w:b/>
        </w:rPr>
        <w:t>d</w:t>
      </w:r>
      <w:r w:rsidRPr="00F93126">
        <w:rPr>
          <w:b/>
        </w:rPr>
        <w:t>eficiency.</w:t>
      </w:r>
      <w:r w:rsidRPr="00F93126">
        <w:t xml:space="preserve">  </w:t>
      </w:r>
      <w:r>
        <w:rPr>
          <w:rFonts w:ascii="ZWAdobeF" w:hAnsi="ZWAdobeF" w:cs="ZWAdobeF"/>
          <w:color w:val="auto"/>
          <w:sz w:val="2"/>
          <w:szCs w:val="2"/>
        </w:rPr>
        <w:t>H</w:t>
      </w:r>
      <w:hyperlink r:id="rId40" w:history="1">
        <w:r>
          <w:rPr>
            <w:rFonts w:ascii="ZWAdobeF" w:hAnsi="ZWAdobeF" w:cs="ZWAdobeF"/>
            <w:color w:val="auto"/>
            <w:sz w:val="2"/>
            <w:szCs w:val="2"/>
          </w:rPr>
          <w:t>U</w:t>
        </w:r>
        <w:r w:rsidRPr="00F93126">
          <w:rPr>
            <w:rStyle w:val="Hyperlink"/>
          </w:rPr>
          <w:t>Hum Gene Ther. 2010 Nov 23. [Epub ahead of print]</w:t>
        </w:r>
        <w:r>
          <w:rPr>
            <w:rStyle w:val="Hyperlink"/>
            <w:rFonts w:ascii="ZWAdobeF" w:hAnsi="ZWAdobeF" w:cs="ZWAdobeF"/>
            <w:color w:val="auto"/>
            <w:sz w:val="2"/>
            <w:szCs w:val="2"/>
            <w:u w:val="none"/>
          </w:rPr>
          <w:t>U</w:t>
        </w:r>
      </w:hyperlink>
      <w:r>
        <w:rPr>
          <w:rFonts w:ascii="ZWAdobeF" w:hAnsi="ZWAdobeF" w:cs="ZWAdobeF"/>
          <w:color w:val="auto"/>
          <w:sz w:val="2"/>
          <w:szCs w:val="2"/>
        </w:rPr>
        <w:t>H</w:t>
      </w:r>
      <w:r w:rsidRPr="00F93126">
        <w:t xml:space="preserve">  </w:t>
      </w:r>
      <w:r w:rsidRPr="00F93126">
        <w:rPr>
          <w:i/>
        </w:rPr>
        <w:t>(PubMed Abstract)</w:t>
      </w:r>
      <w:r w:rsidRPr="00E93C3B">
        <w:rPr>
          <w:color w:val="3A75C4"/>
        </w:rPr>
        <w:t>▼</w:t>
      </w:r>
    </w:p>
    <w:p w:rsidR="00B142C0" w:rsidRPr="00B142C0" w:rsidRDefault="00B142C0" w:rsidP="00B47252">
      <w:pPr>
        <w:pStyle w:val="Default"/>
        <w:numPr>
          <w:ilvl w:val="0"/>
          <w:numId w:val="17"/>
        </w:numPr>
        <w:spacing w:before="120" w:after="120"/>
        <w:ind w:left="0"/>
        <w:rPr>
          <w:i/>
          <w:iCs/>
          <w:color w:val="auto"/>
        </w:rPr>
      </w:pPr>
      <w:r w:rsidRPr="00B142C0">
        <w:rPr>
          <w:color w:val="auto"/>
        </w:rPr>
        <w:t>Rij</w:t>
      </w:r>
      <w:r w:rsidRPr="000A12CE">
        <w:t xml:space="preserve">ken PJ. </w:t>
      </w:r>
      <w:r>
        <w:t xml:space="preserve"> </w:t>
      </w:r>
      <w:r w:rsidRPr="000A12CE">
        <w:rPr>
          <w:b/>
          <w:bCs/>
        </w:rPr>
        <w:t xml:space="preserve">Phosphatidylcholine-protein interactions and remodeling of cardiolipin in yeast mitochondria. </w:t>
      </w:r>
      <w:r>
        <w:rPr>
          <w:b/>
          <w:bCs/>
        </w:rPr>
        <w:t xml:space="preserve"> </w:t>
      </w:r>
      <w:hyperlink r:id="rId41" w:history="1">
        <w:r w:rsidRPr="00677CF0">
          <w:rPr>
            <w:rStyle w:val="Hyperlink"/>
          </w:rPr>
          <w:t>Doctoral Thesis, Scheikunde Proefschriften, 2010</w:t>
        </w:r>
      </w:hyperlink>
      <w:r w:rsidRPr="000A12CE">
        <w:rPr>
          <w:color w:val="0000FF"/>
        </w:rPr>
        <w:t xml:space="preserve">. </w:t>
      </w:r>
      <w:r>
        <w:rPr>
          <w:color w:val="0000FF"/>
        </w:rPr>
        <w:t xml:space="preserve"> </w:t>
      </w:r>
      <w:r w:rsidRPr="000A12CE">
        <w:rPr>
          <w:i/>
          <w:iCs/>
        </w:rPr>
        <w:t>(</w:t>
      </w:r>
      <w:r w:rsidR="00677CF0">
        <w:rPr>
          <w:i/>
          <w:iCs/>
        </w:rPr>
        <w:t>Full Text</w:t>
      </w:r>
      <w:r w:rsidRPr="000A12CE">
        <w:rPr>
          <w:b/>
          <w:bCs/>
          <w:i/>
          <w:iCs/>
        </w:rPr>
        <w:t>)</w:t>
      </w:r>
      <w:r w:rsidRPr="000A12CE">
        <w:rPr>
          <w:color w:val="3975C4"/>
        </w:rPr>
        <w:t>*</w:t>
      </w:r>
    </w:p>
    <w:p w:rsidR="000A12CE" w:rsidRPr="000A12CE" w:rsidRDefault="000A12CE" w:rsidP="00B47252">
      <w:pPr>
        <w:pStyle w:val="Default"/>
        <w:numPr>
          <w:ilvl w:val="0"/>
          <w:numId w:val="17"/>
        </w:numPr>
        <w:spacing w:before="120" w:after="120"/>
        <w:ind w:left="0"/>
        <w:rPr>
          <w:i/>
          <w:iCs/>
        </w:rPr>
      </w:pPr>
      <w:r w:rsidRPr="000A12CE">
        <w:t xml:space="preserve">Rea SL, Graham BH, Nakamaru-Ogiso E, Kar A, Falk MJ. </w:t>
      </w:r>
      <w:r w:rsidR="00F93126">
        <w:t xml:space="preserve"> </w:t>
      </w:r>
      <w:r w:rsidRPr="000A12CE">
        <w:rPr>
          <w:b/>
          <w:bCs/>
        </w:rPr>
        <w:t xml:space="preserve">Bacteria, yeast, worms, and flies: </w:t>
      </w:r>
      <w:r w:rsidR="00033144">
        <w:rPr>
          <w:b/>
          <w:bCs/>
        </w:rPr>
        <w:t>E</w:t>
      </w:r>
      <w:r w:rsidRPr="000A12CE">
        <w:rPr>
          <w:b/>
          <w:bCs/>
        </w:rPr>
        <w:t>xploiting simple model organisms to investigate human mitochondrial diseases.</w:t>
      </w:r>
      <w:r w:rsidR="00427DB9">
        <w:rPr>
          <w:b/>
          <w:bCs/>
        </w:rPr>
        <w:t xml:space="preserve"> </w:t>
      </w:r>
      <w:r w:rsidRPr="000A12CE">
        <w:rPr>
          <w:b/>
          <w:bCs/>
        </w:rPr>
        <w:t xml:space="preserve"> </w:t>
      </w:r>
      <w:r w:rsidR="00F473D2">
        <w:rPr>
          <w:rFonts w:ascii="ZWAdobeF" w:hAnsi="ZWAdobeF" w:cs="ZWAdobeF"/>
          <w:bCs/>
          <w:color w:val="auto"/>
          <w:sz w:val="2"/>
          <w:szCs w:val="2"/>
        </w:rPr>
        <w:t>H</w:t>
      </w:r>
      <w:hyperlink r:id="rId42" w:history="1">
        <w:r w:rsidR="00F473D2">
          <w:rPr>
            <w:rFonts w:ascii="ZWAdobeF" w:hAnsi="ZWAdobeF" w:cs="ZWAdobeF"/>
            <w:color w:val="auto"/>
            <w:sz w:val="2"/>
            <w:szCs w:val="2"/>
          </w:rPr>
          <w:t>U</w:t>
        </w:r>
        <w:r w:rsidR="00C5751B">
          <w:rPr>
            <w:rFonts w:ascii="ZWAdobeF" w:hAnsi="ZWAdobeF" w:cs="ZWAdobeF"/>
            <w:color w:val="auto"/>
            <w:sz w:val="2"/>
            <w:szCs w:val="2"/>
          </w:rPr>
          <w:t xml:space="preserve"> </w:t>
        </w:r>
        <w:r w:rsidRPr="00B61ED1">
          <w:rPr>
            <w:rStyle w:val="Hyperlink"/>
          </w:rPr>
          <w:t>Dev Disabil Res Rev. 2010 Jun;16(2):200-18.</w:t>
        </w:r>
        <w:r w:rsidR="00F473D2">
          <w:rPr>
            <w:rStyle w:val="Hyperlink"/>
            <w:rFonts w:ascii="ZWAdobeF" w:hAnsi="ZWAdobeF" w:cs="ZWAdobeF"/>
            <w:color w:val="auto"/>
            <w:sz w:val="2"/>
            <w:szCs w:val="2"/>
            <w:u w:val="none"/>
          </w:rPr>
          <w:t>U</w:t>
        </w:r>
      </w:hyperlink>
      <w:r w:rsidR="00F473D2">
        <w:rPr>
          <w:rFonts w:ascii="ZWAdobeF" w:hAnsi="ZWAdobeF" w:cs="ZWAdobeF"/>
          <w:color w:val="auto"/>
          <w:sz w:val="2"/>
          <w:szCs w:val="2"/>
        </w:rPr>
        <w:t>H</w:t>
      </w:r>
      <w:r w:rsidRPr="000A12CE">
        <w:rPr>
          <w:color w:val="0000FF"/>
        </w:rPr>
        <w:t xml:space="preserve"> </w:t>
      </w:r>
      <w:r w:rsidR="00427DB9">
        <w:rPr>
          <w:color w:val="0000FF"/>
        </w:rPr>
        <w:t xml:space="preserve"> </w:t>
      </w:r>
      <w:r w:rsidRPr="000A12CE">
        <w:rPr>
          <w:i/>
          <w:iCs/>
        </w:rPr>
        <w:t>(PubMed Abstract)</w:t>
      </w:r>
    </w:p>
    <w:p w:rsidR="000A12CE" w:rsidRPr="000A12CE" w:rsidRDefault="000A12CE" w:rsidP="00B47252">
      <w:pPr>
        <w:pStyle w:val="Default"/>
        <w:numPr>
          <w:ilvl w:val="0"/>
          <w:numId w:val="17"/>
        </w:numPr>
        <w:spacing w:before="120" w:after="120"/>
        <w:ind w:left="0"/>
      </w:pPr>
      <w:r w:rsidRPr="000A12CE">
        <w:t xml:space="preserve">Chen S, Liu D, Finley RL Jr, Greenberg ML. </w:t>
      </w:r>
      <w:r w:rsidR="00C5751B">
        <w:t xml:space="preserve"> </w:t>
      </w:r>
      <w:r w:rsidRPr="000A12CE">
        <w:rPr>
          <w:b/>
          <w:bCs/>
        </w:rPr>
        <w:t xml:space="preserve">Loss of mitochondrial DNA in the yeast cardiolipin synthase crd1 mutant leads to up-regulation of the protein kinase Swe1p that regulates the G2/M transition. </w:t>
      </w:r>
      <w:r w:rsidR="00F93126">
        <w:rPr>
          <w:b/>
          <w:bCs/>
        </w:rPr>
        <w:t xml:space="preserve"> </w:t>
      </w:r>
      <w:r w:rsidR="00F473D2">
        <w:rPr>
          <w:rFonts w:ascii="ZWAdobeF" w:hAnsi="ZWAdobeF" w:cs="ZWAdobeF"/>
          <w:bCs/>
          <w:color w:val="auto"/>
          <w:sz w:val="2"/>
          <w:szCs w:val="2"/>
        </w:rPr>
        <w:t>H</w:t>
      </w:r>
      <w:hyperlink r:id="rId43" w:history="1">
        <w:r w:rsidR="00F473D2">
          <w:rPr>
            <w:rFonts w:ascii="ZWAdobeF" w:hAnsi="ZWAdobeF" w:cs="ZWAdobeF"/>
            <w:color w:val="auto"/>
            <w:sz w:val="2"/>
            <w:szCs w:val="2"/>
          </w:rPr>
          <w:t>U</w:t>
        </w:r>
        <w:r w:rsidRPr="00B61ED1">
          <w:rPr>
            <w:rStyle w:val="Hyperlink"/>
          </w:rPr>
          <w:t>J Biol Chem. 2010 Apr 2;285(14):10397-407. Epub 2010 Jan 19.</w:t>
        </w:r>
        <w:r w:rsidR="00F473D2">
          <w:rPr>
            <w:rStyle w:val="Hyperlink"/>
            <w:rFonts w:ascii="ZWAdobeF" w:hAnsi="ZWAdobeF" w:cs="ZWAdobeF"/>
            <w:color w:val="auto"/>
            <w:sz w:val="2"/>
            <w:szCs w:val="2"/>
            <w:u w:val="none"/>
          </w:rPr>
          <w:t>U</w:t>
        </w:r>
      </w:hyperlink>
      <w:r w:rsidR="00F473D2">
        <w:rPr>
          <w:rFonts w:ascii="ZWAdobeF" w:hAnsi="ZWAdobeF" w:cs="ZWAdobeF"/>
          <w:color w:val="auto"/>
          <w:sz w:val="2"/>
          <w:szCs w:val="2"/>
        </w:rPr>
        <w:t>H</w:t>
      </w:r>
      <w:r w:rsidRPr="000A12CE">
        <w:rPr>
          <w:color w:val="0000FF"/>
        </w:rPr>
        <w:t xml:space="preserve"> </w:t>
      </w:r>
      <w:r w:rsidR="00F93126">
        <w:rPr>
          <w:color w:val="0000FF"/>
        </w:rPr>
        <w:t xml:space="preserve"> </w:t>
      </w:r>
      <w:r w:rsidR="00C5751B">
        <w:rPr>
          <w:color w:val="0000FF"/>
        </w:rPr>
        <w:t xml:space="preserve"> </w:t>
      </w:r>
      <w:r w:rsidRPr="000A12CE">
        <w:rPr>
          <w:i/>
          <w:iCs/>
        </w:rPr>
        <w:t xml:space="preserve">(PubMed </w:t>
      </w:r>
      <w:r w:rsidR="00941F98">
        <w:rPr>
          <w:i/>
          <w:iCs/>
        </w:rPr>
        <w:t>– Open Access</w:t>
      </w:r>
      <w:r w:rsidRPr="000A12CE">
        <w:rPr>
          <w:i/>
          <w:iCs/>
        </w:rPr>
        <w:t>)</w:t>
      </w:r>
      <w:r w:rsidRPr="000A12CE">
        <w:rPr>
          <w:i/>
          <w:iCs/>
          <w:color w:val="3975C4"/>
        </w:rPr>
        <w:t>*</w:t>
      </w:r>
    </w:p>
    <w:p w:rsidR="000A12CE" w:rsidRPr="000A12CE" w:rsidRDefault="000A12CE" w:rsidP="00B47252">
      <w:pPr>
        <w:pStyle w:val="Default"/>
        <w:numPr>
          <w:ilvl w:val="0"/>
          <w:numId w:val="10"/>
        </w:numPr>
        <w:spacing w:before="120" w:after="120"/>
        <w:ind w:left="0"/>
      </w:pPr>
      <w:r w:rsidRPr="000A12CE">
        <w:t xml:space="preserve">Beranek A, Rechberger G, Knauer H, Wolinski H, Kohlwein SD, Leber R. </w:t>
      </w:r>
      <w:r w:rsidR="00F93126">
        <w:t xml:space="preserve"> </w:t>
      </w:r>
      <w:r w:rsidRPr="000A12CE">
        <w:rPr>
          <w:b/>
          <w:bCs/>
        </w:rPr>
        <w:t>Identification of a cardiolipin-specific phospholipase encoded by the gene CLD1 (YGR110W) in yeast.</w:t>
      </w:r>
      <w:r w:rsidR="00F93126">
        <w:rPr>
          <w:b/>
          <w:bCs/>
        </w:rPr>
        <w:t xml:space="preserve"> </w:t>
      </w:r>
      <w:r w:rsidR="00F93126">
        <w:rPr>
          <w:b/>
          <w:bCs/>
        </w:rPr>
        <w:br/>
      </w:r>
      <w:r w:rsidR="00F473D2">
        <w:rPr>
          <w:rFonts w:ascii="ZWAdobeF" w:hAnsi="ZWAdobeF" w:cs="ZWAdobeF"/>
          <w:color w:val="auto"/>
          <w:sz w:val="2"/>
          <w:szCs w:val="2"/>
        </w:rPr>
        <w:t>H</w:t>
      </w:r>
      <w:hyperlink r:id="rId44" w:history="1">
        <w:r w:rsidR="00F473D2">
          <w:rPr>
            <w:rFonts w:ascii="ZWAdobeF" w:hAnsi="ZWAdobeF" w:cs="ZWAdobeF"/>
            <w:color w:val="auto"/>
            <w:sz w:val="2"/>
            <w:szCs w:val="2"/>
          </w:rPr>
          <w:t>U</w:t>
        </w:r>
        <w:r w:rsidRPr="00B61ED1">
          <w:rPr>
            <w:rStyle w:val="Hyperlink"/>
          </w:rPr>
          <w:t>J Biol Chem. 2009 Apr 24;284(17):11572-8. Epub 2009 Feb 25.</w:t>
        </w:r>
        <w:r w:rsidR="00F473D2">
          <w:rPr>
            <w:rStyle w:val="Hyperlink"/>
            <w:rFonts w:ascii="ZWAdobeF" w:hAnsi="ZWAdobeF" w:cs="ZWAdobeF"/>
            <w:color w:val="auto"/>
            <w:sz w:val="2"/>
            <w:szCs w:val="2"/>
            <w:u w:val="none"/>
          </w:rPr>
          <w:t>U</w:t>
        </w:r>
      </w:hyperlink>
      <w:r w:rsidR="00F473D2">
        <w:rPr>
          <w:rFonts w:ascii="ZWAdobeF" w:hAnsi="ZWAdobeF" w:cs="ZWAdobeF"/>
          <w:color w:val="auto"/>
          <w:sz w:val="2"/>
          <w:szCs w:val="2"/>
        </w:rPr>
        <w:t>H</w:t>
      </w:r>
      <w:r w:rsidRPr="000A12CE">
        <w:rPr>
          <w:color w:val="0000FF"/>
        </w:rPr>
        <w:t xml:space="preserve"> </w:t>
      </w:r>
      <w:r w:rsidR="00F93126">
        <w:rPr>
          <w:color w:val="0000FF"/>
        </w:rPr>
        <w:t xml:space="preserve"> </w:t>
      </w:r>
      <w:r w:rsidRPr="000A12CE">
        <w:rPr>
          <w:i/>
          <w:iCs/>
        </w:rPr>
        <w:t xml:space="preserve">(PubMed Abstract) </w:t>
      </w:r>
    </w:p>
    <w:p w:rsidR="000A12CE" w:rsidRPr="000A12CE" w:rsidRDefault="000A12CE" w:rsidP="00B47252">
      <w:pPr>
        <w:pStyle w:val="Default"/>
        <w:numPr>
          <w:ilvl w:val="0"/>
          <w:numId w:val="10"/>
        </w:numPr>
        <w:spacing w:before="120" w:after="120"/>
        <w:ind w:left="0"/>
        <w:rPr>
          <w:color w:val="3975C4"/>
        </w:rPr>
      </w:pPr>
      <w:r w:rsidRPr="000A12CE">
        <w:t xml:space="preserve">Joshi AS, Zhou J, Gohil VM, Chen S, Greenberg ML. </w:t>
      </w:r>
      <w:r w:rsidR="00C5751B">
        <w:t xml:space="preserve"> </w:t>
      </w:r>
      <w:r w:rsidRPr="000A12CE">
        <w:rPr>
          <w:b/>
          <w:bCs/>
        </w:rPr>
        <w:t xml:space="preserve">Cellular functions of cardiolipin in yeast. </w:t>
      </w:r>
      <w:r w:rsidR="00F93126">
        <w:rPr>
          <w:b/>
          <w:bCs/>
        </w:rPr>
        <w:t xml:space="preserve"> </w:t>
      </w:r>
      <w:r w:rsidR="00F473D2">
        <w:rPr>
          <w:rFonts w:ascii="ZWAdobeF" w:hAnsi="ZWAdobeF" w:cs="ZWAdobeF"/>
          <w:bCs/>
          <w:color w:val="auto"/>
          <w:sz w:val="2"/>
          <w:szCs w:val="2"/>
        </w:rPr>
        <w:t>H</w:t>
      </w:r>
      <w:hyperlink r:id="rId45" w:history="1">
        <w:r w:rsidR="00F473D2">
          <w:rPr>
            <w:rFonts w:ascii="ZWAdobeF" w:hAnsi="ZWAdobeF" w:cs="ZWAdobeF"/>
            <w:color w:val="auto"/>
            <w:sz w:val="2"/>
            <w:szCs w:val="2"/>
          </w:rPr>
          <w:t>U</w:t>
        </w:r>
        <w:r w:rsidRPr="00B61ED1">
          <w:rPr>
            <w:rStyle w:val="Hyperlink"/>
          </w:rPr>
          <w:t>Biochim Biophys Acta. 2009 Jan;1793(1):212-8. Epub 2008 Aug 7.</w:t>
        </w:r>
        <w:r w:rsidR="00F473D2">
          <w:rPr>
            <w:rStyle w:val="Hyperlink"/>
            <w:rFonts w:ascii="ZWAdobeF" w:hAnsi="ZWAdobeF" w:cs="ZWAdobeF"/>
            <w:color w:val="auto"/>
            <w:sz w:val="2"/>
            <w:szCs w:val="2"/>
            <w:u w:val="none"/>
          </w:rPr>
          <w:t>U</w:t>
        </w:r>
      </w:hyperlink>
      <w:r w:rsidR="00F473D2">
        <w:rPr>
          <w:rFonts w:ascii="ZWAdobeF" w:hAnsi="ZWAdobeF" w:cs="ZWAdobeF"/>
          <w:color w:val="auto"/>
          <w:sz w:val="2"/>
          <w:szCs w:val="2"/>
        </w:rPr>
        <w:t>H</w:t>
      </w:r>
      <w:r w:rsidRPr="000A12CE">
        <w:rPr>
          <w:color w:val="0000FF"/>
        </w:rPr>
        <w:t xml:space="preserve"> </w:t>
      </w:r>
      <w:r w:rsidR="00F93126">
        <w:rPr>
          <w:color w:val="0000FF"/>
        </w:rPr>
        <w:t xml:space="preserve"> </w:t>
      </w:r>
      <w:r w:rsidRPr="000A12CE">
        <w:rPr>
          <w:i/>
          <w:iCs/>
        </w:rPr>
        <w:t xml:space="preserve">(PubMed </w:t>
      </w:r>
      <w:r w:rsidR="008F3158">
        <w:rPr>
          <w:i/>
          <w:iCs/>
        </w:rPr>
        <w:t>– Open Access</w:t>
      </w:r>
      <w:r w:rsidRPr="000A12CE">
        <w:rPr>
          <w:i/>
          <w:iCs/>
        </w:rPr>
        <w:t>)</w:t>
      </w:r>
      <w:r w:rsidRPr="000A12CE">
        <w:rPr>
          <w:b/>
          <w:bCs/>
          <w:i/>
          <w:iCs/>
          <w:color w:val="3975C4"/>
        </w:rPr>
        <w:t xml:space="preserve">* </w:t>
      </w:r>
    </w:p>
    <w:p w:rsidR="000A12CE" w:rsidRPr="000A12CE" w:rsidRDefault="000A12CE" w:rsidP="00B47252">
      <w:pPr>
        <w:pStyle w:val="Default"/>
        <w:numPr>
          <w:ilvl w:val="0"/>
          <w:numId w:val="10"/>
        </w:numPr>
        <w:spacing w:before="120" w:after="120"/>
        <w:ind w:left="0"/>
        <w:rPr>
          <w:color w:val="3975C4"/>
        </w:rPr>
      </w:pPr>
      <w:r w:rsidRPr="000A12CE">
        <w:t xml:space="preserve">Chen S, He Q, Greenberg ML. </w:t>
      </w:r>
      <w:r w:rsidR="00F93126">
        <w:t xml:space="preserve"> </w:t>
      </w:r>
      <w:r w:rsidRPr="000A12CE">
        <w:rPr>
          <w:b/>
          <w:bCs/>
        </w:rPr>
        <w:t xml:space="preserve">Loss of </w:t>
      </w:r>
      <w:r w:rsidRPr="00E348A6">
        <w:rPr>
          <w:b/>
          <w:bCs/>
          <w:i/>
        </w:rPr>
        <w:t>tafazzin</w:t>
      </w:r>
      <w:r w:rsidRPr="000A12CE">
        <w:rPr>
          <w:b/>
          <w:bCs/>
        </w:rPr>
        <w:t xml:space="preserve"> in yeast leads to increased oxidative stress during respiratory growth. </w:t>
      </w:r>
      <w:r w:rsidR="00F93126">
        <w:rPr>
          <w:b/>
          <w:bCs/>
        </w:rPr>
        <w:t xml:space="preserve"> </w:t>
      </w:r>
      <w:r w:rsidR="00F473D2">
        <w:rPr>
          <w:rFonts w:ascii="ZWAdobeF" w:hAnsi="ZWAdobeF" w:cs="ZWAdobeF"/>
          <w:bCs/>
          <w:color w:val="auto"/>
          <w:sz w:val="2"/>
          <w:szCs w:val="2"/>
        </w:rPr>
        <w:t>H</w:t>
      </w:r>
      <w:hyperlink r:id="rId46" w:history="1">
        <w:r w:rsidR="00F473D2">
          <w:rPr>
            <w:rFonts w:ascii="ZWAdobeF" w:hAnsi="ZWAdobeF" w:cs="ZWAdobeF"/>
            <w:color w:val="auto"/>
            <w:sz w:val="2"/>
            <w:szCs w:val="2"/>
          </w:rPr>
          <w:t>U</w:t>
        </w:r>
        <w:r w:rsidRPr="00B61ED1">
          <w:rPr>
            <w:rStyle w:val="Hyperlink"/>
          </w:rPr>
          <w:t>Mol Microbiol. 2008 May;68(4):1061-72.</w:t>
        </w:r>
        <w:r w:rsidR="00F473D2">
          <w:rPr>
            <w:rStyle w:val="Hyperlink"/>
            <w:rFonts w:ascii="ZWAdobeF" w:hAnsi="ZWAdobeF" w:cs="ZWAdobeF"/>
            <w:color w:val="auto"/>
            <w:sz w:val="2"/>
            <w:szCs w:val="2"/>
            <w:u w:val="none"/>
          </w:rPr>
          <w:t>U</w:t>
        </w:r>
      </w:hyperlink>
      <w:r w:rsidR="00F473D2">
        <w:rPr>
          <w:rFonts w:ascii="ZWAdobeF" w:hAnsi="ZWAdobeF" w:cs="ZWAdobeF"/>
          <w:color w:val="auto"/>
          <w:sz w:val="2"/>
          <w:szCs w:val="2"/>
        </w:rPr>
        <w:t>H</w:t>
      </w:r>
      <w:r w:rsidRPr="000A12CE">
        <w:rPr>
          <w:color w:val="0000FF"/>
        </w:rPr>
        <w:t xml:space="preserve"> </w:t>
      </w:r>
      <w:r w:rsidRPr="000A12CE">
        <w:rPr>
          <w:i/>
          <w:iCs/>
        </w:rPr>
        <w:t>(PubMed Abstract)</w:t>
      </w:r>
      <w:r w:rsidRPr="000A12CE">
        <w:rPr>
          <w:b/>
          <w:bCs/>
          <w:i/>
          <w:iCs/>
          <w:color w:val="3975C4"/>
        </w:rPr>
        <w:t xml:space="preserve">* </w:t>
      </w:r>
    </w:p>
    <w:p w:rsidR="000A12CE" w:rsidRPr="000A12CE" w:rsidRDefault="000A12CE" w:rsidP="00B47252">
      <w:pPr>
        <w:pStyle w:val="Default"/>
        <w:numPr>
          <w:ilvl w:val="0"/>
          <w:numId w:val="10"/>
        </w:numPr>
        <w:spacing w:before="120" w:after="120"/>
        <w:ind w:left="0"/>
        <w:rPr>
          <w:color w:val="3975C4"/>
        </w:rPr>
      </w:pPr>
      <w:r w:rsidRPr="000A12CE">
        <w:t xml:space="preserve">Zhong Q, Li G, Gvozdenovic-Jeremic J, Greenberg ML. </w:t>
      </w:r>
      <w:r w:rsidR="00F93126">
        <w:t xml:space="preserve"> </w:t>
      </w:r>
      <w:r w:rsidRPr="000A12CE">
        <w:rPr>
          <w:b/>
          <w:bCs/>
        </w:rPr>
        <w:t xml:space="preserve">Up-regulation of the cell integrity pathway in saccharomyces cerevisiae suppresses temperature sensitivity of the pgs1Delta mutant. </w:t>
      </w:r>
      <w:r w:rsidR="00F93126">
        <w:rPr>
          <w:b/>
          <w:bCs/>
        </w:rPr>
        <w:t xml:space="preserve"> </w:t>
      </w:r>
      <w:r w:rsidR="00F473D2">
        <w:rPr>
          <w:rFonts w:ascii="ZWAdobeF" w:hAnsi="ZWAdobeF" w:cs="ZWAdobeF"/>
          <w:bCs/>
          <w:color w:val="auto"/>
          <w:sz w:val="2"/>
          <w:szCs w:val="2"/>
        </w:rPr>
        <w:t>H</w:t>
      </w:r>
      <w:hyperlink r:id="rId47" w:history="1">
        <w:r w:rsidR="00F473D2">
          <w:rPr>
            <w:rFonts w:ascii="ZWAdobeF" w:hAnsi="ZWAdobeF" w:cs="ZWAdobeF"/>
            <w:color w:val="auto"/>
            <w:sz w:val="2"/>
            <w:szCs w:val="2"/>
          </w:rPr>
          <w:t>U</w:t>
        </w:r>
        <w:r w:rsidRPr="00B61ED1">
          <w:rPr>
            <w:rStyle w:val="Hyperlink"/>
          </w:rPr>
          <w:t>J Biol Chem. 2007 Jun 1;282(22):15946-53. Epub 2007 Apr 9.</w:t>
        </w:r>
        <w:r w:rsidR="00F473D2">
          <w:rPr>
            <w:rStyle w:val="Hyperlink"/>
            <w:rFonts w:ascii="ZWAdobeF" w:hAnsi="ZWAdobeF" w:cs="ZWAdobeF"/>
            <w:color w:val="auto"/>
            <w:sz w:val="2"/>
            <w:szCs w:val="2"/>
            <w:u w:val="none"/>
          </w:rPr>
          <w:t>U</w:t>
        </w:r>
      </w:hyperlink>
      <w:r w:rsidR="00F473D2">
        <w:rPr>
          <w:rFonts w:ascii="ZWAdobeF" w:hAnsi="ZWAdobeF" w:cs="ZWAdobeF"/>
          <w:color w:val="auto"/>
          <w:sz w:val="2"/>
          <w:szCs w:val="2"/>
        </w:rPr>
        <w:t>H</w:t>
      </w:r>
      <w:r w:rsidRPr="000A12CE">
        <w:t xml:space="preserve"> </w:t>
      </w:r>
      <w:r w:rsidR="00F93126">
        <w:t xml:space="preserve"> </w:t>
      </w:r>
      <w:r w:rsidRPr="000A12CE">
        <w:rPr>
          <w:i/>
          <w:iCs/>
        </w:rPr>
        <w:t xml:space="preserve">(PubMed </w:t>
      </w:r>
      <w:r w:rsidR="00A57966">
        <w:rPr>
          <w:i/>
          <w:iCs/>
        </w:rPr>
        <w:t>– Open Access</w:t>
      </w:r>
      <w:r w:rsidRPr="000A12CE">
        <w:rPr>
          <w:i/>
          <w:iCs/>
        </w:rPr>
        <w:t>)</w:t>
      </w:r>
      <w:r w:rsidRPr="000A12CE">
        <w:rPr>
          <w:b/>
          <w:bCs/>
          <w:i/>
          <w:iCs/>
          <w:color w:val="3975C4"/>
        </w:rPr>
        <w:t xml:space="preserve">* </w:t>
      </w:r>
    </w:p>
    <w:p w:rsidR="000A12CE" w:rsidRPr="000A12CE" w:rsidRDefault="000A12CE" w:rsidP="00B47252">
      <w:pPr>
        <w:pStyle w:val="Default"/>
        <w:numPr>
          <w:ilvl w:val="0"/>
          <w:numId w:val="10"/>
        </w:numPr>
        <w:spacing w:before="120" w:after="120"/>
        <w:ind w:left="0"/>
        <w:rPr>
          <w:color w:val="3975C4"/>
        </w:rPr>
      </w:pPr>
      <w:r w:rsidRPr="000A12CE">
        <w:t xml:space="preserve">Li G, Chen S, Thompson MN, Greenberg ML. </w:t>
      </w:r>
      <w:r w:rsidR="00F93126">
        <w:t xml:space="preserve"> </w:t>
      </w:r>
      <w:r w:rsidRPr="000A12CE">
        <w:rPr>
          <w:b/>
          <w:bCs/>
        </w:rPr>
        <w:t xml:space="preserve">New insights into the regulation of cardiolipin biosynthesis in yeast: Implications for Barth syndrome. </w:t>
      </w:r>
      <w:r w:rsidR="00F93126">
        <w:rPr>
          <w:b/>
          <w:bCs/>
        </w:rPr>
        <w:t xml:space="preserve"> </w:t>
      </w:r>
      <w:r w:rsidR="00F473D2">
        <w:rPr>
          <w:rFonts w:ascii="ZWAdobeF" w:hAnsi="ZWAdobeF" w:cs="ZWAdobeF"/>
          <w:bCs/>
          <w:color w:val="auto"/>
          <w:sz w:val="2"/>
          <w:szCs w:val="2"/>
        </w:rPr>
        <w:t>H</w:t>
      </w:r>
      <w:hyperlink r:id="rId48" w:history="1">
        <w:r w:rsidR="00F473D2">
          <w:rPr>
            <w:rFonts w:ascii="ZWAdobeF" w:hAnsi="ZWAdobeF" w:cs="ZWAdobeF"/>
            <w:color w:val="auto"/>
            <w:sz w:val="2"/>
            <w:szCs w:val="2"/>
          </w:rPr>
          <w:t>U</w:t>
        </w:r>
        <w:r w:rsidRPr="00B61ED1">
          <w:rPr>
            <w:rStyle w:val="Hyperlink"/>
          </w:rPr>
          <w:t>Biochim Biophys Acta. 2007 Mar;1771(3):432-41. Epub 2006 Jul 8. Review.</w:t>
        </w:r>
        <w:r w:rsidR="00F473D2">
          <w:rPr>
            <w:rStyle w:val="Hyperlink"/>
            <w:rFonts w:ascii="ZWAdobeF" w:hAnsi="ZWAdobeF" w:cs="ZWAdobeF"/>
            <w:color w:val="auto"/>
            <w:sz w:val="2"/>
            <w:szCs w:val="2"/>
            <w:u w:val="none"/>
          </w:rPr>
          <w:t>U</w:t>
        </w:r>
      </w:hyperlink>
      <w:r w:rsidR="00F473D2">
        <w:rPr>
          <w:rFonts w:ascii="ZWAdobeF" w:hAnsi="ZWAdobeF" w:cs="ZWAdobeF"/>
          <w:color w:val="auto"/>
          <w:sz w:val="2"/>
          <w:szCs w:val="2"/>
        </w:rPr>
        <w:t>H</w:t>
      </w:r>
      <w:r w:rsidRPr="000A12CE">
        <w:rPr>
          <w:color w:val="0000FF"/>
        </w:rPr>
        <w:t xml:space="preserve"> </w:t>
      </w:r>
      <w:r w:rsidR="00F93126">
        <w:rPr>
          <w:color w:val="0000FF"/>
        </w:rPr>
        <w:t xml:space="preserve"> </w:t>
      </w:r>
      <w:r w:rsidRPr="000A12CE">
        <w:rPr>
          <w:i/>
          <w:iCs/>
        </w:rPr>
        <w:t>(PubMed Abstract)</w:t>
      </w:r>
      <w:r w:rsidRPr="000A12CE">
        <w:rPr>
          <w:b/>
          <w:bCs/>
          <w:i/>
          <w:iCs/>
          <w:color w:val="3975C4"/>
        </w:rPr>
        <w:t xml:space="preserve">* </w:t>
      </w:r>
    </w:p>
    <w:p w:rsidR="000A12CE" w:rsidRPr="000A12CE" w:rsidRDefault="000A12CE" w:rsidP="00B47252">
      <w:pPr>
        <w:pStyle w:val="Default"/>
        <w:numPr>
          <w:ilvl w:val="0"/>
          <w:numId w:val="10"/>
        </w:numPr>
        <w:spacing w:before="120" w:after="120"/>
        <w:ind w:left="0"/>
        <w:rPr>
          <w:color w:val="3975C4"/>
        </w:rPr>
      </w:pPr>
      <w:r w:rsidRPr="000A12CE">
        <w:t xml:space="preserve">Xu Y, Condell M, Plesken H, Edelman-Novemsky I, Ma J, Ren M, Schlame M. </w:t>
      </w:r>
      <w:r w:rsidR="00F93126">
        <w:t xml:space="preserve"> </w:t>
      </w:r>
      <w:r w:rsidR="008E0AFF">
        <w:rPr>
          <w:b/>
          <w:bCs/>
        </w:rPr>
        <w:t>A Drosophila model of Barth syndrome</w:t>
      </w:r>
      <w:r w:rsidRPr="000A12CE">
        <w:t xml:space="preserve">. </w:t>
      </w:r>
      <w:r w:rsidR="00F93126">
        <w:t xml:space="preserve"> </w:t>
      </w:r>
      <w:hyperlink r:id="rId49" w:history="1">
        <w:r w:rsidR="00F473D2" w:rsidRPr="00692BB3">
          <w:rPr>
            <w:rStyle w:val="Hyperlink"/>
            <w:rFonts w:ascii="ZWAdobeF" w:hAnsi="ZWAdobeF" w:cs="ZWAdobeF"/>
            <w:sz w:val="2"/>
            <w:szCs w:val="2"/>
          </w:rPr>
          <w:t>HU</w:t>
        </w:r>
        <w:r w:rsidRPr="00692BB3">
          <w:rPr>
            <w:rStyle w:val="Hyperlink"/>
          </w:rPr>
          <w:t>Proc Natl Acad Sci U S A. 2006 Aug 1;103(31):11584-8. Epub 2006 Jul 19.</w:t>
        </w:r>
        <w:r w:rsidR="00F473D2" w:rsidRPr="00692BB3">
          <w:rPr>
            <w:rStyle w:val="Hyperlink"/>
            <w:rFonts w:ascii="ZWAdobeF" w:hAnsi="ZWAdobeF" w:cs="ZWAdobeF"/>
            <w:sz w:val="2"/>
            <w:szCs w:val="2"/>
          </w:rPr>
          <w:t>U</w:t>
        </w:r>
      </w:hyperlink>
      <w:r w:rsidR="00F473D2">
        <w:rPr>
          <w:rFonts w:ascii="ZWAdobeF" w:hAnsi="ZWAdobeF" w:cs="ZWAdobeF"/>
          <w:color w:val="auto"/>
          <w:sz w:val="2"/>
          <w:szCs w:val="2"/>
        </w:rPr>
        <w:t>H</w:t>
      </w:r>
      <w:r w:rsidRPr="000A12CE">
        <w:rPr>
          <w:color w:val="0000FF"/>
        </w:rPr>
        <w:t xml:space="preserve"> </w:t>
      </w:r>
      <w:r w:rsidR="00F93126">
        <w:rPr>
          <w:color w:val="0000FF"/>
        </w:rPr>
        <w:t xml:space="preserve"> </w:t>
      </w:r>
      <w:r w:rsidRPr="000A12CE">
        <w:rPr>
          <w:i/>
          <w:iCs/>
        </w:rPr>
        <w:t xml:space="preserve">(PubMed </w:t>
      </w:r>
      <w:r w:rsidR="00692BB3">
        <w:rPr>
          <w:i/>
          <w:iCs/>
        </w:rPr>
        <w:t>– Open Access</w:t>
      </w:r>
      <w:r w:rsidRPr="000A12CE">
        <w:rPr>
          <w:i/>
          <w:iCs/>
        </w:rPr>
        <w:t>)</w:t>
      </w:r>
      <w:r w:rsidRPr="000A12CE">
        <w:rPr>
          <w:b/>
          <w:bCs/>
          <w:i/>
          <w:iCs/>
          <w:color w:val="3975C4"/>
        </w:rPr>
        <w:t xml:space="preserve">* </w:t>
      </w:r>
    </w:p>
    <w:p w:rsidR="000A12CE" w:rsidRPr="000A12CE" w:rsidRDefault="000A12CE" w:rsidP="00B47252">
      <w:pPr>
        <w:pStyle w:val="Default"/>
        <w:numPr>
          <w:ilvl w:val="0"/>
          <w:numId w:val="10"/>
        </w:numPr>
        <w:spacing w:before="120" w:after="120"/>
        <w:ind w:left="0"/>
        <w:rPr>
          <w:b/>
          <w:bCs/>
          <w:i/>
          <w:iCs/>
          <w:color w:val="3975C4"/>
        </w:rPr>
      </w:pPr>
      <w:r w:rsidRPr="000A12CE">
        <w:t xml:space="preserve">Khuchua Z, Yue Z, Batts L, Strauss AW. </w:t>
      </w:r>
      <w:r w:rsidR="00F93126">
        <w:t xml:space="preserve"> </w:t>
      </w:r>
      <w:r w:rsidRPr="000A12CE">
        <w:rPr>
          <w:b/>
          <w:bCs/>
        </w:rPr>
        <w:t xml:space="preserve">A zebrafish model of human Barth syndrome reveals the essential role of </w:t>
      </w:r>
      <w:r w:rsidRPr="00E83977">
        <w:rPr>
          <w:b/>
          <w:bCs/>
          <w:i/>
        </w:rPr>
        <w:t>tafazzin</w:t>
      </w:r>
      <w:r w:rsidRPr="000A12CE">
        <w:rPr>
          <w:b/>
          <w:bCs/>
        </w:rPr>
        <w:t xml:space="preserve"> in cardiac development and function. </w:t>
      </w:r>
      <w:r w:rsidR="00F93126">
        <w:rPr>
          <w:b/>
          <w:bCs/>
        </w:rPr>
        <w:t xml:space="preserve"> </w:t>
      </w:r>
      <w:r w:rsidR="00F473D2">
        <w:rPr>
          <w:rFonts w:ascii="ZWAdobeF" w:hAnsi="ZWAdobeF" w:cs="ZWAdobeF"/>
          <w:bCs/>
          <w:color w:val="auto"/>
          <w:sz w:val="2"/>
          <w:szCs w:val="2"/>
        </w:rPr>
        <w:t>H</w:t>
      </w:r>
      <w:hyperlink r:id="rId50" w:history="1">
        <w:r w:rsidR="00F473D2">
          <w:rPr>
            <w:rFonts w:ascii="ZWAdobeF" w:hAnsi="ZWAdobeF" w:cs="ZWAdobeF"/>
            <w:color w:val="auto"/>
            <w:sz w:val="2"/>
            <w:szCs w:val="2"/>
          </w:rPr>
          <w:t>U</w:t>
        </w:r>
        <w:r w:rsidRPr="00B61ED1">
          <w:rPr>
            <w:rStyle w:val="Hyperlink"/>
          </w:rPr>
          <w:t>Circ Res. 2006 Jul 21;99(2):201-8. Epub 2006 Jun 22.</w:t>
        </w:r>
        <w:r w:rsidR="00F473D2">
          <w:rPr>
            <w:rStyle w:val="Hyperlink"/>
            <w:rFonts w:ascii="ZWAdobeF" w:hAnsi="ZWAdobeF" w:cs="ZWAdobeF"/>
            <w:color w:val="auto"/>
            <w:sz w:val="2"/>
            <w:szCs w:val="2"/>
            <w:u w:val="none"/>
          </w:rPr>
          <w:t>U</w:t>
        </w:r>
      </w:hyperlink>
      <w:r w:rsidR="00F473D2">
        <w:rPr>
          <w:rFonts w:ascii="ZWAdobeF" w:hAnsi="ZWAdobeF" w:cs="ZWAdobeF"/>
          <w:color w:val="auto"/>
          <w:sz w:val="2"/>
          <w:szCs w:val="2"/>
        </w:rPr>
        <w:t>H</w:t>
      </w:r>
      <w:r w:rsidRPr="000A12CE">
        <w:rPr>
          <w:color w:val="0000FF"/>
        </w:rPr>
        <w:t xml:space="preserve"> </w:t>
      </w:r>
      <w:r w:rsidR="00F93126">
        <w:rPr>
          <w:color w:val="0000FF"/>
        </w:rPr>
        <w:t xml:space="preserve"> </w:t>
      </w:r>
      <w:r w:rsidRPr="000A12CE">
        <w:rPr>
          <w:i/>
          <w:iCs/>
        </w:rPr>
        <w:t xml:space="preserve">(PubMed </w:t>
      </w:r>
      <w:r w:rsidR="00692BB3">
        <w:rPr>
          <w:i/>
          <w:iCs/>
        </w:rPr>
        <w:t>– Open Access</w:t>
      </w:r>
      <w:r w:rsidRPr="000A12CE">
        <w:rPr>
          <w:i/>
          <w:iCs/>
        </w:rPr>
        <w:t>)</w:t>
      </w:r>
      <w:r w:rsidRPr="000A12CE">
        <w:rPr>
          <w:b/>
          <w:bCs/>
          <w:i/>
          <w:iCs/>
          <w:color w:val="3975C4"/>
        </w:rPr>
        <w:t>*</w:t>
      </w:r>
    </w:p>
    <w:p w:rsidR="000A12CE" w:rsidRPr="000A12CE" w:rsidRDefault="000A12CE" w:rsidP="00B47252">
      <w:pPr>
        <w:pStyle w:val="Default"/>
        <w:numPr>
          <w:ilvl w:val="0"/>
          <w:numId w:val="10"/>
        </w:numPr>
        <w:spacing w:before="120" w:after="120"/>
        <w:ind w:left="0"/>
      </w:pPr>
      <w:r w:rsidRPr="000A12CE">
        <w:t xml:space="preserve">Davey KM, Parboosingh JS, McLeod DR, Chan A, Casey R, Ferreira P, Snyder FF, Bridge PJ, Bernier FP. </w:t>
      </w:r>
      <w:r w:rsidR="00F93126">
        <w:t xml:space="preserve"> </w:t>
      </w:r>
      <w:r w:rsidRPr="000A12CE">
        <w:rPr>
          <w:b/>
          <w:bCs/>
        </w:rPr>
        <w:t xml:space="preserve">Mutation of DNAJC19, a human homolog of yeast inner mitochondrial membrane co-chaperones, causes DCMA syndrome, a novel autosomal recessive Barth syndrome-like condition. </w:t>
      </w:r>
      <w:r w:rsidR="00F93126">
        <w:rPr>
          <w:b/>
          <w:bCs/>
        </w:rPr>
        <w:t xml:space="preserve"> </w:t>
      </w:r>
      <w:r w:rsidR="00F473D2">
        <w:rPr>
          <w:rFonts w:ascii="ZWAdobeF" w:hAnsi="ZWAdobeF" w:cs="ZWAdobeF"/>
          <w:bCs/>
          <w:color w:val="auto"/>
          <w:sz w:val="2"/>
          <w:szCs w:val="2"/>
        </w:rPr>
        <w:t>H</w:t>
      </w:r>
      <w:hyperlink r:id="rId51" w:history="1">
        <w:r w:rsidR="00F473D2">
          <w:rPr>
            <w:rFonts w:ascii="ZWAdobeF" w:hAnsi="ZWAdobeF" w:cs="ZWAdobeF"/>
            <w:color w:val="auto"/>
            <w:sz w:val="2"/>
            <w:szCs w:val="2"/>
          </w:rPr>
          <w:t>U</w:t>
        </w:r>
        <w:r w:rsidRPr="00B61ED1">
          <w:rPr>
            <w:rStyle w:val="Hyperlink"/>
          </w:rPr>
          <w:t>J Med Genet. 2006 May;43(5):385-93. Epub 2005 Jul 31.</w:t>
        </w:r>
        <w:r w:rsidR="00F473D2">
          <w:rPr>
            <w:rStyle w:val="Hyperlink"/>
            <w:rFonts w:ascii="ZWAdobeF" w:hAnsi="ZWAdobeF" w:cs="ZWAdobeF"/>
            <w:color w:val="auto"/>
            <w:sz w:val="2"/>
            <w:szCs w:val="2"/>
            <w:u w:val="none"/>
          </w:rPr>
          <w:t>U</w:t>
        </w:r>
      </w:hyperlink>
      <w:r w:rsidR="00F473D2">
        <w:rPr>
          <w:rFonts w:ascii="ZWAdobeF" w:hAnsi="ZWAdobeF" w:cs="ZWAdobeF"/>
          <w:color w:val="auto"/>
          <w:sz w:val="2"/>
          <w:szCs w:val="2"/>
        </w:rPr>
        <w:t>H</w:t>
      </w:r>
      <w:r w:rsidRPr="000A12CE">
        <w:rPr>
          <w:color w:val="0000FF"/>
        </w:rPr>
        <w:t xml:space="preserve"> </w:t>
      </w:r>
      <w:r w:rsidR="00C5751B">
        <w:rPr>
          <w:color w:val="0000FF"/>
        </w:rPr>
        <w:t xml:space="preserve"> </w:t>
      </w:r>
      <w:r w:rsidRPr="000A12CE">
        <w:rPr>
          <w:i/>
          <w:iCs/>
        </w:rPr>
        <w:t xml:space="preserve">(PubMed Abstract) </w:t>
      </w:r>
    </w:p>
    <w:p w:rsidR="000A12CE" w:rsidRPr="000A12CE" w:rsidRDefault="000A12CE" w:rsidP="00B47252">
      <w:pPr>
        <w:pStyle w:val="Default"/>
        <w:numPr>
          <w:ilvl w:val="0"/>
          <w:numId w:val="10"/>
        </w:numPr>
        <w:spacing w:before="120" w:after="120"/>
        <w:ind w:left="0"/>
      </w:pPr>
      <w:r w:rsidRPr="000A12CE">
        <w:lastRenderedPageBreak/>
        <w:t xml:space="preserve">Testet E, Laroche-Traineau J, Noubhani A, Coulon D, Bunoust O, Camougrand N, Manon S, Lessire R, Bessoule JJ. </w:t>
      </w:r>
      <w:r w:rsidR="00F93126">
        <w:t xml:space="preserve"> </w:t>
      </w:r>
      <w:r w:rsidRPr="000A12CE">
        <w:rPr>
          <w:b/>
          <w:bCs/>
        </w:rPr>
        <w:t xml:space="preserve">Ypr140wp, 'the yeast </w:t>
      </w:r>
      <w:r w:rsidRPr="005E388C">
        <w:rPr>
          <w:b/>
          <w:bCs/>
          <w:i/>
        </w:rPr>
        <w:t>tafazzin</w:t>
      </w:r>
      <w:r w:rsidRPr="000A12CE">
        <w:rPr>
          <w:b/>
          <w:bCs/>
        </w:rPr>
        <w:t xml:space="preserve">', displays a mitochondrial lysophosphatidylcholine (lyso-PC) acyltransferase activity related to triacylglycerol and mitochondrial lipid synthesis. </w:t>
      </w:r>
      <w:r w:rsidR="00F93126">
        <w:rPr>
          <w:b/>
          <w:bCs/>
        </w:rPr>
        <w:t xml:space="preserve"> </w:t>
      </w:r>
      <w:r w:rsidR="00F473D2">
        <w:rPr>
          <w:rFonts w:ascii="ZWAdobeF" w:hAnsi="ZWAdobeF" w:cs="ZWAdobeF"/>
          <w:bCs/>
          <w:color w:val="auto"/>
          <w:sz w:val="2"/>
          <w:szCs w:val="2"/>
        </w:rPr>
        <w:t>H</w:t>
      </w:r>
      <w:hyperlink r:id="rId52" w:history="1">
        <w:r w:rsidR="00F473D2">
          <w:rPr>
            <w:rFonts w:ascii="ZWAdobeF" w:hAnsi="ZWAdobeF" w:cs="ZWAdobeF"/>
            <w:color w:val="auto"/>
            <w:sz w:val="2"/>
            <w:szCs w:val="2"/>
          </w:rPr>
          <w:t>U</w:t>
        </w:r>
        <w:r w:rsidRPr="00B61ED1">
          <w:rPr>
            <w:rStyle w:val="Hyperlink"/>
          </w:rPr>
          <w:t>Biochem J. 2005 May 1;387(Pt 3):617-26.</w:t>
        </w:r>
        <w:r w:rsidR="00F473D2">
          <w:rPr>
            <w:rStyle w:val="Hyperlink"/>
            <w:rFonts w:ascii="ZWAdobeF" w:hAnsi="ZWAdobeF" w:cs="ZWAdobeF"/>
            <w:color w:val="auto"/>
            <w:sz w:val="2"/>
            <w:szCs w:val="2"/>
            <w:u w:val="none"/>
          </w:rPr>
          <w:t>U</w:t>
        </w:r>
      </w:hyperlink>
      <w:r w:rsidR="00F473D2">
        <w:rPr>
          <w:rFonts w:ascii="ZWAdobeF" w:hAnsi="ZWAdobeF" w:cs="ZWAdobeF"/>
          <w:color w:val="auto"/>
          <w:sz w:val="2"/>
          <w:szCs w:val="2"/>
        </w:rPr>
        <w:t>H</w:t>
      </w:r>
      <w:r w:rsidRPr="000A12CE">
        <w:rPr>
          <w:color w:val="0000FF"/>
        </w:rPr>
        <w:t xml:space="preserve"> </w:t>
      </w:r>
      <w:r w:rsidR="00F93126">
        <w:rPr>
          <w:color w:val="0000FF"/>
        </w:rPr>
        <w:t xml:space="preserve"> </w:t>
      </w:r>
      <w:r w:rsidRPr="000A12CE">
        <w:rPr>
          <w:i/>
          <w:iCs/>
        </w:rPr>
        <w:t xml:space="preserve">(PubMed Abstract) </w:t>
      </w:r>
    </w:p>
    <w:p w:rsidR="000A12CE" w:rsidRPr="00E73853" w:rsidRDefault="000A12CE" w:rsidP="00B47252">
      <w:pPr>
        <w:pStyle w:val="Default"/>
        <w:numPr>
          <w:ilvl w:val="0"/>
          <w:numId w:val="10"/>
        </w:numPr>
        <w:spacing w:before="120" w:after="120"/>
        <w:ind w:left="0"/>
        <w:rPr>
          <w:color w:val="3975C4"/>
        </w:rPr>
      </w:pPr>
      <w:r w:rsidRPr="000A12CE">
        <w:t xml:space="preserve">Ma L, Vaz FM, Gu Z, Wanders RJ, Greenberg ML. </w:t>
      </w:r>
      <w:r w:rsidR="00F93126">
        <w:t xml:space="preserve"> </w:t>
      </w:r>
      <w:r w:rsidRPr="000A12CE">
        <w:rPr>
          <w:b/>
          <w:bCs/>
        </w:rPr>
        <w:t xml:space="preserve">The human </w:t>
      </w:r>
      <w:r w:rsidRPr="000A12CE">
        <w:rPr>
          <w:b/>
          <w:bCs/>
          <w:i/>
          <w:iCs/>
        </w:rPr>
        <w:t xml:space="preserve">TAZ </w:t>
      </w:r>
      <w:r w:rsidRPr="000A12CE">
        <w:rPr>
          <w:b/>
          <w:bCs/>
        </w:rPr>
        <w:t xml:space="preserve">gene complements mitochondrial dysfunction in the yeast </w:t>
      </w:r>
      <w:r w:rsidRPr="000A12CE">
        <w:rPr>
          <w:b/>
          <w:bCs/>
          <w:i/>
          <w:iCs/>
        </w:rPr>
        <w:t>taz</w:t>
      </w:r>
      <w:r w:rsidRPr="000A12CE">
        <w:rPr>
          <w:b/>
          <w:bCs/>
        </w:rPr>
        <w:t>1delta mutant-</w:t>
      </w:r>
      <w:r w:rsidR="005E388C">
        <w:rPr>
          <w:b/>
          <w:bCs/>
        </w:rPr>
        <w:t>i</w:t>
      </w:r>
      <w:r w:rsidRPr="000A12CE">
        <w:rPr>
          <w:b/>
          <w:bCs/>
        </w:rPr>
        <w:t>mplications for Barth syndrome</w:t>
      </w:r>
      <w:r w:rsidRPr="000A12CE">
        <w:t xml:space="preserve">. </w:t>
      </w:r>
      <w:r w:rsidR="00F93126">
        <w:t xml:space="preserve"> </w:t>
      </w:r>
      <w:r w:rsidR="00F473D2">
        <w:rPr>
          <w:rFonts w:ascii="ZWAdobeF" w:hAnsi="ZWAdobeF" w:cs="ZWAdobeF"/>
          <w:color w:val="auto"/>
          <w:sz w:val="2"/>
          <w:szCs w:val="2"/>
        </w:rPr>
        <w:t>H</w:t>
      </w:r>
      <w:hyperlink r:id="rId53" w:history="1">
        <w:r w:rsidR="00F473D2">
          <w:rPr>
            <w:rFonts w:ascii="ZWAdobeF" w:hAnsi="ZWAdobeF" w:cs="ZWAdobeF"/>
            <w:color w:val="auto"/>
            <w:sz w:val="2"/>
            <w:szCs w:val="2"/>
          </w:rPr>
          <w:t>U</w:t>
        </w:r>
        <w:r w:rsidRPr="00B61ED1">
          <w:rPr>
            <w:rStyle w:val="Hyperlink"/>
          </w:rPr>
          <w:t>J Biol Chem. 2004 Oct 22;279(43):44394-9. Epub 2004 Aug 10.</w:t>
        </w:r>
        <w:r w:rsidR="00F473D2">
          <w:rPr>
            <w:rStyle w:val="Hyperlink"/>
            <w:rFonts w:ascii="ZWAdobeF" w:hAnsi="ZWAdobeF" w:cs="ZWAdobeF"/>
            <w:color w:val="auto"/>
            <w:sz w:val="2"/>
            <w:szCs w:val="2"/>
            <w:u w:val="none"/>
          </w:rPr>
          <w:t>U</w:t>
        </w:r>
      </w:hyperlink>
      <w:r w:rsidR="00F473D2">
        <w:rPr>
          <w:rFonts w:ascii="ZWAdobeF" w:hAnsi="ZWAdobeF" w:cs="ZWAdobeF"/>
          <w:color w:val="auto"/>
          <w:sz w:val="2"/>
          <w:szCs w:val="2"/>
        </w:rPr>
        <w:t>H</w:t>
      </w:r>
      <w:r w:rsidRPr="000A12CE">
        <w:rPr>
          <w:color w:val="0000FF"/>
        </w:rPr>
        <w:t xml:space="preserve"> </w:t>
      </w:r>
      <w:r w:rsidR="00F93126">
        <w:rPr>
          <w:color w:val="0000FF"/>
        </w:rPr>
        <w:t xml:space="preserve"> </w:t>
      </w:r>
      <w:r w:rsidRPr="000A12CE">
        <w:rPr>
          <w:i/>
          <w:iCs/>
        </w:rPr>
        <w:t xml:space="preserve">(PubMed </w:t>
      </w:r>
      <w:r w:rsidR="00AD4E90">
        <w:rPr>
          <w:i/>
          <w:iCs/>
        </w:rPr>
        <w:t>– Open Access</w:t>
      </w:r>
      <w:r w:rsidRPr="000A12CE">
        <w:rPr>
          <w:i/>
          <w:iCs/>
        </w:rPr>
        <w:t>)</w:t>
      </w:r>
      <w:r w:rsidRPr="000A12CE">
        <w:rPr>
          <w:b/>
          <w:bCs/>
          <w:i/>
          <w:iCs/>
          <w:color w:val="3975C4"/>
        </w:rPr>
        <w:t xml:space="preserve">* </w:t>
      </w:r>
    </w:p>
    <w:p w:rsidR="00E73853" w:rsidRPr="00E73853" w:rsidRDefault="00E73853" w:rsidP="00B47252">
      <w:pPr>
        <w:pStyle w:val="Default"/>
        <w:numPr>
          <w:ilvl w:val="0"/>
          <w:numId w:val="10"/>
        </w:numPr>
        <w:spacing w:before="120" w:after="120"/>
        <w:ind w:left="0"/>
        <w:rPr>
          <w:color w:val="auto"/>
        </w:rPr>
      </w:pPr>
      <w:r w:rsidRPr="00E73853">
        <w:rPr>
          <w:bCs/>
          <w:iCs/>
          <w:color w:val="auto"/>
        </w:rPr>
        <w:t xml:space="preserve">Gu Z, </w:t>
      </w:r>
      <w:r w:rsidRPr="000A12CE">
        <w:t xml:space="preserve">Valianpour F, Chen S, Vaz FM, Hakkaart GA, Wanders RJA, Greenberg ML. </w:t>
      </w:r>
      <w:r w:rsidRPr="000A12CE">
        <w:rPr>
          <w:b/>
          <w:bCs/>
        </w:rPr>
        <w:t xml:space="preserve">Aberrant cardiolipin metabolism in the yeast </w:t>
      </w:r>
      <w:r w:rsidRPr="000A12CE">
        <w:rPr>
          <w:b/>
          <w:bCs/>
          <w:i/>
          <w:iCs/>
        </w:rPr>
        <w:t xml:space="preserve">taz1 </w:t>
      </w:r>
      <w:r w:rsidRPr="000A12CE">
        <w:rPr>
          <w:b/>
          <w:bCs/>
        </w:rPr>
        <w:t>mutant:</w:t>
      </w:r>
      <w:r w:rsidR="00427DB9">
        <w:rPr>
          <w:b/>
          <w:bCs/>
        </w:rPr>
        <w:t xml:space="preserve"> </w:t>
      </w:r>
      <w:r w:rsidRPr="000A12CE">
        <w:rPr>
          <w:b/>
          <w:bCs/>
        </w:rPr>
        <w:t xml:space="preserve"> </w:t>
      </w:r>
      <w:r w:rsidR="00427DB9">
        <w:rPr>
          <w:b/>
          <w:bCs/>
        </w:rPr>
        <w:t>A</w:t>
      </w:r>
      <w:r w:rsidRPr="000A12CE">
        <w:rPr>
          <w:b/>
          <w:bCs/>
        </w:rPr>
        <w:t xml:space="preserve"> model for Barth syndrome</w:t>
      </w:r>
      <w:r w:rsidRPr="000A12CE">
        <w:t xml:space="preserve">. </w:t>
      </w:r>
      <w:r w:rsidR="00F473D2">
        <w:rPr>
          <w:rFonts w:ascii="ZWAdobeF" w:hAnsi="ZWAdobeF" w:cs="ZWAdobeF"/>
          <w:color w:val="auto"/>
          <w:sz w:val="2"/>
          <w:szCs w:val="2"/>
        </w:rPr>
        <w:t>H</w:t>
      </w:r>
      <w:hyperlink r:id="rId54" w:history="1">
        <w:r w:rsidR="00F473D2">
          <w:rPr>
            <w:rFonts w:ascii="ZWAdobeF" w:hAnsi="ZWAdobeF" w:cs="ZWAdobeF"/>
            <w:color w:val="auto"/>
            <w:sz w:val="2"/>
            <w:szCs w:val="2"/>
          </w:rPr>
          <w:t>U</w:t>
        </w:r>
        <w:r w:rsidRPr="00B61ED1">
          <w:rPr>
            <w:rStyle w:val="Hyperlink"/>
          </w:rPr>
          <w:t>Mol Microbiol 2004 Jan; 51(1):149-158.</w:t>
        </w:r>
        <w:r w:rsidR="00F473D2">
          <w:rPr>
            <w:rStyle w:val="Hyperlink"/>
            <w:rFonts w:ascii="ZWAdobeF" w:hAnsi="ZWAdobeF" w:cs="ZWAdobeF"/>
            <w:color w:val="auto"/>
            <w:sz w:val="2"/>
            <w:szCs w:val="2"/>
            <w:u w:val="none"/>
          </w:rPr>
          <w:t>U</w:t>
        </w:r>
      </w:hyperlink>
      <w:r w:rsidR="00F473D2">
        <w:rPr>
          <w:rFonts w:ascii="ZWAdobeF" w:hAnsi="ZWAdobeF" w:cs="ZWAdobeF"/>
          <w:color w:val="auto"/>
          <w:sz w:val="2"/>
          <w:szCs w:val="2"/>
        </w:rPr>
        <w:t>H</w:t>
      </w:r>
      <w:r w:rsidRPr="000A12CE">
        <w:t xml:space="preserve"> </w:t>
      </w:r>
      <w:r>
        <w:t xml:space="preserve"> </w:t>
      </w:r>
      <w:r w:rsidRPr="000A12CE">
        <w:rPr>
          <w:i/>
          <w:iCs/>
        </w:rPr>
        <w:t>(PubMed Abstract)</w:t>
      </w:r>
      <w:bookmarkStart w:id="5" w:name="_Hlk504301000"/>
      <w:r w:rsidRPr="000A12CE">
        <w:rPr>
          <w:b/>
          <w:bCs/>
          <w:i/>
          <w:iCs/>
          <w:color w:val="3975C4"/>
        </w:rPr>
        <w:t>*</w:t>
      </w:r>
      <w:bookmarkEnd w:id="5"/>
    </w:p>
    <w:p w:rsidR="00673D9F" w:rsidRDefault="00673D9F">
      <w:pPr>
        <w:rPr>
          <w:rFonts w:eastAsia="Calibri"/>
          <w:b/>
          <w:smallCaps/>
          <w:color w:val="000000"/>
          <w:u w:val="single"/>
        </w:rPr>
      </w:pPr>
      <w:bookmarkStart w:id="6" w:name="BarthSyndrome"/>
    </w:p>
    <w:p w:rsidR="00B762B5" w:rsidRDefault="00B762B5">
      <w:pPr>
        <w:rPr>
          <w:rFonts w:eastAsia="Calibri"/>
          <w:b/>
          <w:smallCaps/>
          <w:color w:val="000000"/>
          <w:u w:val="single"/>
        </w:rPr>
      </w:pPr>
    </w:p>
    <w:p w:rsidR="00CE2F93" w:rsidRDefault="00E946BF" w:rsidP="00B47252">
      <w:pPr>
        <w:pStyle w:val="Default"/>
        <w:tabs>
          <w:tab w:val="left" w:pos="360"/>
        </w:tabs>
        <w:spacing w:before="120" w:after="120"/>
        <w:ind w:hanging="360"/>
        <w:rPr>
          <w:b/>
          <w:smallCaps/>
          <w:u w:val="single"/>
        </w:rPr>
      </w:pPr>
      <w:r w:rsidRPr="000A12CE">
        <w:rPr>
          <w:b/>
          <w:smallCaps/>
          <w:u w:val="single"/>
        </w:rPr>
        <w:t>Barth Syndrome</w:t>
      </w:r>
    </w:p>
    <w:p w:rsidR="00BC673D" w:rsidRDefault="00BC673D" w:rsidP="00673D9F">
      <w:pPr>
        <w:pStyle w:val="Default"/>
        <w:tabs>
          <w:tab w:val="left" w:pos="360"/>
        </w:tabs>
        <w:spacing w:before="120" w:after="120"/>
        <w:ind w:hanging="360"/>
        <w:rPr>
          <w:smallCaps/>
        </w:rPr>
      </w:pPr>
      <w:bookmarkStart w:id="7" w:name="_Hlk521061572"/>
      <w:bookmarkStart w:id="8" w:name="_Hlk516490193"/>
      <w:bookmarkStart w:id="9" w:name="_Hlk509740694"/>
      <w:bookmarkStart w:id="10" w:name="_Hlk508623312"/>
      <w:bookmarkStart w:id="11" w:name="_Hlk504123251"/>
      <w:bookmarkStart w:id="12" w:name="_Hlk524082390"/>
      <w:r w:rsidRPr="00036CE0">
        <w:rPr>
          <w:noProof/>
        </w:rPr>
        <w:drawing>
          <wp:inline distT="0" distB="0" distL="0" distR="0" wp14:anchorId="13E7ACE3" wp14:editId="39E04B3E">
            <wp:extent cx="193675" cy="140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675" cy="140335"/>
                    </a:xfrm>
                    <a:prstGeom prst="rect">
                      <a:avLst/>
                    </a:prstGeom>
                    <a:noFill/>
                    <a:ln>
                      <a:noFill/>
                    </a:ln>
                  </pic:spPr>
                </pic:pic>
              </a:graphicData>
            </a:graphic>
          </wp:inline>
        </w:drawing>
      </w:r>
      <w:r>
        <w:rPr>
          <w:smallCaps/>
        </w:rPr>
        <w:tab/>
      </w:r>
      <w:r w:rsidRPr="00BC673D">
        <w:t xml:space="preserve">Dudek J, Hartmann M, Rehling P.  </w:t>
      </w:r>
      <w:r w:rsidRPr="00BC673D">
        <w:rPr>
          <w:b/>
        </w:rPr>
        <w:t>The role of mitochondrial cardiolipin in heart function and its implication in cardiac disease.</w:t>
      </w:r>
      <w:r>
        <w:rPr>
          <w:b/>
        </w:rPr>
        <w:t xml:space="preserve"> </w:t>
      </w:r>
      <w:r w:rsidRPr="00BC673D">
        <w:rPr>
          <w:b/>
        </w:rPr>
        <w:t xml:space="preserve"> </w:t>
      </w:r>
      <w:hyperlink r:id="rId55" w:history="1">
        <w:r w:rsidRPr="00BC673D">
          <w:rPr>
            <w:rStyle w:val="Hyperlink"/>
          </w:rPr>
          <w:t>Biochimica et Biophysica Acta (BBA) - Molecular Basis of Disease, In press, corrected proof, Available online 26 August 2018.</w:t>
        </w:r>
      </w:hyperlink>
      <w:r>
        <w:t xml:space="preserve"> </w:t>
      </w:r>
      <w:r w:rsidRPr="00BC673D">
        <w:t xml:space="preserve"> </w:t>
      </w:r>
      <w:r w:rsidRPr="00BC673D">
        <w:rPr>
          <w:i/>
        </w:rPr>
        <w:t>(ScienceDirect Abstract)</w:t>
      </w:r>
    </w:p>
    <w:bookmarkEnd w:id="12"/>
    <w:p w:rsidR="00201420" w:rsidRPr="00BC673D" w:rsidRDefault="00201420" w:rsidP="00201420">
      <w:pPr>
        <w:pStyle w:val="Default"/>
        <w:tabs>
          <w:tab w:val="left" w:pos="360"/>
        </w:tabs>
        <w:spacing w:before="120" w:after="120"/>
        <w:ind w:hanging="360"/>
      </w:pPr>
      <w:r w:rsidRPr="00036CE0">
        <w:rPr>
          <w:noProof/>
        </w:rPr>
        <w:drawing>
          <wp:inline distT="0" distB="0" distL="0" distR="0" wp14:anchorId="3EEB0C3F" wp14:editId="5A41951E">
            <wp:extent cx="193675" cy="1403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675" cy="140335"/>
                    </a:xfrm>
                    <a:prstGeom prst="rect">
                      <a:avLst/>
                    </a:prstGeom>
                    <a:noFill/>
                    <a:ln>
                      <a:noFill/>
                    </a:ln>
                  </pic:spPr>
                </pic:pic>
              </a:graphicData>
            </a:graphic>
          </wp:inline>
        </w:drawing>
      </w:r>
      <w:r w:rsidRPr="00BC673D">
        <w:tab/>
        <w:t xml:space="preserve">Pennington ER, Sullivan EM, Fix A, Dadoo S, Zeczycki TN, DeSantis A, Schlattner U, Coleman RA, Chicco AJ, Brown DA, Shaikh SR.  </w:t>
      </w:r>
      <w:r w:rsidRPr="00BC673D">
        <w:rPr>
          <w:b/>
        </w:rPr>
        <w:t>Proteolipid domains form in biomimetic and cardiac mitochondrial vesicles and are regulated by cardiolipin concentration but not monolyso-cardiolipin.</w:t>
      </w:r>
      <w:r w:rsidRPr="00BC673D">
        <w:t xml:space="preserve">  </w:t>
      </w:r>
      <w:hyperlink r:id="rId56" w:history="1">
        <w:r w:rsidRPr="00BC673D">
          <w:rPr>
            <w:rStyle w:val="Hyperlink"/>
          </w:rPr>
          <w:t>J Biol Chem. 2018 Aug 29. pii: jbc.RA118.004948. doi: 10.1074/jbc.RA118.004948. [Epub ahead of print]</w:t>
        </w:r>
      </w:hyperlink>
      <w:r w:rsidRPr="00BC673D">
        <w:t xml:space="preserve">  </w:t>
      </w:r>
      <w:r w:rsidRPr="00BC673D">
        <w:rPr>
          <w:i/>
        </w:rPr>
        <w:t>(PubMed - Open Access)</w:t>
      </w:r>
    </w:p>
    <w:p w:rsidR="00201420" w:rsidRDefault="00201420" w:rsidP="00673D9F">
      <w:pPr>
        <w:pStyle w:val="Default"/>
        <w:tabs>
          <w:tab w:val="left" w:pos="360"/>
        </w:tabs>
        <w:spacing w:before="120" w:after="120"/>
        <w:ind w:hanging="360"/>
        <w:rPr>
          <w:smallCaps/>
        </w:rPr>
      </w:pPr>
      <w:r w:rsidRPr="00036CE0">
        <w:rPr>
          <w:noProof/>
        </w:rPr>
        <w:drawing>
          <wp:inline distT="0" distB="0" distL="0" distR="0" wp14:anchorId="0A2320EF" wp14:editId="00B32B92">
            <wp:extent cx="193675" cy="1403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675" cy="140335"/>
                    </a:xfrm>
                    <a:prstGeom prst="rect">
                      <a:avLst/>
                    </a:prstGeom>
                    <a:noFill/>
                    <a:ln>
                      <a:noFill/>
                    </a:ln>
                  </pic:spPr>
                </pic:pic>
              </a:graphicData>
            </a:graphic>
          </wp:inline>
        </w:drawing>
      </w:r>
      <w:r>
        <w:rPr>
          <w:smallCaps/>
        </w:rPr>
        <w:tab/>
      </w:r>
      <w:r w:rsidRPr="00201420">
        <w:t xml:space="preserve">Hirono K, Hata Y, Nakazawa M, Momoi N, Tsuji T, Matsuoka T, Ayusawa M, Abe Y, Hayashi T, Tsujii N, Abe T, Sakaguchi H, Wang C, Takasaki A, Takarada S, Okabe M, Miyao N, Nakaoka H, Ibuki K, Saito K, Ozawa S, Nishida N, Bowles NE, Ichida F.  </w:t>
      </w:r>
      <w:r w:rsidRPr="00201420">
        <w:rPr>
          <w:b/>
        </w:rPr>
        <w:t>Clinical and echocardiographic impact of tafazzin variants on dilated cardiomyopathy phenotype in left ventricular non-compaction patients in early infancy.</w:t>
      </w:r>
      <w:r w:rsidRPr="00201420">
        <w:t xml:space="preserve">  </w:t>
      </w:r>
      <w:hyperlink r:id="rId57" w:history="1">
        <w:r w:rsidRPr="00201420">
          <w:rPr>
            <w:rStyle w:val="Hyperlink"/>
          </w:rPr>
          <w:t>Circ J. 2018 Aug 18. doi: 10.1253/circj.CJ-18-0470. [Epub ahead of print]</w:t>
        </w:r>
      </w:hyperlink>
      <w:r w:rsidRPr="00201420">
        <w:t xml:space="preserve">  </w:t>
      </w:r>
      <w:r w:rsidRPr="00201420">
        <w:rPr>
          <w:i/>
        </w:rPr>
        <w:t>(PubMed Abstract - Open Access)</w:t>
      </w:r>
    </w:p>
    <w:p w:rsidR="00673D9F" w:rsidRDefault="00673D9F" w:rsidP="00673D9F">
      <w:pPr>
        <w:pStyle w:val="Default"/>
        <w:tabs>
          <w:tab w:val="left" w:pos="360"/>
        </w:tabs>
        <w:spacing w:before="120" w:after="120"/>
        <w:ind w:hanging="360"/>
        <w:rPr>
          <w:b/>
          <w:color w:val="5B9BD5"/>
        </w:rPr>
      </w:pPr>
      <w:r w:rsidRPr="00036CE0">
        <w:rPr>
          <w:noProof/>
        </w:rPr>
        <w:drawing>
          <wp:inline distT="0" distB="0" distL="0" distR="0">
            <wp:extent cx="193675" cy="14033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675" cy="140335"/>
                    </a:xfrm>
                    <a:prstGeom prst="rect">
                      <a:avLst/>
                    </a:prstGeom>
                    <a:noFill/>
                    <a:ln>
                      <a:noFill/>
                    </a:ln>
                  </pic:spPr>
                </pic:pic>
              </a:graphicData>
            </a:graphic>
          </wp:inline>
        </w:drawing>
      </w:r>
      <w:r>
        <w:rPr>
          <w:smallCaps/>
        </w:rPr>
        <w:tab/>
      </w:r>
      <w:r w:rsidRPr="00673D9F">
        <w:t xml:space="preserve">Suzuki-Hatano S, Saha M, Rizzo SA, Witko RL, Gosiker BJ, Ramanathan M, Soustek MS, Jones MD, Kang PB, Byrne BJ, Cade WT, Pacak CA.  </w:t>
      </w:r>
      <w:r w:rsidRPr="00673D9F">
        <w:rPr>
          <w:b/>
        </w:rPr>
        <w:t xml:space="preserve">AAV-mediated </w:t>
      </w:r>
      <w:r w:rsidRPr="00673D9F">
        <w:rPr>
          <w:b/>
          <w:i/>
        </w:rPr>
        <w:t>TAZ</w:t>
      </w:r>
      <w:r w:rsidRPr="00673D9F">
        <w:rPr>
          <w:b/>
        </w:rPr>
        <w:t xml:space="preserve"> gene replacement restores mitochondrial and cardioskeletal function in Barth syndrome.</w:t>
      </w:r>
      <w:r w:rsidRPr="00673D9F">
        <w:t xml:space="preserve">  </w:t>
      </w:r>
      <w:hyperlink r:id="rId58" w:history="1">
        <w:r w:rsidRPr="00673D9F">
          <w:rPr>
            <w:rStyle w:val="Hyperlink"/>
          </w:rPr>
          <w:t>Hum Gene Ther. 2018 Aug 2. doi: 10.1089/hum.2018.020. [Epub ahead of print]</w:t>
        </w:r>
      </w:hyperlink>
      <w:r w:rsidRPr="004910E1">
        <w:rPr>
          <w:b/>
          <w:color w:val="5B9BD5"/>
        </w:rPr>
        <w:t>*</w:t>
      </w:r>
    </w:p>
    <w:bookmarkEnd w:id="7"/>
    <w:p w:rsidR="00673D9F" w:rsidRDefault="00673D9F" w:rsidP="00673D9F">
      <w:pPr>
        <w:pStyle w:val="Default"/>
        <w:tabs>
          <w:tab w:val="left" w:pos="360"/>
        </w:tabs>
        <w:spacing w:before="120" w:after="120"/>
        <w:ind w:hanging="360"/>
        <w:rPr>
          <w:smallCaps/>
        </w:rPr>
      </w:pPr>
      <w:r w:rsidRPr="00566FD6">
        <w:rPr>
          <w:noProof/>
        </w:rPr>
        <w:drawing>
          <wp:inline distT="0" distB="0" distL="0" distR="0" wp14:anchorId="39F5938E" wp14:editId="1D2A80C9">
            <wp:extent cx="191135" cy="143510"/>
            <wp:effectExtent l="0" t="0" r="0" b="889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673D9F">
        <w:t xml:space="preserve">Cole LK, Kim JH, Amoscato AA, Tyurina YY, Bayır H, Karimi B, Siddiqui TJ, Kagan VE, Hatch GM, Kauppinen TM.  </w:t>
      </w:r>
      <w:r w:rsidRPr="00673D9F">
        <w:rPr>
          <w:b/>
        </w:rPr>
        <w:t xml:space="preserve">Aberrant cardiolipin metabolism is associated with cognitive deficiency and hippocampal alteration in </w:t>
      </w:r>
      <w:r w:rsidRPr="00673D9F">
        <w:rPr>
          <w:b/>
          <w:i/>
        </w:rPr>
        <w:t>tafazzin</w:t>
      </w:r>
      <w:r w:rsidRPr="00673D9F">
        <w:rPr>
          <w:b/>
        </w:rPr>
        <w:t xml:space="preserve"> knockdown mice.</w:t>
      </w:r>
      <w:r w:rsidRPr="00673D9F">
        <w:t xml:space="preserve">  </w:t>
      </w:r>
      <w:hyperlink r:id="rId59" w:history="1">
        <w:r w:rsidRPr="00673D9F">
          <w:rPr>
            <w:rStyle w:val="Hyperlink"/>
          </w:rPr>
          <w:t>Biochim Biophys Acta. 2018 Jul 25. pii: S0925-4439(18)30271-0. doi: 10.1016/j.bbadis.2018.07.022. [Epub ahead of print]</w:t>
        </w:r>
      </w:hyperlink>
      <w:r w:rsidRPr="004910E1">
        <w:rPr>
          <w:b/>
          <w:color w:val="5B9BD5"/>
        </w:rPr>
        <w:t>*</w:t>
      </w:r>
    </w:p>
    <w:p w:rsidR="00DA1E4F" w:rsidRDefault="00DA1E4F">
      <w:pPr>
        <w:rPr>
          <w:rFonts w:eastAsia="Calibri"/>
          <w:color w:val="000000"/>
        </w:rPr>
      </w:pPr>
      <w:bookmarkStart w:id="13" w:name="_Hlk521062891"/>
      <w:bookmarkStart w:id="14" w:name="_Hlk521062405"/>
      <w:r>
        <w:br w:type="page"/>
      </w:r>
    </w:p>
    <w:p w:rsidR="009F692A" w:rsidRDefault="009F692A" w:rsidP="009F692A">
      <w:pPr>
        <w:pStyle w:val="Default"/>
        <w:tabs>
          <w:tab w:val="left" w:pos="360"/>
        </w:tabs>
        <w:spacing w:before="120" w:after="120"/>
        <w:ind w:hanging="360"/>
      </w:pPr>
      <w:r>
        <w:rPr>
          <w:noProof/>
        </w:rPr>
        <w:lastRenderedPageBreak/>
        <w:drawing>
          <wp:inline distT="0" distB="0" distL="0" distR="0" wp14:anchorId="571C00A0" wp14:editId="6850DD67">
            <wp:extent cx="190500" cy="1428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t xml:space="preserve">Agarwal P, Cole LK, Chandrakumar A, Hauff KD, Ravandi A, Dolinsky VW, Hatch GM. </w:t>
      </w:r>
      <w:r w:rsidRPr="009F692A">
        <w:rPr>
          <w:b/>
        </w:rPr>
        <w:t>Phosphokinome analysis of Barth syndrome lymphoblasts identify novel targets in the pathophysiology of the disease.</w:t>
      </w:r>
      <w:r>
        <w:t xml:space="preserve">  </w:t>
      </w:r>
      <w:hyperlink r:id="rId60" w:history="1">
        <w:r w:rsidRPr="009F692A">
          <w:rPr>
            <w:rStyle w:val="Hyperlink"/>
          </w:rPr>
          <w:t>Int J Mol Sci. 2018 Jul 12;19(7). pii: E2026. doi: 10.3390/ijms19072026.</w:t>
        </w:r>
      </w:hyperlink>
      <w:r>
        <w:t xml:space="preserve">  (PubMed - Open Access)</w:t>
      </w:r>
      <w:r w:rsidRPr="004910E1">
        <w:rPr>
          <w:b/>
          <w:color w:val="5B9BD5"/>
        </w:rPr>
        <w:t>*</w:t>
      </w:r>
      <w:r w:rsidRPr="007C6EB3">
        <w:rPr>
          <w:color w:val="3A75C4"/>
        </w:rPr>
        <w:t>▼</w:t>
      </w:r>
    </w:p>
    <w:bookmarkEnd w:id="13"/>
    <w:p w:rsidR="00673D9F" w:rsidRDefault="00673D9F" w:rsidP="001F235F">
      <w:pPr>
        <w:pStyle w:val="Default"/>
        <w:tabs>
          <w:tab w:val="left" w:pos="360"/>
        </w:tabs>
        <w:spacing w:before="120" w:after="120"/>
        <w:ind w:hanging="360"/>
      </w:pPr>
      <w:r>
        <w:rPr>
          <w:noProof/>
        </w:rPr>
        <w:drawing>
          <wp:inline distT="0" distB="0" distL="0" distR="0" wp14:anchorId="25D74A35" wp14:editId="4F46A154">
            <wp:extent cx="190500" cy="1428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001F2EBD">
        <w:tab/>
      </w:r>
      <w:r w:rsidR="001F2EBD" w:rsidRPr="001F2EBD">
        <w:t xml:space="preserve">Johnson JM, Ferrara PJ, Verkerke ARP, Coleman CB, Wentzler EJ, Neufer PD, Kew KA, de Castro Brás LE, Funai K.  </w:t>
      </w:r>
      <w:r w:rsidR="001F2EBD" w:rsidRPr="009F692A">
        <w:rPr>
          <w:b/>
        </w:rPr>
        <w:t>Targeted overexpression of catalase to mitochondria does not prevent cardioskeletal myopathy in Barth syndrome.</w:t>
      </w:r>
      <w:r w:rsidR="001F2EBD" w:rsidRPr="001F2EBD">
        <w:t xml:space="preserve">  </w:t>
      </w:r>
      <w:hyperlink r:id="rId61" w:history="1">
        <w:r w:rsidR="001F2EBD" w:rsidRPr="009F692A">
          <w:rPr>
            <w:rStyle w:val="Hyperlink"/>
          </w:rPr>
          <w:t>J Mol Cell Cardiol. 2018 Jul 2;121:94-102. doi: 10.1016/j.yjmcc.2018.07.001. [Epub ahead of print</w:t>
        </w:r>
      </w:hyperlink>
      <w:r w:rsidR="001F2EBD" w:rsidRPr="001F2EBD">
        <w:t>]</w:t>
      </w:r>
    </w:p>
    <w:bookmarkEnd w:id="14"/>
    <w:p w:rsidR="007E7D38" w:rsidRDefault="001F235F" w:rsidP="00DA1E4F">
      <w:pPr>
        <w:pStyle w:val="Default"/>
        <w:tabs>
          <w:tab w:val="left" w:pos="360"/>
        </w:tabs>
        <w:spacing w:before="120" w:after="120"/>
        <w:ind w:hanging="360"/>
      </w:pPr>
      <w:r>
        <w:rPr>
          <w:noProof/>
        </w:rPr>
        <w:drawing>
          <wp:inline distT="0" distB="0" distL="0" distR="0" wp14:anchorId="4A6889D5" wp14:editId="277C7A8F">
            <wp:extent cx="190500" cy="142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t xml:space="preserve">Basu Ball W, Baker CD, Neff JK, Apfel GL, Lagerborg KA, Žun G, Petrovič U, Jain M, Gohil VM.  </w:t>
      </w:r>
      <w:r w:rsidRPr="001F235F">
        <w:rPr>
          <w:b/>
        </w:rPr>
        <w:t>Ethanolamine ameliorates mitochondrial dysfunction in cardiolipin-deficient yeast cells.</w:t>
      </w:r>
      <w:r>
        <w:t xml:space="preserve">  </w:t>
      </w:r>
      <w:hyperlink r:id="rId62" w:history="1">
        <w:r w:rsidRPr="001F235F">
          <w:rPr>
            <w:rStyle w:val="Hyperlink"/>
          </w:rPr>
          <w:t>J Biol Chem. 2018 Jun 4. pii:jbc.RA118.004014. doi:10.1074/jbc.RA118.004014. [Epub ahead of print]</w:t>
        </w:r>
      </w:hyperlink>
      <w:r>
        <w:t xml:space="preserve">  </w:t>
      </w:r>
      <w:r w:rsidRPr="001F235F">
        <w:rPr>
          <w:i/>
        </w:rPr>
        <w:t>(PubMed - Open Access)</w:t>
      </w:r>
    </w:p>
    <w:p w:rsidR="00BD4407" w:rsidRDefault="00BD4407" w:rsidP="00BD4407">
      <w:pPr>
        <w:pStyle w:val="Default"/>
        <w:tabs>
          <w:tab w:val="left" w:pos="360"/>
        </w:tabs>
        <w:spacing w:before="120" w:after="120"/>
        <w:ind w:hanging="360"/>
      </w:pPr>
      <w:r>
        <w:rPr>
          <w:noProof/>
        </w:rPr>
        <w:drawing>
          <wp:inline distT="0" distB="0" distL="0" distR="0" wp14:anchorId="33CD9725" wp14:editId="712C2F45">
            <wp:extent cx="190500" cy="1428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t xml:space="preserve">Sudrié-Arnaud B, Marguet F, Patrier S, Martinovic J, Louillet F, Broux F, Charbonnier F, Dranguet H, Coutant S, Vezain M, Lanos R, Tebani A, Fuller M, Lamari F, Chambon P, Brehin AC, Trestard L, Tournier I, Marret S, Verspyck E, Laquerrière A, Bekri S.  </w:t>
      </w:r>
      <w:r w:rsidRPr="00A03930">
        <w:rPr>
          <w:b/>
        </w:rPr>
        <w:t>Metabolic causes of nonimmune hydrops fetalis: A next-generation sequencing panel as a first-line investigation.</w:t>
      </w:r>
      <w:r>
        <w:t xml:space="preserve">  </w:t>
      </w:r>
      <w:hyperlink r:id="rId63" w:history="1">
        <w:r w:rsidRPr="00A03930">
          <w:rPr>
            <w:rStyle w:val="Hyperlink"/>
          </w:rPr>
          <w:t>Clin Chim Acta. 2018 Jun;481:1-8. doi:</w:t>
        </w:r>
        <w:r w:rsidR="00A03930" w:rsidRPr="00A03930">
          <w:rPr>
            <w:rStyle w:val="Hyperlink"/>
          </w:rPr>
          <w:t xml:space="preserve"> </w:t>
        </w:r>
        <w:r w:rsidRPr="00A03930">
          <w:rPr>
            <w:rStyle w:val="Hyperlink"/>
          </w:rPr>
          <w:t>10.1016/j.cca.2018.02.023. Epub 2018 Feb 22.</w:t>
        </w:r>
      </w:hyperlink>
      <w:r w:rsidR="00A03930">
        <w:t xml:space="preserve">  </w:t>
      </w:r>
      <w:r w:rsidR="00A03930" w:rsidRPr="00A03930">
        <w:rPr>
          <w:i/>
        </w:rPr>
        <w:t>(PubMed Abstract)</w:t>
      </w:r>
    </w:p>
    <w:p w:rsidR="007E0CA8" w:rsidRPr="007E0CA8" w:rsidRDefault="007E0CA8" w:rsidP="00F9490F">
      <w:pPr>
        <w:pStyle w:val="Default"/>
        <w:tabs>
          <w:tab w:val="left" w:pos="360"/>
        </w:tabs>
        <w:spacing w:before="120" w:after="120"/>
        <w:ind w:hanging="360"/>
        <w:rPr>
          <w:i/>
        </w:rPr>
      </w:pPr>
      <w:r>
        <w:rPr>
          <w:noProof/>
        </w:rPr>
        <w:drawing>
          <wp:inline distT="0" distB="0" distL="0" distR="0">
            <wp:extent cx="190500" cy="142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r>
      <w:r w:rsidRPr="007E0CA8">
        <w:t xml:space="preserve">Ban T, Kohno H, Ishihara T, Ishihara N.  </w:t>
      </w:r>
      <w:r w:rsidRPr="007E0CA8">
        <w:rPr>
          <w:b/>
        </w:rPr>
        <w:t>Relationship between OPA1 and cardiolipin in mitochondrial inner-membrane fusion.</w:t>
      </w:r>
      <w:r w:rsidRPr="007E0CA8">
        <w:t xml:space="preserve">  </w:t>
      </w:r>
      <w:hyperlink r:id="rId64" w:history="1">
        <w:r w:rsidRPr="007E0CA8">
          <w:rPr>
            <w:rStyle w:val="Hyperlink"/>
          </w:rPr>
          <w:t>Biochim Biophys Acta. 2018 May 28. pii: S0005-2728(18)30132-4. doi: 10.1016/j.bbabio.2018.05.016.  [Epub ahead of print]</w:t>
        </w:r>
      </w:hyperlink>
      <w:r>
        <w:t xml:space="preserve"> </w:t>
      </w:r>
      <w:r w:rsidRPr="007E0CA8">
        <w:rPr>
          <w:i/>
        </w:rPr>
        <w:t>(PubMed Abstract)</w:t>
      </w:r>
    </w:p>
    <w:bookmarkEnd w:id="8"/>
    <w:p w:rsidR="00EA39C6" w:rsidRPr="00EA39C6" w:rsidRDefault="00EA39C6" w:rsidP="00EA39C6">
      <w:pPr>
        <w:pStyle w:val="Default"/>
        <w:tabs>
          <w:tab w:val="left" w:pos="360"/>
        </w:tabs>
        <w:spacing w:before="120" w:after="120"/>
        <w:ind w:hanging="360"/>
      </w:pPr>
      <w:r w:rsidRPr="00566FD6">
        <w:rPr>
          <w:noProof/>
        </w:rPr>
        <w:drawing>
          <wp:inline distT="0" distB="0" distL="0" distR="0" wp14:anchorId="6748F8DC" wp14:editId="75800B7A">
            <wp:extent cx="191135" cy="1435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EA39C6">
        <w:t xml:space="preserve">Cade WT, Bohnert KL, Reeds DN, Peterson LR, Bittel AJ, Bashir A, Byrne BJ, Taylor CL.  </w:t>
      </w:r>
      <w:r w:rsidRPr="00EA39C6">
        <w:rPr>
          <w:b/>
        </w:rPr>
        <w:t>Peak oxygen uptake (VO2peak) across childhood, adolescence and young adulthood in Barth syndrome: Data from cross-sectional and longitudinal studies.</w:t>
      </w:r>
      <w:r w:rsidRPr="00EA39C6">
        <w:t xml:space="preserve">  </w:t>
      </w:r>
      <w:hyperlink r:id="rId65" w:history="1">
        <w:r w:rsidRPr="00EA39C6">
          <w:rPr>
            <w:rStyle w:val="Hyperlink"/>
          </w:rPr>
          <w:t>PLoS One. 2018 May 24;13(5):e0197776. doi: 10.1371/journal.pone.0197776. eCollection 2018</w:t>
        </w:r>
      </w:hyperlink>
      <w:r w:rsidRPr="00EA39C6">
        <w:t xml:space="preserve"> </w:t>
      </w:r>
      <w:r>
        <w:t xml:space="preserve"> </w:t>
      </w:r>
      <w:r w:rsidRPr="00EA39C6">
        <w:rPr>
          <w:i/>
        </w:rPr>
        <w:t>(PubMed - Open Access)</w:t>
      </w:r>
      <w:r w:rsidRPr="007C6EB3">
        <w:rPr>
          <w:color w:val="3A75C4"/>
        </w:rPr>
        <w:t>*▼</w:t>
      </w:r>
    </w:p>
    <w:p w:rsidR="00BD4407" w:rsidRPr="00BD4407" w:rsidRDefault="00BD4407" w:rsidP="00BD4407">
      <w:pPr>
        <w:pStyle w:val="Default"/>
        <w:tabs>
          <w:tab w:val="left" w:pos="360"/>
        </w:tabs>
        <w:spacing w:before="120" w:after="120"/>
        <w:ind w:hanging="360"/>
        <w:rPr>
          <w:i/>
        </w:rPr>
      </w:pPr>
      <w:r>
        <w:rPr>
          <w:noProof/>
        </w:rPr>
        <w:drawing>
          <wp:inline distT="0" distB="0" distL="0" distR="0">
            <wp:extent cx="195580" cy="146685"/>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580" cy="146685"/>
                    </a:xfrm>
                    <a:prstGeom prst="rect">
                      <a:avLst/>
                    </a:prstGeom>
                    <a:noFill/>
                    <a:ln>
                      <a:noFill/>
                    </a:ln>
                  </pic:spPr>
                </pic:pic>
              </a:graphicData>
            </a:graphic>
          </wp:inline>
        </w:drawing>
      </w:r>
      <w:r>
        <w:tab/>
        <w:t xml:space="preserve">Boyd KJ, Alder NN, May ER.  </w:t>
      </w:r>
      <w:r w:rsidRPr="00BD4407">
        <w:rPr>
          <w:b/>
        </w:rPr>
        <w:t>Molecular dynamics analysis of cardiolipin and monolysocardiolipin on bilayer properties.</w:t>
      </w:r>
      <w:r>
        <w:t xml:space="preserve">  </w:t>
      </w:r>
      <w:hyperlink r:id="rId66" w:history="1">
        <w:r w:rsidRPr="00BD4407">
          <w:rPr>
            <w:rStyle w:val="Hyperlink"/>
          </w:rPr>
          <w:t>Biophys J. 2018 May 8;114(9):2116-2127. doi:10.1016/j.bpj.2018.04.001.</w:t>
        </w:r>
      </w:hyperlink>
      <w:r>
        <w:t xml:space="preserve">  </w:t>
      </w:r>
      <w:r w:rsidRPr="00BD4407">
        <w:rPr>
          <w:i/>
        </w:rPr>
        <w:t>(PubMed Abstract)</w:t>
      </w:r>
    </w:p>
    <w:p w:rsidR="00F9490F" w:rsidRDefault="006F1D59" w:rsidP="00F9490F">
      <w:pPr>
        <w:pStyle w:val="Default"/>
        <w:tabs>
          <w:tab w:val="left" w:pos="360"/>
        </w:tabs>
        <w:spacing w:before="120" w:after="120"/>
        <w:ind w:hanging="360"/>
        <w:rPr>
          <w:color w:val="3A75C4"/>
        </w:rPr>
      </w:pPr>
      <w:r>
        <w:pict>
          <v:shape id="Picture 28" o:spid="_x0000_i1027" type="#_x0000_t75" style="width:15.2pt;height:11.8pt;visibility:visible;mso-wrap-style:square">
            <v:imagedata r:id="rId9" o:title=""/>
          </v:shape>
        </w:pict>
      </w:r>
      <w:r w:rsidR="00F9490F">
        <w:rPr>
          <w:smallCaps/>
        </w:rPr>
        <w:tab/>
      </w:r>
      <w:r w:rsidR="00F9490F" w:rsidRPr="00F9490F">
        <w:t xml:space="preserve">Lou W, Reynolds CA, Li Y, Liu J, Hüttemann M, Schlame M, Stevenson D, Strathdee D, Greenberg ML.  </w:t>
      </w:r>
      <w:r w:rsidR="00F9490F" w:rsidRPr="00F9490F">
        <w:rPr>
          <w:b/>
        </w:rPr>
        <w:t xml:space="preserve">Loss of </w:t>
      </w:r>
      <w:r w:rsidR="00F9490F" w:rsidRPr="00F9490F">
        <w:rPr>
          <w:b/>
          <w:i/>
        </w:rPr>
        <w:t>tafazzin</w:t>
      </w:r>
      <w:r w:rsidR="00F9490F" w:rsidRPr="00F9490F">
        <w:rPr>
          <w:b/>
        </w:rPr>
        <w:t xml:space="preserve"> results in decreased myoblast differentiation in C2C12 cells: A myoblast model of Barth syndrome and cardiolipin deficiency.</w:t>
      </w:r>
      <w:r w:rsidR="00F9490F" w:rsidRPr="00F9490F">
        <w:t xml:space="preserve">  </w:t>
      </w:r>
      <w:hyperlink r:id="rId67" w:history="1">
        <w:r w:rsidR="00F9490F" w:rsidRPr="00F9490F">
          <w:rPr>
            <w:rStyle w:val="Hyperlink"/>
          </w:rPr>
          <w:t>Biochim Biophys Acta. 2018 Apr 22. pii: S1388-1981(18)30080-5. doi:10.1016/j.bbalip.2018.04.015. [Epub ahead of print]</w:t>
        </w:r>
      </w:hyperlink>
      <w:r w:rsidR="00F9490F">
        <w:t xml:space="preserve">  </w:t>
      </w:r>
      <w:r w:rsidR="00F9490F" w:rsidRPr="007C6EB3">
        <w:rPr>
          <w:i/>
        </w:rPr>
        <w:t xml:space="preserve">(PubMed </w:t>
      </w:r>
      <w:r w:rsidR="00F9490F">
        <w:rPr>
          <w:i/>
        </w:rPr>
        <w:t>Abstract</w:t>
      </w:r>
      <w:r w:rsidR="00F9490F" w:rsidRPr="007C6EB3">
        <w:rPr>
          <w:i/>
        </w:rPr>
        <w:t>)</w:t>
      </w:r>
      <w:r w:rsidR="00F9490F" w:rsidRPr="007C6EB3">
        <w:rPr>
          <w:color w:val="3A75C4"/>
        </w:rPr>
        <w:t>*</w:t>
      </w:r>
    </w:p>
    <w:p w:rsidR="00F9490F" w:rsidRPr="00F9490F" w:rsidRDefault="00F9490F" w:rsidP="00F9490F">
      <w:pPr>
        <w:pStyle w:val="Default"/>
        <w:tabs>
          <w:tab w:val="left" w:pos="360"/>
        </w:tabs>
        <w:spacing w:before="120" w:after="120"/>
        <w:ind w:hanging="360"/>
      </w:pPr>
      <w:r w:rsidRPr="00566FD6">
        <w:rPr>
          <w:noProof/>
        </w:rPr>
        <w:drawing>
          <wp:inline distT="0" distB="0" distL="0" distR="0" wp14:anchorId="0E9EA9A0" wp14:editId="77DE29FA">
            <wp:extent cx="191135" cy="143510"/>
            <wp:effectExtent l="0" t="0" r="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F9490F">
        <w:t xml:space="preserve">Schafer C, Moore V, Dasgupta N, Javadov S, James JF, Glukhov AI, Strauss AW, Khuchua Z.   </w:t>
      </w:r>
      <w:r w:rsidRPr="00F9490F">
        <w:rPr>
          <w:b/>
        </w:rPr>
        <w:t>The effects of PPAR stimulation on cardiac metabolic pathways in Barth syndrome mice.</w:t>
      </w:r>
      <w:r>
        <w:t xml:space="preserve"> </w:t>
      </w:r>
      <w:r w:rsidRPr="00F9490F">
        <w:t xml:space="preserve"> </w:t>
      </w:r>
      <w:hyperlink r:id="rId68" w:history="1">
        <w:r w:rsidRPr="00F9490F">
          <w:rPr>
            <w:rStyle w:val="Hyperlink"/>
          </w:rPr>
          <w:t>Front Pharmacol. 2018 Apr 11;9:318. doi:10.3389/fphar.2018.00318. eCollection 2018.</w:t>
        </w:r>
      </w:hyperlink>
      <w:r>
        <w:t xml:space="preserve">  </w:t>
      </w:r>
      <w:r w:rsidRPr="00E2011F">
        <w:rPr>
          <w:i/>
        </w:rPr>
        <w:t>(PubMed Abstract)</w:t>
      </w:r>
      <w:r w:rsidRPr="004910E1">
        <w:rPr>
          <w:b/>
          <w:color w:val="5B9BD5"/>
        </w:rPr>
        <w:t>*</w:t>
      </w:r>
    </w:p>
    <w:p w:rsidR="00DA1E4F" w:rsidRDefault="00DA1E4F">
      <w:pPr>
        <w:rPr>
          <w:rFonts w:eastAsia="Calibri"/>
          <w:smallCaps/>
          <w:color w:val="000000"/>
        </w:rPr>
      </w:pPr>
      <w:r>
        <w:rPr>
          <w:smallCaps/>
        </w:rPr>
        <w:br w:type="page"/>
      </w:r>
    </w:p>
    <w:p w:rsidR="007C15FC" w:rsidRPr="007C15FC" w:rsidRDefault="007C15FC" w:rsidP="007C15FC">
      <w:pPr>
        <w:pStyle w:val="Default"/>
        <w:tabs>
          <w:tab w:val="left" w:pos="360"/>
        </w:tabs>
        <w:spacing w:before="120" w:after="120"/>
        <w:ind w:hanging="360"/>
      </w:pPr>
      <w:r w:rsidRPr="00566FD6">
        <w:rPr>
          <w:noProof/>
        </w:rPr>
        <w:lastRenderedPageBreak/>
        <w:drawing>
          <wp:inline distT="0" distB="0" distL="0" distR="0" wp14:anchorId="1FA2B874" wp14:editId="408B072B">
            <wp:extent cx="191135" cy="14351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7C15FC">
        <w:t xml:space="preserve">Oemer G, Lackner K, Muigg K, Krumschnabel G, Watschinger K, Sailer S, Lindner H, Gnaiger E, Wortmann SB, Werner ER, Zschocke J, Keller MA.  </w:t>
      </w:r>
      <w:r w:rsidRPr="007C15FC">
        <w:rPr>
          <w:b/>
        </w:rPr>
        <w:t>Molecular structural diversity of mitochondrial cardiolipins.</w:t>
      </w:r>
      <w:r w:rsidRPr="007C15FC">
        <w:t xml:space="preserve">  </w:t>
      </w:r>
      <w:hyperlink r:id="rId69" w:history="1">
        <w:r w:rsidRPr="007C15FC">
          <w:rPr>
            <w:rStyle w:val="Hyperlink"/>
          </w:rPr>
          <w:t>Proc Natl Acad Sci U S A. 2018 Apr 4. pii: 201719407. doi: 10.1073/pnas.1719407115. [Epub ahead of print]</w:t>
        </w:r>
      </w:hyperlink>
      <w:r w:rsidRPr="007C15FC">
        <w:t xml:space="preserve"> </w:t>
      </w:r>
      <w:r>
        <w:t xml:space="preserve"> </w:t>
      </w:r>
      <w:r w:rsidRPr="007C15FC">
        <w:rPr>
          <w:i/>
        </w:rPr>
        <w:t>(</w:t>
      </w:r>
      <w:r>
        <w:rPr>
          <w:i/>
        </w:rPr>
        <w:t>PubMed Abstract</w:t>
      </w:r>
      <w:r w:rsidRPr="007C15FC">
        <w:rPr>
          <w:i/>
        </w:rPr>
        <w:t>)</w:t>
      </w:r>
    </w:p>
    <w:p w:rsidR="00DA1E4F" w:rsidRPr="00DA1E4F" w:rsidRDefault="007C6EB3" w:rsidP="00731D82">
      <w:pPr>
        <w:pStyle w:val="Default"/>
        <w:numPr>
          <w:ilvl w:val="0"/>
          <w:numId w:val="287"/>
        </w:numPr>
        <w:tabs>
          <w:tab w:val="left" w:pos="360"/>
        </w:tabs>
        <w:spacing w:before="120" w:after="120"/>
        <w:ind w:left="0"/>
        <w:rPr>
          <w:smallCaps/>
        </w:rPr>
      </w:pPr>
      <w:r w:rsidRPr="007C6EB3">
        <w:t xml:space="preserve">Mejia EM, Zegallai H, Bouchard ED, Banerji V, Ravandi A, Hatch GM.  </w:t>
      </w:r>
      <w:r w:rsidRPr="00DA1E4F">
        <w:rPr>
          <w:b/>
        </w:rPr>
        <w:t xml:space="preserve">Expression of human monolysocardiolipin acyltransferase-1 improves mitochondrial function in Barth syndrome lymphoblasts. </w:t>
      </w:r>
      <w:r w:rsidRPr="007C6EB3">
        <w:t xml:space="preserve"> </w:t>
      </w:r>
      <w:hyperlink r:id="rId70" w:history="1">
        <w:r w:rsidRPr="007C6EB3">
          <w:rPr>
            <w:rStyle w:val="Hyperlink"/>
          </w:rPr>
          <w:t>J Biol Chem. 2018 Mar 21. pii:jbc.RA117.001024.</w:t>
        </w:r>
        <w:r>
          <w:rPr>
            <w:rStyle w:val="Hyperlink"/>
          </w:rPr>
          <w:t xml:space="preserve">  </w:t>
        </w:r>
        <w:r w:rsidRPr="007C6EB3">
          <w:rPr>
            <w:rStyle w:val="Hyperlink"/>
          </w:rPr>
          <w:t>doi:10.1074/jbc.RA117.001024. [Epub ahead of print]</w:t>
        </w:r>
      </w:hyperlink>
      <w:r w:rsidRPr="007C6EB3">
        <w:t xml:space="preserve"> </w:t>
      </w:r>
      <w:r>
        <w:t xml:space="preserve"> </w:t>
      </w:r>
      <w:r w:rsidRPr="00DA1E4F">
        <w:rPr>
          <w:i/>
        </w:rPr>
        <w:t>(PubMed - Open Access)</w:t>
      </w:r>
      <w:bookmarkStart w:id="15" w:name="_Hlk516490460"/>
      <w:r w:rsidRPr="00DA1E4F">
        <w:rPr>
          <w:color w:val="3A75C4"/>
        </w:rPr>
        <w:t>*</w:t>
      </w:r>
      <w:bookmarkEnd w:id="15"/>
      <w:r w:rsidRPr="00DA1E4F">
        <w:rPr>
          <w:color w:val="3A75C4"/>
        </w:rPr>
        <w:t>▼</w:t>
      </w:r>
      <w:bookmarkEnd w:id="9"/>
    </w:p>
    <w:p w:rsidR="00DA1E4F" w:rsidRPr="00DA1E4F" w:rsidRDefault="000C1517" w:rsidP="00731D82">
      <w:pPr>
        <w:pStyle w:val="Default"/>
        <w:numPr>
          <w:ilvl w:val="0"/>
          <w:numId w:val="287"/>
        </w:numPr>
        <w:tabs>
          <w:tab w:val="left" w:pos="360"/>
        </w:tabs>
        <w:spacing w:before="120" w:after="120"/>
        <w:ind w:left="0"/>
        <w:rPr>
          <w:smallCaps/>
        </w:rPr>
      </w:pPr>
      <w:r w:rsidRPr="000C1517">
        <w:t xml:space="preserve">Chen WW, Chao YJ, Chang WH, Chan JF, Hsu YHH.  </w:t>
      </w:r>
      <w:r w:rsidRPr="00DA1E4F">
        <w:rPr>
          <w:b/>
        </w:rPr>
        <w:t xml:space="preserve">Phosphatidylglycerol incorporates into cardiolipin to improve mitochondrial activity and inhibits inflammation.  </w:t>
      </w:r>
      <w:hyperlink r:id="rId71" w:history="1">
        <w:r w:rsidRPr="00D43706">
          <w:rPr>
            <w:rStyle w:val="Hyperlink"/>
          </w:rPr>
          <w:t>Sci Rep. 2018 Mar 20;8(1):4919. doi: 10.1038/s41598-018-23190-z.</w:t>
        </w:r>
      </w:hyperlink>
      <w:r w:rsidRPr="00DA1E4F">
        <w:rPr>
          <w:i/>
        </w:rPr>
        <w:t xml:space="preserve"> (PubMed Abstract)</w:t>
      </w:r>
    </w:p>
    <w:p w:rsidR="00DA1E4F" w:rsidRPr="00DA1E4F" w:rsidRDefault="007C6EB3" w:rsidP="00731D82">
      <w:pPr>
        <w:pStyle w:val="Default"/>
        <w:numPr>
          <w:ilvl w:val="0"/>
          <w:numId w:val="287"/>
        </w:numPr>
        <w:tabs>
          <w:tab w:val="left" w:pos="360"/>
        </w:tabs>
        <w:spacing w:before="120" w:after="120"/>
        <w:ind w:left="0"/>
        <w:rPr>
          <w:smallCaps/>
        </w:rPr>
      </w:pPr>
      <w:r w:rsidRPr="007C6EB3">
        <w:t xml:space="preserve">Kimura T, Kimura A, Ren M, Berno B, Xu Y, Schlame M, Epand RM.  </w:t>
      </w:r>
      <w:r w:rsidRPr="00DA1E4F">
        <w:rPr>
          <w:b/>
        </w:rPr>
        <w:t xml:space="preserve">Substantial decrease in plasmalogen in the heart associated with </w:t>
      </w:r>
      <w:r w:rsidRPr="00DA1E4F">
        <w:rPr>
          <w:b/>
          <w:i/>
        </w:rPr>
        <w:t>tafazzin</w:t>
      </w:r>
      <w:r w:rsidRPr="00DA1E4F">
        <w:rPr>
          <w:b/>
        </w:rPr>
        <w:t xml:space="preserve"> deficiency.</w:t>
      </w:r>
      <w:r w:rsidRPr="007C6EB3">
        <w:t xml:space="preserve">  </w:t>
      </w:r>
      <w:hyperlink r:id="rId72" w:history="1">
        <w:r w:rsidRPr="007C6EB3">
          <w:rPr>
            <w:rStyle w:val="Hyperlink"/>
          </w:rPr>
          <w:t>Biochemistry. 2018 Mar 20. doi: 10.1021/acs.biochem.8b00042. [Epub ahead of print]</w:t>
        </w:r>
      </w:hyperlink>
      <w:r>
        <w:t xml:space="preserve">  </w:t>
      </w:r>
      <w:r w:rsidRPr="00DA1E4F">
        <w:rPr>
          <w:i/>
        </w:rPr>
        <w:t>(PubMed Abstract)</w:t>
      </w:r>
      <w:r w:rsidRPr="00DA1E4F">
        <w:rPr>
          <w:color w:val="3A75C4"/>
        </w:rPr>
        <w:t>▼</w:t>
      </w:r>
    </w:p>
    <w:p w:rsidR="00DA1E4F" w:rsidRPr="00DA1E4F" w:rsidRDefault="00640D74" w:rsidP="00731D82">
      <w:pPr>
        <w:pStyle w:val="Default"/>
        <w:numPr>
          <w:ilvl w:val="0"/>
          <w:numId w:val="287"/>
        </w:numPr>
        <w:tabs>
          <w:tab w:val="left" w:pos="360"/>
        </w:tabs>
        <w:spacing w:before="120" w:after="120"/>
        <w:ind w:left="0"/>
        <w:rPr>
          <w:i/>
          <w:smallCaps/>
        </w:rPr>
      </w:pPr>
      <w:r w:rsidRPr="00640D74">
        <w:t xml:space="preserve">Tsujii N, Hayashi T, Hayashi T, Kimura A, Nishikubo T.  </w:t>
      </w:r>
      <w:r w:rsidRPr="00DA1E4F">
        <w:rPr>
          <w:b/>
        </w:rPr>
        <w:t>Barth syndrome associated with triple mutation.</w:t>
      </w:r>
      <w:r w:rsidRPr="00640D74">
        <w:t xml:space="preserve">  </w:t>
      </w:r>
      <w:hyperlink r:id="rId73" w:history="1">
        <w:r w:rsidRPr="00640D74">
          <w:rPr>
            <w:rStyle w:val="Hyperlink"/>
          </w:rPr>
          <w:t>Pediatr Int. 2018 Mar 6. doi:10.1111/ped.13517.</w:t>
        </w:r>
      </w:hyperlink>
      <w:r w:rsidRPr="00640D74">
        <w:t xml:space="preserve"> [Epub ahead of print]</w:t>
      </w:r>
      <w:r>
        <w:t>.</w:t>
      </w:r>
      <w:r w:rsidRPr="00640D74">
        <w:t xml:space="preserve"> </w:t>
      </w:r>
      <w:r>
        <w:t xml:space="preserve"> </w:t>
      </w:r>
      <w:r w:rsidRPr="00DA1E4F">
        <w:rPr>
          <w:i/>
        </w:rPr>
        <w:t xml:space="preserve">(PubMed - </w:t>
      </w:r>
      <w:r w:rsidR="00DA1E4F" w:rsidRPr="00DA1E4F">
        <w:rPr>
          <w:i/>
        </w:rPr>
        <w:t>N</w:t>
      </w:r>
      <w:r w:rsidRPr="00DA1E4F">
        <w:rPr>
          <w:i/>
        </w:rPr>
        <w:t>o abstract available)</w:t>
      </w:r>
      <w:bookmarkEnd w:id="10"/>
    </w:p>
    <w:p w:rsidR="00FA6CE5" w:rsidRPr="00DA1E4F" w:rsidRDefault="00FA6CE5" w:rsidP="00731D82">
      <w:pPr>
        <w:pStyle w:val="Default"/>
        <w:numPr>
          <w:ilvl w:val="0"/>
          <w:numId w:val="287"/>
        </w:numPr>
        <w:tabs>
          <w:tab w:val="left" w:pos="360"/>
        </w:tabs>
        <w:spacing w:before="120" w:after="120"/>
        <w:ind w:left="0"/>
        <w:rPr>
          <w:i/>
          <w:smallCaps/>
        </w:rPr>
      </w:pPr>
      <w:r w:rsidRPr="00640D74">
        <w:t xml:space="preserve">Chao YJ, Wu WH, Balazova M, Wu TY, Lin J, Liu YW, Hsu YH.  </w:t>
      </w:r>
      <w:r w:rsidRPr="00DA1E4F">
        <w:rPr>
          <w:b/>
        </w:rPr>
        <w:t xml:space="preserve">Chlorella diet alters mitochondrial cardiolipin contents differentially in organs of Danio rerio analyzed by a lipidomics approach.  </w:t>
      </w:r>
      <w:hyperlink r:id="rId74" w:history="1">
        <w:r w:rsidRPr="00640D74">
          <w:rPr>
            <w:rStyle w:val="Hyperlink"/>
          </w:rPr>
          <w:t>PLoS One. 2018 Mar 1;13(3):e0193042.</w:t>
        </w:r>
        <w:r>
          <w:rPr>
            <w:rStyle w:val="Hyperlink"/>
          </w:rPr>
          <w:t xml:space="preserve"> d</w:t>
        </w:r>
        <w:r w:rsidRPr="00640D74">
          <w:rPr>
            <w:rStyle w:val="Hyperlink"/>
          </w:rPr>
          <w:t>oi:10.1371/journal.pone.0193042. eCollection 2018.</w:t>
        </w:r>
      </w:hyperlink>
      <w:r w:rsidRPr="00640D74">
        <w:t xml:space="preserve">  </w:t>
      </w:r>
      <w:r w:rsidRPr="00DA1E4F">
        <w:rPr>
          <w:i/>
        </w:rPr>
        <w:t>(PubMed - Open Access)</w:t>
      </w:r>
    </w:p>
    <w:p w:rsidR="00B762B5" w:rsidRPr="00B762B5" w:rsidRDefault="007E0CA8" w:rsidP="006930B6">
      <w:pPr>
        <w:pStyle w:val="Default"/>
        <w:numPr>
          <w:ilvl w:val="0"/>
          <w:numId w:val="283"/>
        </w:numPr>
        <w:tabs>
          <w:tab w:val="left" w:pos="360"/>
        </w:tabs>
        <w:spacing w:before="120" w:after="120"/>
        <w:ind w:left="0"/>
      </w:pPr>
      <w:r w:rsidRPr="00B762B5">
        <w:t xml:space="preserve">de Taffin de Tilques M, Lasserre JP, Godard F, Sardin E, Bouhier M, Le Guedard M, Kucharczyk R, Petit PX, Testet E, di Rago JP, Tribouillard-Tanvier D.  </w:t>
      </w:r>
      <w:r w:rsidRPr="00B762B5">
        <w:rPr>
          <w:b/>
        </w:rPr>
        <w:t xml:space="preserve">Decreasing cytosolic translation is beneficial to yeast and human </w:t>
      </w:r>
      <w:r w:rsidRPr="00B762B5">
        <w:rPr>
          <w:b/>
          <w:i/>
        </w:rPr>
        <w:t>tafazzin</w:t>
      </w:r>
      <w:r w:rsidRPr="00B762B5">
        <w:rPr>
          <w:b/>
        </w:rPr>
        <w:t>-deficient cells.</w:t>
      </w:r>
      <w:r w:rsidRPr="00B762B5">
        <w:t xml:space="preserve">  </w:t>
      </w:r>
      <w:hyperlink r:id="rId75" w:history="1">
        <w:r w:rsidRPr="00B762B5">
          <w:rPr>
            <w:rStyle w:val="Hyperlink"/>
          </w:rPr>
          <w:t>Microb Cell. 2018 Feb 18;5(5):220-232. doi: 10.15698/mic2018.05.629.</w:t>
        </w:r>
      </w:hyperlink>
      <w:r w:rsidRPr="00B762B5">
        <w:t xml:space="preserve">  </w:t>
      </w:r>
      <w:r w:rsidRPr="00B762B5">
        <w:rPr>
          <w:i/>
        </w:rPr>
        <w:t xml:space="preserve">(PubMed </w:t>
      </w:r>
      <w:r w:rsidR="001F235F" w:rsidRPr="00B762B5">
        <w:rPr>
          <w:i/>
        </w:rPr>
        <w:t>– Open Access</w:t>
      </w:r>
      <w:r w:rsidRPr="00B762B5">
        <w:rPr>
          <w:i/>
        </w:rPr>
        <w:t>)</w:t>
      </w:r>
      <w:r w:rsidRPr="00B762B5">
        <w:rPr>
          <w:color w:val="3A75C4"/>
        </w:rPr>
        <w:t>*</w:t>
      </w:r>
    </w:p>
    <w:p w:rsidR="00B762B5" w:rsidRPr="00B762B5" w:rsidRDefault="0023081A" w:rsidP="006930B6">
      <w:pPr>
        <w:pStyle w:val="Default"/>
        <w:numPr>
          <w:ilvl w:val="0"/>
          <w:numId w:val="283"/>
        </w:numPr>
        <w:tabs>
          <w:tab w:val="left" w:pos="360"/>
        </w:tabs>
        <w:spacing w:before="120" w:after="120"/>
        <w:ind w:left="0"/>
      </w:pPr>
      <w:r w:rsidRPr="0023081A">
        <w:t xml:space="preserve">Damschroder D, Reynolds C, Wessells R.  </w:t>
      </w:r>
      <w:r w:rsidRPr="00B762B5">
        <w:rPr>
          <w:b/>
        </w:rPr>
        <w:t xml:space="preserve">Drosophila </w:t>
      </w:r>
      <w:r w:rsidRPr="00B762B5">
        <w:rPr>
          <w:b/>
          <w:i/>
        </w:rPr>
        <w:t>tafazzin</w:t>
      </w:r>
      <w:r w:rsidRPr="00B762B5">
        <w:rPr>
          <w:b/>
        </w:rPr>
        <w:t xml:space="preserve"> mutants have impaired exercise capacity.</w:t>
      </w:r>
      <w:r w:rsidRPr="0023081A">
        <w:t xml:space="preserve">  </w:t>
      </w:r>
      <w:hyperlink r:id="rId76" w:history="1">
        <w:r w:rsidR="007C15FC" w:rsidRPr="007C15FC">
          <w:rPr>
            <w:rStyle w:val="Hyperlink"/>
          </w:rPr>
          <w:t>Physiol Rep. 2018 Feb;6(3). doi: 10.14814/phy2.13604.</w:t>
        </w:r>
      </w:hyperlink>
      <w:r w:rsidR="007C15FC" w:rsidRPr="007C15FC">
        <w:t xml:space="preserve"> </w:t>
      </w:r>
      <w:r w:rsidRPr="00B762B5">
        <w:rPr>
          <w:i/>
        </w:rPr>
        <w:t>(</w:t>
      </w:r>
      <w:r w:rsidR="00263246" w:rsidRPr="00B762B5">
        <w:rPr>
          <w:i/>
        </w:rPr>
        <w:t xml:space="preserve">PubMed - </w:t>
      </w:r>
      <w:r w:rsidRPr="00B762B5">
        <w:rPr>
          <w:i/>
        </w:rPr>
        <w:t>Open Access)</w:t>
      </w:r>
    </w:p>
    <w:p w:rsidR="00B762B5" w:rsidRDefault="00B762B5" w:rsidP="00B762B5">
      <w:pPr>
        <w:pStyle w:val="Default"/>
        <w:numPr>
          <w:ilvl w:val="0"/>
          <w:numId w:val="283"/>
        </w:numPr>
        <w:tabs>
          <w:tab w:val="left" w:pos="360"/>
        </w:tabs>
        <w:spacing w:before="120" w:after="120"/>
        <w:ind w:left="0"/>
        <w:rPr>
          <w:i/>
        </w:rPr>
      </w:pPr>
      <w:r w:rsidRPr="00CB74BA">
        <w:t xml:space="preserve">Sullivan EM, Pennington ER, Sparagna GC, Torres MJ, Neufer PD, Harris M1, Washington J, Anderson EJ, Zeczycki TN, Brown DA, Shaikh SR.  </w:t>
      </w:r>
      <w:r w:rsidRPr="00B762B5">
        <w:rPr>
          <w:b/>
        </w:rPr>
        <w:t>Docosahexaenoic acid lowers cardiac mitochondrial enzyme activity by replacing linoleic acid in the phospholipidome.</w:t>
      </w:r>
      <w:r w:rsidRPr="00CB74BA">
        <w:t xml:space="preserve">  </w:t>
      </w:r>
      <w:hyperlink r:id="rId77" w:history="1">
        <w:r w:rsidRPr="00CB74BA">
          <w:rPr>
            <w:rStyle w:val="Hyperlink"/>
          </w:rPr>
          <w:t>J Biol Chem. 2018 Jan 12;293(2):466-483. doi: 10.1074/jbc.M117.812834. Epub 2017 Nov 21.</w:t>
        </w:r>
      </w:hyperlink>
      <w:r>
        <w:t xml:space="preserve">  (</w:t>
      </w:r>
      <w:r w:rsidRPr="00B762B5">
        <w:rPr>
          <w:i/>
        </w:rPr>
        <w:t>PubMed Abstract)</w:t>
      </w:r>
    </w:p>
    <w:p w:rsidR="00834412" w:rsidRDefault="00C70110" w:rsidP="006930B6">
      <w:pPr>
        <w:pStyle w:val="Default"/>
        <w:numPr>
          <w:ilvl w:val="0"/>
          <w:numId w:val="283"/>
        </w:numPr>
        <w:tabs>
          <w:tab w:val="left" w:pos="360"/>
        </w:tabs>
        <w:spacing w:before="120" w:after="120"/>
        <w:ind w:left="0"/>
      </w:pPr>
      <w:r w:rsidRPr="00B762B5">
        <w:t xml:space="preserve">Ohlig T, Le DV, Gardemann A, Wolke C, Gürtler S, Peter D, Schild L, Lendeckel U.  </w:t>
      </w:r>
      <w:r w:rsidRPr="00B762B5">
        <w:rPr>
          <w:b/>
        </w:rPr>
        <w:t xml:space="preserve">Effects of siRNA-dependent knock-down of cardiolipin synthase and </w:t>
      </w:r>
      <w:r w:rsidRPr="00B762B5">
        <w:rPr>
          <w:b/>
          <w:i/>
        </w:rPr>
        <w:t>tafazzin</w:t>
      </w:r>
      <w:r w:rsidRPr="00B762B5">
        <w:rPr>
          <w:b/>
        </w:rPr>
        <w:t xml:space="preserve"> on mitochondria and proliferation of glioma cells.</w:t>
      </w:r>
      <w:r w:rsidRPr="00B762B5">
        <w:t xml:space="preserve">  </w:t>
      </w:r>
      <w:hyperlink r:id="rId78" w:history="1">
        <w:r w:rsidRPr="00B762B5">
          <w:rPr>
            <w:rStyle w:val="Hyperlink"/>
          </w:rPr>
          <w:t>Biochima et Biophysica Acta. Jan 6, 2018.</w:t>
        </w:r>
      </w:hyperlink>
      <w:r w:rsidRPr="00B762B5">
        <w:t xml:space="preserve">  (</w:t>
      </w:r>
      <w:r w:rsidR="007946CC" w:rsidRPr="00B762B5">
        <w:rPr>
          <w:i/>
        </w:rPr>
        <w:t>PubMed</w:t>
      </w:r>
      <w:r w:rsidRPr="00B762B5">
        <w:rPr>
          <w:i/>
        </w:rPr>
        <w:t xml:space="preserve"> Abstract</w:t>
      </w:r>
      <w:r w:rsidRPr="00B762B5">
        <w:t>)</w:t>
      </w:r>
    </w:p>
    <w:p w:rsidR="00DA1E4F" w:rsidRDefault="00DA1E4F">
      <w:r>
        <w:br w:type="page"/>
      </w:r>
    </w:p>
    <w:p w:rsidR="007E7D38" w:rsidRPr="007E7D38" w:rsidRDefault="004F4154" w:rsidP="00673D9F">
      <w:pPr>
        <w:pStyle w:val="ListParagraph"/>
        <w:numPr>
          <w:ilvl w:val="0"/>
          <w:numId w:val="281"/>
        </w:numPr>
        <w:tabs>
          <w:tab w:val="left" w:pos="360"/>
        </w:tabs>
        <w:autoSpaceDE w:val="0"/>
        <w:spacing w:before="120" w:after="120"/>
        <w:ind w:left="0"/>
        <w:contextualSpacing w:val="0"/>
        <w:rPr>
          <w:smallCaps/>
        </w:rPr>
      </w:pPr>
      <w:r w:rsidRPr="00515D8D">
        <w:lastRenderedPageBreak/>
        <w:t xml:space="preserve">Imai-Okazaki A, Kishita Y, Kohda M, Yatsuka Y, Hirata T, Mizuno Y, Harashima H, Hirono K, Ichida F, Noguchi A, Yoshida M, Tokorodani C, Nishiuchi R, Takeda A, Nakaya A, Sakata Y, Murayama K, Ohtake A, Okazaki Y. </w:t>
      </w:r>
      <w:r w:rsidRPr="007E7D38">
        <w:rPr>
          <w:b/>
        </w:rPr>
        <w:t>Barth syndrome: Different approaches to diagnosis.</w:t>
      </w:r>
      <w:r w:rsidRPr="00515D8D">
        <w:t xml:space="preserve"> </w:t>
      </w:r>
      <w:r w:rsidR="007E7D38">
        <w:t xml:space="preserve"> </w:t>
      </w:r>
      <w:hyperlink r:id="rId79" w:history="1">
        <w:r w:rsidRPr="00515D8D">
          <w:rPr>
            <w:rStyle w:val="Hyperlink"/>
          </w:rPr>
          <w:t>J Pediatr. 2017 Dec 15. pii: S0022-3476(17)31329-X. doi: 10.1016/j.jpeds.2017.09.075. [Epub ahead of print]</w:t>
        </w:r>
      </w:hyperlink>
      <w:r w:rsidR="008E3224">
        <w:rPr>
          <w:rStyle w:val="Hyperlink"/>
        </w:rPr>
        <w:t xml:space="preserve">  </w:t>
      </w:r>
      <w:r w:rsidR="008E3224" w:rsidRPr="007E7D38">
        <w:rPr>
          <w:i/>
        </w:rPr>
        <w:t>(PubMed Abstract)</w:t>
      </w:r>
    </w:p>
    <w:p w:rsidR="00524144" w:rsidRPr="007E7D38" w:rsidRDefault="00524144" w:rsidP="00673D9F">
      <w:pPr>
        <w:pStyle w:val="ListParagraph"/>
        <w:numPr>
          <w:ilvl w:val="0"/>
          <w:numId w:val="281"/>
        </w:numPr>
        <w:tabs>
          <w:tab w:val="left" w:pos="360"/>
        </w:tabs>
        <w:autoSpaceDE w:val="0"/>
        <w:spacing w:before="120" w:after="120"/>
        <w:ind w:left="0"/>
        <w:contextualSpacing w:val="0"/>
        <w:rPr>
          <w:smallCaps/>
        </w:rPr>
      </w:pPr>
      <w:r w:rsidRPr="00CB74BA">
        <w:t>Bozelli JC Jr, Hou YH, Epand RM.</w:t>
      </w:r>
      <w:r>
        <w:t xml:space="preserve"> </w:t>
      </w:r>
      <w:r w:rsidRPr="00CB74BA">
        <w:t xml:space="preserve"> </w:t>
      </w:r>
      <w:r w:rsidRPr="007E7D38">
        <w:rPr>
          <w:b/>
        </w:rPr>
        <w:t>Thermodynamics of methyl-ß-cyclodextrin-induced lipid vesicle solubilization: Effect of lipid headgroup and backbone.</w:t>
      </w:r>
      <w:r w:rsidRPr="00CB74BA">
        <w:t xml:space="preserve">  </w:t>
      </w:r>
      <w:hyperlink r:id="rId80" w:history="1">
        <w:r w:rsidRPr="00524144">
          <w:rPr>
            <w:rStyle w:val="Hyperlink"/>
          </w:rPr>
          <w:t>Langmuir. 2017 Dec 5;33(48):13882-13891. doi: 10.1021/acs.langmuir.7b03447. Epub 2017 Nov 21.</w:t>
        </w:r>
      </w:hyperlink>
      <w:r>
        <w:t xml:space="preserve">  (</w:t>
      </w:r>
      <w:r w:rsidRPr="007E7D38">
        <w:rPr>
          <w:i/>
        </w:rPr>
        <w:t>PubMed Abstract)</w:t>
      </w:r>
    </w:p>
    <w:p w:rsidR="00834412" w:rsidRPr="00834412" w:rsidRDefault="007946CC" w:rsidP="007E0CA8">
      <w:pPr>
        <w:pStyle w:val="Default"/>
        <w:numPr>
          <w:ilvl w:val="0"/>
          <w:numId w:val="276"/>
        </w:numPr>
        <w:tabs>
          <w:tab w:val="left" w:pos="360"/>
        </w:tabs>
        <w:spacing w:before="120" w:after="120"/>
        <w:ind w:left="0"/>
        <w:rPr>
          <w:smallCaps/>
        </w:rPr>
      </w:pPr>
      <w:r w:rsidRPr="00BF7904">
        <w:t xml:space="preserve">Abe M, Sawada Y, Uno S, Chigasaki S, Oku M, Sakai Y, Miyoshi H.  </w:t>
      </w:r>
      <w:r w:rsidRPr="00834412">
        <w:rPr>
          <w:b/>
        </w:rPr>
        <w:t xml:space="preserve">Role of acyl chain composition of phosphatidylcholine in </w:t>
      </w:r>
      <w:r w:rsidRPr="00834412">
        <w:rPr>
          <w:b/>
          <w:i/>
        </w:rPr>
        <w:t>tafazzin</w:t>
      </w:r>
      <w:r w:rsidRPr="00834412">
        <w:rPr>
          <w:b/>
        </w:rPr>
        <w:t>-mediated remodeling of cardiolipin in liposomes.</w:t>
      </w:r>
      <w:r w:rsidRPr="00BF7904">
        <w:t xml:space="preserve">  </w:t>
      </w:r>
      <w:hyperlink r:id="rId81" w:history="1">
        <w:r w:rsidRPr="00BF7904">
          <w:rPr>
            <w:rStyle w:val="Hyperlink"/>
          </w:rPr>
          <w:t>Biochemistry. 2017 Nov 28;56(47):6268-6280. doi: 10.1021/acs.biochem.7b00941. Epub 2017 Nov 9.</w:t>
        </w:r>
      </w:hyperlink>
      <w:r>
        <w:t xml:space="preserve">  (</w:t>
      </w:r>
      <w:r w:rsidRPr="00834412">
        <w:rPr>
          <w:i/>
        </w:rPr>
        <w:t>PubMed Abstract)</w:t>
      </w:r>
    </w:p>
    <w:p w:rsidR="00834412" w:rsidRPr="00834412" w:rsidRDefault="00C70110" w:rsidP="007E0CA8">
      <w:pPr>
        <w:pStyle w:val="Default"/>
        <w:numPr>
          <w:ilvl w:val="0"/>
          <w:numId w:val="276"/>
        </w:numPr>
        <w:tabs>
          <w:tab w:val="left" w:pos="360"/>
        </w:tabs>
        <w:spacing w:before="120" w:after="120"/>
        <w:ind w:left="0"/>
        <w:rPr>
          <w:smallCaps/>
        </w:rPr>
      </w:pPr>
      <w:bookmarkStart w:id="16" w:name="_Hlk504454353"/>
      <w:r w:rsidRPr="00C70110">
        <w:t xml:space="preserve">Seneviratne AK, Aristizabal Henao JJ, Xu GW, Hurren R, Kim S, MacLean N, Wang X, Xu M, </w:t>
      </w:r>
      <w:bookmarkEnd w:id="16"/>
      <w:r w:rsidR="00874D68" w:rsidRPr="00874D68">
        <w:t xml:space="preserve">Fajado V, Hao Z, Gronda M, Jeyaraju DV, Chouinard-Watkins R, Schafer C, LeBlanc P, Khuchua Z, Bazinet R, Claypool S, Stark K, Schimmer A.  </w:t>
      </w:r>
      <w:r w:rsidR="00874D68" w:rsidRPr="00834412">
        <w:rPr>
          <w:b/>
          <w:i/>
        </w:rPr>
        <w:t>Tafazzin</w:t>
      </w:r>
      <w:r w:rsidR="00874D68" w:rsidRPr="00834412">
        <w:rPr>
          <w:b/>
        </w:rPr>
        <w:t xml:space="preserve"> (</w:t>
      </w:r>
      <w:r w:rsidR="00874D68" w:rsidRPr="00834412">
        <w:rPr>
          <w:b/>
          <w:i/>
        </w:rPr>
        <w:t>TAZ</w:t>
      </w:r>
      <w:r w:rsidR="00874D68" w:rsidRPr="00834412">
        <w:rPr>
          <w:b/>
        </w:rPr>
        <w:t>) regulates the differentiation of AML cells by reducing levels of the phospholipid phosphatidylethanolamine.</w:t>
      </w:r>
      <w:r w:rsidR="00874D68" w:rsidRPr="00874D68">
        <w:t xml:space="preserve"> </w:t>
      </w:r>
      <w:r w:rsidR="00874D68">
        <w:t xml:space="preserve"> </w:t>
      </w:r>
      <w:hyperlink r:id="rId82" w:history="1">
        <w:r w:rsidR="00874D68" w:rsidRPr="00874D68">
          <w:rPr>
            <w:rStyle w:val="Hyperlink"/>
          </w:rPr>
          <w:t>Blood 2017 130:788.</w:t>
        </w:r>
      </w:hyperlink>
      <w:r w:rsidR="00874D68">
        <w:t xml:space="preserve"> </w:t>
      </w:r>
      <w:r w:rsidR="00874D68" w:rsidRPr="00834412">
        <w:rPr>
          <w:i/>
        </w:rPr>
        <w:t>(Abstract)</w:t>
      </w:r>
    </w:p>
    <w:p w:rsidR="00834412" w:rsidRPr="00834412" w:rsidRDefault="00874D68" w:rsidP="007E0CA8">
      <w:pPr>
        <w:pStyle w:val="Default"/>
        <w:numPr>
          <w:ilvl w:val="0"/>
          <w:numId w:val="276"/>
        </w:numPr>
        <w:tabs>
          <w:tab w:val="left" w:pos="360"/>
        </w:tabs>
        <w:spacing w:before="120" w:after="120"/>
        <w:ind w:left="0"/>
        <w:rPr>
          <w:i/>
        </w:rPr>
      </w:pPr>
      <w:r w:rsidRPr="00874D68">
        <w:t xml:space="preserve">Ikon N, Hsu FF, Shearer J, Forte TM, Ryan RO.  </w:t>
      </w:r>
      <w:r w:rsidRPr="00834412">
        <w:rPr>
          <w:b/>
        </w:rPr>
        <w:t xml:space="preserve">Evaluation of cardiolipin nanodisks as lipidreplacement therapy for Barth syndrome.  </w:t>
      </w:r>
      <w:hyperlink r:id="rId83" w:history="1">
        <w:r w:rsidRPr="00874D68">
          <w:rPr>
            <w:rStyle w:val="Hyperlink"/>
          </w:rPr>
          <w:t>J Biomed Res. 2017 Nov 1. doi: 10.7555/JBR.32.20170094. [Epub ahead of print]</w:t>
        </w:r>
      </w:hyperlink>
      <w:r w:rsidRPr="00874D68">
        <w:t xml:space="preserve"> </w:t>
      </w:r>
      <w:r w:rsidRPr="00834412">
        <w:rPr>
          <w:i/>
        </w:rPr>
        <w:t>(PubMed - Open Access)</w:t>
      </w:r>
      <w:r w:rsidR="001D6AA2" w:rsidRPr="00834412">
        <w:rPr>
          <w:b/>
          <w:bCs/>
          <w:i/>
          <w:iCs/>
          <w:color w:val="3975C4"/>
        </w:rPr>
        <w:t>*</w:t>
      </w:r>
      <w:bookmarkStart w:id="17" w:name="_Hlk503458395"/>
      <w:bookmarkEnd w:id="11"/>
    </w:p>
    <w:p w:rsidR="00834412" w:rsidRPr="00834412" w:rsidRDefault="003918AB" w:rsidP="007E0CA8">
      <w:pPr>
        <w:pStyle w:val="Default"/>
        <w:numPr>
          <w:ilvl w:val="0"/>
          <w:numId w:val="276"/>
        </w:numPr>
        <w:tabs>
          <w:tab w:val="left" w:pos="360"/>
        </w:tabs>
        <w:spacing w:before="120" w:after="120"/>
        <w:ind w:left="0"/>
      </w:pPr>
      <w:r w:rsidRPr="003918AB">
        <w:t xml:space="preserve">Lorca R, Rozado J, Martin M.  </w:t>
      </w:r>
      <w:r w:rsidRPr="00834412">
        <w:rPr>
          <w:b/>
        </w:rPr>
        <w:t xml:space="preserve">Miocardiopatía no compactada: Breve revisión de una miocardiopatía con controversias (Non compaction cardiomyopathy: A short review of a controversial entity.) </w:t>
      </w:r>
      <w:r w:rsidRPr="003918AB">
        <w:t xml:space="preserve"> </w:t>
      </w:r>
      <w:hyperlink r:id="rId84" w:history="1">
        <w:r w:rsidRPr="003918AB">
          <w:rPr>
            <w:rStyle w:val="Hyperlink"/>
          </w:rPr>
          <w:t>Medicina Clinica Nov 2017.</w:t>
        </w:r>
      </w:hyperlink>
      <w:r>
        <w:t xml:space="preserve">  </w:t>
      </w:r>
      <w:r w:rsidRPr="00834412">
        <w:rPr>
          <w:i/>
        </w:rPr>
        <w:t>(ScienceDirect – Abstract)</w:t>
      </w:r>
      <w:bookmarkEnd w:id="6"/>
      <w:bookmarkEnd w:id="17"/>
    </w:p>
    <w:p w:rsidR="00834412" w:rsidRPr="00834412" w:rsidRDefault="001D3134" w:rsidP="007E0CA8">
      <w:pPr>
        <w:pStyle w:val="Default"/>
        <w:numPr>
          <w:ilvl w:val="0"/>
          <w:numId w:val="276"/>
        </w:numPr>
        <w:tabs>
          <w:tab w:val="left" w:pos="360"/>
        </w:tabs>
        <w:spacing w:before="120" w:after="120"/>
        <w:ind w:left="0"/>
      </w:pPr>
      <w:r w:rsidRPr="001D3134">
        <w:t xml:space="preserve">Dinca AA, Chien WM, Chin MT.  </w:t>
      </w:r>
      <w:r w:rsidRPr="00834412">
        <w:rPr>
          <w:b/>
        </w:rPr>
        <w:t xml:space="preserve">Identification of novel mitochondrial localization signals in human </w:t>
      </w:r>
      <w:r w:rsidRPr="00834412">
        <w:rPr>
          <w:b/>
          <w:i/>
        </w:rPr>
        <w:t>Tafazzin</w:t>
      </w:r>
      <w:r w:rsidRPr="00834412">
        <w:rPr>
          <w:b/>
        </w:rPr>
        <w:t xml:space="preserve">, the cause of the inherited cardiomyopathic disorder Barth syndrome. </w:t>
      </w:r>
      <w:r w:rsidRPr="00834412">
        <w:rPr>
          <w:b/>
        </w:rPr>
        <w:br/>
      </w:r>
      <w:hyperlink r:id="rId85" w:history="1">
        <w:r w:rsidRPr="001D3134">
          <w:rPr>
            <w:rStyle w:val="Hyperlink"/>
          </w:rPr>
          <w:t>J Mol Cell Cardiol. 2017 Nov 9.  pii: S0022-2828(17)30340-1. doi:10.1016/j.yjmcc.2017.11.005. [Epub ahead of print]</w:t>
        </w:r>
      </w:hyperlink>
      <w:r w:rsidRPr="00834412">
        <w:rPr>
          <w:i/>
        </w:rPr>
        <w:t xml:space="preserve"> (PubMed Abs</w:t>
      </w:r>
      <w:r w:rsidR="007122C3" w:rsidRPr="00834412">
        <w:rPr>
          <w:i/>
        </w:rPr>
        <w:t>t</w:t>
      </w:r>
      <w:r w:rsidRPr="00834412">
        <w:rPr>
          <w:i/>
        </w:rPr>
        <w:t>ract)</w:t>
      </w:r>
      <w:r w:rsidRPr="00834412">
        <w:rPr>
          <w:b/>
          <w:bCs/>
          <w:i/>
          <w:iCs/>
          <w:color w:val="3975C4"/>
        </w:rPr>
        <w:t>*</w:t>
      </w:r>
    </w:p>
    <w:p w:rsidR="001D3134" w:rsidRDefault="001D3134" w:rsidP="007E0CA8">
      <w:pPr>
        <w:pStyle w:val="Default"/>
        <w:numPr>
          <w:ilvl w:val="0"/>
          <w:numId w:val="276"/>
        </w:numPr>
        <w:tabs>
          <w:tab w:val="left" w:pos="360"/>
        </w:tabs>
        <w:spacing w:before="120" w:after="120"/>
        <w:ind w:left="0"/>
      </w:pPr>
      <w:r w:rsidRPr="001D3134">
        <w:t xml:space="preserve">Dibattista M, Lobasso S, Stramaglia S, Corcelli A.  </w:t>
      </w:r>
      <w:r w:rsidRPr="00834412">
        <w:rPr>
          <w:b/>
        </w:rPr>
        <w:t>Assessing olfactory functions in patients with Barth syndrome.</w:t>
      </w:r>
      <w:r w:rsidRPr="001D3134">
        <w:t xml:space="preserve">  </w:t>
      </w:r>
      <w:hyperlink r:id="rId86" w:history="1">
        <w:r w:rsidRPr="001D3134">
          <w:rPr>
            <w:rStyle w:val="Hyperlink"/>
          </w:rPr>
          <w:t>PLoS One. 2017 Nov 3;12(11):e0187619. doi:10.1371/journal.pone.0187619. eCollection 2017.</w:t>
        </w:r>
      </w:hyperlink>
      <w:r w:rsidR="00834412">
        <w:rPr>
          <w:rStyle w:val="Hyperlink"/>
        </w:rPr>
        <w:t xml:space="preserve"> </w:t>
      </w:r>
      <w:r w:rsidRPr="001D3134">
        <w:t xml:space="preserve"> </w:t>
      </w:r>
      <w:r w:rsidRPr="00834412">
        <w:rPr>
          <w:i/>
        </w:rPr>
        <w:t>(PubMed - Open Access)</w:t>
      </w:r>
      <w:r w:rsidRPr="00834412">
        <w:rPr>
          <w:color w:val="3A75C4"/>
        </w:rPr>
        <w:t>▼</w:t>
      </w:r>
    </w:p>
    <w:p w:rsidR="009A0B99" w:rsidRPr="009A0B99" w:rsidRDefault="00623739" w:rsidP="009A0B99">
      <w:pPr>
        <w:pStyle w:val="ListParagraph"/>
        <w:numPr>
          <w:ilvl w:val="0"/>
          <w:numId w:val="273"/>
        </w:numPr>
        <w:autoSpaceDE w:val="0"/>
        <w:spacing w:before="120" w:after="120"/>
        <w:ind w:left="0"/>
        <w:contextualSpacing w:val="0"/>
      </w:pPr>
      <w:bookmarkStart w:id="18" w:name="_Hlk507147789"/>
      <w:r>
        <w:t xml:space="preserve">Giacomelli E, Mummery CL, Bellin M.  </w:t>
      </w:r>
      <w:r w:rsidRPr="009A0B99">
        <w:rPr>
          <w:b/>
        </w:rPr>
        <w:t>Human heart disease: Lessons from human pluripotent stem cell-derived cardiomyocytes.</w:t>
      </w:r>
      <w:r>
        <w:t xml:space="preserve">  </w:t>
      </w:r>
      <w:hyperlink r:id="rId87" w:history="1">
        <w:r w:rsidRPr="00623739">
          <w:rPr>
            <w:rStyle w:val="Hyperlink"/>
          </w:rPr>
          <w:t>Cell Mol Life Sci. 2017 Oct;74(20):3711-3739. doi:10.1007/s00018-017-2546-5. Epub 2017 Jun 1. Review</w:t>
        </w:r>
      </w:hyperlink>
      <w:r>
        <w:t xml:space="preserve">.  </w:t>
      </w:r>
      <w:r w:rsidRPr="009A0B99">
        <w:rPr>
          <w:i/>
        </w:rPr>
        <w:t>(PubMed - Open Access)</w:t>
      </w:r>
      <w:bookmarkEnd w:id="18"/>
    </w:p>
    <w:p w:rsidR="009A0B99" w:rsidRPr="009A0B99" w:rsidRDefault="00524144" w:rsidP="009A0B99">
      <w:pPr>
        <w:pStyle w:val="ListParagraph"/>
        <w:numPr>
          <w:ilvl w:val="0"/>
          <w:numId w:val="273"/>
        </w:numPr>
        <w:autoSpaceDE w:val="0"/>
        <w:spacing w:before="120" w:after="120"/>
        <w:ind w:left="0"/>
        <w:contextualSpacing w:val="0"/>
      </w:pPr>
      <w:r>
        <w:t xml:space="preserve">Pointer CB, Klegeris A.  </w:t>
      </w:r>
      <w:r w:rsidRPr="009A0B99">
        <w:rPr>
          <w:b/>
        </w:rPr>
        <w:t xml:space="preserve">Cardiolipin in central nervous system physiology and pathology.  </w:t>
      </w:r>
      <w:hyperlink r:id="rId88" w:history="1">
        <w:r w:rsidRPr="00524144">
          <w:rPr>
            <w:rStyle w:val="Hyperlink"/>
          </w:rPr>
          <w:t>Cell Mol Neurobiol. 2017 Oct;37(7):1161-1172. doi: 10.1007/s10571-016-0458-9. Epub 2016 Dec 30. Review.</w:t>
        </w:r>
      </w:hyperlink>
      <w:r>
        <w:t xml:space="preserve">  </w:t>
      </w:r>
      <w:r w:rsidRPr="009A0B99">
        <w:rPr>
          <w:i/>
        </w:rPr>
        <w:t>(PubMed Abstract)</w:t>
      </w:r>
    </w:p>
    <w:p w:rsidR="00451AB3" w:rsidRDefault="00451AB3" w:rsidP="009A0B99">
      <w:pPr>
        <w:pStyle w:val="ListParagraph"/>
        <w:numPr>
          <w:ilvl w:val="0"/>
          <w:numId w:val="273"/>
        </w:numPr>
        <w:autoSpaceDE w:val="0"/>
        <w:spacing w:before="120" w:after="120"/>
        <w:ind w:left="0"/>
        <w:contextualSpacing w:val="0"/>
      </w:pPr>
      <w:r w:rsidRPr="00451AB3">
        <w:t xml:space="preserve">Enns GM.  </w:t>
      </w:r>
      <w:r w:rsidRPr="009A0B99">
        <w:rPr>
          <w:b/>
        </w:rPr>
        <w:t>Pediatric mitochondrial diseases and the heart.</w:t>
      </w:r>
      <w:r w:rsidRPr="00451AB3">
        <w:t xml:space="preserve">  </w:t>
      </w:r>
      <w:hyperlink r:id="rId89" w:history="1">
        <w:r w:rsidRPr="00451AB3">
          <w:rPr>
            <w:rStyle w:val="Hyperlink"/>
          </w:rPr>
          <w:t>Curr Opin Pediatr. 2017 Oct;29(5):541-551. doi: 10.1097/MOP.0000000000000535.</w:t>
        </w:r>
      </w:hyperlink>
      <w:r>
        <w:t xml:space="preserve">  </w:t>
      </w:r>
      <w:r w:rsidRPr="009A0B99">
        <w:rPr>
          <w:i/>
        </w:rPr>
        <w:t>(PubMed Abstract)</w:t>
      </w:r>
    </w:p>
    <w:p w:rsidR="00F228FD" w:rsidRPr="00F228FD" w:rsidRDefault="001D3134" w:rsidP="00F71AC4">
      <w:pPr>
        <w:pStyle w:val="ListParagraph"/>
        <w:numPr>
          <w:ilvl w:val="0"/>
          <w:numId w:val="267"/>
        </w:numPr>
        <w:autoSpaceDE w:val="0"/>
        <w:spacing w:before="120" w:after="120"/>
        <w:ind w:left="0"/>
        <w:contextualSpacing w:val="0"/>
      </w:pPr>
      <w:r w:rsidRPr="001D3134">
        <w:lastRenderedPageBreak/>
        <w:t xml:space="preserve">Dudek J.  </w:t>
      </w:r>
      <w:r w:rsidRPr="00F228FD">
        <w:rPr>
          <w:b/>
        </w:rPr>
        <w:t>Role of cardiolipin in mitochondrial signaling pathways.</w:t>
      </w:r>
      <w:r w:rsidRPr="001D3134">
        <w:t xml:space="preserve">  </w:t>
      </w:r>
      <w:hyperlink r:id="rId90" w:history="1">
        <w:r w:rsidRPr="001D3134">
          <w:rPr>
            <w:rStyle w:val="Hyperlink"/>
          </w:rPr>
          <w:t xml:space="preserve">Front Cell Dev Biol. 2017 Sep 29;5:90. doi: 10.3389/fcell.2017.00090. eCollection 2017. </w:t>
        </w:r>
        <w:r>
          <w:rPr>
            <w:rStyle w:val="Hyperlink"/>
          </w:rPr>
          <w:t xml:space="preserve"> </w:t>
        </w:r>
        <w:r w:rsidRPr="001D3134">
          <w:rPr>
            <w:rStyle w:val="Hyperlink"/>
          </w:rPr>
          <w:t>Review.</w:t>
        </w:r>
      </w:hyperlink>
      <w:r w:rsidRPr="001D3134">
        <w:t xml:space="preserve"> </w:t>
      </w:r>
      <w:r w:rsidR="00834412">
        <w:t xml:space="preserve"> </w:t>
      </w:r>
      <w:r w:rsidRPr="00F228FD">
        <w:rPr>
          <w:i/>
        </w:rPr>
        <w:t>(PubMed - Open Access)</w:t>
      </w:r>
    </w:p>
    <w:p w:rsidR="00F228FD" w:rsidRPr="00F228FD" w:rsidRDefault="003874DB" w:rsidP="00F71AC4">
      <w:pPr>
        <w:pStyle w:val="ListParagraph"/>
        <w:numPr>
          <w:ilvl w:val="0"/>
          <w:numId w:val="267"/>
        </w:numPr>
        <w:autoSpaceDE w:val="0"/>
        <w:spacing w:before="120" w:after="120"/>
        <w:ind w:left="0"/>
        <w:contextualSpacing w:val="0"/>
      </w:pPr>
      <w:r w:rsidRPr="003874DB">
        <w:t xml:space="preserve">Feingold B, Mahle WT, Auerbach S, Clemens P, Domenighetti AA, Jefferies JL, Judge DP, Lal AK, Markham LW, Parks WJ, Tsuda T, Wang PJ, Yoo SJ; American Heart Association Pediatric Heart Failure Committee of the Council on Cardiovascular Disease in the Young; Council on Clinical Cardiology; Council on Cardiovascular Radiology and Intervention; Council on Functional Genomics and Translational Biology; and Stroke Council. </w:t>
      </w:r>
      <w:r w:rsidRPr="00F228FD">
        <w:rPr>
          <w:b/>
        </w:rPr>
        <w:t>Management of cardiac involvement associated with neuromuscular diseases: A scientific statement from the American Heart Association.</w:t>
      </w:r>
      <w:r w:rsidRPr="003874DB">
        <w:t xml:space="preserve">  </w:t>
      </w:r>
      <w:hyperlink r:id="rId91" w:history="1">
        <w:r w:rsidRPr="003874DB">
          <w:rPr>
            <w:rStyle w:val="Hyperlink"/>
          </w:rPr>
          <w:t>Circulation. 2017 Sep 26;136(13):e200-e231. doi: 10.1161/CIR.0000000000000526. Epub 2017 Aug 24.</w:t>
        </w:r>
      </w:hyperlink>
      <w:r>
        <w:t xml:space="preserve">  </w:t>
      </w:r>
      <w:r w:rsidRPr="00F228FD">
        <w:rPr>
          <w:i/>
        </w:rPr>
        <w:t>(PubMed Abstract)</w:t>
      </w:r>
      <w:bookmarkStart w:id="19" w:name="_Hlk507147387"/>
    </w:p>
    <w:p w:rsidR="00F228FD" w:rsidRPr="00F228FD" w:rsidRDefault="00AD529C" w:rsidP="00F71AC4">
      <w:pPr>
        <w:pStyle w:val="ListParagraph"/>
        <w:numPr>
          <w:ilvl w:val="0"/>
          <w:numId w:val="267"/>
        </w:numPr>
        <w:autoSpaceDE w:val="0"/>
        <w:spacing w:before="120" w:after="120"/>
        <w:ind w:left="0"/>
        <w:contextualSpacing w:val="0"/>
      </w:pPr>
      <w:r>
        <w:t xml:space="preserve">Towbin JA, Jefferies JL.  </w:t>
      </w:r>
      <w:r w:rsidRPr="00F228FD">
        <w:rPr>
          <w:b/>
        </w:rPr>
        <w:t>Cardiomyopathies due to left ventricular noncompaction, mitochondrial and storage diseases, and inborn errors of metabolism.</w:t>
      </w:r>
      <w:r>
        <w:t xml:space="preserve">  </w:t>
      </w:r>
      <w:hyperlink r:id="rId92" w:history="1">
        <w:r w:rsidRPr="00AD529C">
          <w:rPr>
            <w:rStyle w:val="Hyperlink"/>
          </w:rPr>
          <w:t>Circ Res. 2017 Sep 15;121(7):838-854. doi: 10.1161/CIRCRESAHA.117.310987. Review.</w:t>
        </w:r>
      </w:hyperlink>
      <w:r>
        <w:t xml:space="preserve">  </w:t>
      </w:r>
      <w:r w:rsidRPr="00F228FD">
        <w:rPr>
          <w:i/>
        </w:rPr>
        <w:t>(PubMed Abstract)</w:t>
      </w:r>
      <w:bookmarkEnd w:id="19"/>
    </w:p>
    <w:p w:rsidR="00F228FD" w:rsidRDefault="00451AB3" w:rsidP="00F71AC4">
      <w:pPr>
        <w:pStyle w:val="ListParagraph"/>
        <w:numPr>
          <w:ilvl w:val="0"/>
          <w:numId w:val="267"/>
        </w:numPr>
        <w:autoSpaceDE w:val="0"/>
        <w:spacing w:before="120" w:after="120"/>
        <w:ind w:left="0"/>
        <w:contextualSpacing w:val="0"/>
        <w:rPr>
          <w:i/>
        </w:rPr>
      </w:pPr>
      <w:r>
        <w:t xml:space="preserve">Reynolds S, Burgess EM, Hymowitz N, Snyder DJ, Lane SJ.  </w:t>
      </w:r>
      <w:r w:rsidRPr="00F228FD">
        <w:rPr>
          <w:b/>
        </w:rPr>
        <w:t>Fungiform papilla number and olfactory threshold assessment in males with and without Barth syndrome.</w:t>
      </w:r>
      <w:r>
        <w:t xml:space="preserve">  </w:t>
      </w:r>
      <w:hyperlink r:id="rId93" w:history="1">
        <w:r w:rsidRPr="00451AB3">
          <w:rPr>
            <w:rStyle w:val="Hyperlink"/>
          </w:rPr>
          <w:t>Chemosensory Perception, 10(3), 60-68. (Sep 2017).</w:t>
        </w:r>
      </w:hyperlink>
      <w:r>
        <w:t xml:space="preserve">  </w:t>
      </w:r>
      <w:r w:rsidRPr="00F228FD">
        <w:rPr>
          <w:i/>
        </w:rPr>
        <w:t>(PubMed Abstract)</w:t>
      </w:r>
    </w:p>
    <w:p w:rsidR="00F228FD" w:rsidRPr="00F228FD" w:rsidRDefault="004F4154" w:rsidP="00F71AC4">
      <w:pPr>
        <w:pStyle w:val="ListParagraph"/>
        <w:numPr>
          <w:ilvl w:val="0"/>
          <w:numId w:val="267"/>
        </w:numPr>
        <w:autoSpaceDE w:val="0"/>
        <w:spacing w:before="120" w:after="120"/>
        <w:ind w:left="0"/>
        <w:contextualSpacing w:val="0"/>
      </w:pPr>
      <w:r>
        <w:t xml:space="preserve">Malhotra K, Modak A, Nangia S, Daman, TH, Gunsel U, Robinson VL, Mokranjac D, May ER, Alder NN.  </w:t>
      </w:r>
      <w:r w:rsidRPr="00F228FD">
        <w:rPr>
          <w:b/>
        </w:rPr>
        <w:t>Cardiolipin mediates membrane and channel interactions of the mitochondrial TIM23 protein.</w:t>
      </w:r>
      <w:r>
        <w:t xml:space="preserve">  </w:t>
      </w:r>
      <w:hyperlink r:id="rId94" w:history="1">
        <w:r w:rsidRPr="00702472">
          <w:rPr>
            <w:rStyle w:val="Hyperlink"/>
          </w:rPr>
          <w:t>Sci Adv. 2017 Sep 1;3(9):e1700532. doi: 10.1126/sciadv.1700532. eCollection 2017 Sep.</w:t>
        </w:r>
      </w:hyperlink>
      <w:r>
        <w:t xml:space="preserve">  </w:t>
      </w:r>
      <w:r w:rsidRPr="00F228FD">
        <w:rPr>
          <w:i/>
        </w:rPr>
        <w:t>(PubMed - Open Access)</w:t>
      </w:r>
    </w:p>
    <w:p w:rsidR="00F228FD" w:rsidRPr="00F228FD" w:rsidRDefault="004F4154" w:rsidP="00F71AC4">
      <w:pPr>
        <w:pStyle w:val="ListParagraph"/>
        <w:numPr>
          <w:ilvl w:val="0"/>
          <w:numId w:val="267"/>
        </w:numPr>
        <w:autoSpaceDE w:val="0"/>
        <w:spacing w:before="120" w:after="120"/>
        <w:ind w:left="0"/>
        <w:contextualSpacing w:val="0"/>
      </w:pPr>
      <w:r>
        <w:t xml:space="preserve">Saneto RP.  </w:t>
      </w:r>
      <w:r w:rsidRPr="00F228FD">
        <w:rPr>
          <w:b/>
        </w:rPr>
        <w:t>Genetics of mitochondrial disease.</w:t>
      </w:r>
      <w:r>
        <w:t xml:space="preserve">  </w:t>
      </w:r>
      <w:hyperlink r:id="rId95" w:history="1">
        <w:r w:rsidRPr="00702472">
          <w:rPr>
            <w:rStyle w:val="Hyperlink"/>
          </w:rPr>
          <w:t>Adv Genet. 2017;98:63-116.  doi:10.1016/bs.adgen.2017.06.002. Epub 2017 Sep 1.</w:t>
        </w:r>
      </w:hyperlink>
      <w:r>
        <w:t xml:space="preserve">  </w:t>
      </w:r>
      <w:r w:rsidRPr="00F228FD">
        <w:rPr>
          <w:i/>
        </w:rPr>
        <w:t>(PubMed Abstract)</w:t>
      </w:r>
    </w:p>
    <w:p w:rsidR="003874DB" w:rsidRDefault="003874DB" w:rsidP="00F71AC4">
      <w:pPr>
        <w:pStyle w:val="ListParagraph"/>
        <w:numPr>
          <w:ilvl w:val="0"/>
          <w:numId w:val="267"/>
        </w:numPr>
        <w:autoSpaceDE w:val="0"/>
        <w:spacing w:before="120" w:after="120"/>
        <w:ind w:left="0"/>
        <w:contextualSpacing w:val="0"/>
      </w:pPr>
      <w:r>
        <w:t xml:space="preserve">Wang C, Hata Y, Hirono K, Takasaki A, Ozawa SW, Nakaoka H, Saito K, Miyao N, Okabe M, Ibuki K, Nishida N, Origasa H, Yu X, Bowles NE, Ichida F; for LVNC Study Collaborators. </w:t>
      </w:r>
      <w:r w:rsidRPr="00F228FD">
        <w:rPr>
          <w:b/>
        </w:rPr>
        <w:t xml:space="preserve">A wide and specific spectrum of genetic variants and genotype-phenotype correlations revealed by </w:t>
      </w:r>
      <w:r w:rsidR="00524E6E" w:rsidRPr="00F228FD">
        <w:rPr>
          <w:b/>
        </w:rPr>
        <w:t>n</w:t>
      </w:r>
      <w:r w:rsidRPr="00F228FD">
        <w:rPr>
          <w:b/>
        </w:rPr>
        <w:t>ext-</w:t>
      </w:r>
      <w:r w:rsidR="00524E6E" w:rsidRPr="00F228FD">
        <w:rPr>
          <w:b/>
        </w:rPr>
        <w:t>g</w:t>
      </w:r>
      <w:r w:rsidRPr="00F228FD">
        <w:rPr>
          <w:b/>
        </w:rPr>
        <w:t xml:space="preserve">eneration </w:t>
      </w:r>
      <w:r w:rsidR="00524E6E" w:rsidRPr="00F228FD">
        <w:rPr>
          <w:b/>
        </w:rPr>
        <w:t>s</w:t>
      </w:r>
      <w:r w:rsidRPr="00F228FD">
        <w:rPr>
          <w:b/>
        </w:rPr>
        <w:t>equencing in patients with left ventricular noncompaction.</w:t>
      </w:r>
      <w:r>
        <w:t xml:space="preserve">  </w:t>
      </w:r>
      <w:r>
        <w:br/>
      </w:r>
      <w:hyperlink r:id="rId96" w:history="1">
        <w:r w:rsidRPr="003874DB">
          <w:rPr>
            <w:rStyle w:val="Hyperlink"/>
          </w:rPr>
          <w:t>J Am Heart Assoc. 2017 Aug 30;6(9). pii: e006210. doi:10.1161/JAHA.117.006210.</w:t>
        </w:r>
      </w:hyperlink>
      <w:r>
        <w:t xml:space="preserve"> </w:t>
      </w:r>
      <w:r w:rsidRPr="00F228FD">
        <w:rPr>
          <w:i/>
        </w:rPr>
        <w:t>(PubMed Abstract)</w:t>
      </w:r>
    </w:p>
    <w:p w:rsidR="00A46231" w:rsidRPr="00A45479" w:rsidRDefault="00A46231" w:rsidP="00F71AC4">
      <w:pPr>
        <w:pStyle w:val="ListParagraph"/>
        <w:numPr>
          <w:ilvl w:val="0"/>
          <w:numId w:val="261"/>
        </w:numPr>
        <w:autoSpaceDE w:val="0"/>
        <w:spacing w:before="120" w:after="120"/>
        <w:ind w:left="0"/>
      </w:pPr>
      <w:r w:rsidRPr="00A46231">
        <w:t xml:space="preserve">Zhao Y, Feng Y, Ding X, Dong S, Zhang H, Ding J, Xia X.  </w:t>
      </w:r>
      <w:r w:rsidRPr="00A45479">
        <w:rPr>
          <w:b/>
        </w:rPr>
        <w:t>Identification of a novel hypertrophic cardiomyopathy-associated mutation using targeted next-generation sequencing.</w:t>
      </w:r>
      <w:r w:rsidRPr="00A46231">
        <w:t xml:space="preserve">  </w:t>
      </w:r>
      <w:hyperlink r:id="rId97" w:history="1">
        <w:r w:rsidRPr="00A46231">
          <w:rPr>
            <w:rStyle w:val="Hyperlink"/>
          </w:rPr>
          <w:t>Int J Mol Med. 2017 Jul;40(1):121-129. doi: 10.3892/ijmm.2017.2986. Epub 2017 May 11.</w:t>
        </w:r>
      </w:hyperlink>
      <w:r w:rsidRPr="00A46231">
        <w:t xml:space="preserve">  </w:t>
      </w:r>
      <w:r w:rsidRPr="00A45479">
        <w:rPr>
          <w:i/>
        </w:rPr>
        <w:t>(PubMed - Open Access)</w:t>
      </w:r>
      <w:r w:rsidR="00A45479">
        <w:rPr>
          <w:i/>
        </w:rPr>
        <w:br/>
      </w:r>
    </w:p>
    <w:p w:rsidR="00375FB6" w:rsidRDefault="00A45479" w:rsidP="00F71AC4">
      <w:pPr>
        <w:pStyle w:val="ListParagraph"/>
        <w:numPr>
          <w:ilvl w:val="0"/>
          <w:numId w:val="261"/>
        </w:numPr>
        <w:autoSpaceDE w:val="0"/>
        <w:spacing w:before="120" w:after="120"/>
        <w:ind w:left="0"/>
      </w:pPr>
      <w:r>
        <w:t>S</w:t>
      </w:r>
      <w:r w:rsidR="00375FB6">
        <w:t xml:space="preserve">ullivan EM, Fix A, Crouch MJ, Sparagna GC, Zeczycki TN, Brown DA, Shaikh SR.  </w:t>
      </w:r>
      <w:r w:rsidR="00375FB6" w:rsidRPr="00A45479">
        <w:rPr>
          <w:b/>
        </w:rPr>
        <w:t xml:space="preserve">Murine diet-induced obesity remodels cardiac and liver mitochondrial phospholipid acyl chains with differential effects on respiratory enzyme activity. </w:t>
      </w:r>
      <w:r w:rsidR="00375FB6">
        <w:t xml:space="preserve"> </w:t>
      </w:r>
      <w:hyperlink r:id="rId98" w:history="1">
        <w:r w:rsidR="00375FB6" w:rsidRPr="00D432C2">
          <w:rPr>
            <w:rStyle w:val="Hyperlink"/>
          </w:rPr>
          <w:t>J Nutr Biochem. 2017 Jul;45:94-103. doi: 10.1016/j.jnutbio.2017.04.004. Epub 2017 Apr 12.</w:t>
        </w:r>
      </w:hyperlink>
      <w:r w:rsidR="00375FB6">
        <w:t xml:space="preserve">  </w:t>
      </w:r>
      <w:r w:rsidR="00375FB6" w:rsidRPr="00A45479">
        <w:rPr>
          <w:i/>
        </w:rPr>
        <w:t>(PubMed Abstract)</w:t>
      </w:r>
    </w:p>
    <w:p w:rsidR="009014C3" w:rsidRPr="009014C3" w:rsidRDefault="00ED44DF" w:rsidP="00B55920">
      <w:pPr>
        <w:numPr>
          <w:ilvl w:val="0"/>
          <w:numId w:val="259"/>
        </w:numPr>
        <w:autoSpaceDE w:val="0"/>
        <w:spacing w:before="120" w:after="120"/>
        <w:ind w:left="0"/>
      </w:pPr>
      <w:r w:rsidRPr="00ED44DF">
        <w:t xml:space="preserve">Menshykau D.  </w:t>
      </w:r>
      <w:r w:rsidRPr="009014C3">
        <w:rPr>
          <w:b/>
        </w:rPr>
        <w:t>Emerging technologies for prediction of drug candidate efficacy in the preclinical pipeline.</w:t>
      </w:r>
      <w:r w:rsidR="00D13ADB" w:rsidRPr="009014C3">
        <w:rPr>
          <w:b/>
        </w:rPr>
        <w:t xml:space="preserve"> </w:t>
      </w:r>
      <w:r w:rsidRPr="00ED44DF">
        <w:t xml:space="preserve"> </w:t>
      </w:r>
      <w:hyperlink r:id="rId99" w:history="1">
        <w:r w:rsidRPr="00014ACC">
          <w:rPr>
            <w:rStyle w:val="Hyperlink"/>
          </w:rPr>
          <w:t>Drug Discov Today. 2017 May 22. pii: S1359-6446(17)30238-6. doi: 10.1016/j.drudis.2017.04.019. [Epub ahead of print]</w:t>
        </w:r>
      </w:hyperlink>
      <w:r>
        <w:t xml:space="preserve">  (</w:t>
      </w:r>
      <w:r w:rsidRPr="009014C3">
        <w:rPr>
          <w:i/>
        </w:rPr>
        <w:t>PubMed Abstract)</w:t>
      </w:r>
    </w:p>
    <w:p w:rsidR="009014C3" w:rsidRPr="009014C3" w:rsidRDefault="00D13ADB" w:rsidP="00B55920">
      <w:pPr>
        <w:numPr>
          <w:ilvl w:val="0"/>
          <w:numId w:val="259"/>
        </w:numPr>
        <w:autoSpaceDE w:val="0"/>
        <w:spacing w:before="120" w:after="120"/>
        <w:ind w:left="0"/>
      </w:pPr>
      <w:r w:rsidRPr="00D13ADB">
        <w:lastRenderedPageBreak/>
        <w:t>Sheeran FL, Pepe S.</w:t>
      </w:r>
      <w:r>
        <w:t xml:space="preserve">  </w:t>
      </w:r>
      <w:r w:rsidRPr="009014C3">
        <w:rPr>
          <w:b/>
        </w:rPr>
        <w:t>Mitochondrial bioenergetics and dysfunction in failing heart.</w:t>
      </w:r>
      <w:r w:rsidRPr="00D13ADB">
        <w:t xml:space="preserve">  </w:t>
      </w:r>
      <w:hyperlink r:id="rId100" w:history="1">
        <w:r w:rsidRPr="00D13ADB">
          <w:rPr>
            <w:rStyle w:val="Hyperlink"/>
          </w:rPr>
          <w:t>Adv Exp Med Biol. 2017;982:65-80. doi: 10.1007/978-3-319-55330-6_4.</w:t>
        </w:r>
      </w:hyperlink>
      <w:r>
        <w:t xml:space="preserve">  (</w:t>
      </w:r>
      <w:r w:rsidRPr="009014C3">
        <w:rPr>
          <w:i/>
        </w:rPr>
        <w:t>PubMed Abstract)</w:t>
      </w:r>
    </w:p>
    <w:p w:rsidR="00A0701A" w:rsidRPr="009014C3" w:rsidRDefault="00A0701A" w:rsidP="00B55920">
      <w:pPr>
        <w:numPr>
          <w:ilvl w:val="0"/>
          <w:numId w:val="259"/>
        </w:numPr>
        <w:autoSpaceDE w:val="0"/>
        <w:spacing w:before="120" w:after="120"/>
        <w:ind w:left="0"/>
      </w:pPr>
      <w:r>
        <w:t xml:space="preserve">Fajardo VA, Mikhaeil JS, Leveille CF, Saint C, LeBlanc PJ.  </w:t>
      </w:r>
      <w:r w:rsidRPr="009014C3">
        <w:rPr>
          <w:b/>
        </w:rPr>
        <w:t xml:space="preserve">Cardiolipin content, linoleic acid composition, and </w:t>
      </w:r>
      <w:r w:rsidRPr="009014C3">
        <w:rPr>
          <w:b/>
          <w:i/>
        </w:rPr>
        <w:t>tafazzin</w:t>
      </w:r>
      <w:r w:rsidRPr="009014C3">
        <w:rPr>
          <w:b/>
        </w:rPr>
        <w:t xml:space="preserve"> expression in response to skeletal muscle overload and unload stimuli.</w:t>
      </w:r>
      <w:r>
        <w:t xml:space="preserve">  </w:t>
      </w:r>
      <w:hyperlink r:id="rId101" w:history="1">
        <w:r w:rsidRPr="00A0701A">
          <w:rPr>
            <w:rStyle w:val="Hyperlink"/>
          </w:rPr>
          <w:t>Sci Rep. 2017 May 17;7(1):2060. doi:10.1038/s41598-017-02089-1.</w:t>
        </w:r>
      </w:hyperlink>
      <w:r>
        <w:t xml:space="preserve">  </w:t>
      </w:r>
      <w:r w:rsidRPr="009014C3">
        <w:rPr>
          <w:i/>
        </w:rPr>
        <w:t>(PubMed - Open Access)</w:t>
      </w:r>
    </w:p>
    <w:p w:rsidR="009014C3" w:rsidRPr="009014C3" w:rsidRDefault="009014C3" w:rsidP="009014C3">
      <w:pPr>
        <w:numPr>
          <w:ilvl w:val="0"/>
          <w:numId w:val="259"/>
        </w:numPr>
        <w:autoSpaceDE w:val="0"/>
        <w:spacing w:before="120" w:after="120"/>
        <w:ind w:left="0"/>
      </w:pPr>
      <w:r w:rsidRPr="004974CC">
        <w:t>de Taffin de Tilques M, Tribouillard-Tanvier D, Tétaud E1, Testet E, di Rago JP1, Lasserre JP.</w:t>
      </w:r>
      <w:r>
        <w:t xml:space="preserve">  </w:t>
      </w:r>
      <w:r w:rsidRPr="009014C3">
        <w:rPr>
          <w:b/>
        </w:rPr>
        <w:t>Overexpression of mitochondrial oxodicarboxylate carrier (ODC1) preserves oxidative phosphorylation in a yeast model of Barth syndrome.</w:t>
      </w:r>
      <w:r>
        <w:t xml:space="preserve">  </w:t>
      </w:r>
      <w:hyperlink r:id="rId102" w:history="1">
        <w:r w:rsidRPr="004974CC">
          <w:rPr>
            <w:rStyle w:val="Hyperlink"/>
          </w:rPr>
          <w:t>Dis Model Mech. 2017 Apr 1;10(4):439-450. doi: 10.1242/dmm.027540. Epub 2017 Feb 10.</w:t>
        </w:r>
      </w:hyperlink>
      <w:r>
        <w:t xml:space="preserve">  </w:t>
      </w:r>
      <w:r w:rsidRPr="009014C3">
        <w:rPr>
          <w:i/>
        </w:rPr>
        <w:t>(PubMed – Open Access)</w:t>
      </w:r>
    </w:p>
    <w:p w:rsidR="00657DAC" w:rsidRPr="00657DAC" w:rsidRDefault="00AC5827" w:rsidP="00067500">
      <w:pPr>
        <w:numPr>
          <w:ilvl w:val="0"/>
          <w:numId w:val="249"/>
        </w:numPr>
        <w:autoSpaceDE w:val="0"/>
        <w:spacing w:before="120" w:after="120"/>
        <w:ind w:left="0"/>
      </w:pPr>
      <w:r w:rsidRPr="00AC5827">
        <w:t xml:space="preserve">Ikon N, Ryan RO.  </w:t>
      </w:r>
      <w:r w:rsidRPr="00657DAC">
        <w:rPr>
          <w:b/>
        </w:rPr>
        <w:t>Cardiolipin and mitochondrial cristae organization.</w:t>
      </w:r>
      <w:r w:rsidRPr="00AC5827">
        <w:t xml:space="preserve">  </w:t>
      </w:r>
      <w:hyperlink r:id="rId103" w:history="1">
        <w:r w:rsidRPr="00AC5827">
          <w:rPr>
            <w:rStyle w:val="Hyperlink"/>
          </w:rPr>
          <w:t>Biochim Biophys Acta. 2017 Mar 20. pii: S0005-2736(17)30095-0. doi: 10.1016/j.bbamem.2017.03.013. [Epub ahead of print] Review.</w:t>
        </w:r>
      </w:hyperlink>
      <w:r>
        <w:t xml:space="preserve">  (</w:t>
      </w:r>
      <w:r w:rsidRPr="00657DAC">
        <w:rPr>
          <w:i/>
        </w:rPr>
        <w:t>PubMed Abstract)</w:t>
      </w:r>
    </w:p>
    <w:p w:rsidR="00657DAC" w:rsidRPr="00657DAC" w:rsidRDefault="00AC5827" w:rsidP="00067500">
      <w:pPr>
        <w:numPr>
          <w:ilvl w:val="0"/>
          <w:numId w:val="249"/>
        </w:numPr>
        <w:autoSpaceDE w:val="0"/>
        <w:spacing w:before="120" w:after="120"/>
        <w:ind w:left="0"/>
      </w:pPr>
      <w:r w:rsidRPr="00AC5827">
        <w:t xml:space="preserve">Finsterer J, Stollberger C.  </w:t>
      </w:r>
      <w:r w:rsidRPr="00657DAC">
        <w:rPr>
          <w:b/>
        </w:rPr>
        <w:t xml:space="preserve">Acquired noncompaction in Barth syndrome due to the </w:t>
      </w:r>
      <w:r w:rsidRPr="00657DAC">
        <w:rPr>
          <w:b/>
          <w:i/>
        </w:rPr>
        <w:t>TAZ</w:t>
      </w:r>
      <w:r w:rsidRPr="00657DAC">
        <w:rPr>
          <w:b/>
        </w:rPr>
        <w:t xml:space="preserve"> mutation c.481_482ins20.</w:t>
      </w:r>
      <w:r w:rsidRPr="00AC5827">
        <w:t xml:space="preserve">  </w:t>
      </w:r>
      <w:hyperlink r:id="rId104" w:history="1">
        <w:r w:rsidRPr="00AC5827">
          <w:rPr>
            <w:rStyle w:val="Hyperlink"/>
          </w:rPr>
          <w:t>J Pediatr. 2017 Mar 15. pii: S0022-3476(17)30332-3. doi: 10.1016/j.jpeds.2017.02.066. [Epub ahead of print]</w:t>
        </w:r>
      </w:hyperlink>
      <w:r>
        <w:t xml:space="preserve">  (</w:t>
      </w:r>
      <w:r w:rsidRPr="00657DAC">
        <w:rPr>
          <w:i/>
        </w:rPr>
        <w:t>PubMed Abstract)</w:t>
      </w:r>
    </w:p>
    <w:p w:rsidR="00657DAC" w:rsidRPr="00657DAC" w:rsidRDefault="00AC5827" w:rsidP="00067500">
      <w:pPr>
        <w:numPr>
          <w:ilvl w:val="0"/>
          <w:numId w:val="249"/>
        </w:numPr>
        <w:autoSpaceDE w:val="0"/>
        <w:spacing w:before="120" w:after="120"/>
        <w:ind w:left="0"/>
      </w:pPr>
      <w:r w:rsidRPr="00AC5827">
        <w:t xml:space="preserve">Bakšiene M, Benušiene E, Morkuniene A, Ambrozaityte L, Utkus A, Kucinskas V.  </w:t>
      </w:r>
      <w:r w:rsidRPr="00657DAC">
        <w:rPr>
          <w:b/>
        </w:rPr>
        <w:t xml:space="preserve">A novel intronic splice site </w:t>
      </w:r>
      <w:r w:rsidRPr="00657DAC">
        <w:rPr>
          <w:b/>
          <w:i/>
        </w:rPr>
        <w:t>tafazzin</w:t>
      </w:r>
      <w:r w:rsidRPr="00657DAC">
        <w:rPr>
          <w:b/>
        </w:rPr>
        <w:t xml:space="preserve"> gene mutation detected prenatally in a family with Barth syndrome.</w:t>
      </w:r>
      <w:r w:rsidRPr="00AC5827">
        <w:t xml:space="preserve">  </w:t>
      </w:r>
      <w:hyperlink r:id="rId105" w:history="1">
        <w:r w:rsidRPr="00AC5827">
          <w:rPr>
            <w:rStyle w:val="Hyperlink"/>
          </w:rPr>
          <w:t>Balkan J Med Genet. 2017 Mar 8;19(2):95-100. doi: 10.1515/bjmg-2016-0043</w:t>
        </w:r>
      </w:hyperlink>
      <w:r w:rsidRPr="00AC5827">
        <w:t>.</w:t>
      </w:r>
      <w:r>
        <w:t xml:space="preserve">  </w:t>
      </w:r>
      <w:r w:rsidRPr="00657DAC">
        <w:rPr>
          <w:i/>
        </w:rPr>
        <w:t>(PubMed - Open Access)</w:t>
      </w:r>
    </w:p>
    <w:p w:rsidR="00657DAC" w:rsidRPr="00657DAC" w:rsidRDefault="00143D93" w:rsidP="00067500">
      <w:pPr>
        <w:numPr>
          <w:ilvl w:val="0"/>
          <w:numId w:val="249"/>
        </w:numPr>
        <w:autoSpaceDE w:val="0"/>
        <w:spacing w:before="120" w:after="120"/>
        <w:ind w:left="0"/>
      </w:pPr>
      <w:r w:rsidRPr="00143D93">
        <w:t>Huang Y, Powers C, Moore V, Schafer C, Ren M, Phoon CK, James JF, Glukhov AV, Javadov S, Vaz FM, Jefferies JL, Strauss AW, Khuchua Z.</w:t>
      </w:r>
      <w:r>
        <w:t xml:space="preserve"> </w:t>
      </w:r>
      <w:r w:rsidR="004F4154">
        <w:t xml:space="preserve"> </w:t>
      </w:r>
      <w:r w:rsidRPr="00657DAC">
        <w:rPr>
          <w:b/>
        </w:rPr>
        <w:t xml:space="preserve">The PPAR pan-agonist bezafibrate ameliorates cardiomyopathy in a mouse model of Barth syndrome.  </w:t>
      </w:r>
      <w:hyperlink r:id="rId106" w:history="1">
        <w:r w:rsidRPr="00143D93">
          <w:rPr>
            <w:rStyle w:val="Hyperlink"/>
          </w:rPr>
          <w:t>Orphanet J Rare Dis. 2017 Mar 9;12(1):49. doi: 10.1186/s13023-017-0605-5.</w:t>
        </w:r>
      </w:hyperlink>
      <w:r>
        <w:t xml:space="preserve"> </w:t>
      </w:r>
      <w:r w:rsidRPr="00143D93">
        <w:t xml:space="preserve"> </w:t>
      </w:r>
      <w:r w:rsidRPr="00657DAC">
        <w:rPr>
          <w:i/>
        </w:rPr>
        <w:t xml:space="preserve">(PubMed </w:t>
      </w:r>
      <w:r w:rsidR="00014ACC">
        <w:rPr>
          <w:i/>
        </w:rPr>
        <w:t>–</w:t>
      </w:r>
      <w:r w:rsidRPr="00657DAC">
        <w:rPr>
          <w:i/>
        </w:rPr>
        <w:t xml:space="preserve"> Open</w:t>
      </w:r>
      <w:r w:rsidR="00014ACC">
        <w:rPr>
          <w:i/>
        </w:rPr>
        <w:t xml:space="preserve"> </w:t>
      </w:r>
      <w:r w:rsidRPr="00657DAC">
        <w:rPr>
          <w:i/>
        </w:rPr>
        <w:t>Access</w:t>
      </w:r>
      <w:r w:rsidRPr="00143D93">
        <w:t>)</w:t>
      </w:r>
      <w:r w:rsidRPr="00657DAC">
        <w:rPr>
          <w:b/>
          <w:color w:val="3A75C4"/>
        </w:rPr>
        <w:t>*</w:t>
      </w:r>
    </w:p>
    <w:p w:rsidR="00657DAC" w:rsidRPr="00657DAC" w:rsidRDefault="00143D93" w:rsidP="00067500">
      <w:pPr>
        <w:numPr>
          <w:ilvl w:val="0"/>
          <w:numId w:val="249"/>
        </w:numPr>
        <w:autoSpaceDE w:val="0"/>
        <w:spacing w:before="120" w:after="120"/>
        <w:ind w:left="0"/>
      </w:pPr>
      <w:r w:rsidRPr="00143D93">
        <w:t xml:space="preserve">Lloyd DF, Vara R, Mathur S.  </w:t>
      </w:r>
      <w:r w:rsidRPr="00657DAC">
        <w:rPr>
          <w:b/>
        </w:rPr>
        <w:t>The cardiac manifestations of inherited metabolic diseases in children.</w:t>
      </w:r>
      <w:r w:rsidRPr="00143D93">
        <w:t xml:space="preserve">  </w:t>
      </w:r>
      <w:hyperlink r:id="rId107" w:history="1">
        <w:r w:rsidRPr="00143D93">
          <w:rPr>
            <w:rStyle w:val="Hyperlink"/>
          </w:rPr>
          <w:t>Pediatr Int. 2017 Mar 4. doi: 10.1111/ped.13272. [Epub ahead of print] Review.</w:t>
        </w:r>
      </w:hyperlink>
      <w:r>
        <w:t xml:space="preserve">  (</w:t>
      </w:r>
      <w:r w:rsidRPr="00657DAC">
        <w:rPr>
          <w:i/>
        </w:rPr>
        <w:t>PubMed Abstract)</w:t>
      </w:r>
    </w:p>
    <w:p w:rsidR="00657DAC" w:rsidRPr="00657DAC" w:rsidRDefault="0010151A" w:rsidP="00067500">
      <w:pPr>
        <w:numPr>
          <w:ilvl w:val="0"/>
          <w:numId w:val="249"/>
        </w:numPr>
        <w:autoSpaceDE w:val="0"/>
        <w:spacing w:before="120" w:after="120"/>
        <w:ind w:left="0"/>
      </w:pPr>
      <w:r>
        <w:t xml:space="preserve">Schlame M, Xu Y, Ren M.  </w:t>
      </w:r>
      <w:r w:rsidRPr="00657DAC">
        <w:rPr>
          <w:b/>
        </w:rPr>
        <w:t xml:space="preserve">The basis for acyl specificity in the </w:t>
      </w:r>
      <w:r w:rsidRPr="00657DAC">
        <w:rPr>
          <w:b/>
          <w:i/>
        </w:rPr>
        <w:t>tafazzin</w:t>
      </w:r>
      <w:r w:rsidRPr="00657DAC">
        <w:rPr>
          <w:b/>
        </w:rPr>
        <w:t xml:space="preserve"> reaction.</w:t>
      </w:r>
      <w:r>
        <w:t xml:space="preserve">  </w:t>
      </w:r>
      <w:hyperlink r:id="rId108" w:history="1">
        <w:r w:rsidR="006754EC" w:rsidRPr="006754EC">
          <w:rPr>
            <w:rStyle w:val="Hyperlink"/>
          </w:rPr>
          <w:t xml:space="preserve">J Biol Chem. 2017 Mar 31;292(13):5499-5506. doi: 10.1074/jbc.M116.769182. Epub 2017 Feb 15. </w:t>
        </w:r>
      </w:hyperlink>
      <w:r w:rsidR="006754EC">
        <w:t xml:space="preserve"> (</w:t>
      </w:r>
      <w:r w:rsidR="006754EC" w:rsidRPr="00657DAC">
        <w:rPr>
          <w:i/>
        </w:rPr>
        <w:t>PubMed Abstract)</w:t>
      </w:r>
    </w:p>
    <w:p w:rsidR="00657DAC" w:rsidRPr="00657DAC" w:rsidRDefault="00E26263" w:rsidP="00067500">
      <w:pPr>
        <w:numPr>
          <w:ilvl w:val="0"/>
          <w:numId w:val="249"/>
        </w:numPr>
        <w:autoSpaceDE w:val="0"/>
        <w:spacing w:before="120" w:after="120"/>
        <w:ind w:left="0"/>
      </w:pPr>
      <w:r>
        <w:t>Bashir A, Bohnert KL, Reeds DN, Peterson LR, Bittel AJ, de Las Fuentes L, Pacak CA, Byrne BJ, Cade WT</w:t>
      </w:r>
      <w:r w:rsidRPr="00657DAC">
        <w:rPr>
          <w:b/>
        </w:rPr>
        <w:t>.  Impaired cardiac and skeletal muscle bioenergetics in children, adolescents, and young adults with Barth syndrome.</w:t>
      </w:r>
      <w:r>
        <w:t xml:space="preserve">  </w:t>
      </w:r>
      <w:hyperlink r:id="rId109" w:history="1">
        <w:r w:rsidRPr="00E26263">
          <w:rPr>
            <w:rStyle w:val="Hyperlink"/>
          </w:rPr>
          <w:t xml:space="preserve">Physiol Rep. 2017 Feb;5(3). pii: e13130. doi: 10.14814/phy2.13130. </w:t>
        </w:r>
      </w:hyperlink>
      <w:r>
        <w:t xml:space="preserve"> </w:t>
      </w:r>
      <w:r w:rsidRPr="00657DAC">
        <w:rPr>
          <w:i/>
        </w:rPr>
        <w:t xml:space="preserve">(PubMed </w:t>
      </w:r>
      <w:r w:rsidR="00E827F3" w:rsidRPr="00657DAC">
        <w:rPr>
          <w:i/>
        </w:rPr>
        <w:t>– Open Access</w:t>
      </w:r>
      <w:r w:rsidRPr="00657DAC">
        <w:rPr>
          <w:i/>
        </w:rPr>
        <w:t>)</w:t>
      </w:r>
      <w:r w:rsidR="00EC1E59" w:rsidRPr="00657DAC">
        <w:rPr>
          <w:b/>
          <w:color w:val="3A75C4"/>
        </w:rPr>
        <w:t>▼</w:t>
      </w:r>
    </w:p>
    <w:p w:rsidR="00657DAC" w:rsidRDefault="00EC1E59" w:rsidP="00067500">
      <w:pPr>
        <w:numPr>
          <w:ilvl w:val="0"/>
          <w:numId w:val="249"/>
        </w:numPr>
        <w:autoSpaceDE w:val="0"/>
        <w:spacing w:before="120" w:after="120"/>
        <w:ind w:left="0"/>
        <w:rPr>
          <w:i/>
        </w:rPr>
      </w:pPr>
      <w:r>
        <w:t xml:space="preserve">Wang J, Guo Y, Huang M, Zhang Z, Zhu J, Liu T, Shi L, Li F, Huang H, Fu L. </w:t>
      </w:r>
      <w:r w:rsidRPr="00657DAC">
        <w:rPr>
          <w:b/>
        </w:rPr>
        <w:t xml:space="preserve">Identification of </w:t>
      </w:r>
      <w:r w:rsidRPr="00657DAC">
        <w:rPr>
          <w:b/>
          <w:i/>
        </w:rPr>
        <w:t>TAZ</w:t>
      </w:r>
      <w:r w:rsidRPr="00657DAC">
        <w:rPr>
          <w:b/>
        </w:rPr>
        <w:t xml:space="preserve"> mutations in pediatric patients with cardiomyopathy by targeted next-generation sequencing in a Chinese cohort.</w:t>
      </w:r>
      <w:r>
        <w:t xml:space="preserve"> </w:t>
      </w:r>
      <w:hyperlink r:id="rId110" w:history="1">
        <w:r w:rsidRPr="00EC1E59">
          <w:rPr>
            <w:rStyle w:val="Hyperlink"/>
          </w:rPr>
          <w:t>Orphanet J Rare Dis. 2017 Feb 10;12(1):26. doi: 10.1186/s13023-016-0562-4.</w:t>
        </w:r>
      </w:hyperlink>
      <w:r w:rsidRPr="00657DAC">
        <w:rPr>
          <w:i/>
        </w:rPr>
        <w:t xml:space="preserve"> (PubMed</w:t>
      </w:r>
      <w:r w:rsidR="00E827F3" w:rsidRPr="00657DAC">
        <w:rPr>
          <w:i/>
        </w:rPr>
        <w:t xml:space="preserve"> – Open Access)</w:t>
      </w:r>
    </w:p>
    <w:p w:rsidR="00657DAC" w:rsidRPr="00657DAC" w:rsidRDefault="002C767E" w:rsidP="00067500">
      <w:pPr>
        <w:numPr>
          <w:ilvl w:val="0"/>
          <w:numId w:val="249"/>
        </w:numPr>
        <w:autoSpaceDE w:val="0"/>
        <w:spacing w:before="120" w:after="120"/>
        <w:ind w:left="0"/>
      </w:pPr>
      <w:r>
        <w:lastRenderedPageBreak/>
        <w:t xml:space="preserve">Sathappa M, Mitchell W, Coscia A, Boyd K, May E, Szeto HH, Alder NN.  </w:t>
      </w:r>
      <w:r w:rsidRPr="00657DAC">
        <w:rPr>
          <w:b/>
        </w:rPr>
        <w:t>Investigation of the interactions of the SS-31 peptides with cardiolipin variants: A potential therapeutic for Barth syndrome.</w:t>
      </w:r>
      <w:r>
        <w:t xml:space="preserve">  </w:t>
      </w:r>
      <w:hyperlink r:id="rId111" w:history="1">
        <w:r w:rsidRPr="003C6D11">
          <w:rPr>
            <w:rStyle w:val="Hyperlink"/>
          </w:rPr>
          <w:t>Biophysical Journal, Volume 112, Issue 3, Supplement 1, 3 February 2017, Pages 438a.</w:t>
        </w:r>
      </w:hyperlink>
      <w:r w:rsidR="003C6D11">
        <w:t xml:space="preserve">  (</w:t>
      </w:r>
      <w:r w:rsidR="003C6D11" w:rsidRPr="00657DAC">
        <w:rPr>
          <w:i/>
        </w:rPr>
        <w:t>Sci</w:t>
      </w:r>
      <w:r w:rsidR="00E75A14" w:rsidRPr="00657DAC">
        <w:rPr>
          <w:i/>
        </w:rPr>
        <w:t>ence</w:t>
      </w:r>
      <w:r w:rsidR="003C6D11" w:rsidRPr="00657DAC">
        <w:rPr>
          <w:i/>
        </w:rPr>
        <w:t>Direct Abstract)</w:t>
      </w:r>
    </w:p>
    <w:p w:rsidR="00F019E6" w:rsidRPr="00F019E6" w:rsidRDefault="00E75A14" w:rsidP="00067500">
      <w:pPr>
        <w:numPr>
          <w:ilvl w:val="0"/>
          <w:numId w:val="249"/>
        </w:numPr>
        <w:autoSpaceDE w:val="0"/>
        <w:spacing w:before="120" w:after="120"/>
        <w:ind w:left="0"/>
      </w:pPr>
      <w:r>
        <w:t xml:space="preserve">Dudek J, Maack C.  </w:t>
      </w:r>
      <w:r w:rsidRPr="00F019E6">
        <w:rPr>
          <w:b/>
        </w:rPr>
        <w:t>Barth syndrome cardiomyopathy.</w:t>
      </w:r>
      <w:r>
        <w:t xml:space="preserve">  </w:t>
      </w:r>
      <w:hyperlink r:id="rId112" w:history="1">
        <w:r w:rsidRPr="002C767E">
          <w:rPr>
            <w:rStyle w:val="Hyperlink"/>
          </w:rPr>
          <w:t>Cardiovasc Res. 2017 Feb 2.  doi: 10.1093/cvr/cvx014. [Epub ahead of print] No abstract available.</w:t>
        </w:r>
      </w:hyperlink>
      <w:r>
        <w:t xml:space="preserve">  </w:t>
      </w:r>
      <w:r w:rsidRPr="00F019E6">
        <w:rPr>
          <w:i/>
        </w:rPr>
        <w:t>(PubMed)</w:t>
      </w:r>
    </w:p>
    <w:p w:rsidR="00F019E6" w:rsidRPr="00F019E6" w:rsidRDefault="003C6D11" w:rsidP="00067500">
      <w:pPr>
        <w:numPr>
          <w:ilvl w:val="0"/>
          <w:numId w:val="249"/>
        </w:numPr>
        <w:autoSpaceDE w:val="0"/>
        <w:spacing w:before="120" w:after="120"/>
        <w:ind w:left="0"/>
      </w:pPr>
      <w:r>
        <w:t xml:space="preserve">Kagan VE, Bayır H, Tyurina YY, Bolevich SB, Maguire JJ, Fadeel B, Balasubramanian K. </w:t>
      </w:r>
      <w:r w:rsidRPr="00F019E6">
        <w:rPr>
          <w:b/>
        </w:rPr>
        <w:t xml:space="preserve">Elimination of the unnecessary: Intra- and extracellular signaling by anionic phospholipids.  </w:t>
      </w:r>
      <w:r w:rsidRPr="003C6D11">
        <w:t>Review Article.</w:t>
      </w:r>
      <w:r>
        <w:t xml:space="preserve">  </w:t>
      </w:r>
      <w:hyperlink r:id="rId113" w:history="1">
        <w:r w:rsidRPr="003C6D11">
          <w:rPr>
            <w:rStyle w:val="Hyperlink"/>
          </w:rPr>
          <w:t>Biochemical and Biophysical Research Communications, Volume 482, Issue 3, 15 January 2017, Pages 482-490.</w:t>
        </w:r>
      </w:hyperlink>
      <w:r>
        <w:t xml:space="preserve"> </w:t>
      </w:r>
      <w:r w:rsidRPr="00F019E6">
        <w:rPr>
          <w:i/>
        </w:rPr>
        <w:t>(PubMed Abstract</w:t>
      </w:r>
      <w:r>
        <w:t>)</w:t>
      </w:r>
      <w:r w:rsidRPr="00F019E6">
        <w:rPr>
          <w:b/>
          <w:bCs/>
          <w:i/>
          <w:iCs/>
          <w:color w:val="3975C4"/>
        </w:rPr>
        <w:t>*</w:t>
      </w:r>
    </w:p>
    <w:p w:rsidR="00F019E6" w:rsidRPr="00F019E6" w:rsidRDefault="00C6206F" w:rsidP="00067500">
      <w:pPr>
        <w:numPr>
          <w:ilvl w:val="0"/>
          <w:numId w:val="249"/>
        </w:numPr>
        <w:autoSpaceDE w:val="0"/>
        <w:spacing w:before="120" w:after="120"/>
        <w:ind w:left="0"/>
      </w:pPr>
      <w:r w:rsidRPr="00C6206F">
        <w:t xml:space="preserve">Jacob ML, Johnco C, Dane BF, Collier A, Storch EA.  </w:t>
      </w:r>
      <w:r w:rsidRPr="00F019E6">
        <w:rPr>
          <w:b/>
        </w:rPr>
        <w:t>Psychosocial functioning in Barth syndrome: Assessment of individual and parental adjustment.</w:t>
      </w:r>
      <w:r w:rsidRPr="00C6206F">
        <w:t xml:space="preserve"> </w:t>
      </w:r>
      <w:r>
        <w:t xml:space="preserve"> </w:t>
      </w:r>
      <w:hyperlink r:id="rId114" w:history="1">
        <w:r w:rsidRPr="00C6206F">
          <w:rPr>
            <w:rStyle w:val="Hyperlink"/>
          </w:rPr>
          <w:t>Children's Health Care, 46:1, 66-92 (2017).</w:t>
        </w:r>
      </w:hyperlink>
      <w:r>
        <w:t xml:space="preserve">  </w:t>
      </w:r>
      <w:r w:rsidRPr="00F019E6">
        <w:rPr>
          <w:i/>
        </w:rPr>
        <w:t>(Abstract)</w:t>
      </w:r>
      <w:r w:rsidRPr="00F019E6">
        <w:rPr>
          <w:b/>
          <w:color w:val="3A75C4"/>
        </w:rPr>
        <w:t>▼</w:t>
      </w:r>
    </w:p>
    <w:p w:rsidR="00F019E6" w:rsidRPr="00F019E6" w:rsidRDefault="00C6206F" w:rsidP="00067500">
      <w:pPr>
        <w:numPr>
          <w:ilvl w:val="0"/>
          <w:numId w:val="249"/>
        </w:numPr>
        <w:autoSpaceDE w:val="0"/>
        <w:spacing w:before="120" w:after="120"/>
        <w:ind w:left="0"/>
      </w:pPr>
      <w:r>
        <w:t xml:space="preserve">Borna NN, Kishita Y, Ishikawa K, Nakada K, Hayashi JI, Tokuzawa Y, Kohda M, Nyuzuki H, Yamashita-Sugahara Y, Nasu T, Takeda A, Murayama K, Ohtake A, Okazaki Y.  </w:t>
      </w:r>
      <w:r w:rsidRPr="00F019E6">
        <w:rPr>
          <w:b/>
        </w:rPr>
        <w:t xml:space="preserve">A novel mutation in </w:t>
      </w:r>
      <w:r w:rsidRPr="00F019E6">
        <w:rPr>
          <w:b/>
          <w:i/>
        </w:rPr>
        <w:t>TAZ</w:t>
      </w:r>
      <w:r w:rsidRPr="00F019E6">
        <w:rPr>
          <w:b/>
        </w:rPr>
        <w:t xml:space="preserve"> causes mitochondrial respiratory chain disorder without cardiomyopathy.</w:t>
      </w:r>
      <w:r>
        <w:t xml:space="preserve">  </w:t>
      </w:r>
      <w:hyperlink r:id="rId115" w:history="1">
        <w:r w:rsidRPr="00C6206F">
          <w:rPr>
            <w:rStyle w:val="Hyperlink"/>
          </w:rPr>
          <w:t>J Hum Genet. 2017 Jan 26. doi: 10.1038/jhg.2016.165. [Epub ahead of print]</w:t>
        </w:r>
      </w:hyperlink>
      <w:r>
        <w:t xml:space="preserve">  </w:t>
      </w:r>
      <w:r w:rsidRPr="00F019E6">
        <w:rPr>
          <w:i/>
        </w:rPr>
        <w:t>(PubMed Abstract)</w:t>
      </w:r>
    </w:p>
    <w:p w:rsidR="00F019E6" w:rsidRPr="00F019E6" w:rsidRDefault="00D75739" w:rsidP="00067500">
      <w:pPr>
        <w:numPr>
          <w:ilvl w:val="0"/>
          <w:numId w:val="249"/>
        </w:numPr>
        <w:autoSpaceDE w:val="0"/>
        <w:spacing w:before="120" w:after="120"/>
        <w:ind w:left="0"/>
      </w:pPr>
      <w:r>
        <w:t xml:space="preserve">Schlame M, Greenberg ML.  </w:t>
      </w:r>
      <w:r w:rsidRPr="00F019E6">
        <w:rPr>
          <w:b/>
        </w:rPr>
        <w:t>Biosynthesis, remodeling and turnover of mitochondrial cardiolipin.</w:t>
      </w:r>
      <w:r>
        <w:t xml:space="preserve">  </w:t>
      </w:r>
      <w:hyperlink r:id="rId116" w:history="1">
        <w:r w:rsidRPr="00D75739">
          <w:rPr>
            <w:rStyle w:val="Hyperlink"/>
          </w:rPr>
          <w:t>Biochim Biophys Acta. 2017 Jan;1862(1):3-7. doi:10.1016/j.bbalip.2016.08.010. Review.</w:t>
        </w:r>
      </w:hyperlink>
      <w:r>
        <w:t xml:space="preserve">  </w:t>
      </w:r>
      <w:r w:rsidRPr="00F019E6">
        <w:rPr>
          <w:i/>
        </w:rPr>
        <w:t>(PubMed Abstract)</w:t>
      </w:r>
    </w:p>
    <w:p w:rsidR="00F019E6" w:rsidRPr="00F019E6" w:rsidRDefault="00D75739" w:rsidP="00067500">
      <w:pPr>
        <w:numPr>
          <w:ilvl w:val="0"/>
          <w:numId w:val="249"/>
        </w:numPr>
        <w:autoSpaceDE w:val="0"/>
        <w:spacing w:before="120" w:after="120"/>
        <w:ind w:left="0"/>
      </w:pPr>
      <w:r>
        <w:t xml:space="preserve">Shen Z, Li Y, Gasparski AN, Abeliovich H, Greenberg ML. </w:t>
      </w:r>
      <w:r w:rsidRPr="00F019E6">
        <w:rPr>
          <w:b/>
        </w:rPr>
        <w:t>Cardiolipin regulates mitophagy through the PKC pathway.</w:t>
      </w:r>
      <w:r>
        <w:t xml:space="preserve">  </w:t>
      </w:r>
      <w:hyperlink r:id="rId117" w:history="1">
        <w:r w:rsidRPr="00D75739">
          <w:rPr>
            <w:rStyle w:val="Hyperlink"/>
          </w:rPr>
          <w:t>J Biol Chem. 2017 Jan 5. pii: jbc.M116.753574. doi:10.1074/jbc.M116.753574. [Epub ahead of print]</w:t>
        </w:r>
      </w:hyperlink>
      <w:r>
        <w:t xml:space="preserve">  </w:t>
      </w:r>
      <w:r w:rsidRPr="00F019E6">
        <w:rPr>
          <w:i/>
        </w:rPr>
        <w:t>(PubMed - Open Access)</w:t>
      </w:r>
    </w:p>
    <w:p w:rsidR="00F019E6" w:rsidRPr="00F019E6" w:rsidRDefault="00CE095B" w:rsidP="00067500">
      <w:pPr>
        <w:numPr>
          <w:ilvl w:val="0"/>
          <w:numId w:val="249"/>
        </w:numPr>
        <w:autoSpaceDE w:val="0"/>
        <w:spacing w:before="120" w:after="120"/>
        <w:ind w:left="0"/>
      </w:pPr>
      <w:r w:rsidRPr="00CE095B">
        <w:t xml:space="preserve">Woiewodski L, Ezon D, Cooper J, Feingold B.  </w:t>
      </w:r>
      <w:r w:rsidRPr="00F019E6">
        <w:rPr>
          <w:b/>
        </w:rPr>
        <w:t>Barth syndrome with late-onset cardiomyopathy: A missed opportunity for diagnosis.</w:t>
      </w:r>
      <w:r w:rsidRPr="00CE095B">
        <w:t xml:space="preserve">  </w:t>
      </w:r>
      <w:hyperlink r:id="rId118" w:history="1">
        <w:r w:rsidRPr="00CE095B">
          <w:rPr>
            <w:rStyle w:val="Hyperlink"/>
          </w:rPr>
          <w:t>The Journal of Pediatrics, In Press, Corrected Proof, Available online 18 January 2017.</w:t>
        </w:r>
      </w:hyperlink>
      <w:r>
        <w:t xml:space="preserve">  </w:t>
      </w:r>
      <w:r w:rsidRPr="00F019E6">
        <w:rPr>
          <w:i/>
        </w:rPr>
        <w:t>(Abstract)</w:t>
      </w:r>
    </w:p>
    <w:p w:rsidR="00F019E6" w:rsidRPr="00F019E6" w:rsidRDefault="00CE095B" w:rsidP="00067500">
      <w:pPr>
        <w:numPr>
          <w:ilvl w:val="0"/>
          <w:numId w:val="249"/>
        </w:numPr>
        <w:autoSpaceDE w:val="0"/>
        <w:spacing w:before="120" w:after="120"/>
        <w:ind w:left="0"/>
      </w:pPr>
      <w:r w:rsidRPr="00CE095B">
        <w:t xml:space="preserve">Mejia EM, Zinko JC, Hauff KD, Xu FY, Ravandi A, Hatch GM.  </w:t>
      </w:r>
      <w:r w:rsidRPr="00F019E6">
        <w:rPr>
          <w:b/>
        </w:rPr>
        <w:t>Glucose uptake and triacylglycerol synthesis are increased in Barth syndrome lymphoblasts.</w:t>
      </w:r>
      <w:r w:rsidRPr="00CE095B">
        <w:t xml:space="preserve">  </w:t>
      </w:r>
      <w:hyperlink r:id="rId119" w:history="1">
        <w:r w:rsidRPr="00CE095B">
          <w:rPr>
            <w:rStyle w:val="Hyperlink"/>
          </w:rPr>
          <w:t>Lipids. 2017 Jan 17. doi: 10.1007/s11745-017-4232-7. [Epub ahead of print]</w:t>
        </w:r>
      </w:hyperlink>
      <w:r>
        <w:t xml:space="preserve"> </w:t>
      </w:r>
      <w:r w:rsidRPr="00F019E6">
        <w:rPr>
          <w:i/>
        </w:rPr>
        <w:t>(PubMed Abstract)</w:t>
      </w:r>
      <w:r w:rsidRPr="00F019E6">
        <w:rPr>
          <w:b/>
          <w:bCs/>
          <w:i/>
          <w:iCs/>
          <w:color w:val="3975C4"/>
        </w:rPr>
        <w:t>*</w:t>
      </w:r>
    </w:p>
    <w:p w:rsidR="00D26A70" w:rsidRDefault="00D26A70" w:rsidP="00067500">
      <w:pPr>
        <w:numPr>
          <w:ilvl w:val="0"/>
          <w:numId w:val="249"/>
        </w:numPr>
        <w:autoSpaceDE w:val="0"/>
        <w:spacing w:before="120" w:after="120"/>
        <w:ind w:left="0"/>
      </w:pPr>
      <w:r>
        <w:t xml:space="preserve">Ikon N, Ryan RO.  </w:t>
      </w:r>
      <w:r w:rsidRPr="00F019E6">
        <w:rPr>
          <w:b/>
        </w:rPr>
        <w:t>Barth syndrome: Connecting cardiolipin to cardiomyopathy</w:t>
      </w:r>
      <w:r>
        <w:t xml:space="preserve">.  </w:t>
      </w:r>
      <w:hyperlink r:id="rId120" w:history="1">
        <w:r w:rsidRPr="00D26A70">
          <w:rPr>
            <w:rStyle w:val="Hyperlink"/>
          </w:rPr>
          <w:t>Lipids. 2017 Jan 9. doi: 10.1007/s11745-016-4229-7. [Epub ahead of print]</w:t>
        </w:r>
      </w:hyperlink>
      <w:r>
        <w:t xml:space="preserve">  </w:t>
      </w:r>
      <w:r w:rsidRPr="00F019E6">
        <w:rPr>
          <w:i/>
        </w:rPr>
        <w:t>(PubMed Abstract)</w:t>
      </w:r>
    </w:p>
    <w:p w:rsidR="00834412" w:rsidRDefault="00491412" w:rsidP="00673D9F">
      <w:pPr>
        <w:numPr>
          <w:ilvl w:val="0"/>
          <w:numId w:val="243"/>
        </w:numPr>
        <w:autoSpaceDE w:val="0"/>
        <w:spacing w:before="120" w:after="120"/>
        <w:ind w:left="0"/>
      </w:pPr>
      <w:r w:rsidRPr="00491412">
        <w:t xml:space="preserve">Tyurina YY, Lou W, Qu F, Tyurin VA, Mohammadyani D, Liu J, Hüttemann M, Frasso MA, Wipf P, Bayir H, Greenberg ML, Kagan VE.  </w:t>
      </w:r>
      <w:r w:rsidRPr="007E7D38">
        <w:rPr>
          <w:b/>
        </w:rPr>
        <w:t>Lipidomics characterization of biosynthetic and remodeling pathways of cardiolipins in genetically and nutritionally manipulated yeast cells.</w:t>
      </w:r>
      <w:r w:rsidRPr="00491412">
        <w:t xml:space="preserve">  </w:t>
      </w:r>
      <w:hyperlink r:id="rId121" w:history="1">
        <w:r w:rsidRPr="00491412">
          <w:rPr>
            <w:rStyle w:val="Hyperlink"/>
          </w:rPr>
          <w:t>ACS Chem Biol. 2016 Dec 16. [Epub ahead of print]</w:t>
        </w:r>
      </w:hyperlink>
      <w:r w:rsidRPr="00491412">
        <w:t xml:space="preserve">  </w:t>
      </w:r>
      <w:r w:rsidRPr="007E7D38">
        <w:rPr>
          <w:i/>
        </w:rPr>
        <w:t>(PubMed Abstract)</w:t>
      </w:r>
      <w:r w:rsidRPr="007E7D38">
        <w:rPr>
          <w:b/>
          <w:color w:val="5B9BD5"/>
        </w:rPr>
        <w:t>*</w:t>
      </w:r>
    </w:p>
    <w:p w:rsidR="00DA1E4F" w:rsidRDefault="00DA1E4F">
      <w:r>
        <w:br w:type="page"/>
      </w:r>
    </w:p>
    <w:p w:rsidR="00012B4A" w:rsidRDefault="00491412" w:rsidP="00721FD7">
      <w:pPr>
        <w:numPr>
          <w:ilvl w:val="0"/>
          <w:numId w:val="243"/>
        </w:numPr>
        <w:autoSpaceDE w:val="0"/>
        <w:spacing w:before="120" w:after="120"/>
        <w:ind w:left="0"/>
      </w:pPr>
      <w:r>
        <w:lastRenderedPageBreak/>
        <w:t xml:space="preserve">Dong X, Fan P, Tian T, Yang Y, Xiao Y, Yang K, Liu Y, Zhou X.  </w:t>
      </w:r>
      <w:r w:rsidRPr="00012B4A">
        <w:rPr>
          <w:b/>
        </w:rPr>
        <w:t>Recent advancements in the molecular genetics of left ventricular noncompaction cardiomyopathy.</w:t>
      </w:r>
      <w:r>
        <w:t xml:space="preserve">  </w:t>
      </w:r>
      <w:hyperlink r:id="rId122" w:history="1">
        <w:r w:rsidRPr="00491412">
          <w:rPr>
            <w:rStyle w:val="Hyperlink"/>
          </w:rPr>
          <w:t>Clin Chim Acta. 2016 Dec 15;465:40-44. doi:10.1016/j.cca.2016.12.013. [Epub ahead of print] Review.</w:t>
        </w:r>
      </w:hyperlink>
      <w:r>
        <w:t xml:space="preserve"> </w:t>
      </w:r>
      <w:r w:rsidR="00427DB9">
        <w:t xml:space="preserve"> </w:t>
      </w:r>
      <w:r w:rsidRPr="00012B4A">
        <w:rPr>
          <w:i/>
        </w:rPr>
        <w:t>(PubMed Abstract)</w:t>
      </w:r>
      <w:r>
        <w:t xml:space="preserve"> </w:t>
      </w:r>
    </w:p>
    <w:p w:rsidR="00012B4A" w:rsidRPr="00012B4A" w:rsidRDefault="00477A42" w:rsidP="00721FD7">
      <w:pPr>
        <w:numPr>
          <w:ilvl w:val="0"/>
          <w:numId w:val="243"/>
        </w:numPr>
        <w:autoSpaceDE w:val="0"/>
        <w:spacing w:before="120" w:after="120"/>
        <w:ind w:left="0"/>
      </w:pPr>
      <w:r>
        <w:t xml:space="preserve">Raja V, Joshi AS, Li G, Maddipati KR, Greenberg ML.  </w:t>
      </w:r>
      <w:r w:rsidRPr="00012B4A">
        <w:rPr>
          <w:b/>
        </w:rPr>
        <w:t>Loss of cardiolipin leads to perturbation of acetyl-CoA synthesis.</w:t>
      </w:r>
      <w:r>
        <w:t xml:space="preserve">  </w:t>
      </w:r>
      <w:hyperlink r:id="rId123" w:history="1">
        <w:r w:rsidRPr="00477A42">
          <w:rPr>
            <w:rStyle w:val="Hyperlink"/>
          </w:rPr>
          <w:t>J Biol Chem. 2016 Dec 9. pii: jbc.M116.753624. [Epub ahead of print]</w:t>
        </w:r>
      </w:hyperlink>
      <w:r>
        <w:t xml:space="preserve"> </w:t>
      </w:r>
      <w:r w:rsidR="00427DB9">
        <w:t xml:space="preserve"> </w:t>
      </w:r>
      <w:r w:rsidRPr="00012B4A">
        <w:rPr>
          <w:i/>
        </w:rPr>
        <w:t>(PubMed</w:t>
      </w:r>
      <w:r w:rsidR="00117CF3" w:rsidRPr="00012B4A">
        <w:rPr>
          <w:i/>
        </w:rPr>
        <w:t xml:space="preserve"> </w:t>
      </w:r>
      <w:r w:rsidR="00014ACC">
        <w:rPr>
          <w:i/>
        </w:rPr>
        <w:t>–</w:t>
      </w:r>
      <w:r w:rsidR="00117CF3" w:rsidRPr="00012B4A">
        <w:rPr>
          <w:i/>
        </w:rPr>
        <w:t xml:space="preserve"> Open</w:t>
      </w:r>
      <w:r w:rsidR="00014ACC">
        <w:rPr>
          <w:i/>
        </w:rPr>
        <w:t xml:space="preserve"> </w:t>
      </w:r>
      <w:r w:rsidR="00117CF3" w:rsidRPr="00012B4A">
        <w:rPr>
          <w:i/>
        </w:rPr>
        <w:t>Access</w:t>
      </w:r>
      <w:r w:rsidRPr="00012B4A">
        <w:rPr>
          <w:i/>
        </w:rPr>
        <w:t>)</w:t>
      </w:r>
      <w:r w:rsidRPr="00012B4A">
        <w:rPr>
          <w:b/>
          <w:color w:val="5B9BD5"/>
        </w:rPr>
        <w:t>*</w:t>
      </w:r>
    </w:p>
    <w:p w:rsidR="007E7D38" w:rsidRDefault="002618E0" w:rsidP="00731D82">
      <w:pPr>
        <w:numPr>
          <w:ilvl w:val="0"/>
          <w:numId w:val="243"/>
        </w:numPr>
        <w:autoSpaceDE w:val="0"/>
        <w:spacing w:before="120" w:after="120"/>
        <w:ind w:left="0"/>
      </w:pPr>
      <w:r>
        <w:t xml:space="preserve">Ferri L, Dionisi-Vici C, Taurisano R, Vaz FM, Guerrini R, Morrone A.  </w:t>
      </w:r>
      <w:r w:rsidRPr="00DA1E4F">
        <w:rPr>
          <w:b/>
        </w:rPr>
        <w:t xml:space="preserve">When silence is noise: Infantile-onset Barth syndrome caused by a synonymous substitution affecting </w:t>
      </w:r>
      <w:r w:rsidRPr="00DA1E4F">
        <w:rPr>
          <w:b/>
          <w:i/>
        </w:rPr>
        <w:t>TAZ</w:t>
      </w:r>
      <w:r w:rsidRPr="00DA1E4F">
        <w:rPr>
          <w:b/>
        </w:rPr>
        <w:t xml:space="preserve"> gene transcription.</w:t>
      </w:r>
      <w:r>
        <w:t xml:space="preserve">  </w:t>
      </w:r>
      <w:hyperlink r:id="rId124" w:history="1">
        <w:r w:rsidRPr="001753D4">
          <w:rPr>
            <w:rStyle w:val="Hyperlink"/>
          </w:rPr>
          <w:t>Clin Genet. 2016 Nov;90(5):461-465. doi: 10.1111/cge.12756.</w:t>
        </w:r>
      </w:hyperlink>
      <w:r>
        <w:t xml:space="preserve">  </w:t>
      </w:r>
      <w:r w:rsidRPr="00DA1E4F">
        <w:rPr>
          <w:i/>
        </w:rPr>
        <w:t>(PubMed Abstract)</w:t>
      </w:r>
      <w:r w:rsidRPr="00DA1E4F">
        <w:rPr>
          <w:b/>
          <w:color w:val="5B9BD5"/>
        </w:rPr>
        <w:t>*</w:t>
      </w:r>
      <w:r w:rsidRPr="00DA1E4F">
        <w:rPr>
          <w:b/>
          <w:color w:val="3A75C4"/>
        </w:rPr>
        <w:t>▼</w:t>
      </w:r>
    </w:p>
    <w:p w:rsidR="007D408D" w:rsidRDefault="009F5450" w:rsidP="00D11F4B">
      <w:pPr>
        <w:numPr>
          <w:ilvl w:val="0"/>
          <w:numId w:val="242"/>
        </w:numPr>
        <w:autoSpaceDE w:val="0"/>
        <w:spacing w:before="120" w:after="120"/>
        <w:ind w:left="0"/>
      </w:pPr>
      <w:r>
        <w:t xml:space="preserve">Kooijman EE, Swim LA, Graber ZT, Tyurina YY, Bayir H, Kagan VE.  </w:t>
      </w:r>
      <w:r w:rsidRPr="009F5450">
        <w:rPr>
          <w:b/>
        </w:rPr>
        <w:t xml:space="preserve">Magic angle spinning </w:t>
      </w:r>
      <w:r w:rsidRPr="009F5450">
        <w:rPr>
          <w:b/>
          <w:vertAlign w:val="superscript"/>
        </w:rPr>
        <w:t>31</w:t>
      </w:r>
      <w:r w:rsidRPr="009F5450">
        <w:rPr>
          <w:b/>
        </w:rPr>
        <w:t>P NMR spectroscopy reveals two essentially identical ionization states for the cardiolipin phosphates in phospholipid liposomes.</w:t>
      </w:r>
      <w:r>
        <w:t xml:space="preserve">  </w:t>
      </w:r>
      <w:hyperlink r:id="rId125" w:history="1">
        <w:r w:rsidRPr="009F5450">
          <w:rPr>
            <w:rStyle w:val="Hyperlink"/>
          </w:rPr>
          <w:t xml:space="preserve">Biochim Biophys Acta. 2016 Oct 26. </w:t>
        </w:r>
        <w:r w:rsidRPr="009F5450">
          <w:rPr>
            <w:rStyle w:val="Hyperlink"/>
          </w:rPr>
          <w:cr/>
          <w:t>pii: S0005-2736(16)30346-7. doi:10.1016/j.bbamem.2016.10.013. [Epub ahead of print]</w:t>
        </w:r>
      </w:hyperlink>
      <w:r>
        <w:t xml:space="preserve">  </w:t>
      </w:r>
      <w:r w:rsidRPr="009F5450">
        <w:rPr>
          <w:i/>
        </w:rPr>
        <w:t>(PubMed Abstract)</w:t>
      </w:r>
      <w:r w:rsidRPr="004910E1">
        <w:rPr>
          <w:b/>
          <w:color w:val="5B9BD5"/>
        </w:rPr>
        <w:t>*</w:t>
      </w:r>
    </w:p>
    <w:p w:rsidR="00D43706" w:rsidRDefault="00865D13" w:rsidP="00F9490F">
      <w:pPr>
        <w:numPr>
          <w:ilvl w:val="0"/>
          <w:numId w:val="235"/>
        </w:numPr>
        <w:autoSpaceDE w:val="0"/>
        <w:spacing w:before="120" w:after="120"/>
        <w:ind w:left="0"/>
      </w:pPr>
      <w:r w:rsidRPr="00865D13">
        <w:t>Oláhová M, Thompson K, Hardy SA, Barbosa IA, Besse A, Anagnostou ME, White K, Davey T, Simpson MA, Champion M, Enns G, Schelley S, Lightowlers RN, Chrzanowska-Lightowlers ZM, McFarland R, Deshpande C, Bonnen PE, Taylor RW.</w:t>
      </w:r>
      <w:r>
        <w:t xml:space="preserve"> </w:t>
      </w:r>
      <w:r w:rsidRPr="00865D13">
        <w:t xml:space="preserve"> </w:t>
      </w:r>
      <w:r w:rsidRPr="00014ACC">
        <w:rPr>
          <w:b/>
        </w:rPr>
        <w:t>Pathogenic variants in HTRA2 cause an early-onset mitochondrial syndrome associated with 3-methylglutaconic aciduria.</w:t>
      </w:r>
      <w:r w:rsidRPr="00865D13">
        <w:t xml:space="preserve"> </w:t>
      </w:r>
      <w:hyperlink r:id="rId126" w:history="1">
        <w:r w:rsidRPr="00865D13">
          <w:rPr>
            <w:rStyle w:val="Hyperlink"/>
          </w:rPr>
          <w:t>J Inherit Metab Dis. 2016 Sep 30.</w:t>
        </w:r>
      </w:hyperlink>
      <w:r>
        <w:t xml:space="preserve">  </w:t>
      </w:r>
      <w:r w:rsidRPr="00014ACC">
        <w:rPr>
          <w:i/>
        </w:rPr>
        <w:t>(PubMed Abstract)</w:t>
      </w:r>
    </w:p>
    <w:p w:rsidR="003918AB" w:rsidRDefault="00494B33" w:rsidP="005F0D47">
      <w:pPr>
        <w:numPr>
          <w:ilvl w:val="0"/>
          <w:numId w:val="235"/>
        </w:numPr>
        <w:autoSpaceDE w:val="0"/>
        <w:spacing w:before="120" w:after="120"/>
        <w:ind w:left="0"/>
      </w:pPr>
      <w:r w:rsidRPr="00494B33">
        <w:t xml:space="preserve">Pérez-Serra A, Toro R, Sarquella-Brugada G, de Gonzalo-Calvo D, Cesar S, Carro E, Llorente-Cortes V, Iglesias A, Brugada J, Brugada R, Campuzano O.  </w:t>
      </w:r>
      <w:r w:rsidRPr="004F4154">
        <w:rPr>
          <w:b/>
        </w:rPr>
        <w:t>Genetic basis of dilated cardiomyopathy.</w:t>
      </w:r>
      <w:r w:rsidRPr="00494B33">
        <w:t xml:space="preserve">  </w:t>
      </w:r>
      <w:hyperlink r:id="rId127" w:history="1">
        <w:r w:rsidRPr="00494B33">
          <w:rPr>
            <w:rStyle w:val="Hyperlink"/>
          </w:rPr>
          <w:t>International Journal of Cardiology, Available online 21 September 2016.</w:t>
        </w:r>
      </w:hyperlink>
      <w:r>
        <w:t xml:space="preserve">  </w:t>
      </w:r>
      <w:r w:rsidRPr="004F4154">
        <w:rPr>
          <w:i/>
        </w:rPr>
        <w:t>(ScienceDirect Abstract)</w:t>
      </w:r>
    </w:p>
    <w:p w:rsidR="00524F3F" w:rsidRDefault="00FE7D30" w:rsidP="0075635A">
      <w:pPr>
        <w:numPr>
          <w:ilvl w:val="0"/>
          <w:numId w:val="235"/>
        </w:numPr>
        <w:autoSpaceDE w:val="0"/>
        <w:spacing w:before="120" w:after="120"/>
        <w:ind w:left="0"/>
      </w:pPr>
      <w:r w:rsidRPr="00FE7D30">
        <w:t xml:space="preserve">Camp KM, Krotoski D, Parisi MA, Gwinn KA, Cohen BH, Cox CS, Enns GM, Falk MJ, Goldstein AC, Gopal-Srivastava R, Gorman GS, Hersh SP, Hirano M, Hoffman FA, Karaa A, MacLeod EL, McFarland R, Mohan C, Mulberg AE, Odenkirchen JC, Parikh S, Rutherford PJ, Suggs-Anderson SK, Tang WH, Vockley J, Wolfe LA, Yannicelli S, Yeske PE, Coates PM.  </w:t>
      </w:r>
      <w:r w:rsidRPr="00524F3F">
        <w:rPr>
          <w:b/>
        </w:rPr>
        <w:t>Nutritional interventions in primary mitochondrial disorders: Developing an evidence base.</w:t>
      </w:r>
      <w:r w:rsidRPr="00FE7D30">
        <w:t xml:space="preserve">  </w:t>
      </w:r>
      <w:hyperlink r:id="rId128" w:history="1">
        <w:r w:rsidRPr="00FE7D30">
          <w:rPr>
            <w:rStyle w:val="Hyperlink"/>
          </w:rPr>
          <w:t>Mol Genet Metab. 2016 Sep 20. pii: S1096-7192(16)30191-3. doi: 10.1016/j.ymgme.2016.09.002. [Epub ahead of print] Review.</w:t>
        </w:r>
      </w:hyperlink>
      <w:r>
        <w:t xml:space="preserve">  </w:t>
      </w:r>
      <w:r w:rsidRPr="00524F3F">
        <w:rPr>
          <w:i/>
        </w:rPr>
        <w:t>(PubMed Abstract)</w:t>
      </w:r>
    </w:p>
    <w:p w:rsidR="00524F3F" w:rsidRDefault="00CB76B9" w:rsidP="0075635A">
      <w:pPr>
        <w:numPr>
          <w:ilvl w:val="0"/>
          <w:numId w:val="235"/>
        </w:numPr>
        <w:autoSpaceDE w:val="0"/>
        <w:spacing w:before="120" w:after="120"/>
        <w:ind w:left="0"/>
      </w:pPr>
      <w:r>
        <w:t xml:space="preserve">Wu J, Ocampo A, Izpisua Belmonte JC.  </w:t>
      </w:r>
      <w:r w:rsidRPr="00524F3F">
        <w:rPr>
          <w:b/>
        </w:rPr>
        <w:t>Cellular metabolism and induced pluripotency.</w:t>
      </w:r>
      <w:r>
        <w:t xml:space="preserve">  </w:t>
      </w:r>
      <w:hyperlink r:id="rId129" w:history="1">
        <w:r w:rsidRPr="00CB76B9">
          <w:rPr>
            <w:rStyle w:val="Hyperlink"/>
          </w:rPr>
          <w:t>Cell. 2016 Sep 8;166(6):1371-85. doi:10.1016/j.cell.2016.08.008. Review.</w:t>
        </w:r>
      </w:hyperlink>
      <w:r>
        <w:t xml:space="preserve">  </w:t>
      </w:r>
      <w:r w:rsidRPr="00524F3F">
        <w:rPr>
          <w:i/>
        </w:rPr>
        <w:t>(PubMed Abstract)</w:t>
      </w:r>
    </w:p>
    <w:p w:rsidR="00524F3F" w:rsidRDefault="00BE5F88" w:rsidP="0075635A">
      <w:pPr>
        <w:numPr>
          <w:ilvl w:val="0"/>
          <w:numId w:val="235"/>
        </w:numPr>
        <w:autoSpaceDE w:val="0"/>
        <w:spacing w:before="120" w:after="120"/>
        <w:ind w:left="0"/>
      </w:pPr>
      <w:r>
        <w:t xml:space="preserve">Rampelt H, Zerbes RM, van der Laan M, Pfanner N.  </w:t>
      </w:r>
      <w:r w:rsidRPr="00524F3F">
        <w:rPr>
          <w:b/>
        </w:rPr>
        <w:t>Role of the mitochondrial contact site and cristae organizing system in membrane architecture and dynamics.</w:t>
      </w:r>
      <w:r>
        <w:t xml:space="preserve">  </w:t>
      </w:r>
      <w:hyperlink r:id="rId130" w:history="1">
        <w:r w:rsidRPr="00BE5F88">
          <w:rPr>
            <w:rStyle w:val="Hyperlink"/>
          </w:rPr>
          <w:t>Biochim Biophys Acta. 2016 Sep 7. pii: S0167-4889(16)30221-X. doi: 10.1016/j.bbamcr.2016.05.020. [Epub ahead of print] Review.</w:t>
        </w:r>
      </w:hyperlink>
      <w:r>
        <w:t xml:space="preserve">  </w:t>
      </w:r>
      <w:r w:rsidRPr="00524F3F">
        <w:rPr>
          <w:i/>
        </w:rPr>
        <w:t>(PubMed Abstract)</w:t>
      </w:r>
    </w:p>
    <w:p w:rsidR="00524F3F" w:rsidRDefault="00524F3F" w:rsidP="00524F3F">
      <w:pPr>
        <w:numPr>
          <w:ilvl w:val="0"/>
          <w:numId w:val="235"/>
        </w:numPr>
        <w:autoSpaceDE w:val="0"/>
        <w:spacing w:before="120" w:after="120"/>
        <w:ind w:left="0"/>
      </w:pPr>
      <w:r w:rsidRPr="00856BB8">
        <w:lastRenderedPageBreak/>
        <w:t xml:space="preserve">Jang S, Lewis TS, Powers C, Khuchua Z, Baines CP, Wipf P, Javadov S.  </w:t>
      </w:r>
      <w:r w:rsidRPr="00524F3F">
        <w:rPr>
          <w:b/>
        </w:rPr>
        <w:t>Elucidating mitochondrial ETC supercomplexes in the heart during ischemia-reperfusion.</w:t>
      </w:r>
      <w:r w:rsidRPr="00856BB8">
        <w:t xml:space="preserve">  </w:t>
      </w:r>
      <w:hyperlink r:id="rId131" w:history="1">
        <w:r w:rsidRPr="00856BB8">
          <w:rPr>
            <w:rStyle w:val="Hyperlink"/>
          </w:rPr>
          <w:t>Antioxid Redox Signal. 2016 Sep 7. [Epub ahead of print]</w:t>
        </w:r>
      </w:hyperlink>
      <w:r>
        <w:t xml:space="preserve">  </w:t>
      </w:r>
      <w:r w:rsidRPr="00524F3F">
        <w:rPr>
          <w:i/>
        </w:rPr>
        <w:t>(PubMed Abstract)</w:t>
      </w:r>
    </w:p>
    <w:p w:rsidR="00524F3F" w:rsidRDefault="00BE5F88" w:rsidP="0075635A">
      <w:pPr>
        <w:numPr>
          <w:ilvl w:val="0"/>
          <w:numId w:val="235"/>
        </w:numPr>
        <w:autoSpaceDE w:val="0"/>
        <w:spacing w:before="120" w:after="120"/>
        <w:ind w:left="0"/>
      </w:pPr>
      <w:r>
        <w:t xml:space="preserve">Cai L, Fisher AL, Huang H, Xie Z.  </w:t>
      </w:r>
      <w:r w:rsidRPr="00524F3F">
        <w:rPr>
          <w:b/>
        </w:rPr>
        <w:t xml:space="preserve">CRISPR-mediated genome editing and human diseases.  </w:t>
      </w:r>
      <w:r>
        <w:t xml:space="preserve">Review Article.  </w:t>
      </w:r>
      <w:hyperlink r:id="rId132" w:history="1">
        <w:r w:rsidRPr="00BE5F88">
          <w:rPr>
            <w:rStyle w:val="Hyperlink"/>
          </w:rPr>
          <w:t>Genes &amp; Diseases, Available online 30 August 2016.</w:t>
        </w:r>
      </w:hyperlink>
      <w:r w:rsidR="00CB76B9">
        <w:t xml:space="preserve">  </w:t>
      </w:r>
      <w:r w:rsidR="00CB76B9" w:rsidRPr="00524F3F">
        <w:rPr>
          <w:i/>
        </w:rPr>
        <w:t>(ScienceDirect – Open Access)</w:t>
      </w:r>
    </w:p>
    <w:p w:rsidR="007E7D38" w:rsidRDefault="0047658E" w:rsidP="00731D82">
      <w:pPr>
        <w:numPr>
          <w:ilvl w:val="0"/>
          <w:numId w:val="231"/>
        </w:numPr>
        <w:autoSpaceDE w:val="0"/>
        <w:spacing w:before="120" w:after="120"/>
        <w:ind w:left="0"/>
      </w:pPr>
      <w:r>
        <w:t xml:space="preserve">Schlame M, Greenberg ML.  </w:t>
      </w:r>
      <w:r w:rsidRPr="00DA1E4F">
        <w:rPr>
          <w:b/>
        </w:rPr>
        <w:t>Biosynthesis, remodeling and turnover of mitochondrial cardiolipin.</w:t>
      </w:r>
      <w:r>
        <w:t xml:space="preserve">  Review Article.  </w:t>
      </w:r>
      <w:hyperlink r:id="rId133" w:history="1">
        <w:r w:rsidRPr="0047658E">
          <w:rPr>
            <w:rStyle w:val="Hyperlink"/>
          </w:rPr>
          <w:t>Biochim Biophys Acta. 2016 Aug 21. pii: S1388-1981(16)30230-X. doi: 10.1016/j.bbalip.2016.08.010. [Epub ahead of print] Review.</w:t>
        </w:r>
      </w:hyperlink>
      <w:r>
        <w:t xml:space="preserve">  </w:t>
      </w:r>
      <w:r w:rsidRPr="00DA1E4F">
        <w:rPr>
          <w:i/>
        </w:rPr>
        <w:t>(PubMed Abstract)</w:t>
      </w:r>
    </w:p>
    <w:p w:rsidR="009F60FC" w:rsidRDefault="009F60FC" w:rsidP="00C03055">
      <w:pPr>
        <w:numPr>
          <w:ilvl w:val="0"/>
          <w:numId w:val="231"/>
        </w:numPr>
        <w:autoSpaceDE w:val="0"/>
        <w:spacing w:before="120" w:after="120"/>
        <w:ind w:left="0"/>
      </w:pPr>
      <w:r w:rsidRPr="009F60FC">
        <w:t xml:space="preserve">Maguire JJ, Tyurina YY, Mohammadyani D, Kapralov AA, Anthonymuthu TS, Qu F, Amoscato AA, Sparvero LJ, Tyurin VA, Planas-Iglesias J, He RR, Klein-Seetharaman J, Bayır H, Kagan VE.  </w:t>
      </w:r>
      <w:r w:rsidRPr="009F60FC">
        <w:rPr>
          <w:b/>
        </w:rPr>
        <w:t>Known unknowns of cardiolipin signaling: The best is yet to come.</w:t>
      </w:r>
      <w:r w:rsidRPr="009F60FC">
        <w:t xml:space="preserve">  </w:t>
      </w:r>
      <w:hyperlink r:id="rId134" w:history="1">
        <w:r w:rsidRPr="009F60FC">
          <w:rPr>
            <w:rStyle w:val="Hyperlink"/>
          </w:rPr>
          <w:t>Biochim Biophys Acta. 2016 Aug 4. pii: S1388-1981(16)30221-9. doi: 10.1016/j.bbalip.2016.08.001. [Epub ahead of print]</w:t>
        </w:r>
      </w:hyperlink>
      <w:r>
        <w:t xml:space="preserve">  </w:t>
      </w:r>
      <w:r w:rsidRPr="0034409C">
        <w:rPr>
          <w:i/>
        </w:rPr>
        <w:t>(PubMed Abstract)</w:t>
      </w:r>
      <w:r w:rsidRPr="00524D66">
        <w:rPr>
          <w:b/>
          <w:color w:val="3A75C4"/>
        </w:rPr>
        <w:t>*</w:t>
      </w:r>
    </w:p>
    <w:p w:rsidR="00C66BC0" w:rsidRDefault="00A8592B" w:rsidP="005D4E9B">
      <w:pPr>
        <w:numPr>
          <w:ilvl w:val="0"/>
          <w:numId w:val="227"/>
        </w:numPr>
        <w:autoSpaceDE w:val="0"/>
        <w:spacing w:before="120" w:after="120"/>
        <w:ind w:left="0"/>
      </w:pPr>
      <w:r w:rsidRPr="00A8592B">
        <w:t xml:space="preserve">El-Hattab AW, Scaglia F.  </w:t>
      </w:r>
      <w:r w:rsidRPr="00C66BC0">
        <w:rPr>
          <w:b/>
        </w:rPr>
        <w:t>Mitochondrial cardiomyopathies</w:t>
      </w:r>
      <w:hyperlink r:id="rId135" w:history="1">
        <w:r w:rsidRPr="00C66BC0">
          <w:rPr>
            <w:rStyle w:val="Hyperlink"/>
            <w:b/>
          </w:rPr>
          <w:t>.</w:t>
        </w:r>
        <w:r w:rsidRPr="00A8592B">
          <w:rPr>
            <w:rStyle w:val="Hyperlink"/>
          </w:rPr>
          <w:t xml:space="preserve">  Front Cardiovasc Med. 2016 Jul 25;3:25. doi: 10.3389/fcvm.2016.00025. eCollection 2016.</w:t>
        </w:r>
      </w:hyperlink>
      <w:r w:rsidRPr="00C66BC0">
        <w:rPr>
          <w:b/>
        </w:rPr>
        <w:t xml:space="preserve">  </w:t>
      </w:r>
      <w:r w:rsidRPr="00C66BC0">
        <w:rPr>
          <w:i/>
        </w:rPr>
        <w:t>(PubMed - Open Access)</w:t>
      </w:r>
    </w:p>
    <w:p w:rsidR="00D43706" w:rsidRDefault="00E070DD" w:rsidP="007E0CA8">
      <w:pPr>
        <w:numPr>
          <w:ilvl w:val="0"/>
          <w:numId w:val="227"/>
        </w:numPr>
        <w:autoSpaceDE w:val="0"/>
        <w:spacing w:before="120" w:after="120"/>
        <w:ind w:left="0"/>
      </w:pPr>
      <w:r w:rsidRPr="0002320D">
        <w:t xml:space="preserve">Aryal B, Rao VA.  </w:t>
      </w:r>
      <w:r w:rsidRPr="00834412">
        <w:rPr>
          <w:b/>
        </w:rPr>
        <w:t>Deficiency in cardiolipin reduces doxorubicin-induced oxidative stress and mitochondrial damage in human B-lymphocytes.</w:t>
      </w:r>
      <w:r w:rsidRPr="0002320D">
        <w:t xml:space="preserve">  </w:t>
      </w:r>
      <w:hyperlink r:id="rId136" w:history="1">
        <w:r w:rsidRPr="0002320D">
          <w:rPr>
            <w:rStyle w:val="Hyperlink"/>
          </w:rPr>
          <w:t>PLoS One. 2016 Jul 19;11(7):e0158376. doi: 10.1371/journal.pone.0158376. eCollection 2016.</w:t>
        </w:r>
      </w:hyperlink>
      <w:r w:rsidRPr="0002320D">
        <w:t xml:space="preserve">  </w:t>
      </w:r>
      <w:r w:rsidRPr="00834412">
        <w:rPr>
          <w:i/>
        </w:rPr>
        <w:t>(PubMed - Open Access)</w:t>
      </w:r>
      <w:r w:rsidR="00FE7D30" w:rsidRPr="00834412">
        <w:rPr>
          <w:b/>
          <w:color w:val="3A75C4"/>
        </w:rPr>
        <w:t>▼</w:t>
      </w:r>
    </w:p>
    <w:p w:rsidR="003918AB" w:rsidRDefault="006647D0" w:rsidP="005F0D47">
      <w:pPr>
        <w:numPr>
          <w:ilvl w:val="0"/>
          <w:numId w:val="223"/>
        </w:numPr>
        <w:autoSpaceDE w:val="0"/>
        <w:spacing w:before="120" w:after="120"/>
        <w:ind w:left="0"/>
      </w:pPr>
      <w:r w:rsidRPr="006647D0">
        <w:t xml:space="preserve">Yoo TY, Kim MR, Son JS, Lee R, Bae SH, Chung S, Kim KS, Seong MW, Park SS. </w:t>
      </w:r>
      <w:r w:rsidRPr="004F4154">
        <w:rPr>
          <w:b/>
        </w:rPr>
        <w:t xml:space="preserve">Identification of a novel de novo mutation of the </w:t>
      </w:r>
      <w:r w:rsidRPr="004F4154">
        <w:rPr>
          <w:b/>
          <w:i/>
        </w:rPr>
        <w:t>TAZ</w:t>
      </w:r>
      <w:r w:rsidRPr="004F4154">
        <w:rPr>
          <w:b/>
        </w:rPr>
        <w:t xml:space="preserve"> gene in a Korean patient with Barth syndrome.</w:t>
      </w:r>
      <w:r w:rsidR="001A3833" w:rsidRPr="004F4154">
        <w:rPr>
          <w:b/>
        </w:rPr>
        <w:t xml:space="preserve"> </w:t>
      </w:r>
      <w:r w:rsidRPr="006647D0">
        <w:t xml:space="preserve"> </w:t>
      </w:r>
      <w:hyperlink r:id="rId137" w:history="1">
        <w:r w:rsidRPr="006647D0">
          <w:rPr>
            <w:rStyle w:val="Hyperlink"/>
          </w:rPr>
          <w:t>J Cardiovasc Ultrasound. 2016 Jun;24(2):153-7. doi: 10.4250/jcu.2016.24.2.153. Epub 2016 Jun 22.</w:t>
        </w:r>
      </w:hyperlink>
      <w:r>
        <w:t xml:space="preserve"> </w:t>
      </w:r>
      <w:r w:rsidR="001A3833">
        <w:t xml:space="preserve"> </w:t>
      </w:r>
      <w:r w:rsidRPr="004F4154">
        <w:rPr>
          <w:i/>
        </w:rPr>
        <w:t>(PubMed - Open Access)</w:t>
      </w:r>
    </w:p>
    <w:p w:rsidR="00916883" w:rsidRDefault="000B5165" w:rsidP="0058533B">
      <w:pPr>
        <w:numPr>
          <w:ilvl w:val="0"/>
          <w:numId w:val="223"/>
        </w:numPr>
        <w:autoSpaceDE w:val="0"/>
        <w:spacing w:before="120" w:after="120"/>
        <w:ind w:left="0"/>
        <w:rPr>
          <w:b/>
          <w:color w:val="3A75C4"/>
        </w:rPr>
      </w:pPr>
      <w:r>
        <w:t xml:space="preserve">Xu Y, Phoon CK, Berno B, D'Souza K, Hoedt E, Zhang G, Neubert TA, Epand RM, Ren M, Schlame M. </w:t>
      </w:r>
      <w:r w:rsidR="001A3833">
        <w:t xml:space="preserve"> </w:t>
      </w:r>
      <w:r w:rsidRPr="00916883">
        <w:rPr>
          <w:b/>
        </w:rPr>
        <w:t>Loss of protein association causes cardiolipin degradation in Barth syndrome.</w:t>
      </w:r>
      <w:r>
        <w:t xml:space="preserve"> </w:t>
      </w:r>
      <w:hyperlink r:id="rId138" w:history="1">
        <w:r w:rsidRPr="007A49B3">
          <w:rPr>
            <w:rStyle w:val="Hyperlink"/>
          </w:rPr>
          <w:t>Nat Chem Biol. 2016 Jun 27. doi:10.1038/nchembio.2113. [Epub ahead of print]</w:t>
        </w:r>
      </w:hyperlink>
      <w:r>
        <w:t xml:space="preserve"> </w:t>
      </w:r>
      <w:r w:rsidR="001A3833">
        <w:t xml:space="preserve"> </w:t>
      </w:r>
      <w:r w:rsidRPr="00916883">
        <w:rPr>
          <w:i/>
        </w:rPr>
        <w:t>(PubMed Abstract)</w:t>
      </w:r>
      <w:r w:rsidR="007A49B3" w:rsidRPr="00916883">
        <w:rPr>
          <w:b/>
          <w:color w:val="5B9BD5"/>
        </w:rPr>
        <w:t>*</w:t>
      </w:r>
      <w:r w:rsidR="007A49B3" w:rsidRPr="00916883">
        <w:rPr>
          <w:b/>
          <w:color w:val="3A75C4"/>
        </w:rPr>
        <w:t>▼</w:t>
      </w:r>
    </w:p>
    <w:p w:rsidR="00916883" w:rsidRPr="00916883" w:rsidRDefault="00E2011F" w:rsidP="0058533B">
      <w:pPr>
        <w:numPr>
          <w:ilvl w:val="0"/>
          <w:numId w:val="223"/>
        </w:numPr>
        <w:autoSpaceDE w:val="0"/>
        <w:spacing w:before="120" w:after="120"/>
        <w:ind w:left="0"/>
      </w:pPr>
      <w:r w:rsidRPr="00E2011F">
        <w:t xml:space="preserve">Cade WT, Reeds DN, Peterson LR, Bohnert KL, Tinius RA, Benni PB, Byrne BJ, Taylor CL. </w:t>
      </w:r>
      <w:r w:rsidRPr="00916883">
        <w:rPr>
          <w:b/>
        </w:rPr>
        <w:t>Endurance exercise training in young adults with Barth syndrome: A pilot study.</w:t>
      </w:r>
      <w:r w:rsidR="001A3833" w:rsidRPr="00916883">
        <w:rPr>
          <w:b/>
        </w:rPr>
        <w:t xml:space="preserve"> </w:t>
      </w:r>
      <w:r w:rsidRPr="00E2011F">
        <w:t xml:space="preserve"> </w:t>
      </w:r>
      <w:hyperlink r:id="rId139" w:history="1">
        <w:r w:rsidRPr="00E2011F">
          <w:rPr>
            <w:rStyle w:val="Hyperlink"/>
          </w:rPr>
          <w:t>JIMD Rep. 2016 Jun 11. [Epub ahead of print]</w:t>
        </w:r>
      </w:hyperlink>
      <w:r w:rsidRPr="00E2011F">
        <w:t xml:space="preserve"> </w:t>
      </w:r>
      <w:r w:rsidR="001A3833">
        <w:t xml:space="preserve"> </w:t>
      </w:r>
      <w:r w:rsidRPr="00916883">
        <w:rPr>
          <w:i/>
        </w:rPr>
        <w:t>(PubMed Abstract)</w:t>
      </w:r>
      <w:r w:rsidRPr="00916883">
        <w:rPr>
          <w:b/>
          <w:color w:val="5B9BD5"/>
        </w:rPr>
        <w:t>*</w:t>
      </w:r>
      <w:r w:rsidRPr="00916883">
        <w:rPr>
          <w:b/>
          <w:color w:val="3A75C4"/>
        </w:rPr>
        <w:t>▼</w:t>
      </w:r>
    </w:p>
    <w:p w:rsidR="006647D0" w:rsidRDefault="006647D0" w:rsidP="0058533B">
      <w:pPr>
        <w:numPr>
          <w:ilvl w:val="0"/>
          <w:numId w:val="223"/>
        </w:numPr>
        <w:autoSpaceDE w:val="0"/>
        <w:spacing w:before="120" w:after="120"/>
        <w:ind w:left="0"/>
      </w:pPr>
      <w:r w:rsidRPr="00820A4E">
        <w:t xml:space="preserve">Abe M, Hasegawa Y, Oku M, Sawada Y, Tanaka E, Sakai Y, Miyoshi H. </w:t>
      </w:r>
      <w:r w:rsidR="001A3833">
        <w:t xml:space="preserve"> </w:t>
      </w:r>
      <w:r w:rsidRPr="00916883">
        <w:rPr>
          <w:b/>
        </w:rPr>
        <w:t>Mechanism for</w:t>
      </w:r>
      <w:r w:rsidRPr="00820A4E">
        <w:t xml:space="preserve"> </w:t>
      </w:r>
      <w:r w:rsidRPr="00916883">
        <w:rPr>
          <w:b/>
        </w:rPr>
        <w:t xml:space="preserve">Remodeling of the acyl chain composition of cardiolipin catalyzed by saccharomyces cerevisiae </w:t>
      </w:r>
      <w:r w:rsidRPr="00916883">
        <w:rPr>
          <w:b/>
          <w:i/>
        </w:rPr>
        <w:t>tafazzin</w:t>
      </w:r>
      <w:r w:rsidRPr="00916883">
        <w:rPr>
          <w:b/>
        </w:rPr>
        <w:t>.</w:t>
      </w:r>
      <w:r w:rsidR="001A3833" w:rsidRPr="00916883">
        <w:rPr>
          <w:b/>
        </w:rPr>
        <w:t xml:space="preserve"> </w:t>
      </w:r>
      <w:r w:rsidRPr="00820A4E">
        <w:t xml:space="preserve"> </w:t>
      </w:r>
      <w:hyperlink r:id="rId140" w:history="1">
        <w:r w:rsidRPr="006647D0">
          <w:rPr>
            <w:rStyle w:val="Hyperlink"/>
          </w:rPr>
          <w:t>J Biol Chem June 6, 2016. doi: 10.1074/jbc.M116.718510.</w:t>
        </w:r>
      </w:hyperlink>
      <w:r w:rsidRPr="00820A4E">
        <w:t xml:space="preserve"> </w:t>
      </w:r>
      <w:r w:rsidR="001A3833">
        <w:t xml:space="preserve"> </w:t>
      </w:r>
      <w:r w:rsidRPr="00916883">
        <w:rPr>
          <w:i/>
        </w:rPr>
        <w:t>(PubMed - Open Access)</w:t>
      </w:r>
    </w:p>
    <w:p w:rsidR="00477A42" w:rsidRPr="00477A42" w:rsidRDefault="004443E8" w:rsidP="00925C73">
      <w:pPr>
        <w:numPr>
          <w:ilvl w:val="0"/>
          <w:numId w:val="217"/>
        </w:numPr>
        <w:autoSpaceDE w:val="0"/>
        <w:spacing w:before="120" w:after="120"/>
        <w:ind w:left="0"/>
      </w:pPr>
      <w:r w:rsidRPr="004443E8">
        <w:t xml:space="preserve">Brión M, de Castro López MJ, Santori M, Pérez Muñuzuri A, López Abel B, Baña Souto AM, Martínez Soto MI, Couce ML.  </w:t>
      </w:r>
      <w:r w:rsidRPr="00477A42">
        <w:rPr>
          <w:b/>
        </w:rPr>
        <w:t>Prospective and retrospective diagnosis of Barth syndrome aided by next-generation sequencing.</w:t>
      </w:r>
      <w:r w:rsidRPr="004443E8">
        <w:t xml:space="preserve"> </w:t>
      </w:r>
      <w:r>
        <w:t xml:space="preserve"> </w:t>
      </w:r>
      <w:hyperlink r:id="rId141" w:history="1">
        <w:r w:rsidRPr="004443E8">
          <w:rPr>
            <w:rStyle w:val="Hyperlink"/>
          </w:rPr>
          <w:t>Am J Clin Pathol. 2016 Apr 22. pii: aqw025. [Epub ahead of print]</w:t>
        </w:r>
      </w:hyperlink>
      <w:r w:rsidR="0048360A">
        <w:t xml:space="preserve">  </w:t>
      </w:r>
      <w:r w:rsidR="0048360A" w:rsidRPr="00477A42">
        <w:rPr>
          <w:i/>
        </w:rPr>
        <w:t>(PubMed – Open Access)</w:t>
      </w:r>
    </w:p>
    <w:p w:rsidR="00477A42" w:rsidRPr="00E1393E" w:rsidRDefault="004443E8" w:rsidP="00925C73">
      <w:pPr>
        <w:numPr>
          <w:ilvl w:val="0"/>
          <w:numId w:val="217"/>
        </w:numPr>
        <w:autoSpaceDE w:val="0"/>
        <w:spacing w:before="120" w:after="120"/>
        <w:ind w:left="0"/>
      </w:pPr>
      <w:r w:rsidRPr="004443E8">
        <w:lastRenderedPageBreak/>
        <w:t>Corcelli A, Schlame M</w:t>
      </w:r>
      <w:r w:rsidRPr="00477A42">
        <w:rPr>
          <w:b/>
        </w:rPr>
        <w:t>. Cardiolipin as key lipid of mitochondria in health and disease. 2nd Edition, Florence, Italy, September 30-October 1, 2015.</w:t>
      </w:r>
      <w:r w:rsidR="009E016C" w:rsidRPr="00477A42">
        <w:rPr>
          <w:b/>
        </w:rPr>
        <w:t xml:space="preserve">  </w:t>
      </w:r>
      <w:hyperlink r:id="rId142" w:history="1">
        <w:r w:rsidR="009E016C" w:rsidRPr="009E016C">
          <w:rPr>
            <w:rStyle w:val="Hyperlink"/>
          </w:rPr>
          <w:t>Chem Phys Lipids. 2016 Apr 27. pii: S0009-3084(16)30048-2.</w:t>
        </w:r>
      </w:hyperlink>
      <w:r w:rsidR="00036130" w:rsidRPr="00477A42">
        <w:rPr>
          <w:b/>
          <w:color w:val="5B9BD5"/>
        </w:rPr>
        <w:t xml:space="preserve">  </w:t>
      </w:r>
      <w:r w:rsidR="00036130" w:rsidRPr="00477A42">
        <w:rPr>
          <w:i/>
        </w:rPr>
        <w:t>(</w:t>
      </w:r>
      <w:r w:rsidR="009E016C" w:rsidRPr="00477A42">
        <w:rPr>
          <w:i/>
        </w:rPr>
        <w:t>PubMed</w:t>
      </w:r>
      <w:r w:rsidR="00036130" w:rsidRPr="00477A42">
        <w:rPr>
          <w:i/>
        </w:rPr>
        <w:t xml:space="preserve"> Abstract)</w:t>
      </w:r>
      <w:r w:rsidR="00036130" w:rsidRPr="00477A42">
        <w:rPr>
          <w:b/>
          <w:color w:val="5B9BD5"/>
        </w:rPr>
        <w:t>*</w:t>
      </w:r>
    </w:p>
    <w:p w:rsidR="007E7D38" w:rsidRDefault="00E1393E" w:rsidP="00731D82">
      <w:pPr>
        <w:numPr>
          <w:ilvl w:val="0"/>
          <w:numId w:val="217"/>
        </w:numPr>
        <w:autoSpaceDE w:val="0"/>
        <w:spacing w:before="120" w:after="120"/>
        <w:ind w:left="0"/>
      </w:pPr>
      <w:bookmarkStart w:id="20" w:name="_Hlk504978239"/>
      <w:r w:rsidRPr="005F0D47">
        <w:t xml:space="preserve">Szczepanek K, Allegood J, Aluri H, Hu Y, Chen Q, Lesnefsky EJ.  </w:t>
      </w:r>
      <w:r w:rsidRPr="00DA1E4F">
        <w:rPr>
          <w:b/>
        </w:rPr>
        <w:t xml:space="preserve">Acquired deficiency of </w:t>
      </w:r>
      <w:r w:rsidRPr="00DA1E4F">
        <w:rPr>
          <w:b/>
          <w:i/>
        </w:rPr>
        <w:t>tafazzin</w:t>
      </w:r>
      <w:r w:rsidRPr="00DA1E4F">
        <w:rPr>
          <w:b/>
        </w:rPr>
        <w:t xml:space="preserve"> in the adult heart: Impact on mitochondrial function and response to cardiac injury.</w:t>
      </w:r>
      <w:r w:rsidRPr="005F0D47">
        <w:t xml:space="preserve">  </w:t>
      </w:r>
      <w:hyperlink r:id="rId143" w:history="1">
        <w:r w:rsidRPr="005F0D47">
          <w:rPr>
            <w:rStyle w:val="Hyperlink"/>
          </w:rPr>
          <w:t>Biochim Biophys Acta. 2016 Apr;1861(4):294-300. doi: 10.1016/j.bbalip.2015.12.004. Epub 2015 Dec 12.</w:t>
        </w:r>
      </w:hyperlink>
      <w:r>
        <w:t xml:space="preserve">  </w:t>
      </w:r>
      <w:r w:rsidRPr="00DA1E4F">
        <w:rPr>
          <w:i/>
          <w:iCs/>
        </w:rPr>
        <w:t>(PubMed Abstract)</w:t>
      </w:r>
      <w:bookmarkEnd w:id="20"/>
    </w:p>
    <w:p w:rsidR="00477A42" w:rsidRPr="00477A42" w:rsidRDefault="0048360A" w:rsidP="00925C73">
      <w:pPr>
        <w:numPr>
          <w:ilvl w:val="0"/>
          <w:numId w:val="217"/>
        </w:numPr>
        <w:autoSpaceDE w:val="0"/>
        <w:spacing w:before="120" w:after="120"/>
        <w:ind w:left="0"/>
      </w:pPr>
      <w:r w:rsidRPr="0048360A">
        <w:t xml:space="preserve">Kokoszka JE, Waymire KG, Flierl A, Sweeney KM, Angelin A, MacGregor GR, Wallace DC. </w:t>
      </w:r>
      <w:r w:rsidRPr="00477A42">
        <w:rPr>
          <w:b/>
        </w:rPr>
        <w:t>Deficiency in the mouse mitochondrial adenine nucleotide translocator isoform 2 gene is associated with cardiac noncompaction.</w:t>
      </w:r>
      <w:r w:rsidRPr="0048360A">
        <w:t xml:space="preserve"> </w:t>
      </w:r>
      <w:r>
        <w:t xml:space="preserve"> </w:t>
      </w:r>
      <w:hyperlink r:id="rId144" w:history="1">
        <w:r w:rsidRPr="0048360A">
          <w:rPr>
            <w:rStyle w:val="Hyperlink"/>
          </w:rPr>
          <w:t>Biochimica et Biophysica Acta (BBA) - Bioenergetics, Available online 24 April 2016.</w:t>
        </w:r>
      </w:hyperlink>
      <w:r>
        <w:t xml:space="preserve">  </w:t>
      </w:r>
      <w:r w:rsidRPr="00477A42">
        <w:rPr>
          <w:i/>
        </w:rPr>
        <w:t>(ScienceDirect Abstract)</w:t>
      </w:r>
    </w:p>
    <w:p w:rsidR="0048360A" w:rsidRDefault="0048360A" w:rsidP="00925C73">
      <w:pPr>
        <w:numPr>
          <w:ilvl w:val="0"/>
          <w:numId w:val="217"/>
        </w:numPr>
        <w:autoSpaceDE w:val="0"/>
        <w:spacing w:before="120" w:after="120"/>
        <w:ind w:left="0"/>
      </w:pPr>
      <w:r>
        <w:t xml:space="preserve">Bradley RM, Stark KD, Duncan RE.  </w:t>
      </w:r>
      <w:r w:rsidRPr="00477A42">
        <w:rPr>
          <w:b/>
        </w:rPr>
        <w:t>Influence of tissue, diet, and enzymatic remodeling on cardiolipin fatty acyl profile.</w:t>
      </w:r>
      <w:r>
        <w:t xml:space="preserve">  </w:t>
      </w:r>
      <w:hyperlink r:id="rId145" w:history="1">
        <w:r w:rsidRPr="0048360A">
          <w:rPr>
            <w:rStyle w:val="Hyperlink"/>
          </w:rPr>
          <w:t>Mol Nutr Food Res. 2016 Apr 8. doi: 10.1002/mnfr.201500966. [Epub ahead of print]</w:t>
        </w:r>
      </w:hyperlink>
      <w:r>
        <w:t xml:space="preserve">  </w:t>
      </w:r>
      <w:r w:rsidRPr="00477A42">
        <w:rPr>
          <w:i/>
        </w:rPr>
        <w:t>(PubMed Abstract)</w:t>
      </w:r>
    </w:p>
    <w:p w:rsidR="00D43706" w:rsidRDefault="00FD2874" w:rsidP="007E0CA8">
      <w:pPr>
        <w:numPr>
          <w:ilvl w:val="0"/>
          <w:numId w:val="212"/>
        </w:numPr>
        <w:autoSpaceDE w:val="0"/>
        <w:spacing w:before="120" w:after="120"/>
      </w:pPr>
      <w:r w:rsidRPr="00FD2874">
        <w:t xml:space="preserve">Chanana AM, Rhee JW, Wu JC.  </w:t>
      </w:r>
      <w:r w:rsidRPr="00834412">
        <w:rPr>
          <w:b/>
        </w:rPr>
        <w:t>Human-induced pluripotent stem cell approaches to model inborn and acquired metabolic heart diseases.</w:t>
      </w:r>
      <w:r w:rsidRPr="00FD2874">
        <w:t xml:space="preserve">  </w:t>
      </w:r>
      <w:hyperlink r:id="rId146" w:history="1">
        <w:r w:rsidRPr="004C4974">
          <w:rPr>
            <w:rStyle w:val="Hyperlink"/>
          </w:rPr>
          <w:t>Curr Opin Cardiol. 2016 Mar 26. [Epub ahead of print]</w:t>
        </w:r>
      </w:hyperlink>
      <w:r>
        <w:t xml:space="preserve">  </w:t>
      </w:r>
      <w:r w:rsidRPr="00834412">
        <w:rPr>
          <w:i/>
        </w:rPr>
        <w:t>(PubMed Abstract)</w:t>
      </w:r>
    </w:p>
    <w:p w:rsidR="00E90C44" w:rsidRDefault="00E90C44" w:rsidP="00387D04">
      <w:pPr>
        <w:numPr>
          <w:ilvl w:val="0"/>
          <w:numId w:val="212"/>
        </w:numPr>
        <w:autoSpaceDE w:val="0"/>
        <w:spacing w:before="120" w:after="120"/>
      </w:pPr>
      <w:r w:rsidRPr="00E90C44">
        <w:t xml:space="preserve">Sandlers Y, Mercier K, Pathmasiri W, Carlson J, McRitchie S, Sumner S, Vernon HJ.  </w:t>
      </w:r>
      <w:r w:rsidRPr="00E90C44">
        <w:rPr>
          <w:b/>
        </w:rPr>
        <w:t>Metabolomics reveals new mechanisms for pathogenesis in Barth syndrome and introduces novel roles for cardiolipin in cellular function.</w:t>
      </w:r>
      <w:r w:rsidRPr="00E90C44">
        <w:t xml:space="preserve">  </w:t>
      </w:r>
      <w:hyperlink r:id="rId147" w:history="1">
        <w:r w:rsidRPr="00E90C44">
          <w:rPr>
            <w:rStyle w:val="Hyperlink"/>
          </w:rPr>
          <w:t>PLoS One. 2016 Mar 25;11(3):e0151802. doi: 10.1371/journal.pone.0151802. eCollection 2016.</w:t>
        </w:r>
      </w:hyperlink>
      <w:r>
        <w:t xml:space="preserve">  </w:t>
      </w:r>
      <w:r w:rsidRPr="001A7134">
        <w:rPr>
          <w:i/>
        </w:rPr>
        <w:t xml:space="preserve">(PubMed </w:t>
      </w:r>
      <w:r>
        <w:rPr>
          <w:i/>
        </w:rPr>
        <w:t>– Open Access</w:t>
      </w:r>
      <w:r w:rsidRPr="001A7134">
        <w:rPr>
          <w:i/>
        </w:rPr>
        <w:t>)</w:t>
      </w:r>
      <w:r w:rsidRPr="001A7134">
        <w:rPr>
          <w:b/>
          <w:color w:val="3A75C4"/>
        </w:rPr>
        <w:t>▼</w:t>
      </w:r>
    </w:p>
    <w:p w:rsidR="00A252D0" w:rsidRDefault="00A252D0" w:rsidP="00387D04">
      <w:pPr>
        <w:numPr>
          <w:ilvl w:val="0"/>
          <w:numId w:val="212"/>
        </w:numPr>
        <w:autoSpaceDE w:val="0"/>
        <w:spacing w:before="120" w:after="120"/>
      </w:pPr>
      <w:r w:rsidRPr="00A252D0">
        <w:t xml:space="preserve">Sathappa M, Alder NN. </w:t>
      </w:r>
      <w:r w:rsidR="00C4744D">
        <w:t xml:space="preserve"> </w:t>
      </w:r>
      <w:r w:rsidRPr="00C4744D">
        <w:rPr>
          <w:b/>
        </w:rPr>
        <w:t>The ionization properties of cardiolipin and its variants in model bilayers.</w:t>
      </w:r>
      <w:r w:rsidRPr="00A252D0">
        <w:t xml:space="preserve">  </w:t>
      </w:r>
      <w:hyperlink r:id="rId148" w:history="1">
        <w:r w:rsidRPr="00C4744D">
          <w:rPr>
            <w:rStyle w:val="Hyperlink"/>
          </w:rPr>
          <w:t>Biochim Biophys Acta. 2016 Mar 7. pii: S0005-2736(16)30084-0. doi: 10.1016/j.bbamem.2016.03.007. [Epub ahead of print]</w:t>
        </w:r>
      </w:hyperlink>
      <w:r w:rsidR="00C4744D">
        <w:t xml:space="preserve">  </w:t>
      </w:r>
      <w:r w:rsidR="00C4744D" w:rsidRPr="00C4744D">
        <w:rPr>
          <w:i/>
        </w:rPr>
        <w:t>(PubMed Abstract)</w:t>
      </w:r>
      <w:r w:rsidR="00C4744D" w:rsidRPr="000A12CE">
        <w:rPr>
          <w:b/>
          <w:bCs/>
          <w:i/>
          <w:iCs/>
          <w:color w:val="3975C4"/>
        </w:rPr>
        <w:t>*</w:t>
      </w:r>
    </w:p>
    <w:p w:rsidR="00940C95" w:rsidRDefault="00940C95" w:rsidP="00387D04">
      <w:pPr>
        <w:numPr>
          <w:ilvl w:val="0"/>
          <w:numId w:val="212"/>
        </w:numPr>
        <w:autoSpaceDE w:val="0"/>
        <w:spacing w:before="120" w:after="120"/>
      </w:pPr>
      <w:r>
        <w:t xml:space="preserve">Dolinsky VW, Cole LK, Sparagna GC, Hatch GM. </w:t>
      </w:r>
      <w:r w:rsidRPr="00940C95">
        <w:rPr>
          <w:b/>
        </w:rPr>
        <w:t>Cardiac mitochondrial energy metabolism in heart failure: Role of cardiolipin and sirtuins.</w:t>
      </w:r>
      <w:r>
        <w:t xml:space="preserve"> </w:t>
      </w:r>
      <w:hyperlink r:id="rId149" w:history="1">
        <w:r w:rsidRPr="00940C95">
          <w:rPr>
            <w:rStyle w:val="Hyperlink"/>
          </w:rPr>
          <w:t>Biochimica et Biophysica Acta (BBA) - Molecular and Cell Biology of Lipids, Available online 10 March 2016.</w:t>
        </w:r>
      </w:hyperlink>
      <w:r>
        <w:t xml:space="preserve"> </w:t>
      </w:r>
      <w:r w:rsidRPr="00940C95">
        <w:rPr>
          <w:i/>
        </w:rPr>
        <w:t>(ScienceDirect Abstract)</w:t>
      </w:r>
    </w:p>
    <w:p w:rsidR="0051496E" w:rsidRPr="0051496E" w:rsidRDefault="00402AA8" w:rsidP="00387D04">
      <w:pPr>
        <w:numPr>
          <w:ilvl w:val="0"/>
          <w:numId w:val="206"/>
        </w:numPr>
        <w:autoSpaceDE w:val="0"/>
        <w:spacing w:before="120" w:after="120"/>
        <w:ind w:left="0"/>
      </w:pPr>
      <w:r w:rsidRPr="00402AA8">
        <w:t xml:space="preserve">Joshi AS, Fei N, Greenberg ML. </w:t>
      </w:r>
      <w:r>
        <w:t xml:space="preserve"> </w:t>
      </w:r>
      <w:r w:rsidRPr="0051496E">
        <w:rPr>
          <w:b/>
        </w:rPr>
        <w:t xml:space="preserve">Get1p and Get2p are required for maintenance of mitochondrial morphology and normal cardiolipin levels. </w:t>
      </w:r>
      <w:r w:rsidRPr="00402AA8">
        <w:t xml:space="preserve"> </w:t>
      </w:r>
      <w:hyperlink r:id="rId150" w:history="1">
        <w:r w:rsidRPr="00402AA8">
          <w:rPr>
            <w:rStyle w:val="Hyperlink"/>
          </w:rPr>
          <w:t>FEMS Yeast Res. 2016 Feb 28. pii: fow019. [Epub ahead of print]</w:t>
        </w:r>
      </w:hyperlink>
      <w:r>
        <w:t xml:space="preserve">  </w:t>
      </w:r>
      <w:r w:rsidRPr="0051496E">
        <w:rPr>
          <w:i/>
        </w:rPr>
        <w:t>(PubMed Abstract)</w:t>
      </w:r>
      <w:r w:rsidRPr="0051496E">
        <w:rPr>
          <w:b/>
          <w:color w:val="3A75C4"/>
        </w:rPr>
        <w:t>*</w:t>
      </w:r>
    </w:p>
    <w:p w:rsidR="0051496E" w:rsidRPr="0051496E" w:rsidRDefault="00BE69D2" w:rsidP="00387D04">
      <w:pPr>
        <w:numPr>
          <w:ilvl w:val="0"/>
          <w:numId w:val="206"/>
        </w:numPr>
        <w:autoSpaceDE w:val="0"/>
        <w:spacing w:before="120" w:after="120"/>
        <w:ind w:left="0"/>
        <w:rPr>
          <w:i/>
        </w:rPr>
      </w:pPr>
      <w:r w:rsidRPr="00BE69D2">
        <w:t xml:space="preserve">Dinca A, Chien WM, Chin MT.  </w:t>
      </w:r>
      <w:r w:rsidRPr="0051496E">
        <w:rPr>
          <w:b/>
        </w:rPr>
        <w:t>Intracellular delivery of proteins with cell-penetrating peptides for therapeutic uses in human disease.</w:t>
      </w:r>
      <w:r w:rsidRPr="00BE69D2">
        <w:t xml:space="preserve"> </w:t>
      </w:r>
      <w:r>
        <w:t xml:space="preserve"> </w:t>
      </w:r>
      <w:hyperlink r:id="rId151" w:history="1">
        <w:r w:rsidRPr="00BE69D2">
          <w:rPr>
            <w:rStyle w:val="Hyperlink"/>
          </w:rPr>
          <w:t>Int J Mol Sci. 2016 Feb 22;17(2):263. doi: 10.3390/ijms17020263. Review.</w:t>
        </w:r>
      </w:hyperlink>
      <w:r>
        <w:t xml:space="preserve"> </w:t>
      </w:r>
      <w:r w:rsidRPr="00BE69D2">
        <w:t xml:space="preserve"> </w:t>
      </w:r>
      <w:r w:rsidRPr="0051496E">
        <w:rPr>
          <w:i/>
        </w:rPr>
        <w:t>(PubMed</w:t>
      </w:r>
      <w:r w:rsidR="0047658E" w:rsidRPr="0051496E">
        <w:rPr>
          <w:i/>
        </w:rPr>
        <w:t xml:space="preserve"> </w:t>
      </w:r>
      <w:r w:rsidR="0047658E" w:rsidRPr="0051496E">
        <w:rPr>
          <w:i/>
          <w:iCs/>
        </w:rPr>
        <w:t xml:space="preserve">– </w:t>
      </w:r>
      <w:r w:rsidRPr="0051496E">
        <w:rPr>
          <w:i/>
        </w:rPr>
        <w:t>Open Access)</w:t>
      </w:r>
      <w:r w:rsidRPr="0051496E">
        <w:rPr>
          <w:b/>
          <w:color w:val="3A75C4"/>
        </w:rPr>
        <w:t>*</w:t>
      </w:r>
    </w:p>
    <w:p w:rsidR="0051496E" w:rsidRPr="0051496E" w:rsidRDefault="000E07BB" w:rsidP="00387D04">
      <w:pPr>
        <w:numPr>
          <w:ilvl w:val="0"/>
          <w:numId w:val="206"/>
        </w:numPr>
        <w:autoSpaceDE w:val="0"/>
        <w:spacing w:before="120" w:after="120"/>
        <w:ind w:left="0"/>
        <w:rPr>
          <w:i/>
        </w:rPr>
      </w:pPr>
      <w:r w:rsidRPr="000E07BB">
        <w:t xml:space="preserve">Lu YW, Galbraith L, Herndon JD, Lu YL, Pras-Raves M, Vervaart M, van Kampen A, Luyf A, Koehler CM, McCaffery JM, Gottlieb E, Vaz FM, Claypool SM.  </w:t>
      </w:r>
      <w:r w:rsidRPr="0051496E">
        <w:rPr>
          <w:b/>
        </w:rPr>
        <w:t>Defining functional classes of Barth syndrome mutation in humans.</w:t>
      </w:r>
      <w:r w:rsidRPr="000E07BB">
        <w:t xml:space="preserve">  </w:t>
      </w:r>
      <w:hyperlink r:id="rId152" w:history="1">
        <w:r w:rsidRPr="000E07BB">
          <w:rPr>
            <w:rStyle w:val="Hyperlink"/>
          </w:rPr>
          <w:t>Hum Mol Genet. 2016 Feb 16. pii: ddw046. [Epub ahead of print]</w:t>
        </w:r>
      </w:hyperlink>
      <w:r>
        <w:t xml:space="preserve">  </w:t>
      </w:r>
      <w:r w:rsidRPr="0051496E">
        <w:rPr>
          <w:i/>
        </w:rPr>
        <w:t>(PubMed Abstract)</w:t>
      </w:r>
      <w:r w:rsidRPr="0051496E">
        <w:rPr>
          <w:b/>
          <w:color w:val="3A75C4"/>
        </w:rPr>
        <w:t>*</w:t>
      </w:r>
    </w:p>
    <w:p w:rsidR="0051496E" w:rsidRPr="0051496E" w:rsidRDefault="00477941" w:rsidP="00387D04">
      <w:pPr>
        <w:numPr>
          <w:ilvl w:val="0"/>
          <w:numId w:val="206"/>
        </w:numPr>
        <w:autoSpaceDE w:val="0"/>
        <w:spacing w:before="120" w:after="120"/>
        <w:ind w:left="0"/>
      </w:pPr>
      <w:r w:rsidRPr="001A7134">
        <w:lastRenderedPageBreak/>
        <w:t xml:space="preserve">Ferri L, Dionisi-Vici C, Taurisano R, Vaz FM, Guerrini R, Morrone A. </w:t>
      </w:r>
      <w:r w:rsidRPr="0051496E">
        <w:rPr>
          <w:b/>
        </w:rPr>
        <w:t xml:space="preserve">When silence is noise: Infantile-onset Barth syndrome caused by a synonymous substitution affecting </w:t>
      </w:r>
      <w:r w:rsidRPr="0051496E">
        <w:rPr>
          <w:b/>
          <w:i/>
        </w:rPr>
        <w:t xml:space="preserve">TAZ </w:t>
      </w:r>
      <w:r w:rsidRPr="0051496E">
        <w:rPr>
          <w:b/>
        </w:rPr>
        <w:t>gene</w:t>
      </w:r>
      <w:r w:rsidRPr="001A7134">
        <w:t xml:space="preserve"> transcription. </w:t>
      </w:r>
      <w:hyperlink r:id="rId153" w:history="1">
        <w:r w:rsidRPr="001A7134">
          <w:rPr>
            <w:rStyle w:val="Hyperlink"/>
          </w:rPr>
          <w:t>Clin Genet. 2016 Feb 8. doi:10.1111/cge.12756. [Epub ahead of print]</w:t>
        </w:r>
      </w:hyperlink>
      <w:r w:rsidRPr="001A7134">
        <w:t xml:space="preserve"> </w:t>
      </w:r>
      <w:r w:rsidRPr="0051496E">
        <w:rPr>
          <w:i/>
        </w:rPr>
        <w:t xml:space="preserve"> (PubMed Abstract)</w:t>
      </w:r>
    </w:p>
    <w:p w:rsidR="00477941" w:rsidRPr="001A7134" w:rsidRDefault="00477941" w:rsidP="00387D04">
      <w:pPr>
        <w:numPr>
          <w:ilvl w:val="0"/>
          <w:numId w:val="206"/>
        </w:numPr>
        <w:autoSpaceDE w:val="0"/>
        <w:spacing w:before="120" w:after="120"/>
        <w:ind w:left="0"/>
      </w:pPr>
      <w:r w:rsidRPr="001A7134">
        <w:t xml:space="preserve">Thompson WR, DeCroes B, McClellan R, Rubens J, Vaz FM, Kristaponis K, Avramopoulos D, Vernon HJ.  </w:t>
      </w:r>
      <w:r w:rsidRPr="0051496E">
        <w:rPr>
          <w:b/>
        </w:rPr>
        <w:t>New targets for monitoring and therapy in Barth syndrome.</w:t>
      </w:r>
      <w:r w:rsidRPr="001A7134">
        <w:t xml:space="preserve">  </w:t>
      </w:r>
      <w:hyperlink r:id="rId154" w:history="1">
        <w:r w:rsidRPr="001A7134">
          <w:rPr>
            <w:rStyle w:val="Hyperlink"/>
          </w:rPr>
          <w:t>Genet Med. 2016 Feb 4. doi: 10.1038/gim.2015.204. [Epub ahead of print]</w:t>
        </w:r>
      </w:hyperlink>
      <w:r w:rsidR="00795191" w:rsidRPr="001A7134">
        <w:t xml:space="preserve">  </w:t>
      </w:r>
      <w:r w:rsidR="00795191" w:rsidRPr="0051496E">
        <w:rPr>
          <w:i/>
        </w:rPr>
        <w:t>(PubMed Abstract)</w:t>
      </w:r>
      <w:r w:rsidR="00795191" w:rsidRPr="0051496E">
        <w:rPr>
          <w:b/>
          <w:color w:val="3A75C4"/>
        </w:rPr>
        <w:t>▼</w:t>
      </w:r>
    </w:p>
    <w:p w:rsidR="00A23908" w:rsidRPr="00A23908" w:rsidRDefault="00B4742B" w:rsidP="00387D04">
      <w:pPr>
        <w:numPr>
          <w:ilvl w:val="0"/>
          <w:numId w:val="203"/>
        </w:numPr>
        <w:autoSpaceDE w:val="0"/>
        <w:spacing w:before="120" w:after="120"/>
        <w:ind w:left="0"/>
        <w:rPr>
          <w:iCs/>
        </w:rPr>
      </w:pPr>
      <w:r w:rsidRPr="001A7134">
        <w:t xml:space="preserve">Saric A, Andreau K, Armand AS, Møller IM, Petit PX.  </w:t>
      </w:r>
      <w:r w:rsidRPr="00A23908">
        <w:rPr>
          <w:b/>
        </w:rPr>
        <w:t xml:space="preserve">Barth syndrome: </w:t>
      </w:r>
      <w:r w:rsidR="000A5980" w:rsidRPr="00A23908">
        <w:rPr>
          <w:b/>
        </w:rPr>
        <w:t xml:space="preserve"> </w:t>
      </w:r>
      <w:r w:rsidRPr="00A23908">
        <w:rPr>
          <w:b/>
        </w:rPr>
        <w:t>From mitochondrial dysfunctions associated with aberrant production of reactive oxygen species to pluripotent stem cell studies.</w:t>
      </w:r>
      <w:r w:rsidRPr="001A7134">
        <w:t xml:space="preserve">  </w:t>
      </w:r>
      <w:hyperlink r:id="rId155" w:history="1">
        <w:r w:rsidRPr="00B60FB9">
          <w:rPr>
            <w:rStyle w:val="Hyperlink"/>
          </w:rPr>
          <w:t>Front Genet. 2016 Jan 20;6:359. doi: 10.3389/fgene.2015.00359. eCollection 2015. Review.</w:t>
        </w:r>
      </w:hyperlink>
      <w:r w:rsidRPr="001A7134">
        <w:t xml:space="preserve"> </w:t>
      </w:r>
      <w:r w:rsidRPr="00A23908">
        <w:rPr>
          <w:i/>
        </w:rPr>
        <w:t>(Pub Med – Open Access)</w:t>
      </w:r>
    </w:p>
    <w:p w:rsidR="00A23908" w:rsidRPr="00A23908" w:rsidRDefault="00B4742B" w:rsidP="00387D04">
      <w:pPr>
        <w:numPr>
          <w:ilvl w:val="0"/>
          <w:numId w:val="203"/>
        </w:numPr>
        <w:autoSpaceDE w:val="0"/>
        <w:spacing w:before="120" w:after="120"/>
        <w:ind w:left="0"/>
      </w:pPr>
      <w:r w:rsidRPr="001A7134">
        <w:t xml:space="preserve">Thiels C, Fleger M, Huemer M, Rodenburg RJ, Vaz FM, Houtkooper RH, Haack TB, Prokisch H, Feichtinger RG, Lücke T, Mayr JA, Wortmann SB.  </w:t>
      </w:r>
      <w:r w:rsidRPr="00A23908">
        <w:rPr>
          <w:b/>
        </w:rPr>
        <w:t xml:space="preserve">Atypical clinical presentations of </w:t>
      </w:r>
      <w:r w:rsidRPr="00A23908">
        <w:rPr>
          <w:b/>
          <w:i/>
        </w:rPr>
        <w:t xml:space="preserve">TAZ </w:t>
      </w:r>
      <w:r w:rsidRPr="00A23908">
        <w:rPr>
          <w:b/>
        </w:rPr>
        <w:t>mutations: An underdiagnosed cause of growth retardation?</w:t>
      </w:r>
      <w:r w:rsidRPr="001A7134">
        <w:t xml:space="preserve">  </w:t>
      </w:r>
      <w:hyperlink r:id="rId156" w:history="1">
        <w:r w:rsidRPr="001A7134">
          <w:rPr>
            <w:rStyle w:val="Hyperlink"/>
          </w:rPr>
          <w:t>JIMD Reports 2016.</w:t>
        </w:r>
      </w:hyperlink>
      <w:r w:rsidRPr="001A7134">
        <w:t xml:space="preserve">  </w:t>
      </w:r>
      <w:r w:rsidR="000C4882" w:rsidRPr="00A23908">
        <w:rPr>
          <w:i/>
          <w:iCs/>
        </w:rPr>
        <w:t>(PubMed Abstract)</w:t>
      </w:r>
    </w:p>
    <w:p w:rsidR="006647D0" w:rsidRPr="006647D0" w:rsidRDefault="000B5165" w:rsidP="00387D04">
      <w:pPr>
        <w:numPr>
          <w:ilvl w:val="0"/>
          <w:numId w:val="203"/>
        </w:numPr>
        <w:autoSpaceDE w:val="0"/>
        <w:spacing w:before="120" w:after="120"/>
        <w:ind w:left="0"/>
      </w:pPr>
      <w:r>
        <w:t xml:space="preserve">Lal AK, Pruitt E, Hong BJ, Lin KY, Feingold B. </w:t>
      </w:r>
      <w:r w:rsidRPr="00A23908">
        <w:rPr>
          <w:b/>
        </w:rPr>
        <w:t>Left ventricular non-compaction cardiomyopathy in children listed for heart transplant: Analysis from the Pediatric Heart Transplant Study Group.</w:t>
      </w:r>
      <w:r>
        <w:t xml:space="preserve"> </w:t>
      </w:r>
      <w:hyperlink r:id="rId157" w:history="1">
        <w:r w:rsidRPr="000B5165">
          <w:rPr>
            <w:rStyle w:val="Hyperlink"/>
          </w:rPr>
          <w:t>J Heart Lung Transplant. 2016 Apr;35(4):540-2. doi:10.1016/j.healun.2015.12.010. Epub 2016 Jan 6.</w:t>
        </w:r>
      </w:hyperlink>
      <w:r>
        <w:t xml:space="preserve"> </w:t>
      </w:r>
      <w:r w:rsidRPr="00A23908">
        <w:rPr>
          <w:i/>
        </w:rPr>
        <w:t>(PubMed - No abstract available)</w:t>
      </w:r>
    </w:p>
    <w:p w:rsidR="00A23908" w:rsidRPr="00A23908" w:rsidRDefault="00E96152" w:rsidP="00387D04">
      <w:pPr>
        <w:numPr>
          <w:ilvl w:val="0"/>
          <w:numId w:val="199"/>
        </w:numPr>
        <w:autoSpaceDE w:val="0"/>
        <w:spacing w:before="120" w:after="120"/>
        <w:ind w:left="0"/>
      </w:pPr>
      <w:r w:rsidRPr="00E96152">
        <w:t>Dudek J, Cheng IF, Chowdhury A, Wozny K, Balleininger M, Reinhold R, Grunau S, Callegari S, Toischer K, Wanders RJ, Hasenfuß G, Brügger B, Guan K, Rehling P.</w:t>
      </w:r>
      <w:r w:rsidR="00A1257A">
        <w:t xml:space="preserve"> </w:t>
      </w:r>
      <w:r w:rsidR="00F90751">
        <w:t xml:space="preserve"> </w:t>
      </w:r>
      <w:r w:rsidRPr="00A23908">
        <w:rPr>
          <w:b/>
        </w:rPr>
        <w:t>Cardiac-specific succinate dehydrogenase deficiency in Barth syndrome.</w:t>
      </w:r>
      <w:r w:rsidR="00F90751" w:rsidRPr="00A23908">
        <w:rPr>
          <w:b/>
        </w:rPr>
        <w:t xml:space="preserve"> </w:t>
      </w:r>
      <w:r w:rsidRPr="00E96152">
        <w:t xml:space="preserve"> </w:t>
      </w:r>
      <w:hyperlink r:id="rId158" w:history="1">
        <w:r w:rsidRPr="00E96152">
          <w:rPr>
            <w:rStyle w:val="Hyperlink"/>
          </w:rPr>
          <w:t>EMBO Mol Med. 2015 Dec 23. pii: e201505644. doi: 10.15252/emmm.201505644. [Epub ahead of print]</w:t>
        </w:r>
      </w:hyperlink>
      <w:r w:rsidR="00F90751">
        <w:t xml:space="preserve">  </w:t>
      </w:r>
      <w:r w:rsidR="00F90751" w:rsidRPr="00A23908">
        <w:rPr>
          <w:i/>
          <w:iCs/>
        </w:rPr>
        <w:t xml:space="preserve">(PubMed </w:t>
      </w:r>
      <w:r w:rsidR="00F90751" w:rsidRPr="00A23908">
        <w:rPr>
          <w:i/>
        </w:rPr>
        <w:t>– Open Access</w:t>
      </w:r>
      <w:r w:rsidR="00F90751" w:rsidRPr="00A23908">
        <w:rPr>
          <w:i/>
          <w:iCs/>
        </w:rPr>
        <w:t>)</w:t>
      </w:r>
      <w:r w:rsidRPr="00A23908">
        <w:rPr>
          <w:b/>
          <w:color w:val="3A75C4"/>
        </w:rPr>
        <w:t>▼</w:t>
      </w:r>
    </w:p>
    <w:p w:rsidR="007A49B3" w:rsidRPr="007A49B3" w:rsidRDefault="00BE5D70" w:rsidP="00387D04">
      <w:pPr>
        <w:numPr>
          <w:ilvl w:val="0"/>
          <w:numId w:val="199"/>
        </w:numPr>
        <w:autoSpaceDE w:val="0"/>
        <w:spacing w:before="120" w:after="120"/>
        <w:ind w:left="0"/>
      </w:pPr>
      <w:r w:rsidRPr="007B7E73">
        <w:t xml:space="preserve">Denning C, Borgdorff V, Crutchley J, Firth KSA, George V, Kalra S, Kondrashov A, Hoang MD, Mosqueira D, Patel A, Prodanov L, Rajamohan D, Skarnes WC, Smith JGW, Young LE.  </w:t>
      </w:r>
      <w:r w:rsidRPr="00A23908">
        <w:rPr>
          <w:b/>
        </w:rPr>
        <w:t>Cardiomyocytes from human pluripotent stem cells: From laboratory curiosity to industrial biomedical platform.</w:t>
      </w:r>
      <w:r w:rsidRPr="007B7E73">
        <w:t xml:space="preserve">  Original Research Article. </w:t>
      </w:r>
      <w:r>
        <w:t xml:space="preserve"> </w:t>
      </w:r>
      <w:hyperlink r:id="rId159" w:history="1">
        <w:r w:rsidRPr="007B7E73">
          <w:rPr>
            <w:rStyle w:val="Hyperlink"/>
          </w:rPr>
          <w:t>Biochimica et Biophysica Acta (BBA) - Molecular Cell Research, Available online 31 October 2015.</w:t>
        </w:r>
      </w:hyperlink>
      <w:r>
        <w:t xml:space="preserve">  </w:t>
      </w:r>
      <w:r w:rsidRPr="00A23908">
        <w:rPr>
          <w:i/>
        </w:rPr>
        <w:t>(ScienceDirect Abstract)</w:t>
      </w:r>
    </w:p>
    <w:p w:rsidR="00BE5D70" w:rsidRDefault="00BE5D70" w:rsidP="00387D04">
      <w:pPr>
        <w:numPr>
          <w:ilvl w:val="0"/>
          <w:numId w:val="199"/>
        </w:numPr>
        <w:autoSpaceDE w:val="0"/>
        <w:spacing w:before="120" w:after="120"/>
        <w:ind w:left="0"/>
      </w:pPr>
      <w:r w:rsidRPr="007B7E73">
        <w:t xml:space="preserve">Pokorná L, Cermáková P, Horváth A, Baile MG, Claypool SM, Griac P, Malínský J, Balážová M.  </w:t>
      </w:r>
      <w:r w:rsidRPr="007A49B3">
        <w:rPr>
          <w:b/>
        </w:rPr>
        <w:t>Specific degradation of phosphatidylglycerol is necessary for proper mitochondrial morphology and function.</w:t>
      </w:r>
      <w:r w:rsidRPr="007B7E73">
        <w:t xml:space="preserve">  </w:t>
      </w:r>
      <w:hyperlink r:id="rId160" w:history="1">
        <w:r w:rsidRPr="007B7E73">
          <w:rPr>
            <w:rStyle w:val="Hyperlink"/>
          </w:rPr>
          <w:t>Biochim Biophys Acta. 2015 Oct 19;1857(1):34-45. doi: 10.1016/j.bbabio.2015.10.004. [Epub ahead of print].</w:t>
        </w:r>
      </w:hyperlink>
      <w:r>
        <w:t xml:space="preserve"> </w:t>
      </w:r>
      <w:r w:rsidRPr="007A49B3">
        <w:rPr>
          <w:i/>
        </w:rPr>
        <w:t>(PubMed Abstract)</w:t>
      </w:r>
    </w:p>
    <w:p w:rsidR="00F93DF2" w:rsidRDefault="00F93DF2" w:rsidP="00387D04">
      <w:pPr>
        <w:pStyle w:val="details"/>
        <w:numPr>
          <w:ilvl w:val="0"/>
          <w:numId w:val="195"/>
        </w:numPr>
      </w:pPr>
      <w:r w:rsidRPr="00F93DF2">
        <w:t xml:space="preserve">Mathur A, Ma Z, Loskill P, Jeeawoody S, Healy KE.  </w:t>
      </w:r>
      <w:r w:rsidRPr="00F93DF2">
        <w:rPr>
          <w:b/>
          <w:i/>
        </w:rPr>
        <w:t>In vitro</w:t>
      </w:r>
      <w:r w:rsidRPr="00F93DF2">
        <w:rPr>
          <w:b/>
        </w:rPr>
        <w:t xml:space="preserve"> cardiac tissue models: Current status and future prospects.</w:t>
      </w:r>
      <w:r w:rsidRPr="00F93DF2">
        <w:t xml:space="preserve">  </w:t>
      </w:r>
      <w:hyperlink r:id="rId161" w:history="1">
        <w:r w:rsidRPr="00F93DF2">
          <w:rPr>
            <w:rStyle w:val="Hyperlink"/>
          </w:rPr>
          <w:t>Adv Drug Deliv Rev. 2015 Sep 30. pii: S0169-409X(15)00214-8. doi: 10.1016/j.addr.2015.09.011. [Epub ahead of print] Review.</w:t>
        </w:r>
      </w:hyperlink>
      <w:r>
        <w:t xml:space="preserve">  </w:t>
      </w:r>
      <w:r w:rsidRPr="003105A7">
        <w:rPr>
          <w:i/>
          <w:iCs/>
        </w:rPr>
        <w:t>(PubMed Abstract</w:t>
      </w:r>
      <w:r>
        <w:t>)</w:t>
      </w:r>
      <w:r w:rsidRPr="00E93C3B">
        <w:rPr>
          <w:b/>
          <w:color w:val="3A75C4"/>
        </w:rPr>
        <w:t>▼</w:t>
      </w:r>
    </w:p>
    <w:p w:rsidR="003105A7" w:rsidRDefault="003105A7" w:rsidP="00387D04">
      <w:pPr>
        <w:pStyle w:val="details"/>
        <w:numPr>
          <w:ilvl w:val="0"/>
          <w:numId w:val="195"/>
        </w:numPr>
      </w:pPr>
      <w:r w:rsidRPr="003105A7">
        <w:t xml:space="preserve">Gaspard GJ, McMaster CR. </w:t>
      </w:r>
      <w:r w:rsidRPr="003105A7">
        <w:rPr>
          <w:b/>
          <w:bCs/>
        </w:rPr>
        <w:t>Cardiolipin metabolism and its causal role in the etiology of the inherited cardiomyopathy Barth syndrome.</w:t>
      </w:r>
      <w:r w:rsidR="00623739">
        <w:rPr>
          <w:b/>
          <w:bCs/>
        </w:rPr>
        <w:t xml:space="preserve"> </w:t>
      </w:r>
      <w:r w:rsidRPr="003105A7">
        <w:t xml:space="preserve"> </w:t>
      </w:r>
      <w:hyperlink r:id="rId162" w:tgtFrame="_blank" w:history="1">
        <w:r w:rsidRPr="003105A7">
          <w:rPr>
            <w:color w:val="0000FF"/>
            <w:u w:val="single"/>
          </w:rPr>
          <w:t>Chem Phys Lipids. 2015 Sep 25. pii: S0009-3084(15)30054-2. doi:10.1016/j.chemphyslip.2015.09.005. [Epub ahead of print] Review.</w:t>
        </w:r>
      </w:hyperlink>
      <w:r w:rsidRPr="003105A7">
        <w:t xml:space="preserve"> </w:t>
      </w:r>
      <w:r w:rsidRPr="003105A7">
        <w:rPr>
          <w:i/>
          <w:iCs/>
        </w:rPr>
        <w:t>(PubMed Abstract</w:t>
      </w:r>
      <w:r w:rsidRPr="003105A7">
        <w:t>)*</w:t>
      </w:r>
    </w:p>
    <w:p w:rsidR="00902571" w:rsidRDefault="00902571" w:rsidP="00387D04">
      <w:pPr>
        <w:pStyle w:val="details"/>
        <w:numPr>
          <w:ilvl w:val="0"/>
          <w:numId w:val="195"/>
        </w:numPr>
      </w:pPr>
      <w:r w:rsidRPr="00902571">
        <w:lastRenderedPageBreak/>
        <w:t xml:space="preserve">Kang SL, Forsey J, Dudley D, Steward CG, Tsai-Goodman B.  </w:t>
      </w:r>
      <w:r w:rsidRPr="00902571">
        <w:rPr>
          <w:b/>
        </w:rPr>
        <w:t>Clinical characteristics and outcomes of cardiomyopathy in Barth syndrome: The UK experience.</w:t>
      </w:r>
      <w:r w:rsidRPr="00902571">
        <w:t xml:space="preserve"> </w:t>
      </w:r>
      <w:r>
        <w:t xml:space="preserve"> </w:t>
      </w:r>
      <w:hyperlink r:id="rId163" w:history="1">
        <w:r w:rsidRPr="00902571">
          <w:rPr>
            <w:rStyle w:val="Hyperlink"/>
          </w:rPr>
          <w:t>Pediatr Cardiol. 2015 Sep 4. [Epub ahead of print]</w:t>
        </w:r>
      </w:hyperlink>
      <w:r>
        <w:t xml:space="preserve">  </w:t>
      </w:r>
      <w:r w:rsidRPr="000A12CE">
        <w:rPr>
          <w:i/>
          <w:iCs/>
        </w:rPr>
        <w:t>(PubMed</w:t>
      </w:r>
      <w:r>
        <w:rPr>
          <w:i/>
          <w:iCs/>
        </w:rPr>
        <w:t xml:space="preserve"> Abstract)</w:t>
      </w:r>
      <w:r w:rsidRPr="00E93C3B">
        <w:rPr>
          <w:b/>
          <w:color w:val="3A75C4"/>
        </w:rPr>
        <w:t>▼</w:t>
      </w:r>
    </w:p>
    <w:p w:rsidR="00FA0C40" w:rsidRDefault="00FA0C40" w:rsidP="00387D04">
      <w:pPr>
        <w:pStyle w:val="details"/>
        <w:numPr>
          <w:ilvl w:val="0"/>
          <w:numId w:val="193"/>
        </w:numPr>
        <w:ind w:left="0"/>
      </w:pPr>
      <w:r w:rsidRPr="00FA0C40">
        <w:t xml:space="preserve">Shen Z, Ye C, McCain K, Greenberg ML. </w:t>
      </w:r>
      <w:r w:rsidRPr="00FA0C40">
        <w:rPr>
          <w:b/>
        </w:rPr>
        <w:t>The role of cardiolipin in cardiovascular health.</w:t>
      </w:r>
      <w:r w:rsidRPr="00FA0C40">
        <w:t xml:space="preserve"> </w:t>
      </w:r>
      <w:hyperlink r:id="rId164" w:history="1">
        <w:r w:rsidRPr="00FA0C40">
          <w:rPr>
            <w:rStyle w:val="Hyperlink"/>
          </w:rPr>
          <w:t>Biomed Res Int. 2015;2015:891707. doi: 10.1155/2015/891707. Epub 2015 Aug 2. Review.</w:t>
        </w:r>
      </w:hyperlink>
      <w:r w:rsidRPr="00FA0C40">
        <w:t xml:space="preserve"> </w:t>
      </w:r>
      <w:r w:rsidRPr="00FA0C40">
        <w:rPr>
          <w:i/>
        </w:rPr>
        <w:t xml:space="preserve">(PubMed </w:t>
      </w:r>
      <w:r w:rsidR="00837C2B">
        <w:rPr>
          <w:i/>
        </w:rPr>
        <w:t>–</w:t>
      </w:r>
      <w:r w:rsidRPr="00FA0C40">
        <w:rPr>
          <w:i/>
        </w:rPr>
        <w:t xml:space="preserve"> Open</w:t>
      </w:r>
      <w:r w:rsidR="00837C2B">
        <w:rPr>
          <w:i/>
        </w:rPr>
        <w:t xml:space="preserve"> </w:t>
      </w:r>
      <w:r w:rsidRPr="00FA0C40">
        <w:rPr>
          <w:i/>
        </w:rPr>
        <w:t>Access)</w:t>
      </w:r>
      <w:r w:rsidRPr="007E7D38">
        <w:rPr>
          <w:i/>
          <w:color w:val="3A75C4"/>
        </w:rPr>
        <w:t>*</w:t>
      </w:r>
    </w:p>
    <w:p w:rsidR="00402AA8" w:rsidRPr="00402AA8" w:rsidRDefault="00F94BEC" w:rsidP="00387D04">
      <w:pPr>
        <w:pStyle w:val="details"/>
        <w:numPr>
          <w:ilvl w:val="0"/>
          <w:numId w:val="184"/>
        </w:numPr>
        <w:ind w:left="0"/>
        <w:rPr>
          <w:b/>
          <w:bCs/>
          <w:i/>
          <w:iCs/>
          <w:color w:val="3975C4"/>
        </w:rPr>
      </w:pPr>
      <w:r w:rsidRPr="00F94BEC">
        <w:t>Reynolds S</w:t>
      </w:r>
      <w:r w:rsidRPr="00402AA8">
        <w:rPr>
          <w:b/>
        </w:rPr>
        <w:t>.  Successful management of Barth syndrome: A systematic review highlighting the importance of a flexible and multidisciplinary approach</w:t>
      </w:r>
      <w:hyperlink r:id="rId165" w:history="1">
        <w:r w:rsidRPr="00402AA8">
          <w:rPr>
            <w:rStyle w:val="Hyperlink"/>
            <w:b/>
          </w:rPr>
          <w:t>.</w:t>
        </w:r>
        <w:r w:rsidRPr="00F94BEC">
          <w:rPr>
            <w:rStyle w:val="Hyperlink"/>
          </w:rPr>
          <w:t xml:space="preserve">  J Multidiscip Healthc. 2015 Jul 29;8:345-58. doi: 10.2147/JMDH.S54802. eCollection 2015.  Review.</w:t>
        </w:r>
      </w:hyperlink>
      <w:r>
        <w:t xml:space="preserve">  </w:t>
      </w:r>
      <w:r w:rsidRPr="00402AA8">
        <w:rPr>
          <w:i/>
          <w:iCs/>
        </w:rPr>
        <w:t>(PubMed</w:t>
      </w:r>
      <w:r w:rsidR="002E69A3" w:rsidRPr="00402AA8">
        <w:rPr>
          <w:i/>
          <w:iCs/>
        </w:rPr>
        <w:t xml:space="preserve"> </w:t>
      </w:r>
      <w:r w:rsidR="002E69A3" w:rsidRPr="00402AA8">
        <w:rPr>
          <w:i/>
        </w:rPr>
        <w:t>– Open Access</w:t>
      </w:r>
      <w:r w:rsidRPr="00402AA8">
        <w:rPr>
          <w:i/>
          <w:iCs/>
        </w:rPr>
        <w:t>)</w:t>
      </w:r>
    </w:p>
    <w:p w:rsidR="00402AA8" w:rsidRPr="00402AA8" w:rsidRDefault="00E54ED3" w:rsidP="00387D04">
      <w:pPr>
        <w:pStyle w:val="details"/>
        <w:numPr>
          <w:ilvl w:val="0"/>
          <w:numId w:val="184"/>
        </w:numPr>
        <w:ind w:left="0"/>
      </w:pPr>
      <w:r w:rsidRPr="00E54ED3">
        <w:t xml:space="preserve">Ikon N, Su B, Hsu FF, Forte TM, Ryan RO. </w:t>
      </w:r>
      <w:r>
        <w:t xml:space="preserve"> </w:t>
      </w:r>
      <w:r w:rsidRPr="00402AA8">
        <w:rPr>
          <w:b/>
        </w:rPr>
        <w:t xml:space="preserve">Exogenous cardiolipin localizes to mitochondria and prevents </w:t>
      </w:r>
      <w:r w:rsidRPr="00402AA8">
        <w:rPr>
          <w:b/>
          <w:i/>
        </w:rPr>
        <w:t>TAZ</w:t>
      </w:r>
      <w:r w:rsidRPr="00402AA8">
        <w:rPr>
          <w:b/>
        </w:rPr>
        <w:t xml:space="preserve"> knockdown-induced apoptosis in myeloid progenitor cells.</w:t>
      </w:r>
      <w:r w:rsidRPr="00E54ED3">
        <w:t xml:space="preserve"> </w:t>
      </w:r>
      <w:r>
        <w:t xml:space="preserve"> </w:t>
      </w:r>
      <w:hyperlink r:id="rId166" w:history="1">
        <w:r w:rsidRPr="00E54ED3">
          <w:rPr>
            <w:rStyle w:val="Hyperlink"/>
          </w:rPr>
          <w:t>Biochem Biophys Res Commun. 2015 Jul 8. pii: S0006-291X(15)30243-6. doi: 10.1016/j.bbrc.2015.07.012. [Epub ahead of print]</w:t>
        </w:r>
      </w:hyperlink>
      <w:r>
        <w:t xml:space="preserve">  </w:t>
      </w:r>
      <w:r w:rsidRPr="00402AA8">
        <w:rPr>
          <w:i/>
          <w:iCs/>
        </w:rPr>
        <w:t>(PubMed Abstract)</w:t>
      </w:r>
      <w:r w:rsidRPr="00402AA8">
        <w:rPr>
          <w:b/>
          <w:bCs/>
          <w:i/>
          <w:iCs/>
          <w:color w:val="3975C4"/>
        </w:rPr>
        <w:t>*</w:t>
      </w:r>
    </w:p>
    <w:p w:rsidR="00402AA8" w:rsidRPr="00402AA8" w:rsidRDefault="00014660" w:rsidP="00387D04">
      <w:pPr>
        <w:pStyle w:val="details"/>
        <w:numPr>
          <w:ilvl w:val="0"/>
          <w:numId w:val="184"/>
        </w:numPr>
        <w:ind w:left="0"/>
      </w:pPr>
      <w:r w:rsidRPr="00014660">
        <w:t xml:space="preserve">Chin MT, Chien WM, Dinca A. </w:t>
      </w:r>
      <w:r>
        <w:t xml:space="preserve"> </w:t>
      </w:r>
      <w:r w:rsidRPr="00402AA8">
        <w:rPr>
          <w:b/>
        </w:rPr>
        <w:t xml:space="preserve">Modified </w:t>
      </w:r>
      <w:r w:rsidRPr="00402AA8">
        <w:rPr>
          <w:b/>
          <w:i/>
        </w:rPr>
        <w:t>tafazzin</w:t>
      </w:r>
      <w:r w:rsidRPr="00402AA8">
        <w:rPr>
          <w:b/>
        </w:rPr>
        <w:t xml:space="preserve"> proteins and methods of making and using the same.</w:t>
      </w:r>
      <w:r w:rsidRPr="00014660">
        <w:t xml:space="preserve"> </w:t>
      </w:r>
      <w:r>
        <w:t xml:space="preserve"> </w:t>
      </w:r>
      <w:hyperlink r:id="rId167" w:history="1">
        <w:r w:rsidRPr="00014660">
          <w:rPr>
            <w:rStyle w:val="Hyperlink"/>
          </w:rPr>
          <w:t>Patent Application 20150203827. July 23, 2015.</w:t>
        </w:r>
      </w:hyperlink>
      <w:r>
        <w:t xml:space="preserve"> </w:t>
      </w:r>
      <w:r w:rsidRPr="00402AA8">
        <w:rPr>
          <w:i/>
        </w:rPr>
        <w:t>(Patent Application)</w:t>
      </w:r>
    </w:p>
    <w:p w:rsidR="00706688" w:rsidRDefault="00706688" w:rsidP="00387D04">
      <w:pPr>
        <w:pStyle w:val="details"/>
        <w:numPr>
          <w:ilvl w:val="0"/>
          <w:numId w:val="184"/>
        </w:numPr>
        <w:ind w:left="0"/>
      </w:pPr>
      <w:r>
        <w:t xml:space="preserve">Tocchi A, Quarles EK, Basisty N, Gitari L, Rabinovitch PS.  </w:t>
      </w:r>
      <w:r w:rsidRPr="00402AA8">
        <w:rPr>
          <w:b/>
        </w:rPr>
        <w:t>Mitochondrial dysfunction in cardiac aging.</w:t>
      </w:r>
      <w:r>
        <w:t xml:space="preserve">  </w:t>
      </w:r>
      <w:hyperlink r:id="rId168" w:history="1">
        <w:r w:rsidRPr="00706688">
          <w:rPr>
            <w:rStyle w:val="Hyperlink"/>
          </w:rPr>
          <w:t>Biochim Biophys Acta. 2015 Jul 17. pii: S0005-2728(15)00152-8. doi: 10.1016/j.bbabio.2015.07.009.  [Epub ahead of print]</w:t>
        </w:r>
      </w:hyperlink>
      <w:r>
        <w:t xml:space="preserve"> </w:t>
      </w:r>
      <w:r w:rsidR="00402AA8">
        <w:t xml:space="preserve"> </w:t>
      </w:r>
      <w:r w:rsidRPr="00402AA8">
        <w:rPr>
          <w:i/>
        </w:rPr>
        <w:t>(PubMed Abstract)</w:t>
      </w:r>
    </w:p>
    <w:p w:rsidR="00795191" w:rsidRDefault="00E54ED3" w:rsidP="00387D04">
      <w:pPr>
        <w:pStyle w:val="details"/>
        <w:numPr>
          <w:ilvl w:val="0"/>
          <w:numId w:val="178"/>
        </w:numPr>
        <w:ind w:left="0"/>
      </w:pPr>
      <w:r>
        <w:t xml:space="preserve">Nagueh SF, Zoghbi WA.  </w:t>
      </w:r>
      <w:r w:rsidRPr="00795191">
        <w:rPr>
          <w:b/>
        </w:rPr>
        <w:t>Role of imaging in the evaluation of patients at risk for sudden cardiac death: Genotype–phenotype intersection.</w:t>
      </w:r>
      <w:r>
        <w:t xml:space="preserve">  </w:t>
      </w:r>
      <w:hyperlink r:id="rId169" w:history="1">
        <w:r w:rsidRPr="00E54ED3">
          <w:rPr>
            <w:rStyle w:val="Hyperlink"/>
          </w:rPr>
          <w:t>Review Article.  JACC: Cardiovascular Imaging, Volume 8, Issue 7, July 2015, Pages 828-845.</w:t>
        </w:r>
      </w:hyperlink>
      <w:r>
        <w:t xml:space="preserve">  </w:t>
      </w:r>
      <w:r w:rsidRPr="00795191">
        <w:rPr>
          <w:i/>
        </w:rPr>
        <w:t>(ScienceDirect Abstract)</w:t>
      </w:r>
    </w:p>
    <w:p w:rsidR="00795191" w:rsidRPr="00795191" w:rsidRDefault="00A13BA5" w:rsidP="00387D04">
      <w:pPr>
        <w:pStyle w:val="details"/>
        <w:numPr>
          <w:ilvl w:val="0"/>
          <w:numId w:val="178"/>
        </w:numPr>
        <w:ind w:left="0"/>
        <w:rPr>
          <w:i/>
        </w:rPr>
      </w:pPr>
      <w:r>
        <w:t>Angelini R, Lobasso S, Gorgoglione R, Bowron A, Steward CG, Corcelli A</w:t>
      </w:r>
      <w:r w:rsidRPr="00795191">
        <w:rPr>
          <w:b/>
        </w:rPr>
        <w:t>.  Cardiolipin fingerprinting of leukocytes by MALDI-TOF/MS as screening tool for Barth syndrome.</w:t>
      </w:r>
      <w:r>
        <w:t xml:space="preserve">  </w:t>
      </w:r>
      <w:r w:rsidR="002267B0">
        <w:br/>
      </w:r>
      <w:hyperlink r:id="rId170" w:history="1">
        <w:r w:rsidRPr="00A13BA5">
          <w:rPr>
            <w:rStyle w:val="Hyperlink"/>
          </w:rPr>
          <w:t>J Lipid Res. 2015 Jul 5. pii:jlr.D059824. [Epub ahead of print]</w:t>
        </w:r>
      </w:hyperlink>
      <w:r>
        <w:t xml:space="preserve">  </w:t>
      </w:r>
      <w:r w:rsidRPr="00795191">
        <w:rPr>
          <w:i/>
          <w:iCs/>
        </w:rPr>
        <w:t>(PubMed</w:t>
      </w:r>
      <w:r w:rsidR="003740F2" w:rsidRPr="00795191">
        <w:rPr>
          <w:i/>
          <w:iCs/>
        </w:rPr>
        <w:t xml:space="preserve"> </w:t>
      </w:r>
      <w:r w:rsidR="003740F2" w:rsidRPr="00795191">
        <w:rPr>
          <w:i/>
        </w:rPr>
        <w:t>– Open Access</w:t>
      </w:r>
      <w:r w:rsidRPr="00795191">
        <w:rPr>
          <w:i/>
          <w:iCs/>
        </w:rPr>
        <w:t>)</w:t>
      </w:r>
      <w:r w:rsidRPr="00795191">
        <w:rPr>
          <w:b/>
          <w:bCs/>
          <w:i/>
          <w:iCs/>
          <w:color w:val="3975C4"/>
        </w:rPr>
        <w:t>*</w:t>
      </w:r>
      <w:r w:rsidRPr="00795191">
        <w:rPr>
          <w:color w:val="3A75C4"/>
        </w:rPr>
        <w:t>▼</w:t>
      </w:r>
    </w:p>
    <w:p w:rsidR="00795191" w:rsidRPr="00795191" w:rsidRDefault="00940C95" w:rsidP="00387D04">
      <w:pPr>
        <w:pStyle w:val="details"/>
        <w:numPr>
          <w:ilvl w:val="0"/>
          <w:numId w:val="178"/>
        </w:numPr>
        <w:ind w:left="0"/>
      </w:pPr>
      <w:r w:rsidRPr="00826737">
        <w:t>Ye Y, Carlsson G, Karlsson-Sjöberg JM, Borregaard N, Modéer TU, Andersson ML, Pütsep KL.</w:t>
      </w:r>
      <w:r>
        <w:t xml:space="preserve"> </w:t>
      </w:r>
      <w:r w:rsidR="00826737" w:rsidRPr="00795191">
        <w:rPr>
          <w:b/>
        </w:rPr>
        <w:t>The antimicrobial propeptide hCAP-18 plasma levels in neutropenia of various aetiologies: A prospective study.</w:t>
      </w:r>
      <w:r w:rsidR="00826737">
        <w:t xml:space="preserve">  </w:t>
      </w:r>
      <w:hyperlink r:id="rId171" w:history="1">
        <w:r w:rsidR="00826737" w:rsidRPr="00826737">
          <w:rPr>
            <w:rStyle w:val="Hyperlink"/>
          </w:rPr>
          <w:t>Sci Rep. 2015 Jun 29;5:11685. doi: 10.1038/srep11685.</w:t>
        </w:r>
      </w:hyperlink>
      <w:r w:rsidR="00826737">
        <w:t xml:space="preserve">  </w:t>
      </w:r>
      <w:r w:rsidR="00826737" w:rsidRPr="00795191">
        <w:rPr>
          <w:i/>
        </w:rPr>
        <w:t>(PubMed - Open Access)</w:t>
      </w:r>
    </w:p>
    <w:p w:rsidR="00795191" w:rsidRPr="00795191" w:rsidRDefault="00826737" w:rsidP="00387D04">
      <w:pPr>
        <w:pStyle w:val="details"/>
        <w:numPr>
          <w:ilvl w:val="0"/>
          <w:numId w:val="178"/>
        </w:numPr>
        <w:ind w:left="0"/>
      </w:pPr>
      <w:r>
        <w:t xml:space="preserve">Morita SY, Terada T.  </w:t>
      </w:r>
      <w:r w:rsidRPr="00795191">
        <w:rPr>
          <w:b/>
        </w:rPr>
        <w:t>Enzymatic measurement of phosphatidylglycerol and cardiolipin in cultured cells and mitochondria.</w:t>
      </w:r>
      <w:r>
        <w:t xml:space="preserve">  </w:t>
      </w:r>
      <w:hyperlink r:id="rId172" w:history="1">
        <w:r w:rsidRPr="00DB40A8">
          <w:rPr>
            <w:rStyle w:val="Hyperlink"/>
          </w:rPr>
          <w:t>Sci Rep. 2015 Jun 30;5:11737. doi: 10.1038/srep11737.</w:t>
        </w:r>
      </w:hyperlink>
      <w:r>
        <w:t xml:space="preserve">  </w:t>
      </w:r>
      <w:r w:rsidRPr="00795191">
        <w:rPr>
          <w:i/>
        </w:rPr>
        <w:t>(PubMed Abstract)</w:t>
      </w:r>
    </w:p>
    <w:p w:rsidR="00795191" w:rsidRPr="00795191" w:rsidRDefault="003C17C3" w:rsidP="00387D04">
      <w:pPr>
        <w:pStyle w:val="details"/>
        <w:numPr>
          <w:ilvl w:val="0"/>
          <w:numId w:val="178"/>
        </w:numPr>
        <w:ind w:left="0"/>
      </w:pPr>
      <w:r>
        <w:t xml:space="preserve">Cadalbert LC, Ghaffar FN, Stevenson D, Bryson S, Vaz FM, Gottlieb E, Strathdee D. </w:t>
      </w:r>
      <w:r w:rsidRPr="00795191">
        <w:rPr>
          <w:b/>
        </w:rPr>
        <w:t xml:space="preserve">Mouse </w:t>
      </w:r>
      <w:r w:rsidRPr="00795191">
        <w:rPr>
          <w:b/>
          <w:i/>
        </w:rPr>
        <w:t>tafazzin</w:t>
      </w:r>
      <w:r w:rsidRPr="00795191">
        <w:rPr>
          <w:b/>
        </w:rPr>
        <w:t xml:space="preserve"> is required for male germ cell meiosis and spermatogenesis.</w:t>
      </w:r>
      <w:r>
        <w:t xml:space="preserve"> </w:t>
      </w:r>
      <w:hyperlink r:id="rId173" w:history="1">
        <w:r w:rsidRPr="003C17C3">
          <w:rPr>
            <w:rStyle w:val="Hyperlink"/>
          </w:rPr>
          <w:t>PLoS One. 2015 Jun 26;10(6):e0131066. doi:10.1371/journal.pone.0131066. eCollection 2015.</w:t>
        </w:r>
      </w:hyperlink>
      <w:r>
        <w:t xml:space="preserve"> </w:t>
      </w:r>
      <w:r w:rsidRPr="00795191">
        <w:rPr>
          <w:i/>
        </w:rPr>
        <w:t>(PubMed - Open Access)</w:t>
      </w:r>
      <w:r w:rsidRPr="00795191">
        <w:rPr>
          <w:b/>
          <w:bCs/>
          <w:i/>
          <w:iCs/>
          <w:color w:val="3975C4"/>
        </w:rPr>
        <w:t>*</w:t>
      </w:r>
    </w:p>
    <w:p w:rsidR="00795191" w:rsidRPr="00795191" w:rsidRDefault="003C17C3" w:rsidP="00387D04">
      <w:pPr>
        <w:pStyle w:val="details"/>
        <w:numPr>
          <w:ilvl w:val="0"/>
          <w:numId w:val="178"/>
        </w:numPr>
        <w:ind w:left="0"/>
      </w:pPr>
      <w:r>
        <w:t xml:space="preserve">Ryan RO.  </w:t>
      </w:r>
      <w:r w:rsidRPr="00795191">
        <w:rPr>
          <w:b/>
        </w:rPr>
        <w:t>Metabolic annotation of 2-ethylhydracrylic acid.</w:t>
      </w:r>
      <w:r>
        <w:t xml:space="preserve">  </w:t>
      </w:r>
      <w:hyperlink r:id="rId174" w:history="1">
        <w:r w:rsidRPr="003C17C3">
          <w:rPr>
            <w:rStyle w:val="Hyperlink"/>
          </w:rPr>
          <w:t>Clin Chim Acta. 2015 Jun 23. pii: S0009-8981(15)00295-8. doi:10.1016/j.cca.2015.06.012. [Epub ahead of print] Review.</w:t>
        </w:r>
      </w:hyperlink>
      <w:r>
        <w:t xml:space="preserve">  </w:t>
      </w:r>
      <w:r w:rsidRPr="00795191">
        <w:rPr>
          <w:i/>
        </w:rPr>
        <w:t>(PubMed Abstract)</w:t>
      </w:r>
      <w:r w:rsidRPr="00795191">
        <w:rPr>
          <w:b/>
          <w:bCs/>
          <w:i/>
          <w:iCs/>
          <w:color w:val="3975C4"/>
        </w:rPr>
        <w:t>*</w:t>
      </w:r>
    </w:p>
    <w:p w:rsidR="007E7D38" w:rsidRDefault="00D63B13" w:rsidP="00731D82">
      <w:pPr>
        <w:pStyle w:val="details"/>
        <w:numPr>
          <w:ilvl w:val="0"/>
          <w:numId w:val="178"/>
        </w:numPr>
        <w:ind w:left="0"/>
      </w:pPr>
      <w:r w:rsidRPr="00D63B13">
        <w:lastRenderedPageBreak/>
        <w:t xml:space="preserve">Huang Y, Powers C, Madala SK, Greis KD, Haffey WD, Towbin JA, Purevjav E, Javadov S, Strauss AW, Khuchua Z. </w:t>
      </w:r>
      <w:r>
        <w:t xml:space="preserve"> </w:t>
      </w:r>
      <w:r w:rsidRPr="00DA1E4F">
        <w:rPr>
          <w:b/>
        </w:rPr>
        <w:t xml:space="preserve">Cardiac metabolic pathways affected in the mouse model of </w:t>
      </w:r>
      <w:r w:rsidR="00677329" w:rsidRPr="00DA1E4F">
        <w:rPr>
          <w:b/>
        </w:rPr>
        <w:t>B</w:t>
      </w:r>
      <w:r w:rsidRPr="00DA1E4F">
        <w:rPr>
          <w:b/>
        </w:rPr>
        <w:t>arth syndrome.</w:t>
      </w:r>
      <w:r w:rsidRPr="00D63B13">
        <w:t xml:space="preserve"> </w:t>
      </w:r>
      <w:r>
        <w:t xml:space="preserve"> </w:t>
      </w:r>
      <w:hyperlink r:id="rId175" w:history="1">
        <w:r w:rsidRPr="00D63B13">
          <w:rPr>
            <w:rStyle w:val="Hyperlink"/>
          </w:rPr>
          <w:t>PLoS One. 2015 Jun 1;10(6):e0128561. doi: 10.1371/journal.pone.0128561. eCollection 2015.</w:t>
        </w:r>
      </w:hyperlink>
      <w:r>
        <w:t xml:space="preserve">  </w:t>
      </w:r>
      <w:r w:rsidRPr="00DA1E4F">
        <w:rPr>
          <w:i/>
          <w:iCs/>
        </w:rPr>
        <w:t xml:space="preserve">(PubMed </w:t>
      </w:r>
      <w:r w:rsidR="00684E55" w:rsidRPr="00DA1E4F">
        <w:rPr>
          <w:i/>
          <w:iCs/>
        </w:rPr>
        <w:t>– Open Access</w:t>
      </w:r>
      <w:r w:rsidRPr="00DA1E4F">
        <w:rPr>
          <w:i/>
          <w:iCs/>
        </w:rPr>
        <w:t>)</w:t>
      </w:r>
    </w:p>
    <w:p w:rsidR="00677329" w:rsidRDefault="00677329" w:rsidP="00387D04">
      <w:pPr>
        <w:pStyle w:val="details"/>
        <w:numPr>
          <w:ilvl w:val="0"/>
          <w:numId w:val="171"/>
        </w:numPr>
      </w:pPr>
      <w:r w:rsidRPr="00677329">
        <w:t xml:space="preserve">Hijikata A, Yura K, Ohara O, Go M. </w:t>
      </w:r>
      <w:r w:rsidRPr="00677329">
        <w:rPr>
          <w:b/>
        </w:rPr>
        <w:t xml:space="preserve">Structural and functional analyses of Barth syndrome-causing mutations and alternative splicing in the </w:t>
      </w:r>
      <w:r w:rsidRPr="00677329">
        <w:rPr>
          <w:b/>
          <w:i/>
        </w:rPr>
        <w:t>tafazzin</w:t>
      </w:r>
      <w:r w:rsidRPr="00677329">
        <w:rPr>
          <w:b/>
        </w:rPr>
        <w:t xml:space="preserve"> acyltransferase domain. </w:t>
      </w:r>
      <w:r>
        <w:rPr>
          <w:b/>
        </w:rPr>
        <w:t xml:space="preserve"> </w:t>
      </w:r>
      <w:hyperlink r:id="rId176" w:history="1">
        <w:r w:rsidRPr="00677329">
          <w:rPr>
            <w:rStyle w:val="Hyperlink"/>
          </w:rPr>
          <w:t>Meta Gene. 2015 Apr 22;4:92-106. doi: 10.1016/j.mgene.2015.04.001. eCollection 2015 Jun.</w:t>
        </w:r>
      </w:hyperlink>
      <w:r>
        <w:t xml:space="preserve"> </w:t>
      </w:r>
      <w:r w:rsidRPr="000A12CE">
        <w:rPr>
          <w:i/>
          <w:iCs/>
        </w:rPr>
        <w:t xml:space="preserve">(PubMed </w:t>
      </w:r>
      <w:r w:rsidR="003740F2" w:rsidRPr="0053404D">
        <w:rPr>
          <w:i/>
        </w:rPr>
        <w:t xml:space="preserve">– </w:t>
      </w:r>
      <w:r w:rsidR="003740F2">
        <w:rPr>
          <w:i/>
        </w:rPr>
        <w:t>Open Access</w:t>
      </w:r>
      <w:r w:rsidRPr="000A12CE">
        <w:rPr>
          <w:i/>
          <w:iCs/>
        </w:rPr>
        <w:t>)</w:t>
      </w:r>
    </w:p>
    <w:p w:rsidR="001D4BEA" w:rsidRPr="001D4BEA" w:rsidRDefault="001D4BEA" w:rsidP="00387D04">
      <w:pPr>
        <w:pStyle w:val="details"/>
        <w:numPr>
          <w:ilvl w:val="0"/>
          <w:numId w:val="171"/>
        </w:numPr>
      </w:pPr>
      <w:r w:rsidRPr="001D4BEA">
        <w:t xml:space="preserve">Hsu P, Liu X, Zhang J, Wang HG, Ye JM, Shi Y. </w:t>
      </w:r>
      <w:r w:rsidRPr="001D4BEA">
        <w:rPr>
          <w:b/>
          <w:bCs/>
        </w:rPr>
        <w:t xml:space="preserve">Cardiolipin remodeling by </w:t>
      </w:r>
      <w:r w:rsidRPr="001D4BEA">
        <w:rPr>
          <w:b/>
          <w:bCs/>
          <w:i/>
          <w:iCs/>
        </w:rPr>
        <w:t>TAZ/Tafazzin</w:t>
      </w:r>
      <w:r w:rsidRPr="001D4BEA">
        <w:rPr>
          <w:b/>
          <w:bCs/>
        </w:rPr>
        <w:t xml:space="preserve"> is selectively required for the initiation of mitophagy.</w:t>
      </w:r>
      <w:r w:rsidRPr="001D4BEA">
        <w:t xml:space="preserve"> </w:t>
      </w:r>
      <w:hyperlink r:id="rId177" w:history="1">
        <w:r w:rsidRPr="001D4BEA">
          <w:rPr>
            <w:rStyle w:val="Hyperlink"/>
          </w:rPr>
          <w:t>Autophagy. 2015 Apr 28:0. [Epub ahead of print]</w:t>
        </w:r>
      </w:hyperlink>
      <w:r>
        <w:t xml:space="preserve">  </w:t>
      </w:r>
      <w:r w:rsidRPr="000A12CE">
        <w:rPr>
          <w:i/>
          <w:iCs/>
        </w:rPr>
        <w:t>(PubMed Abstract)</w:t>
      </w:r>
      <w:r w:rsidR="00313CC9" w:rsidRPr="00524D66">
        <w:rPr>
          <w:b/>
          <w:color w:val="3A75C4"/>
        </w:rPr>
        <w:t>*</w:t>
      </w:r>
    </w:p>
    <w:p w:rsidR="001D4BEA" w:rsidRPr="001D4BEA" w:rsidRDefault="001D4BEA" w:rsidP="00387D04">
      <w:pPr>
        <w:pStyle w:val="details"/>
        <w:numPr>
          <w:ilvl w:val="0"/>
          <w:numId w:val="171"/>
        </w:numPr>
      </w:pPr>
      <w:r w:rsidRPr="001D4BEA">
        <w:t xml:space="preserve">Kamdar F, Klaassen Kamdar A, Koyano-Nakagawa N, Garry MG, Garry DJ. </w:t>
      </w:r>
      <w:r>
        <w:t xml:space="preserve"> </w:t>
      </w:r>
      <w:r w:rsidRPr="001D4BEA">
        <w:rPr>
          <w:b/>
        </w:rPr>
        <w:t>Cardiomyopathy in a dish: Using human inducible pluripotent stem cells to model inherited cardiomyopathies.</w:t>
      </w:r>
      <w:r w:rsidRPr="001D4BEA">
        <w:t xml:space="preserve"> </w:t>
      </w:r>
      <w:r>
        <w:t xml:space="preserve"> </w:t>
      </w:r>
      <w:hyperlink r:id="rId178" w:history="1">
        <w:r w:rsidRPr="001D4BEA">
          <w:rPr>
            <w:rStyle w:val="Hyperlink"/>
            <w:iCs/>
          </w:rPr>
          <w:t xml:space="preserve">Journal of Cardiac Failure </w:t>
        </w:r>
        <w:r w:rsidRPr="001D4BEA">
          <w:rPr>
            <w:rStyle w:val="Hyperlink"/>
          </w:rPr>
          <w:t>(2015), doi: 10.1016/j.cardfail.2015.04.010.</w:t>
        </w:r>
      </w:hyperlink>
      <w:r>
        <w:rPr>
          <w:iCs/>
        </w:rPr>
        <w:t xml:space="preserve">  (</w:t>
      </w:r>
      <w:r w:rsidRPr="000A12CE">
        <w:rPr>
          <w:i/>
          <w:iCs/>
        </w:rPr>
        <w:t>Abstract)</w:t>
      </w:r>
    </w:p>
    <w:p w:rsidR="00803E80" w:rsidRDefault="00803E80" w:rsidP="00387D04">
      <w:pPr>
        <w:pStyle w:val="details"/>
        <w:numPr>
          <w:ilvl w:val="0"/>
          <w:numId w:val="171"/>
        </w:numPr>
      </w:pPr>
      <w:r>
        <w:t xml:space="preserve">Soustek MS, Baligand C, Falk DJ, Walter GA, Lewin AS, Byrne BJ.  </w:t>
      </w:r>
      <w:r w:rsidRPr="00803E80">
        <w:rPr>
          <w:b/>
        </w:rPr>
        <w:t xml:space="preserve">Endurance training ameliorates complex 3 deficiency in a mouse model of </w:t>
      </w:r>
      <w:r w:rsidRPr="00803E80">
        <w:rPr>
          <w:b/>
          <w:bCs/>
        </w:rPr>
        <w:t>Barth syndrome</w:t>
      </w:r>
      <w:r w:rsidRPr="00803E80">
        <w:rPr>
          <w:b/>
        </w:rPr>
        <w:t>.</w:t>
      </w:r>
      <w:r>
        <w:t xml:space="preserve">  </w:t>
      </w:r>
      <w:hyperlink r:id="rId179" w:history="1">
        <w:r w:rsidRPr="00803E80">
          <w:rPr>
            <w:rStyle w:val="Hyperlink"/>
          </w:rPr>
          <w:t>J Inherit Metab Dis. 2015 Apr 10. [Epub ahead of print]</w:t>
        </w:r>
      </w:hyperlink>
      <w:r>
        <w:t xml:space="preserve">  </w:t>
      </w:r>
      <w:r w:rsidRPr="000A12CE">
        <w:rPr>
          <w:i/>
          <w:iCs/>
        </w:rPr>
        <w:t>(PubMed Abstract)</w:t>
      </w:r>
    </w:p>
    <w:p w:rsidR="00803E80" w:rsidRDefault="00803E80" w:rsidP="00387D04">
      <w:pPr>
        <w:pStyle w:val="details"/>
        <w:numPr>
          <w:ilvl w:val="0"/>
          <w:numId w:val="171"/>
        </w:numPr>
      </w:pPr>
      <w:r w:rsidRPr="00D36539">
        <w:t>Towbin JA, Lorts A, Jefferies JL</w:t>
      </w:r>
      <w:r w:rsidRPr="00D36539">
        <w:rPr>
          <w:b/>
        </w:rPr>
        <w:t>.  Left ventricular non-compaction cardiomyopathy.</w:t>
      </w:r>
      <w:r w:rsidRPr="00D36539">
        <w:t xml:space="preserve"> </w:t>
      </w:r>
      <w:r>
        <w:t xml:space="preserve"> </w:t>
      </w:r>
      <w:hyperlink r:id="rId180" w:history="1">
        <w:r w:rsidRPr="00D36539">
          <w:rPr>
            <w:rStyle w:val="Hyperlink"/>
          </w:rPr>
          <w:t>Review Article. The Lancet, Available online 9 April 2015.</w:t>
        </w:r>
      </w:hyperlink>
      <w:r>
        <w:t xml:space="preserve">  </w:t>
      </w:r>
      <w:r w:rsidRPr="005F5AF1">
        <w:rPr>
          <w:i/>
        </w:rPr>
        <w:t>(</w:t>
      </w:r>
      <w:r>
        <w:rPr>
          <w:i/>
        </w:rPr>
        <w:t xml:space="preserve">ScienceDirect </w:t>
      </w:r>
      <w:r w:rsidRPr="005F5AF1">
        <w:rPr>
          <w:i/>
        </w:rPr>
        <w:t>Abstract)</w:t>
      </w:r>
    </w:p>
    <w:p w:rsidR="004F4154" w:rsidRDefault="005F5AF1" w:rsidP="0023081A">
      <w:pPr>
        <w:pStyle w:val="details"/>
        <w:numPr>
          <w:ilvl w:val="0"/>
          <w:numId w:val="171"/>
        </w:numPr>
      </w:pPr>
      <w:r w:rsidRPr="005F5AF1">
        <w:t>Lakdawala</w:t>
      </w:r>
      <w:r>
        <w:t xml:space="preserve"> NK.  </w:t>
      </w:r>
      <w:r w:rsidRPr="0032317E">
        <w:rPr>
          <w:b/>
        </w:rPr>
        <w:t>Big data for a rare disease: Examining heart transplantation for left ventricular noncompaction in the UNOS registry.</w:t>
      </w:r>
      <w:r>
        <w:t xml:space="preserve">  </w:t>
      </w:r>
      <w:hyperlink r:id="rId181" w:history="1">
        <w:r w:rsidRPr="005F5AF1">
          <w:rPr>
            <w:rStyle w:val="Hyperlink"/>
          </w:rPr>
          <w:t>J Heart Lung Transplant, Available online 4 April 2015.</w:t>
        </w:r>
      </w:hyperlink>
      <w:r>
        <w:t xml:space="preserve">  </w:t>
      </w:r>
      <w:r w:rsidRPr="0032317E">
        <w:rPr>
          <w:i/>
        </w:rPr>
        <w:t>(ScienceDirect Abstract)</w:t>
      </w:r>
    </w:p>
    <w:p w:rsidR="008269F3" w:rsidRPr="008269F3" w:rsidRDefault="008269F3" w:rsidP="00387D04">
      <w:pPr>
        <w:pStyle w:val="details"/>
        <w:numPr>
          <w:ilvl w:val="0"/>
          <w:numId w:val="171"/>
        </w:numPr>
      </w:pPr>
      <w:r>
        <w:t xml:space="preserve">Rodier G, Kirsh O, Baraibar M, Houles T, Lacroix M, Delpech H, Hatchi E, Arnould S, Severac D, Dubois E, Caramel J, Julien E, Friguet B, Le Cam L, Sardet C.  </w:t>
      </w:r>
      <w:r w:rsidRPr="008269F3">
        <w:rPr>
          <w:b/>
        </w:rPr>
        <w:t>The transcription factor E4F1 coordinates CHK1-dependent checkpoint and mitochondrial functions.</w:t>
      </w:r>
      <w:r>
        <w:t xml:space="preserve">  </w:t>
      </w:r>
      <w:hyperlink r:id="rId182" w:history="1">
        <w:r w:rsidRPr="008269F3">
          <w:rPr>
            <w:rStyle w:val="Hyperlink"/>
          </w:rPr>
          <w:t>Cell Reports, Available online 2 April 2015.</w:t>
        </w:r>
      </w:hyperlink>
      <w:r>
        <w:t xml:space="preserve">  </w:t>
      </w:r>
      <w:r w:rsidRPr="008269F3">
        <w:rPr>
          <w:i/>
        </w:rPr>
        <w:t>(</w:t>
      </w:r>
      <w:r>
        <w:rPr>
          <w:i/>
        </w:rPr>
        <w:t xml:space="preserve">ScienceDirect </w:t>
      </w:r>
      <w:r w:rsidRPr="008269F3">
        <w:rPr>
          <w:i/>
        </w:rPr>
        <w:t>Abstract)</w:t>
      </w:r>
    </w:p>
    <w:p w:rsidR="00A168F7" w:rsidRDefault="00AB632B" w:rsidP="00387D04">
      <w:pPr>
        <w:pStyle w:val="details"/>
        <w:numPr>
          <w:ilvl w:val="0"/>
          <w:numId w:val="164"/>
        </w:numPr>
        <w:ind w:left="0"/>
        <w:rPr>
          <w:i/>
        </w:rPr>
      </w:pPr>
      <w:r w:rsidRPr="00AB632B">
        <w:t xml:space="preserve">Reynolds S, Kreider CM, Meeley L, Bendixen RM. </w:t>
      </w:r>
      <w:r>
        <w:t xml:space="preserve"> </w:t>
      </w:r>
      <w:r w:rsidRPr="00A168F7">
        <w:rPr>
          <w:b/>
        </w:rPr>
        <w:t>Taste perception and sensory sensitivity: Relationship to feeding problems in boys with Barth syndrome.</w:t>
      </w:r>
      <w:r w:rsidRPr="00AB632B">
        <w:t xml:space="preserve"> </w:t>
      </w:r>
      <w:r>
        <w:t xml:space="preserve"> </w:t>
      </w:r>
      <w:hyperlink r:id="rId183" w:anchor="23" w:history="1">
        <w:r w:rsidRPr="00AB632B">
          <w:rPr>
            <w:rStyle w:val="Hyperlink"/>
          </w:rPr>
          <w:t>J Rare Disorders. March 2015.</w:t>
        </w:r>
      </w:hyperlink>
      <w:r w:rsidRPr="00A168F7">
        <w:rPr>
          <w:b/>
          <w:color w:val="3A75C4"/>
        </w:rPr>
        <w:t xml:space="preserve">▼ </w:t>
      </w:r>
      <w:r w:rsidRPr="00A168F7">
        <w:rPr>
          <w:i/>
        </w:rPr>
        <w:t>(Open Access)</w:t>
      </w:r>
    </w:p>
    <w:p w:rsidR="00F228FD" w:rsidRDefault="00234097" w:rsidP="009A0B99">
      <w:pPr>
        <w:pStyle w:val="details"/>
        <w:numPr>
          <w:ilvl w:val="0"/>
          <w:numId w:val="164"/>
        </w:numPr>
        <w:ind w:left="0"/>
      </w:pPr>
      <w:r w:rsidRPr="00234097">
        <w:t xml:space="preserve">Zapala B, Platek T, Wybrańska I. </w:t>
      </w:r>
      <w:r w:rsidRPr="00D43706">
        <w:rPr>
          <w:b/>
        </w:rPr>
        <w:t xml:space="preserve">A novel </w:t>
      </w:r>
      <w:r w:rsidRPr="00D43706">
        <w:rPr>
          <w:b/>
          <w:i/>
        </w:rPr>
        <w:t>TAZ</w:t>
      </w:r>
      <w:r w:rsidRPr="00D43706">
        <w:rPr>
          <w:b/>
        </w:rPr>
        <w:t xml:space="preserve"> gene mutation and mosaicism in a Polish family with Barth syndrome.</w:t>
      </w:r>
      <w:r w:rsidRPr="00234097">
        <w:t xml:space="preserve"> </w:t>
      </w:r>
      <w:r>
        <w:t xml:space="preserve"> </w:t>
      </w:r>
      <w:hyperlink r:id="rId184" w:history="1">
        <w:r w:rsidRPr="00234097">
          <w:rPr>
            <w:rStyle w:val="Hyperlink"/>
          </w:rPr>
          <w:t>Ann Hum Genet. 2015 Mar 16. doi: 10.1111/ahg.12108. [Epub ahead of print].</w:t>
        </w:r>
      </w:hyperlink>
      <w:r>
        <w:t xml:space="preserve">  </w:t>
      </w:r>
      <w:r w:rsidRPr="00D43706">
        <w:rPr>
          <w:i/>
        </w:rPr>
        <w:t>(PubMed Abstract)</w:t>
      </w:r>
    </w:p>
    <w:p w:rsidR="00234097" w:rsidRPr="00234097" w:rsidRDefault="00234097" w:rsidP="00387D04">
      <w:pPr>
        <w:pStyle w:val="details"/>
        <w:numPr>
          <w:ilvl w:val="0"/>
          <w:numId w:val="164"/>
        </w:numPr>
        <w:ind w:left="0"/>
      </w:pPr>
      <w:r w:rsidRPr="00234097">
        <w:t xml:space="preserve">Ferri L, Donati MA, Funghini S, Cavicchi C, Pensato V, Gellera C, Natacci F, Spaccini L, Gasperini S, Vaz FM, Cooper DN, Guerrini R, Morrone A. </w:t>
      </w:r>
      <w:r>
        <w:t xml:space="preserve"> </w:t>
      </w:r>
      <w:r w:rsidRPr="00A168F7">
        <w:rPr>
          <w:b/>
        </w:rPr>
        <w:t xml:space="preserve">Intra-individual plasticity of the </w:t>
      </w:r>
      <w:r w:rsidRPr="00A168F7">
        <w:rPr>
          <w:b/>
          <w:i/>
        </w:rPr>
        <w:t>TAZ</w:t>
      </w:r>
      <w:r w:rsidRPr="00A168F7">
        <w:rPr>
          <w:b/>
        </w:rPr>
        <w:t xml:space="preserve"> gene leading to different heritable mutations in siblings with Barth syndrome.</w:t>
      </w:r>
      <w:r w:rsidRPr="00234097">
        <w:t xml:space="preserve">  </w:t>
      </w:r>
      <w:r>
        <w:t xml:space="preserve"> </w:t>
      </w:r>
      <w:hyperlink r:id="rId185" w:history="1">
        <w:r w:rsidR="00864D2C" w:rsidRPr="00864D2C">
          <w:rPr>
            <w:rStyle w:val="Hyperlink"/>
          </w:rPr>
          <w:t>Eur J Hum Genet. 2015 Mar 18. doi: 10.1038/ejhg.2015.50.</w:t>
        </w:r>
      </w:hyperlink>
      <w:r w:rsidR="00864D2C" w:rsidRPr="00864D2C">
        <w:t xml:space="preserve"> </w:t>
      </w:r>
      <w:r w:rsidR="00864D2C">
        <w:t xml:space="preserve"> </w:t>
      </w:r>
      <w:r w:rsidR="00864D2C" w:rsidRPr="00864D2C">
        <w:t>[Epub ahead of print]</w:t>
      </w:r>
      <w:r w:rsidR="00864D2C">
        <w:t xml:space="preserve"> </w:t>
      </w:r>
      <w:r>
        <w:t xml:space="preserve"> </w:t>
      </w:r>
      <w:r w:rsidRPr="00A168F7">
        <w:rPr>
          <w:i/>
          <w:iCs/>
        </w:rPr>
        <w:t>(</w:t>
      </w:r>
      <w:r w:rsidR="00864D2C" w:rsidRPr="00A168F7">
        <w:rPr>
          <w:i/>
          <w:iCs/>
        </w:rPr>
        <w:t>PubMed</w:t>
      </w:r>
      <w:r w:rsidRPr="00A168F7">
        <w:rPr>
          <w:i/>
          <w:iCs/>
        </w:rPr>
        <w:t xml:space="preserve"> Abstract)</w:t>
      </w:r>
      <w:r w:rsidRPr="00A168F7">
        <w:rPr>
          <w:b/>
          <w:color w:val="3A75C4"/>
        </w:rPr>
        <w:t>▼</w:t>
      </w:r>
    </w:p>
    <w:p w:rsidR="00E21FB3" w:rsidRDefault="00E21FB3" w:rsidP="00387D04">
      <w:pPr>
        <w:pStyle w:val="details"/>
        <w:numPr>
          <w:ilvl w:val="0"/>
          <w:numId w:val="159"/>
        </w:numPr>
        <w:ind w:left="0"/>
      </w:pPr>
      <w:r>
        <w:t xml:space="preserve">Taylor D, Brady JE, Li G, Sonty N, Saroyan JM.  </w:t>
      </w:r>
      <w:r w:rsidRPr="00E21FB3">
        <w:rPr>
          <w:b/>
        </w:rPr>
        <w:t xml:space="preserve">Characterization of </w:t>
      </w:r>
      <w:r>
        <w:rPr>
          <w:b/>
        </w:rPr>
        <w:t>p</w:t>
      </w:r>
      <w:r w:rsidRPr="00E21FB3">
        <w:rPr>
          <w:b/>
        </w:rPr>
        <w:t xml:space="preserve">ain in </w:t>
      </w:r>
      <w:r>
        <w:rPr>
          <w:b/>
        </w:rPr>
        <w:t>p</w:t>
      </w:r>
      <w:r w:rsidRPr="00E21FB3">
        <w:rPr>
          <w:b/>
        </w:rPr>
        <w:t xml:space="preserve">atients with Barth </w:t>
      </w:r>
      <w:r>
        <w:rPr>
          <w:b/>
        </w:rPr>
        <w:t>s</w:t>
      </w:r>
      <w:r w:rsidRPr="00E21FB3">
        <w:rPr>
          <w:b/>
        </w:rPr>
        <w:t>yndrome</w:t>
      </w:r>
      <w:r>
        <w:rPr>
          <w:b/>
        </w:rPr>
        <w:t xml:space="preserve">. </w:t>
      </w:r>
      <w:r>
        <w:t xml:space="preserve"> </w:t>
      </w:r>
      <w:hyperlink r:id="rId186" w:history="1">
        <w:r w:rsidRPr="00E21FB3">
          <w:rPr>
            <w:rStyle w:val="Hyperlink"/>
          </w:rPr>
          <w:t>Children's Health Care, DOI: 10.1080/02739615.2014.996882</w:t>
        </w:r>
      </w:hyperlink>
      <w:r>
        <w:t xml:space="preserve">  </w:t>
      </w:r>
      <w:r w:rsidRPr="00E21FB3">
        <w:rPr>
          <w:i/>
        </w:rPr>
        <w:t>(Abstract)</w:t>
      </w:r>
      <w:r w:rsidRPr="00A168F7">
        <w:rPr>
          <w:b/>
          <w:color w:val="3A75C4"/>
        </w:rPr>
        <w:t>▼</w:t>
      </w:r>
    </w:p>
    <w:p w:rsidR="00330A24" w:rsidRPr="00330A24" w:rsidRDefault="004D77FF" w:rsidP="00387D04">
      <w:pPr>
        <w:pStyle w:val="details"/>
        <w:numPr>
          <w:ilvl w:val="0"/>
          <w:numId w:val="159"/>
        </w:numPr>
        <w:ind w:left="0"/>
      </w:pPr>
      <w:r w:rsidRPr="004D77FF">
        <w:lastRenderedPageBreak/>
        <w:t>Wegener M, Bader A, Giri S</w:t>
      </w:r>
      <w:r w:rsidRPr="00330A24">
        <w:rPr>
          <w:b/>
        </w:rPr>
        <w:t>.  How to mend a broken heart: adult and induced pluripotent stem cell therapy for heart repair and regeneration.</w:t>
      </w:r>
      <w:r w:rsidRPr="004D77FF">
        <w:t xml:space="preserve">  </w:t>
      </w:r>
      <w:hyperlink r:id="rId187" w:history="1">
        <w:r w:rsidRPr="000406D3">
          <w:rPr>
            <w:rStyle w:val="Hyperlink"/>
          </w:rPr>
          <w:t>Review Article. Drug Discovery Today, Available online 23 February 2015.</w:t>
        </w:r>
      </w:hyperlink>
      <w:r w:rsidR="000406D3">
        <w:t xml:space="preserve">  </w:t>
      </w:r>
      <w:r w:rsidR="000406D3" w:rsidRPr="00330A24">
        <w:rPr>
          <w:i/>
        </w:rPr>
        <w:t>(ScienceDirect Abstract)</w:t>
      </w:r>
    </w:p>
    <w:p w:rsidR="00330A24" w:rsidRPr="00330A24" w:rsidRDefault="00C72FE9" w:rsidP="00387D04">
      <w:pPr>
        <w:pStyle w:val="details"/>
        <w:numPr>
          <w:ilvl w:val="0"/>
          <w:numId w:val="159"/>
        </w:numPr>
        <w:ind w:left="0"/>
      </w:pPr>
      <w:r>
        <w:t xml:space="preserve">Borkar M, Bijarnia-Mahay S, Kohli S, Juneja M,Srivastava Y, Saxena R, Verma IC.  </w:t>
      </w:r>
      <w:r w:rsidRPr="00330A24">
        <w:rPr>
          <w:b/>
        </w:rPr>
        <w:t xml:space="preserve">Identification of a novel </w:t>
      </w:r>
      <w:r w:rsidRPr="00330A24">
        <w:rPr>
          <w:b/>
          <w:i/>
        </w:rPr>
        <w:t>TAZ</w:t>
      </w:r>
      <w:r w:rsidRPr="00330A24">
        <w:rPr>
          <w:b/>
        </w:rPr>
        <w:t xml:space="preserve"> gene mutation in a family with X-linked dilated cardiomyopathy Barth syndrome.</w:t>
      </w:r>
      <w:r>
        <w:t xml:space="preserve">  </w:t>
      </w:r>
      <w:hyperlink r:id="rId188" w:history="1">
        <w:r w:rsidRPr="00C72FE9">
          <w:rPr>
            <w:rStyle w:val="Hyperlink"/>
          </w:rPr>
          <w:t>Journal of Inborn Errors of Metabolism &amp; Screening January - December 2015 3: 2326409814567131, first published on February 19, 2015 doi:10.1177/2326409814567131.</w:t>
        </w:r>
      </w:hyperlink>
      <w:r>
        <w:t xml:space="preserve">  </w:t>
      </w:r>
      <w:r w:rsidRPr="00330A24">
        <w:rPr>
          <w:i/>
        </w:rPr>
        <w:t>(Sage – Full Text)</w:t>
      </w:r>
    </w:p>
    <w:p w:rsidR="00330A24" w:rsidRPr="00330A24" w:rsidRDefault="00282FAA" w:rsidP="00387D04">
      <w:pPr>
        <w:pStyle w:val="details"/>
        <w:numPr>
          <w:ilvl w:val="0"/>
          <w:numId w:val="159"/>
        </w:numPr>
        <w:ind w:left="0"/>
      </w:pPr>
      <w:r>
        <w:t xml:space="preserve">Lu YW, Claypool SM.  </w:t>
      </w:r>
      <w:r w:rsidRPr="00330A24">
        <w:rPr>
          <w:b/>
        </w:rPr>
        <w:t>Disorders of phospholipid metabolism: An emerging class of mitochondrial disease due to defects in nuclear genes.</w:t>
      </w:r>
      <w:r>
        <w:t xml:space="preserve">  </w:t>
      </w:r>
      <w:hyperlink r:id="rId189" w:history="1">
        <w:r w:rsidRPr="00282FAA">
          <w:rPr>
            <w:rStyle w:val="Hyperlink"/>
          </w:rPr>
          <w:t>Front Genet. 2015 Feb 3;6:3. doi:10.3389/fgene.2015.00003.  eCollection 2015. Review.</w:t>
        </w:r>
      </w:hyperlink>
      <w:r>
        <w:t xml:space="preserve">  </w:t>
      </w:r>
      <w:r w:rsidRPr="00330A24">
        <w:rPr>
          <w:i/>
        </w:rPr>
        <w:t>(PubMed</w:t>
      </w:r>
      <w:r w:rsidR="009B0DC8" w:rsidRPr="00330A24">
        <w:rPr>
          <w:i/>
        </w:rPr>
        <w:t xml:space="preserve"> – Open Access</w:t>
      </w:r>
      <w:r w:rsidRPr="00330A24">
        <w:rPr>
          <w:i/>
        </w:rPr>
        <w:t>)</w:t>
      </w:r>
    </w:p>
    <w:p w:rsidR="003A0A33" w:rsidRDefault="003A0A33" w:rsidP="00387D04">
      <w:pPr>
        <w:pStyle w:val="details"/>
        <w:numPr>
          <w:ilvl w:val="0"/>
          <w:numId w:val="159"/>
        </w:numPr>
        <w:ind w:left="0"/>
      </w:pPr>
      <w:r>
        <w:t xml:space="preserve">Gaspard GJ, McMaster CR.  </w:t>
      </w:r>
      <w:r w:rsidRPr="00330A24">
        <w:rPr>
          <w:b/>
        </w:rPr>
        <w:t>The mitochondrial quality control protein Yme1 is necessary to prevent defective mitophagy in a yeast model of Barth syndrome.</w:t>
      </w:r>
      <w:r>
        <w:t xml:space="preserve">  </w:t>
      </w:r>
      <w:hyperlink r:id="rId190" w:history="1">
        <w:r w:rsidRPr="003A0A33">
          <w:rPr>
            <w:rStyle w:val="Hyperlink"/>
          </w:rPr>
          <w:t>J Biol Chem. 2015 Feb 16. pii:jbc.M115.641878. [Epub ahead of print]</w:t>
        </w:r>
      </w:hyperlink>
      <w:r w:rsidRPr="00330A24">
        <w:rPr>
          <w:b/>
          <w:bCs/>
          <w:iCs/>
          <w:color w:val="3975C4"/>
        </w:rPr>
        <w:t>*</w:t>
      </w:r>
      <w:r>
        <w:t xml:space="preserve">  </w:t>
      </w:r>
      <w:r w:rsidRPr="00330A24">
        <w:rPr>
          <w:i/>
        </w:rPr>
        <w:t xml:space="preserve">(PubMed </w:t>
      </w:r>
      <w:r w:rsidR="00282FAA" w:rsidRPr="00330A24">
        <w:rPr>
          <w:i/>
        </w:rPr>
        <w:t>– Open Access</w:t>
      </w:r>
      <w:r w:rsidRPr="00330A24">
        <w:rPr>
          <w:i/>
        </w:rPr>
        <w:t>)</w:t>
      </w:r>
    </w:p>
    <w:p w:rsidR="00D43706" w:rsidRDefault="006861BF" w:rsidP="007E0CA8">
      <w:pPr>
        <w:pStyle w:val="details"/>
        <w:numPr>
          <w:ilvl w:val="0"/>
          <w:numId w:val="154"/>
        </w:numPr>
        <w:ind w:left="0"/>
      </w:pPr>
      <w:r w:rsidRPr="006861BF">
        <w:t xml:space="preserve">Russell M, Roberts AE, Abrams DJ, Murphy AM, Towbin JA, Chung WK.  </w:t>
      </w:r>
      <w:r w:rsidRPr="00834412">
        <w:rPr>
          <w:b/>
        </w:rPr>
        <w:t>How to effectively utilize genetic testing in the care of children with cardiomyopathies.</w:t>
      </w:r>
      <w:r w:rsidRPr="006861BF">
        <w:t xml:space="preserve"> </w:t>
      </w:r>
      <w:r>
        <w:t xml:space="preserve"> </w:t>
      </w:r>
      <w:hyperlink r:id="rId191" w:history="1">
        <w:r w:rsidRPr="006861BF">
          <w:rPr>
            <w:rStyle w:val="Hyperlink"/>
          </w:rPr>
          <w:t>Progress in Pediatric Cardiology, Available online 31 January 2015.</w:t>
        </w:r>
      </w:hyperlink>
      <w:r>
        <w:t xml:space="preserve">   </w:t>
      </w:r>
      <w:r w:rsidRPr="00834412">
        <w:rPr>
          <w:i/>
        </w:rPr>
        <w:t>(ScienceDirect Abstract)</w:t>
      </w:r>
    </w:p>
    <w:p w:rsidR="004F4154" w:rsidRDefault="006861BF" w:rsidP="0023081A">
      <w:pPr>
        <w:pStyle w:val="details"/>
        <w:numPr>
          <w:ilvl w:val="0"/>
          <w:numId w:val="154"/>
        </w:numPr>
        <w:ind w:left="0"/>
      </w:pPr>
      <w:r w:rsidRPr="006861BF">
        <w:t xml:space="preserve">Sathappa M, Schwall CT, Greenwood MR, Baile MG, Claypool SM, Alder NA.  </w:t>
      </w:r>
      <w:r w:rsidRPr="0032317E">
        <w:rPr>
          <w:b/>
        </w:rPr>
        <w:t>Investigation of the role of the phospholipid cardiolipin in activating respiratory complex activity.</w:t>
      </w:r>
      <w:r w:rsidRPr="006861BF">
        <w:t xml:space="preserve">  </w:t>
      </w:r>
      <w:hyperlink r:id="rId192" w:history="1">
        <w:r w:rsidRPr="006861BF">
          <w:rPr>
            <w:rStyle w:val="Hyperlink"/>
          </w:rPr>
          <w:t xml:space="preserve">Biophysical Journal, Volume 108, Issue 2, Supplement 1, 27 January 2015, Page 367a. </w:t>
        </w:r>
      </w:hyperlink>
      <w:r>
        <w:t xml:space="preserve"> </w:t>
      </w:r>
      <w:r w:rsidRPr="0032317E">
        <w:rPr>
          <w:i/>
        </w:rPr>
        <w:t>(ScienceDirect Abstract)</w:t>
      </w:r>
    </w:p>
    <w:p w:rsidR="00FA0C40" w:rsidRPr="00FA0C40" w:rsidRDefault="005249E8" w:rsidP="00387D04">
      <w:pPr>
        <w:pStyle w:val="details"/>
        <w:numPr>
          <w:ilvl w:val="0"/>
          <w:numId w:val="154"/>
        </w:numPr>
        <w:ind w:left="0"/>
      </w:pPr>
      <w:r>
        <w:t xml:space="preserve">Desmurs M, Foti M, Raemy E, Vaz FM, Martinou JC, Bairoch A, Lane L.  </w:t>
      </w:r>
      <w:r w:rsidRPr="00FA0C40">
        <w:rPr>
          <w:b/>
        </w:rPr>
        <w:t>C11orf83, a mitochondrial cardiolipin-binding protein involved in bc1 complex assembly and supercomplex stabilization.</w:t>
      </w:r>
      <w:r>
        <w:t xml:space="preserve">  </w:t>
      </w:r>
      <w:hyperlink r:id="rId193" w:history="1">
        <w:r w:rsidRPr="005249E8">
          <w:rPr>
            <w:rStyle w:val="Hyperlink"/>
          </w:rPr>
          <w:t>Mol Cell Biol. 2015 Jan 20. pii: MCB.01047-14. [Epub ahead of print]</w:t>
        </w:r>
      </w:hyperlink>
      <w:r>
        <w:t xml:space="preserve">  </w:t>
      </w:r>
      <w:r w:rsidRPr="00FA0C40">
        <w:rPr>
          <w:rFonts w:ascii="ZWAdobeF" w:hAnsi="ZWAdobeF" w:cs="ZWAdobeF"/>
          <w:sz w:val="2"/>
          <w:szCs w:val="2"/>
        </w:rPr>
        <w:t>H</w:t>
      </w:r>
      <w:r>
        <w:t xml:space="preserve"> </w:t>
      </w:r>
      <w:r w:rsidRPr="00FA0C40">
        <w:rPr>
          <w:i/>
        </w:rPr>
        <w:t>(PubMed Abstract)</w:t>
      </w:r>
    </w:p>
    <w:p w:rsidR="00FA0C40" w:rsidRDefault="005249E8" w:rsidP="00387D04">
      <w:pPr>
        <w:pStyle w:val="details"/>
        <w:numPr>
          <w:ilvl w:val="0"/>
          <w:numId w:val="154"/>
        </w:numPr>
        <w:ind w:left="0"/>
        <w:rPr>
          <w:i/>
        </w:rPr>
      </w:pPr>
      <w:r>
        <w:t xml:space="preserve">Xu Y, Malhotra A, Claypool CM, Ren M, Schlame M.  </w:t>
      </w:r>
      <w:r w:rsidRPr="00FA0C40">
        <w:rPr>
          <w:b/>
          <w:i/>
        </w:rPr>
        <w:t>Tafazzins</w:t>
      </w:r>
      <w:r w:rsidRPr="00FA0C40">
        <w:rPr>
          <w:b/>
        </w:rPr>
        <w:t xml:space="preserve"> from Drosophila and mammalian cells assemble in large protein complexes with a short half-life.</w:t>
      </w:r>
      <w:r>
        <w:t xml:space="preserve">  </w:t>
      </w:r>
      <w:hyperlink r:id="rId194" w:history="1">
        <w:r w:rsidRPr="005249E8">
          <w:rPr>
            <w:rStyle w:val="Hyperlink"/>
          </w:rPr>
          <w:t>Mitochondrion. 2015 Jan 15. pii: S1567-7249(15)00003-3. doi: 10.1016/j.mito.2015.01.002. [Epub ahead of print]</w:t>
        </w:r>
      </w:hyperlink>
      <w:r>
        <w:t xml:space="preserve">  (</w:t>
      </w:r>
      <w:r w:rsidRPr="00FA0C40">
        <w:rPr>
          <w:i/>
        </w:rPr>
        <w:t>PubMed Abstract)</w:t>
      </w:r>
    </w:p>
    <w:p w:rsidR="00834412" w:rsidRDefault="004A37E4" w:rsidP="00673D9F">
      <w:pPr>
        <w:pStyle w:val="details"/>
        <w:numPr>
          <w:ilvl w:val="0"/>
          <w:numId w:val="154"/>
        </w:numPr>
        <w:ind w:left="0"/>
      </w:pPr>
      <w:r>
        <w:t xml:space="preserve">Saunders C, Smith L, Wibrand F, Ravn K, Bross P, Thiffault I, Christensen M, Atherton A, Farrow E, Miller N, Kingsmore, Elsebet Ostergaard.  </w:t>
      </w:r>
      <w:r w:rsidRPr="007E7D38">
        <w:rPr>
          <w:b/>
        </w:rPr>
        <w:t>CLPB variants associated with autosomal-recessive mitochondrial disorder with cataract, neutropenia, epilepsy, and methylglutaconic aciduria.</w:t>
      </w:r>
      <w:r>
        <w:t xml:space="preserve">  </w:t>
      </w:r>
      <w:hyperlink r:id="rId195" w:history="1">
        <w:r w:rsidRPr="00DD4133">
          <w:rPr>
            <w:rStyle w:val="Hyperlink"/>
          </w:rPr>
          <w:t>The American Journal of Human Genetics, Available online 15 January 2015.</w:t>
        </w:r>
      </w:hyperlink>
      <w:r>
        <w:t xml:space="preserve">  </w:t>
      </w:r>
      <w:r w:rsidRPr="007E7D38">
        <w:rPr>
          <w:i/>
        </w:rPr>
        <w:t>(ScienceDirect Abstract)</w:t>
      </w:r>
    </w:p>
    <w:p w:rsidR="00DA1E4F" w:rsidRDefault="00DA1E4F">
      <w:r>
        <w:br w:type="page"/>
      </w:r>
    </w:p>
    <w:p w:rsidR="007E7D38" w:rsidRDefault="004A37E4" w:rsidP="00731D82">
      <w:pPr>
        <w:pStyle w:val="details"/>
        <w:numPr>
          <w:ilvl w:val="0"/>
          <w:numId w:val="154"/>
        </w:numPr>
        <w:ind w:left="0"/>
      </w:pPr>
      <w:r w:rsidRPr="00E0524C">
        <w:lastRenderedPageBreak/>
        <w:t xml:space="preserve">Wortmann SB, Zietkiewicz S, Kousi M, Szklarczyk R, Haack TB, Gersting SW, Muntau AC, Rakovic A, Renkema GH, Rodenburg RJ, Strom TM, Meitinger T, Rubio-Gozalbo ME, Chrusciel E, Distelmaier F, Golzio C, Jansen JH, van Karnebeek C, Lillquist Y, Lücke T, Õunap K, Zordania R, Yaplito-Lee J, van Bokhoven H, Spelbrink JN, Vaz FM, Pras-Raves M, Ploski R, Pronicka E, Klein C, Willemsen MAAP, de Brouwer APM, Prokisch H, Katsanis N, Wevers RA.  </w:t>
      </w:r>
      <w:r w:rsidRPr="00DA1E4F">
        <w:rPr>
          <w:b/>
        </w:rPr>
        <w:t>CLPB mutations cause 3-methylglutaconic aciduria, progressive brain atrophy, intellectual disability, congenital neutropenia, cataracts, movement disorder.</w:t>
      </w:r>
      <w:r>
        <w:t xml:space="preserve">  </w:t>
      </w:r>
      <w:hyperlink r:id="rId196" w:history="1">
        <w:r w:rsidRPr="002B028B">
          <w:rPr>
            <w:rStyle w:val="Hyperlink"/>
          </w:rPr>
          <w:t>The American Journal of Human Genetics, Available online 15 January 2015.</w:t>
        </w:r>
      </w:hyperlink>
      <w:r>
        <w:t xml:space="preserve">  </w:t>
      </w:r>
      <w:r w:rsidRPr="00DA1E4F">
        <w:rPr>
          <w:i/>
        </w:rPr>
        <w:t>(ScienceDirect Abstract)</w:t>
      </w:r>
    </w:p>
    <w:p w:rsidR="00FA0C40" w:rsidRPr="00FA0C40" w:rsidRDefault="004A37E4" w:rsidP="00387D04">
      <w:pPr>
        <w:pStyle w:val="details"/>
        <w:numPr>
          <w:ilvl w:val="0"/>
          <w:numId w:val="154"/>
        </w:numPr>
        <w:ind w:left="0"/>
      </w:pPr>
      <w:r>
        <w:t>Rutter J, Hughes AL</w:t>
      </w:r>
      <w:r w:rsidRPr="00C03055">
        <w:t xml:space="preserve">. </w:t>
      </w:r>
      <w:r w:rsidRPr="00FA0C40">
        <w:rPr>
          <w:b/>
        </w:rPr>
        <w:t xml:space="preserve"> Power2: The power of yeast genetics applied to the powerhouse of the cell.</w:t>
      </w:r>
      <w:r>
        <w:t xml:space="preserve">  </w:t>
      </w:r>
      <w:hyperlink r:id="rId197" w:history="1">
        <w:r w:rsidRPr="00FD2D89">
          <w:rPr>
            <w:rStyle w:val="Hyperlink"/>
          </w:rPr>
          <w:t>Trends Endocrinol Metab. 2015 Jan 12. pii: S1043-2760(14)00204-5. doi: 10.1016/j.tem.2014.12.002. [Epub ahead of print]</w:t>
        </w:r>
      </w:hyperlink>
      <w:r>
        <w:t xml:space="preserve">  </w:t>
      </w:r>
      <w:r w:rsidRPr="00FA0C40">
        <w:rPr>
          <w:i/>
        </w:rPr>
        <w:t xml:space="preserve"> (PubMed Abstract)</w:t>
      </w:r>
    </w:p>
    <w:p w:rsidR="004A37E4" w:rsidRDefault="004A37E4" w:rsidP="00387D04">
      <w:pPr>
        <w:pStyle w:val="details"/>
        <w:numPr>
          <w:ilvl w:val="0"/>
          <w:numId w:val="154"/>
        </w:numPr>
        <w:ind w:left="0"/>
      </w:pPr>
      <w:r>
        <w:t xml:space="preserve">Kagan VE, Tyurina YY, Tyurin V, Mohammadyani D, Angeli JP, Baranov SV, Klein-Seetharaman J, Friedlander RM, Mallampalli RK, Conrad M, Bayir H.  </w:t>
      </w:r>
      <w:r w:rsidRPr="00FA0C40">
        <w:rPr>
          <w:b/>
        </w:rPr>
        <w:t>Cardiolipin signaling mechanisms: Collapse of asymmetry and oxidation.</w:t>
      </w:r>
      <w:r>
        <w:t xml:space="preserve">  </w:t>
      </w:r>
      <w:hyperlink r:id="rId198" w:history="1">
        <w:r w:rsidRPr="00E0524C">
          <w:rPr>
            <w:rStyle w:val="Hyperlink"/>
          </w:rPr>
          <w:t>Antioxid Redox Signal.  2015 Jan 8. [Epub ahead of print]</w:t>
        </w:r>
      </w:hyperlink>
      <w:r>
        <w:t xml:space="preserve">  </w:t>
      </w:r>
      <w:r w:rsidRPr="00FA0C40">
        <w:rPr>
          <w:i/>
        </w:rPr>
        <w:t>(PubMed Abstract)</w:t>
      </w:r>
    </w:p>
    <w:p w:rsidR="00EB1F4C" w:rsidRDefault="00EB1F4C" w:rsidP="00387D04">
      <w:pPr>
        <w:pStyle w:val="details"/>
        <w:numPr>
          <w:ilvl w:val="0"/>
          <w:numId w:val="152"/>
        </w:numPr>
        <w:rPr>
          <w:i/>
        </w:rPr>
      </w:pPr>
      <w:r>
        <w:t xml:space="preserve">Carrilho-Ferreira P, Almeida AG, Pinto FJ. </w:t>
      </w:r>
      <w:r w:rsidR="0067047F">
        <w:t xml:space="preserve"> </w:t>
      </w:r>
      <w:r w:rsidRPr="00732882">
        <w:rPr>
          <w:b/>
        </w:rPr>
        <w:t xml:space="preserve">Non-compaction </w:t>
      </w:r>
      <w:r>
        <w:rPr>
          <w:b/>
        </w:rPr>
        <w:t>c</w:t>
      </w:r>
      <w:r w:rsidRPr="00732882">
        <w:rPr>
          <w:b/>
        </w:rPr>
        <w:t xml:space="preserve">ardiomyopathy: Prevalence, </w:t>
      </w:r>
      <w:r>
        <w:rPr>
          <w:b/>
        </w:rPr>
        <w:t>p</w:t>
      </w:r>
      <w:r w:rsidRPr="00732882">
        <w:rPr>
          <w:b/>
        </w:rPr>
        <w:t xml:space="preserve">rognosis, </w:t>
      </w:r>
      <w:r>
        <w:rPr>
          <w:b/>
        </w:rPr>
        <w:t>p</w:t>
      </w:r>
      <w:r w:rsidRPr="00732882">
        <w:rPr>
          <w:b/>
        </w:rPr>
        <w:t xml:space="preserve">athoetiology, </w:t>
      </w:r>
      <w:r>
        <w:rPr>
          <w:b/>
        </w:rPr>
        <w:t>g</w:t>
      </w:r>
      <w:r w:rsidRPr="00732882">
        <w:rPr>
          <w:b/>
        </w:rPr>
        <w:t xml:space="preserve">enetics, and </w:t>
      </w:r>
      <w:r>
        <w:rPr>
          <w:b/>
        </w:rPr>
        <w:t>r</w:t>
      </w:r>
      <w:r w:rsidRPr="00732882">
        <w:rPr>
          <w:b/>
        </w:rPr>
        <w:t xml:space="preserve">isk of </w:t>
      </w:r>
      <w:r>
        <w:rPr>
          <w:b/>
        </w:rPr>
        <w:t>c</w:t>
      </w:r>
      <w:r w:rsidRPr="00732882">
        <w:rPr>
          <w:b/>
        </w:rPr>
        <w:t>ardioembolism.</w:t>
      </w:r>
      <w:r>
        <w:t xml:space="preserve"> </w:t>
      </w:r>
      <w:r w:rsidR="0067047F">
        <w:t xml:space="preserve"> </w:t>
      </w:r>
      <w:hyperlink r:id="rId199" w:history="1">
        <w:r w:rsidRPr="00732882">
          <w:rPr>
            <w:rStyle w:val="Hyperlink"/>
          </w:rPr>
          <w:t>Curr Heart Fail Rep. 2014 Dec;11(4):393-403. doi: 10.1007/s11897-014-0227-3.</w:t>
        </w:r>
      </w:hyperlink>
      <w:r>
        <w:t xml:space="preserve"> </w:t>
      </w:r>
      <w:r w:rsidR="0067047F">
        <w:t xml:space="preserve"> </w:t>
      </w:r>
      <w:r w:rsidRPr="00A156DF">
        <w:rPr>
          <w:i/>
        </w:rPr>
        <w:t>(PubMed Abstract</w:t>
      </w:r>
      <w:r>
        <w:rPr>
          <w:i/>
        </w:rPr>
        <w:t>)</w:t>
      </w:r>
    </w:p>
    <w:p w:rsidR="00D43706" w:rsidRDefault="00B52F1B" w:rsidP="007E0CA8">
      <w:pPr>
        <w:pStyle w:val="details"/>
        <w:numPr>
          <w:ilvl w:val="0"/>
          <w:numId w:val="152"/>
        </w:numPr>
      </w:pPr>
      <w:r>
        <w:t xml:space="preserve">Frohman MA. </w:t>
      </w:r>
      <w:r w:rsidRPr="00834412">
        <w:rPr>
          <w:b/>
        </w:rPr>
        <w:t>Role of mitochondrial lipids in guiding fission and fusion</w:t>
      </w:r>
      <w:r>
        <w:t>.</w:t>
      </w:r>
      <w:r w:rsidR="00FD2D89">
        <w:t xml:space="preserve"> </w:t>
      </w:r>
      <w:r>
        <w:t xml:space="preserve"> </w:t>
      </w:r>
      <w:hyperlink r:id="rId200" w:history="1">
        <w:r w:rsidRPr="000C14E1">
          <w:rPr>
            <w:rStyle w:val="Hyperlink"/>
          </w:rPr>
          <w:t>J Mol Med (Berl). 2014 Dec 5. [Epub ahead of print]</w:t>
        </w:r>
      </w:hyperlink>
      <w:r>
        <w:t xml:space="preserve"> </w:t>
      </w:r>
      <w:r w:rsidR="00FD2D89">
        <w:t xml:space="preserve"> </w:t>
      </w:r>
      <w:r w:rsidRPr="00834412">
        <w:rPr>
          <w:i/>
        </w:rPr>
        <w:t>(PubMed Abstract)</w:t>
      </w:r>
    </w:p>
    <w:p w:rsidR="00B52F1B" w:rsidRPr="000C14E1" w:rsidRDefault="00B52F1B" w:rsidP="00387D04">
      <w:pPr>
        <w:pStyle w:val="details"/>
        <w:numPr>
          <w:ilvl w:val="0"/>
          <w:numId w:val="152"/>
        </w:numPr>
      </w:pPr>
      <w:r>
        <w:t xml:space="preserve">Falk MJ, Shen L, Gonzalez M, Leipzig J, Lott MT, Stassen APM, Diroma MA, Navarro-Gomez D, Yeske P, Bai R, Boles RG, Brilhante B, Ralph D, Dare JT, Shelton R, Terry S, Zhang Z, Copeland WC, van Oven M, Prokisch H, Wallace DC, Attimonelli M, Krotoski D, Zuchner S, Gai X. </w:t>
      </w:r>
      <w:r w:rsidR="0067047F">
        <w:t xml:space="preserve"> </w:t>
      </w:r>
      <w:r w:rsidRPr="000C14E1">
        <w:rPr>
          <w:b/>
        </w:rPr>
        <w:t>Mitochondrial Disease Sequence Data Resource (MSeqDR): A global grass-roots consortium to facilitate deposition, curation, annotation, and integrated analysis of genomic data for the mitochondrial disease clinical and research communities.</w:t>
      </w:r>
      <w:r>
        <w:t xml:space="preserve"> </w:t>
      </w:r>
      <w:hyperlink r:id="rId201" w:history="1">
        <w:r w:rsidRPr="00C62368">
          <w:rPr>
            <w:rStyle w:val="Hyperlink"/>
          </w:rPr>
          <w:t>Mol Genet Metab. 2014 Dec 4. pii: S1096-7192(14)00377-1. doi: 10.1016/j.ymgme.2014.11.016. [Epub ahead of print]</w:t>
        </w:r>
      </w:hyperlink>
      <w:r>
        <w:t xml:space="preserve"> </w:t>
      </w:r>
      <w:r w:rsidRPr="00C62368">
        <w:rPr>
          <w:i/>
        </w:rPr>
        <w:t xml:space="preserve"> </w:t>
      </w:r>
      <w:r w:rsidRPr="000C14E1">
        <w:rPr>
          <w:i/>
        </w:rPr>
        <w:t>(</w:t>
      </w:r>
      <w:r>
        <w:rPr>
          <w:i/>
        </w:rPr>
        <w:t>PubMed</w:t>
      </w:r>
      <w:r w:rsidRPr="000C14E1">
        <w:rPr>
          <w:i/>
        </w:rPr>
        <w:t xml:space="preserve"> Abstract)</w:t>
      </w:r>
    </w:p>
    <w:p w:rsidR="00377EA1" w:rsidRPr="00377EA1" w:rsidRDefault="00FF22C8" w:rsidP="00387D04">
      <w:pPr>
        <w:pStyle w:val="details"/>
        <w:numPr>
          <w:ilvl w:val="0"/>
          <w:numId w:val="148"/>
        </w:numPr>
        <w:ind w:left="0"/>
        <w:rPr>
          <w:b/>
          <w:bCs/>
          <w:i/>
          <w:iCs/>
          <w:color w:val="3975C4"/>
        </w:rPr>
      </w:pPr>
      <w:r>
        <w:t xml:space="preserve">Tariq M, Ware SM. </w:t>
      </w:r>
      <w:r w:rsidR="0067047F">
        <w:t xml:space="preserve"> </w:t>
      </w:r>
      <w:r w:rsidRPr="00377EA1">
        <w:rPr>
          <w:b/>
        </w:rPr>
        <w:t>Importance of genetic evaluation and testing in pediatric cardiomyopathy.</w:t>
      </w:r>
      <w:r>
        <w:t xml:space="preserve"> </w:t>
      </w:r>
      <w:r w:rsidR="0067047F">
        <w:t xml:space="preserve"> </w:t>
      </w:r>
      <w:hyperlink r:id="rId202" w:history="1">
        <w:r w:rsidRPr="00FF22C8">
          <w:rPr>
            <w:rStyle w:val="Hyperlink"/>
          </w:rPr>
          <w:t>World J Cardiol 2014 Nov 26;6(11):1156-1165. Review.</w:t>
        </w:r>
      </w:hyperlink>
      <w:r w:rsidRPr="00377EA1">
        <w:rPr>
          <w:i/>
        </w:rPr>
        <w:t xml:space="preserve"> </w:t>
      </w:r>
      <w:r w:rsidR="0067047F" w:rsidRPr="00377EA1">
        <w:rPr>
          <w:i/>
        </w:rPr>
        <w:t xml:space="preserve"> </w:t>
      </w:r>
      <w:r w:rsidRPr="00377EA1">
        <w:rPr>
          <w:i/>
        </w:rPr>
        <w:t>(PubMed</w:t>
      </w:r>
      <w:r w:rsidR="009E2891" w:rsidRPr="00377EA1">
        <w:rPr>
          <w:i/>
        </w:rPr>
        <w:t xml:space="preserve"> – </w:t>
      </w:r>
      <w:r w:rsidRPr="00377EA1">
        <w:rPr>
          <w:i/>
        </w:rPr>
        <w:t>Open Access)</w:t>
      </w:r>
    </w:p>
    <w:p w:rsidR="00A156DF" w:rsidRPr="005F0D47" w:rsidRDefault="00A156DF" w:rsidP="005F0D47">
      <w:pPr>
        <w:pStyle w:val="details"/>
        <w:numPr>
          <w:ilvl w:val="0"/>
          <w:numId w:val="148"/>
        </w:numPr>
        <w:ind w:left="0"/>
        <w:rPr>
          <w:b/>
          <w:bCs/>
          <w:i/>
          <w:iCs/>
          <w:color w:val="3975C4"/>
        </w:rPr>
      </w:pPr>
      <w:r w:rsidRPr="00A156DF">
        <w:t xml:space="preserve">Ye C, Shen Z, Greenberg ML. </w:t>
      </w:r>
      <w:r w:rsidR="0067047F">
        <w:t xml:space="preserve"> </w:t>
      </w:r>
      <w:r w:rsidRPr="005F0D47">
        <w:rPr>
          <w:b/>
        </w:rPr>
        <w:t>Cardiolipin remodeling: A regulatory hub for modulating cardiolipin metabolism and function.</w:t>
      </w:r>
      <w:r w:rsidR="00FD2D89" w:rsidRPr="005F0D47">
        <w:rPr>
          <w:b/>
        </w:rPr>
        <w:t xml:space="preserve"> </w:t>
      </w:r>
      <w:r w:rsidRPr="00A156DF">
        <w:t xml:space="preserve"> </w:t>
      </w:r>
      <w:bookmarkStart w:id="21" w:name="_Hlk504977873"/>
      <w:r w:rsidR="005F0D47">
        <w:fldChar w:fldCharType="begin"/>
      </w:r>
      <w:r w:rsidR="005F0D47">
        <w:instrText xml:space="preserve"> HYPERLINK "https://www.ncbi.nlm.nih.gov/pubmed/?term=Cardiolipin+remodeling%3A+a+regulatory+hub+for+modulating+cardiolipin+metabolism+and+function" </w:instrText>
      </w:r>
      <w:r w:rsidR="005F0D47">
        <w:fldChar w:fldCharType="separate"/>
      </w:r>
      <w:r w:rsidR="005F0D47" w:rsidRPr="005F0D47">
        <w:rPr>
          <w:rStyle w:val="Hyperlink"/>
        </w:rPr>
        <w:t xml:space="preserve">J Bioenerg Biomembr. 2016 Apr;48(2):113-23. doi: 10.1007/s10863-014-9591-7. Epub 2014 Nov 29. </w:t>
      </w:r>
      <w:r w:rsidR="005F0D47">
        <w:fldChar w:fldCharType="end"/>
      </w:r>
      <w:r w:rsidR="005F0D47">
        <w:t xml:space="preserve"> </w:t>
      </w:r>
      <w:r w:rsidRPr="005F0D47">
        <w:rPr>
          <w:i/>
        </w:rPr>
        <w:t>(PubMed</w:t>
      </w:r>
      <w:r w:rsidR="005F0D47">
        <w:rPr>
          <w:i/>
        </w:rPr>
        <w:t xml:space="preserve"> </w:t>
      </w:r>
      <w:r w:rsidR="005F0D47" w:rsidRPr="00377EA1">
        <w:rPr>
          <w:i/>
        </w:rPr>
        <w:t>– Open Access)</w:t>
      </w:r>
      <w:r w:rsidRPr="005F0D47">
        <w:rPr>
          <w:b/>
          <w:bCs/>
          <w:i/>
          <w:iCs/>
          <w:color w:val="3975C4"/>
        </w:rPr>
        <w:t>*</w:t>
      </w:r>
      <w:bookmarkEnd w:id="21"/>
    </w:p>
    <w:p w:rsidR="00CA3F01" w:rsidRPr="00CA3F01" w:rsidRDefault="00B52F1B" w:rsidP="00387D04">
      <w:pPr>
        <w:pStyle w:val="details"/>
        <w:numPr>
          <w:ilvl w:val="0"/>
          <w:numId w:val="145"/>
        </w:numPr>
        <w:ind w:left="0"/>
      </w:pPr>
      <w:r>
        <w:t xml:space="preserve">Ikeda U, Minamisawa M, Koyama J. </w:t>
      </w:r>
      <w:r w:rsidR="0067047F">
        <w:t xml:space="preserve"> </w:t>
      </w:r>
      <w:r w:rsidRPr="00CA3F01">
        <w:rPr>
          <w:b/>
        </w:rPr>
        <w:t>Isolated left ventricular non-compaction cardiomyopathy in adults.</w:t>
      </w:r>
      <w:r>
        <w:t xml:space="preserve">  </w:t>
      </w:r>
      <w:hyperlink r:id="rId203" w:history="1">
        <w:r w:rsidRPr="00732882">
          <w:rPr>
            <w:rStyle w:val="Hyperlink"/>
          </w:rPr>
          <w:t>J Cardiol. 2014 Oct 31. pii: S0914-5087(14)00297-4. doi: 10.1016/j.jjcc.2014.10.005. [Epub ahead of print] Review.</w:t>
        </w:r>
      </w:hyperlink>
      <w:r>
        <w:t xml:space="preserve"> </w:t>
      </w:r>
      <w:r w:rsidR="00FD2D89">
        <w:t xml:space="preserve"> </w:t>
      </w:r>
      <w:r w:rsidRPr="00CA3F01">
        <w:rPr>
          <w:i/>
        </w:rPr>
        <w:t>(PubMed Abstract)</w:t>
      </w:r>
    </w:p>
    <w:p w:rsidR="00CA3F01" w:rsidRPr="00CA3F01" w:rsidRDefault="00937B6F" w:rsidP="00387D04">
      <w:pPr>
        <w:pStyle w:val="details"/>
        <w:numPr>
          <w:ilvl w:val="0"/>
          <w:numId w:val="145"/>
        </w:numPr>
        <w:ind w:left="0"/>
        <w:rPr>
          <w:b/>
          <w:color w:val="3A75C4"/>
        </w:rPr>
      </w:pPr>
      <w:r w:rsidRPr="00937B6F">
        <w:t xml:space="preserve">Jiang W, Lan F, Zhang H. </w:t>
      </w:r>
      <w:r w:rsidR="0067047F">
        <w:t xml:space="preserve"> </w:t>
      </w:r>
      <w:r w:rsidRPr="00CA3F01">
        <w:rPr>
          <w:b/>
        </w:rPr>
        <w:t>Human induced pluripotent stem cell models of inherited cardiovascular diseases.</w:t>
      </w:r>
      <w:r w:rsidRPr="00937B6F">
        <w:t xml:space="preserve"> </w:t>
      </w:r>
      <w:r w:rsidR="0067047F">
        <w:t xml:space="preserve"> </w:t>
      </w:r>
      <w:hyperlink r:id="rId204" w:history="1">
        <w:r w:rsidRPr="00937B6F">
          <w:rPr>
            <w:rStyle w:val="Hyperlink"/>
          </w:rPr>
          <w:t>Curr Stem Cell Res Ther. 2014 Oct 16. [Epub ahead of print]</w:t>
        </w:r>
      </w:hyperlink>
      <w:r>
        <w:t xml:space="preserve"> </w:t>
      </w:r>
      <w:r w:rsidRPr="00CA3F01">
        <w:rPr>
          <w:i/>
        </w:rPr>
        <w:t>(PubMed Abstract)</w:t>
      </w:r>
    </w:p>
    <w:p w:rsidR="00557AF9" w:rsidRPr="00CA3F01" w:rsidRDefault="00557AF9" w:rsidP="00387D04">
      <w:pPr>
        <w:pStyle w:val="details"/>
        <w:numPr>
          <w:ilvl w:val="0"/>
          <w:numId w:val="145"/>
        </w:numPr>
        <w:ind w:left="0"/>
        <w:rPr>
          <w:b/>
          <w:color w:val="3A75C4"/>
        </w:rPr>
      </w:pPr>
      <w:r w:rsidRPr="00557AF9">
        <w:lastRenderedPageBreak/>
        <w:t xml:space="preserve">Ferreira C, Thompson WR, Vernon H. </w:t>
      </w:r>
      <w:r w:rsidR="0067047F">
        <w:t xml:space="preserve"> </w:t>
      </w:r>
      <w:r w:rsidRPr="00CA3F01">
        <w:rPr>
          <w:b/>
        </w:rPr>
        <w:t>Barth syndrome.</w:t>
      </w:r>
      <w:r w:rsidRPr="00557AF9">
        <w:t xml:space="preserve"> </w:t>
      </w:r>
      <w:r w:rsidR="0067047F">
        <w:t xml:space="preserve"> </w:t>
      </w:r>
      <w:hyperlink r:id="rId205" w:history="1">
        <w:r w:rsidRPr="00557AF9">
          <w:rPr>
            <w:rStyle w:val="Hyperlink"/>
          </w:rPr>
          <w:t xml:space="preserve">GeneReviews. </w:t>
        </w:r>
        <w:r w:rsidR="00937B6F">
          <w:rPr>
            <w:rStyle w:val="Hyperlink"/>
          </w:rPr>
          <w:t>O</w:t>
        </w:r>
        <w:r w:rsidRPr="00557AF9">
          <w:rPr>
            <w:rStyle w:val="Hyperlink"/>
          </w:rPr>
          <w:t>ctober 9, 2014.</w:t>
        </w:r>
      </w:hyperlink>
      <w:r w:rsidR="009B0DC8">
        <w:t xml:space="preserve"> </w:t>
      </w:r>
      <w:r w:rsidR="009B0DC8" w:rsidRPr="009B0DC8">
        <w:rPr>
          <w:i/>
        </w:rPr>
        <w:t>(PubMed – Open Access)</w:t>
      </w:r>
      <w:r w:rsidRPr="00CA3F01">
        <w:rPr>
          <w:b/>
          <w:color w:val="3A75C4"/>
        </w:rPr>
        <w:t>▼</w:t>
      </w:r>
    </w:p>
    <w:p w:rsidR="00825395" w:rsidRDefault="00825395" w:rsidP="00387D04">
      <w:pPr>
        <w:pStyle w:val="details"/>
        <w:numPr>
          <w:ilvl w:val="0"/>
          <w:numId w:val="147"/>
        </w:numPr>
        <w:ind w:left="0"/>
      </w:pPr>
      <w:r w:rsidRPr="00825395">
        <w:t xml:space="preserve">Wilson D. </w:t>
      </w:r>
      <w:r>
        <w:t xml:space="preserve"> </w:t>
      </w:r>
      <w:r w:rsidRPr="00825395">
        <w:rPr>
          <w:b/>
        </w:rPr>
        <w:t>Methods and compositions for the prevention or treatment of Barth syndrome.</w:t>
      </w:r>
      <w:r w:rsidRPr="00825395">
        <w:t xml:space="preserve"> </w:t>
      </w:r>
      <w:hyperlink r:id="rId206" w:history="1">
        <w:r w:rsidRPr="00825395">
          <w:rPr>
            <w:rStyle w:val="Hyperlink"/>
          </w:rPr>
          <w:t xml:space="preserve">International Publication Number W0 2014/134554 A1. </w:t>
        </w:r>
        <w:r>
          <w:rPr>
            <w:rStyle w:val="Hyperlink"/>
          </w:rPr>
          <w:t xml:space="preserve">2014 </w:t>
        </w:r>
        <w:r w:rsidRPr="00825395">
          <w:rPr>
            <w:rStyle w:val="Hyperlink"/>
          </w:rPr>
          <w:t>Sep 4.</w:t>
        </w:r>
      </w:hyperlink>
      <w:r>
        <w:t xml:space="preserve">  </w:t>
      </w:r>
      <w:r w:rsidRPr="00825395">
        <w:rPr>
          <w:i/>
        </w:rPr>
        <w:t>(Patent Application)</w:t>
      </w:r>
    </w:p>
    <w:p w:rsidR="00A94210" w:rsidRPr="00A94210" w:rsidRDefault="00B52F1B" w:rsidP="00387D04">
      <w:pPr>
        <w:pStyle w:val="details"/>
        <w:numPr>
          <w:ilvl w:val="0"/>
          <w:numId w:val="140"/>
        </w:numPr>
        <w:ind w:left="0"/>
      </w:pPr>
      <w:r w:rsidRPr="0040774D">
        <w:t xml:space="preserve">Malhotra A, Kahlon P, Donoho T, Doyle IC. </w:t>
      </w:r>
      <w:r w:rsidR="0067047F">
        <w:t xml:space="preserve"> </w:t>
      </w:r>
      <w:r w:rsidRPr="00A94210">
        <w:rPr>
          <w:b/>
        </w:rPr>
        <w:t>Pharmacogenomic considerations in the treatment of the pediatric cardiomyopathy called Barth syndrome.</w:t>
      </w:r>
      <w:r w:rsidRPr="0040774D">
        <w:t xml:space="preserve"> </w:t>
      </w:r>
      <w:r w:rsidR="0067047F">
        <w:t xml:space="preserve"> </w:t>
      </w:r>
      <w:hyperlink r:id="rId207" w:history="1">
        <w:r w:rsidRPr="0040774D">
          <w:rPr>
            <w:rStyle w:val="Hyperlink"/>
          </w:rPr>
          <w:t>Recent Pat Biotechnol. 2014 Sep 4. [Epub ahead of print]</w:t>
        </w:r>
      </w:hyperlink>
      <w:r>
        <w:t xml:space="preserve"> </w:t>
      </w:r>
      <w:r w:rsidR="00FD2D89">
        <w:t xml:space="preserve"> </w:t>
      </w:r>
      <w:r w:rsidRPr="00A94210">
        <w:rPr>
          <w:i/>
        </w:rPr>
        <w:t>(PubMed Abstract)</w:t>
      </w:r>
      <w:r w:rsidR="00A94210" w:rsidRPr="00A94210">
        <w:rPr>
          <w:i/>
        </w:rPr>
        <w:t xml:space="preserve"> </w:t>
      </w:r>
    </w:p>
    <w:p w:rsidR="00A51172" w:rsidRDefault="00A51172" w:rsidP="00387D04">
      <w:pPr>
        <w:pStyle w:val="details"/>
        <w:numPr>
          <w:ilvl w:val="0"/>
          <w:numId w:val="140"/>
        </w:numPr>
        <w:ind w:left="0"/>
      </w:pPr>
      <w:r>
        <w:t xml:space="preserve">Wortmann SB, Espeel M, Almeida L, Reimer A, Bosboom D, Roels F, de Brouwer AP, Wevers RA.  </w:t>
      </w:r>
      <w:r w:rsidRPr="00A94210">
        <w:rPr>
          <w:b/>
        </w:rPr>
        <w:t>Inborn errors of metabolism in the biosynthesis and remodelling of phospholipids.</w:t>
      </w:r>
      <w:r>
        <w:t xml:space="preserve"> </w:t>
      </w:r>
      <w:r>
        <w:br/>
      </w:r>
      <w:hyperlink r:id="rId208" w:history="1">
        <w:r w:rsidRPr="00A51172">
          <w:rPr>
            <w:rStyle w:val="Hyperlink"/>
          </w:rPr>
          <w:t>J Inherit Metab Dis. 2014 Sep 2. [Epub ahead of print]</w:t>
        </w:r>
      </w:hyperlink>
      <w:r>
        <w:t xml:space="preserve">  </w:t>
      </w:r>
      <w:r w:rsidRPr="00A94210">
        <w:rPr>
          <w:i/>
          <w:iCs/>
        </w:rPr>
        <w:t>(PubMed Abstract)</w:t>
      </w:r>
    </w:p>
    <w:p w:rsidR="00522721" w:rsidRPr="00522721" w:rsidRDefault="00B52F1B" w:rsidP="00387D04">
      <w:pPr>
        <w:pStyle w:val="details"/>
        <w:numPr>
          <w:ilvl w:val="0"/>
          <w:numId w:val="134"/>
        </w:numPr>
        <w:ind w:left="0"/>
      </w:pPr>
      <w:r w:rsidRPr="00CC4A55">
        <w:t xml:space="preserve">He Q, Harris N, Ren J, Han X. </w:t>
      </w:r>
      <w:r w:rsidR="00C5751B">
        <w:t xml:space="preserve"> </w:t>
      </w:r>
      <w:r w:rsidRPr="00522721">
        <w:rPr>
          <w:b/>
        </w:rPr>
        <w:t xml:space="preserve">Mitochondria-targeted antioxidant prevents cardiac dysfunction induced by </w:t>
      </w:r>
      <w:r w:rsidRPr="00522721">
        <w:rPr>
          <w:b/>
          <w:i/>
        </w:rPr>
        <w:t>tafazzin</w:t>
      </w:r>
      <w:r w:rsidRPr="00522721">
        <w:rPr>
          <w:b/>
        </w:rPr>
        <w:t xml:space="preserve"> gene knockdown in cardiac myocytes.</w:t>
      </w:r>
      <w:r w:rsidRPr="00CC4A55">
        <w:t xml:space="preserve"> </w:t>
      </w:r>
      <w:r w:rsidR="00C5751B">
        <w:t xml:space="preserve"> </w:t>
      </w:r>
      <w:hyperlink r:id="rId209" w:history="1">
        <w:r w:rsidRPr="00937B6F">
          <w:rPr>
            <w:rStyle w:val="Hyperlink"/>
          </w:rPr>
          <w:t>Oxid Med Cell Longev. 2014;2014:654198. Epub 2014 Aug 27.</w:t>
        </w:r>
      </w:hyperlink>
      <w:r>
        <w:t xml:space="preserve"> </w:t>
      </w:r>
      <w:r w:rsidR="00C5751B">
        <w:t xml:space="preserve"> </w:t>
      </w:r>
      <w:r w:rsidRPr="00522721">
        <w:rPr>
          <w:i/>
        </w:rPr>
        <w:t>(PubMed – Open Access)</w:t>
      </w:r>
      <w:r w:rsidRPr="00522721">
        <w:rPr>
          <w:b/>
          <w:bCs/>
          <w:i/>
          <w:iCs/>
          <w:color w:val="3975C4"/>
        </w:rPr>
        <w:t>*</w:t>
      </w:r>
    </w:p>
    <w:p w:rsidR="00522721" w:rsidRPr="00522721" w:rsidRDefault="00D07D63" w:rsidP="00387D04">
      <w:pPr>
        <w:pStyle w:val="details"/>
        <w:numPr>
          <w:ilvl w:val="0"/>
          <w:numId w:val="134"/>
        </w:numPr>
        <w:ind w:left="0"/>
        <w:rPr>
          <w:b/>
        </w:rPr>
      </w:pPr>
      <w:r w:rsidRPr="00D07D63">
        <w:t>Donadieu J, Rigaud C, Lebre AS, Touraine R, Ottolenghi C, Chabli A, Charron P, Rio M, De Lonlay P, Bonnet D.</w:t>
      </w:r>
      <w:r w:rsidRPr="00522721">
        <w:rPr>
          <w:b/>
        </w:rPr>
        <w:t xml:space="preserve"> </w:t>
      </w:r>
      <w:r w:rsidR="00C5751B" w:rsidRPr="00522721">
        <w:rPr>
          <w:b/>
        </w:rPr>
        <w:t xml:space="preserve"> </w:t>
      </w:r>
      <w:r w:rsidRPr="00522721">
        <w:rPr>
          <w:b/>
        </w:rPr>
        <w:t xml:space="preserve">Syndrome de Barth : le reconnaître, le traiter. Recommandations pour la prise en charge (Barth syndrome: Guidelines for diagnosis, follow-up and medical therapy). </w:t>
      </w:r>
      <w:r w:rsidR="00C5751B" w:rsidRPr="00522721">
        <w:rPr>
          <w:b/>
        </w:rPr>
        <w:t xml:space="preserve"> </w:t>
      </w:r>
      <w:hyperlink r:id="rId210" w:history="1">
        <w:r w:rsidRPr="00D07D63">
          <w:rPr>
            <w:rStyle w:val="Hyperlink"/>
          </w:rPr>
          <w:t>Revue d'Oncologie Hématologie Pédiatrique, Available online 27 August 2014.</w:t>
        </w:r>
      </w:hyperlink>
      <w:r>
        <w:t xml:space="preserve"> </w:t>
      </w:r>
      <w:r w:rsidRPr="00522721">
        <w:rPr>
          <w:i/>
        </w:rPr>
        <w:t>(ScienceDirect Abstract)</w:t>
      </w:r>
    </w:p>
    <w:p w:rsidR="00522721" w:rsidRPr="00522721" w:rsidRDefault="00D07D63" w:rsidP="00387D04">
      <w:pPr>
        <w:pStyle w:val="details"/>
        <w:numPr>
          <w:ilvl w:val="0"/>
          <w:numId w:val="134"/>
        </w:numPr>
        <w:ind w:left="0"/>
      </w:pPr>
      <w:r w:rsidRPr="00D07D63">
        <w:t xml:space="preserve">Gilbert-Barness E. </w:t>
      </w:r>
      <w:r w:rsidR="00C5751B">
        <w:t xml:space="preserve"> </w:t>
      </w:r>
      <w:r w:rsidRPr="00522721">
        <w:rPr>
          <w:b/>
        </w:rPr>
        <w:t>Conduction defects/cardiomyopathies.</w:t>
      </w:r>
      <w:r w:rsidRPr="00D07D63">
        <w:t xml:space="preserve"> </w:t>
      </w:r>
      <w:r w:rsidR="00C5751B">
        <w:t xml:space="preserve"> </w:t>
      </w:r>
      <w:hyperlink r:id="rId211" w:history="1">
        <w:r w:rsidRPr="00D07D63">
          <w:rPr>
            <w:rStyle w:val="Hyperlink"/>
          </w:rPr>
          <w:t>Adv Pediatr. 2014 Aug;61(1):127-48. doi: 10.1016/j.yapd.2014.03.001. No abstract available.</w:t>
        </w:r>
      </w:hyperlink>
      <w:r>
        <w:t xml:space="preserve"> </w:t>
      </w:r>
      <w:r w:rsidRPr="00522721">
        <w:rPr>
          <w:i/>
          <w:iCs/>
        </w:rPr>
        <w:t>(PubMed)</w:t>
      </w:r>
    </w:p>
    <w:p w:rsidR="00522721" w:rsidRDefault="003D6005" w:rsidP="00387D04">
      <w:pPr>
        <w:pStyle w:val="details"/>
        <w:numPr>
          <w:ilvl w:val="0"/>
          <w:numId w:val="134"/>
        </w:numPr>
        <w:ind w:left="0"/>
        <w:rPr>
          <w:i/>
          <w:iCs/>
        </w:rPr>
      </w:pPr>
      <w:r w:rsidRPr="003D6005">
        <w:t xml:space="preserve">Chi C-S. </w:t>
      </w:r>
      <w:r w:rsidR="00C5751B">
        <w:t xml:space="preserve"> </w:t>
      </w:r>
      <w:r w:rsidRPr="00522721">
        <w:rPr>
          <w:b/>
        </w:rPr>
        <w:t>Diagnostic approach in infants and children with mitochondrial diseases.</w:t>
      </w:r>
      <w:r w:rsidRPr="003D6005">
        <w:t xml:space="preserve"> </w:t>
      </w:r>
      <w:r w:rsidR="00C5751B">
        <w:t xml:space="preserve"> </w:t>
      </w:r>
      <w:hyperlink r:id="rId212" w:history="1">
        <w:r w:rsidR="00C62368" w:rsidRPr="00C62368">
          <w:rPr>
            <w:rStyle w:val="Hyperlink"/>
          </w:rPr>
          <w:t>Pediatr Neonatol. 2014 Aug 20. pii: S1875-9572(14)00099-0. doi: 10.1016/j.pedneo.2014.03.009. [Epub ahead of print] Review.</w:t>
        </w:r>
      </w:hyperlink>
      <w:r w:rsidR="00C62368">
        <w:t xml:space="preserve">  </w:t>
      </w:r>
      <w:r w:rsidR="00C62368" w:rsidRPr="00522721">
        <w:rPr>
          <w:i/>
          <w:iCs/>
        </w:rPr>
        <w:t>(PubMed Abstract)</w:t>
      </w:r>
    </w:p>
    <w:p w:rsidR="00522721" w:rsidRPr="00522721" w:rsidRDefault="00970E7D" w:rsidP="00387D04">
      <w:pPr>
        <w:pStyle w:val="details"/>
        <w:numPr>
          <w:ilvl w:val="0"/>
          <w:numId w:val="134"/>
        </w:numPr>
        <w:ind w:left="0"/>
        <w:rPr>
          <w:b/>
        </w:rPr>
      </w:pPr>
      <w:r w:rsidRPr="00970E7D">
        <w:t>Debnath S, Addya S.</w:t>
      </w:r>
      <w:r w:rsidR="00C5751B">
        <w:t xml:space="preserve">  </w:t>
      </w:r>
      <w:r w:rsidRPr="00522721">
        <w:rPr>
          <w:b/>
        </w:rPr>
        <w:t xml:space="preserve">Mis-sense mutations in </w:t>
      </w:r>
      <w:r w:rsidRPr="00522721">
        <w:rPr>
          <w:b/>
          <w:i/>
        </w:rPr>
        <w:t xml:space="preserve">tafazzin (TAZ) </w:t>
      </w:r>
      <w:r w:rsidRPr="00522721">
        <w:rPr>
          <w:b/>
        </w:rPr>
        <w:t>that escort to mild clinical symptoms of Barth syndrome is owed to the minimal inhibitory effect of the mutations on the enzyme function: In-silico evidence.</w:t>
      </w:r>
      <w:r w:rsidR="00FD2D89" w:rsidRPr="00522721">
        <w:rPr>
          <w:b/>
        </w:rPr>
        <w:t xml:space="preserve"> </w:t>
      </w:r>
      <w:r w:rsidRPr="00970E7D">
        <w:t xml:space="preserve"> </w:t>
      </w:r>
      <w:hyperlink r:id="rId213" w:history="1">
        <w:r w:rsidRPr="00970E7D">
          <w:rPr>
            <w:rStyle w:val="Hyperlink"/>
          </w:rPr>
          <w:t>Interdiscip Sci. 2014 Aug 9. [Epub ahead of print]</w:t>
        </w:r>
      </w:hyperlink>
      <w:r>
        <w:t xml:space="preserve"> </w:t>
      </w:r>
      <w:r w:rsidRPr="00522721">
        <w:rPr>
          <w:i/>
          <w:iCs/>
        </w:rPr>
        <w:t>(PubMed Abstract)</w:t>
      </w:r>
    </w:p>
    <w:p w:rsidR="00522721" w:rsidRPr="00522721" w:rsidRDefault="00970E7D" w:rsidP="00387D04">
      <w:pPr>
        <w:pStyle w:val="details"/>
        <w:numPr>
          <w:ilvl w:val="0"/>
          <w:numId w:val="134"/>
        </w:numPr>
        <w:ind w:left="0"/>
        <w:rPr>
          <w:b/>
        </w:rPr>
      </w:pPr>
      <w:r w:rsidRPr="00970E7D">
        <w:t xml:space="preserve">Bowron A, Honeychurch J, Williams M, Tsai-Goodman B, Clayton N, Jones L, Shortland GJ, Qureshi SA, Heales SJ, Steward CG. </w:t>
      </w:r>
      <w:r w:rsidR="00C5751B">
        <w:t xml:space="preserve"> </w:t>
      </w:r>
      <w:r w:rsidRPr="00522721">
        <w:rPr>
          <w:b/>
        </w:rPr>
        <w:t>Barth syndrome without tetralinoleoyl cardiolipin deficiency: a possible ameliorated phenotype.</w:t>
      </w:r>
      <w:r w:rsidR="00FD2D89" w:rsidRPr="00522721">
        <w:rPr>
          <w:b/>
        </w:rPr>
        <w:t xml:space="preserve"> </w:t>
      </w:r>
      <w:r w:rsidRPr="00522721">
        <w:rPr>
          <w:b/>
        </w:rPr>
        <w:t xml:space="preserve"> </w:t>
      </w:r>
      <w:hyperlink r:id="rId214" w:history="1">
        <w:r w:rsidRPr="00970E7D">
          <w:rPr>
            <w:rStyle w:val="Hyperlink"/>
          </w:rPr>
          <w:t>J Inherit Metab Dis. 2014 Aug 12. [Epub ahead of print]</w:t>
        </w:r>
      </w:hyperlink>
      <w:r w:rsidRPr="00970E7D">
        <w:t xml:space="preserve"> </w:t>
      </w:r>
      <w:r w:rsidR="00FD2D89">
        <w:t xml:space="preserve"> </w:t>
      </w:r>
      <w:r w:rsidRPr="00522721">
        <w:rPr>
          <w:i/>
        </w:rPr>
        <w:t xml:space="preserve">(PubMed </w:t>
      </w:r>
      <w:r w:rsidR="009E2891" w:rsidRPr="00522721">
        <w:rPr>
          <w:i/>
        </w:rPr>
        <w:t>–</w:t>
      </w:r>
      <w:r w:rsidRPr="00522721">
        <w:rPr>
          <w:i/>
        </w:rPr>
        <w:t xml:space="preserve"> Open Access)</w:t>
      </w:r>
      <w:r w:rsidR="003A784E" w:rsidRPr="00C563DE">
        <w:rPr>
          <w:b/>
          <w:i/>
          <w:color w:val="5B9BD5"/>
        </w:rPr>
        <w:t>*</w:t>
      </w:r>
      <w:r w:rsidR="00C61327" w:rsidRPr="00522721">
        <w:rPr>
          <w:b/>
          <w:color w:val="3A75C4"/>
        </w:rPr>
        <w:t>▼</w:t>
      </w:r>
    </w:p>
    <w:p w:rsidR="003918AB" w:rsidRDefault="006944F1" w:rsidP="005F0D47">
      <w:pPr>
        <w:pStyle w:val="details"/>
        <w:numPr>
          <w:ilvl w:val="0"/>
          <w:numId w:val="134"/>
        </w:numPr>
        <w:ind w:left="0"/>
      </w:pPr>
      <w:r w:rsidRPr="006944F1">
        <w:t xml:space="preserve">Mayr JA. </w:t>
      </w:r>
      <w:r w:rsidR="00C5751B">
        <w:t xml:space="preserve"> </w:t>
      </w:r>
      <w:r w:rsidRPr="004F4154">
        <w:rPr>
          <w:b/>
        </w:rPr>
        <w:t>Lipid metabolism in mitochondrial membranes.</w:t>
      </w:r>
      <w:r w:rsidR="00FD2D89" w:rsidRPr="004F4154">
        <w:rPr>
          <w:b/>
        </w:rPr>
        <w:t xml:space="preserve"> </w:t>
      </w:r>
      <w:r w:rsidRPr="006944F1">
        <w:t xml:space="preserve"> </w:t>
      </w:r>
      <w:hyperlink r:id="rId215" w:history="1">
        <w:r w:rsidRPr="006944F1">
          <w:rPr>
            <w:rStyle w:val="Hyperlink"/>
          </w:rPr>
          <w:t>J Inherit Metab Dis. 2014 Aug 1. [Epub ahead of print]</w:t>
        </w:r>
      </w:hyperlink>
      <w:r>
        <w:t xml:space="preserve"> </w:t>
      </w:r>
      <w:r w:rsidR="00FD2D89">
        <w:t xml:space="preserve"> </w:t>
      </w:r>
      <w:r w:rsidRPr="004F4154">
        <w:rPr>
          <w:i/>
          <w:iCs/>
        </w:rPr>
        <w:t>(PubMed Abstract)</w:t>
      </w:r>
    </w:p>
    <w:p w:rsidR="007E73D4" w:rsidRPr="007E73D4" w:rsidRDefault="000E0348" w:rsidP="00387D04">
      <w:pPr>
        <w:pStyle w:val="details"/>
        <w:numPr>
          <w:ilvl w:val="0"/>
          <w:numId w:val="132"/>
        </w:numPr>
        <w:spacing w:after="120"/>
        <w:ind w:left="0"/>
      </w:pPr>
      <w:r>
        <w:t xml:space="preserve">Peyta L, Dumas JF, Pinault M, Guimaraes C, Jarnouen K, Lagrave J, Maillot F, Loyer P, Servais S. </w:t>
      </w:r>
      <w:r w:rsidR="00C5751B">
        <w:t xml:space="preserve"> </w:t>
      </w:r>
      <w:r w:rsidRPr="007E73D4">
        <w:rPr>
          <w:b/>
        </w:rPr>
        <w:t>Reduction of the mitochondrial content in cardiolipins decreases O2 consumption and increases ATP synthesis efficiency in human hepatocyte-like HepaRG cells.</w:t>
      </w:r>
      <w:r>
        <w:t xml:space="preserve"> </w:t>
      </w:r>
      <w:hyperlink r:id="rId216" w:history="1">
        <w:r w:rsidRPr="000E0348">
          <w:rPr>
            <w:rStyle w:val="Hyperlink"/>
          </w:rPr>
          <w:t>Biochimica et Biophysica Acta (BBA) - Bioenergetics, Volume 1837, Supplement, July 2014, Pages e28–e29.</w:t>
        </w:r>
      </w:hyperlink>
      <w:r>
        <w:t xml:space="preserve"> </w:t>
      </w:r>
      <w:r w:rsidRPr="007E73D4">
        <w:rPr>
          <w:i/>
        </w:rPr>
        <w:t>(ScienceDirect Abstract)</w:t>
      </w:r>
    </w:p>
    <w:p w:rsidR="0047273F" w:rsidRPr="00E17116" w:rsidRDefault="0047273F" w:rsidP="00387D04">
      <w:pPr>
        <w:pStyle w:val="details"/>
        <w:numPr>
          <w:ilvl w:val="0"/>
          <w:numId w:val="132"/>
        </w:numPr>
        <w:spacing w:after="120"/>
        <w:ind w:left="0"/>
      </w:pPr>
      <w:r w:rsidRPr="00E17116">
        <w:lastRenderedPageBreak/>
        <w:t xml:space="preserve">Zweigerdt R, Gruh I, Martin U. </w:t>
      </w:r>
      <w:r w:rsidR="00C5751B">
        <w:t xml:space="preserve"> </w:t>
      </w:r>
      <w:r w:rsidRPr="007E73D4">
        <w:rPr>
          <w:b/>
        </w:rPr>
        <w:t>Your heart on a chip: iPSC-based modeling of Barth-syndrome-associated cardiomyopathy.</w:t>
      </w:r>
      <w:r w:rsidRPr="00E17116">
        <w:t xml:space="preserve"> </w:t>
      </w:r>
      <w:r w:rsidR="00C5751B">
        <w:t xml:space="preserve"> </w:t>
      </w:r>
      <w:hyperlink r:id="rId217" w:history="1">
        <w:r w:rsidRPr="009F0C4D">
          <w:rPr>
            <w:rStyle w:val="Hyperlink"/>
          </w:rPr>
          <w:t>Cell Stem Cell. 2014 Jul 3;15(1):9-11. doi: 10.1016/j.stem.2014.06.015.</w:t>
        </w:r>
      </w:hyperlink>
      <w:r>
        <w:t xml:space="preserve"> </w:t>
      </w:r>
      <w:r w:rsidR="00FD2D89">
        <w:t xml:space="preserve"> </w:t>
      </w:r>
      <w:r w:rsidRPr="007E73D4">
        <w:rPr>
          <w:i/>
        </w:rPr>
        <w:t xml:space="preserve">(PubMed </w:t>
      </w:r>
      <w:r w:rsidR="00684E55">
        <w:rPr>
          <w:i/>
        </w:rPr>
        <w:t>– Open Access</w:t>
      </w:r>
      <w:r w:rsidRPr="007E73D4">
        <w:rPr>
          <w:i/>
        </w:rPr>
        <w:t>)</w:t>
      </w:r>
    </w:p>
    <w:p w:rsidR="00360E43" w:rsidRPr="00360E43" w:rsidRDefault="00360E43" w:rsidP="00387D04">
      <w:pPr>
        <w:pStyle w:val="details"/>
        <w:numPr>
          <w:ilvl w:val="0"/>
          <w:numId w:val="127"/>
        </w:numPr>
      </w:pPr>
      <w:r w:rsidRPr="00360E43">
        <w:t xml:space="preserve">Hwang MS, Schwall CT, Pazarentzos E, Datler C, Alder NN, Grimm S. </w:t>
      </w:r>
      <w:r w:rsidR="00FD2D89">
        <w:t xml:space="preserve"> </w:t>
      </w:r>
      <w:r w:rsidRPr="00360E43">
        <w:rPr>
          <w:b/>
        </w:rPr>
        <w:t>Mitochondrial Ca</w:t>
      </w:r>
      <w:r w:rsidRPr="00360E43">
        <w:rPr>
          <w:b/>
          <w:vertAlign w:val="superscript"/>
        </w:rPr>
        <w:t>2+</w:t>
      </w:r>
      <w:r w:rsidRPr="00360E43">
        <w:rPr>
          <w:b/>
        </w:rPr>
        <w:t xml:space="preserve"> influx targets cardiolipin to disintegrate respiratory chain complex II for cell death induction.</w:t>
      </w:r>
      <w:r w:rsidRPr="00360E43">
        <w:t xml:space="preserve"> </w:t>
      </w:r>
      <w:r w:rsidR="00C5751B">
        <w:t xml:space="preserve"> </w:t>
      </w:r>
      <w:hyperlink r:id="rId218" w:history="1">
        <w:r w:rsidRPr="00360E43">
          <w:rPr>
            <w:rStyle w:val="Hyperlink"/>
          </w:rPr>
          <w:t>Cell Death Differ. 2014 Jun 20. doi: 10.1038/cdd.2014.84. [Epub ahead of print]</w:t>
        </w:r>
      </w:hyperlink>
      <w:r w:rsidR="00FD2D89">
        <w:t xml:space="preserve">  </w:t>
      </w:r>
      <w:r w:rsidR="00FD2D89" w:rsidRPr="00577520">
        <w:rPr>
          <w:i/>
        </w:rPr>
        <w:t>(PubMed Abstract)</w:t>
      </w:r>
    </w:p>
    <w:p w:rsidR="00E17116" w:rsidRDefault="00E17116" w:rsidP="00387D04">
      <w:pPr>
        <w:pStyle w:val="details"/>
        <w:numPr>
          <w:ilvl w:val="0"/>
          <w:numId w:val="127"/>
        </w:numPr>
        <w:spacing w:after="120"/>
        <w:rPr>
          <w:i/>
          <w:iCs/>
        </w:rPr>
      </w:pPr>
      <w:r>
        <w:t xml:space="preserve">Feillet-Coudray C, Fouret G, Casas F, Coudray C. </w:t>
      </w:r>
      <w:r w:rsidR="00FD2D89">
        <w:t xml:space="preserve"> </w:t>
      </w:r>
      <w:r w:rsidRPr="00E17116">
        <w:rPr>
          <w:b/>
        </w:rPr>
        <w:t>Impact of high dietary lipid intake and related metabolic disorders on the abundance and acyl composition of the unique mitochondrial phospholipid, cardiolipin.</w:t>
      </w:r>
      <w:r>
        <w:rPr>
          <w:b/>
        </w:rPr>
        <w:t xml:space="preserve"> </w:t>
      </w:r>
      <w:r w:rsidR="00C5751B">
        <w:rPr>
          <w:b/>
        </w:rPr>
        <w:t xml:space="preserve"> </w:t>
      </w:r>
      <w:hyperlink r:id="rId219" w:history="1">
        <w:r w:rsidRPr="00E17116">
          <w:rPr>
            <w:rStyle w:val="Hyperlink"/>
          </w:rPr>
          <w:t>J Bioenerg Biomembr. 2014 Jun 21. [Epub ahead of print]</w:t>
        </w:r>
      </w:hyperlink>
      <w:r>
        <w:t xml:space="preserve"> </w:t>
      </w:r>
      <w:r w:rsidRPr="000A12CE">
        <w:rPr>
          <w:i/>
          <w:iCs/>
        </w:rPr>
        <w:t>(PubMed Abstract)</w:t>
      </w:r>
    </w:p>
    <w:p w:rsidR="0047273F" w:rsidRDefault="0047273F" w:rsidP="00387D04">
      <w:pPr>
        <w:pStyle w:val="details"/>
        <w:numPr>
          <w:ilvl w:val="0"/>
          <w:numId w:val="127"/>
        </w:numPr>
        <w:spacing w:after="120"/>
        <w:rPr>
          <w:b/>
          <w:color w:val="3A75C4"/>
        </w:rPr>
      </w:pPr>
      <w:r w:rsidRPr="004D16BD">
        <w:t xml:space="preserve">Ren M, Phoon CKL, Schlame M. </w:t>
      </w:r>
      <w:r w:rsidR="00FD2D89">
        <w:t xml:space="preserve"> </w:t>
      </w:r>
      <w:r w:rsidRPr="004D16BD">
        <w:rPr>
          <w:b/>
        </w:rPr>
        <w:t>Metabolism and function of mitochondrial cardiolipin.</w:t>
      </w:r>
      <w:r>
        <w:t xml:space="preserve"> </w:t>
      </w:r>
      <w:hyperlink r:id="rId220" w:history="1">
        <w:r w:rsidRPr="0047273F">
          <w:rPr>
            <w:rStyle w:val="Hyperlink"/>
          </w:rPr>
          <w:t>Prog Lipid Res. 2014 Jul;55:1-16. doi: 10.1016/j.plipres.2014.04.001. Epub 2014 Apr 24</w:t>
        </w:r>
      </w:hyperlink>
      <w:r w:rsidRPr="0047273F">
        <w:t>.</w:t>
      </w:r>
      <w:r>
        <w:t xml:space="preserve">  </w:t>
      </w:r>
      <w:r w:rsidRPr="0047273F">
        <w:rPr>
          <w:i/>
        </w:rPr>
        <w:t xml:space="preserve"> </w:t>
      </w:r>
      <w:r w:rsidRPr="004D16BD">
        <w:rPr>
          <w:i/>
        </w:rPr>
        <w:t>(</w:t>
      </w:r>
      <w:r>
        <w:rPr>
          <w:i/>
        </w:rPr>
        <w:t>PubMed</w:t>
      </w:r>
      <w:r w:rsidRPr="004D16BD">
        <w:rPr>
          <w:i/>
        </w:rPr>
        <w:t xml:space="preserve"> Abstract)</w:t>
      </w:r>
      <w:r w:rsidRPr="00524D66">
        <w:rPr>
          <w:b/>
          <w:color w:val="3A75C4"/>
        </w:rPr>
        <w:t>*</w:t>
      </w:r>
    </w:p>
    <w:p w:rsidR="00577520" w:rsidRDefault="00577520" w:rsidP="00387D04">
      <w:pPr>
        <w:pStyle w:val="details"/>
        <w:numPr>
          <w:ilvl w:val="0"/>
          <w:numId w:val="127"/>
        </w:numPr>
        <w:spacing w:after="120"/>
        <w:rPr>
          <w:b/>
        </w:rPr>
      </w:pPr>
      <w:r>
        <w:t xml:space="preserve">Chatfield KC, Sparagna GC, Sucharov CC, Miyamoto SD, Grudis JE, Sobus RD, Hijmans J, Stauffer BL. </w:t>
      </w:r>
      <w:r w:rsidR="00C5751B">
        <w:t xml:space="preserve"> </w:t>
      </w:r>
      <w:r w:rsidRPr="00577520">
        <w:rPr>
          <w:b/>
        </w:rPr>
        <w:t xml:space="preserve">Dysregulation of </w:t>
      </w:r>
      <w:r>
        <w:rPr>
          <w:b/>
        </w:rPr>
        <w:t>c</w:t>
      </w:r>
      <w:r w:rsidRPr="00577520">
        <w:rPr>
          <w:b/>
        </w:rPr>
        <w:t xml:space="preserve">ardiolipin </w:t>
      </w:r>
      <w:r>
        <w:rPr>
          <w:b/>
        </w:rPr>
        <w:t>b</w:t>
      </w:r>
      <w:r w:rsidRPr="00577520">
        <w:rPr>
          <w:b/>
        </w:rPr>
        <w:t xml:space="preserve">iosynthesis in </w:t>
      </w:r>
      <w:r>
        <w:rPr>
          <w:b/>
        </w:rPr>
        <w:t>p</w:t>
      </w:r>
      <w:r w:rsidRPr="00577520">
        <w:rPr>
          <w:b/>
        </w:rPr>
        <w:t xml:space="preserve">ediatric </w:t>
      </w:r>
      <w:r>
        <w:rPr>
          <w:b/>
        </w:rPr>
        <w:t>h</w:t>
      </w:r>
      <w:r w:rsidRPr="00577520">
        <w:rPr>
          <w:b/>
        </w:rPr>
        <w:t xml:space="preserve">eart </w:t>
      </w:r>
      <w:r>
        <w:rPr>
          <w:b/>
        </w:rPr>
        <w:t>f</w:t>
      </w:r>
      <w:r w:rsidRPr="00577520">
        <w:rPr>
          <w:b/>
        </w:rPr>
        <w:t>ailure</w:t>
      </w:r>
      <w:r>
        <w:t xml:space="preserve">. </w:t>
      </w:r>
      <w:r w:rsidR="00FD2D89">
        <w:t xml:space="preserve"> </w:t>
      </w:r>
      <w:hyperlink r:id="rId221" w:history="1">
        <w:r w:rsidRPr="00FD2D89">
          <w:rPr>
            <w:rStyle w:val="Hyperlink"/>
          </w:rPr>
          <w:t>J Mol Cell Cardiol. 2014 Jun 14. pii: S0022-2828(14)00196-5. doi:10.1016/j.yjmcc.2014.06.002. [Epub ahead of print]</w:t>
        </w:r>
      </w:hyperlink>
      <w:r>
        <w:t xml:space="preserve"> </w:t>
      </w:r>
      <w:r w:rsidR="00FD2D89">
        <w:t xml:space="preserve"> </w:t>
      </w:r>
      <w:r w:rsidRPr="00577520">
        <w:rPr>
          <w:i/>
        </w:rPr>
        <w:t>(PubMed Abstract)</w:t>
      </w:r>
    </w:p>
    <w:p w:rsidR="00577520" w:rsidRPr="00577520" w:rsidRDefault="00577520" w:rsidP="00387D04">
      <w:pPr>
        <w:pStyle w:val="details"/>
        <w:numPr>
          <w:ilvl w:val="0"/>
          <w:numId w:val="127"/>
        </w:numPr>
        <w:spacing w:after="120"/>
        <w:rPr>
          <w:b/>
        </w:rPr>
      </w:pPr>
      <w:r w:rsidRPr="00577520">
        <w:t xml:space="preserve">Epand RM, D’Souza K, Berno B, Schlame M. </w:t>
      </w:r>
      <w:r w:rsidR="00FD2D89">
        <w:t xml:space="preserve"> </w:t>
      </w:r>
      <w:r w:rsidRPr="00577520">
        <w:rPr>
          <w:b/>
        </w:rPr>
        <w:t>Membrane curvature modulation of protein activity determined by NMR.</w:t>
      </w:r>
      <w:r w:rsidRPr="00577520">
        <w:t xml:space="preserve"> </w:t>
      </w:r>
      <w:r w:rsidR="00C5751B">
        <w:t xml:space="preserve"> </w:t>
      </w:r>
      <w:r w:rsidRPr="00577520">
        <w:t>Review Article.</w:t>
      </w:r>
      <w:r w:rsidR="00FD2D89">
        <w:t xml:space="preserve"> </w:t>
      </w:r>
      <w:r w:rsidRPr="00577520">
        <w:t xml:space="preserve"> </w:t>
      </w:r>
      <w:hyperlink r:id="rId222" w:history="1">
        <w:r w:rsidRPr="00D7600B">
          <w:rPr>
            <w:rStyle w:val="Hyperlink"/>
          </w:rPr>
          <w:t>Biochimica et Biophysica Acta (BBA) - Biomembranes, Available online 13 May 2014.</w:t>
        </w:r>
      </w:hyperlink>
      <w:r>
        <w:t xml:space="preserve"> </w:t>
      </w:r>
      <w:r w:rsidRPr="00577520">
        <w:rPr>
          <w:i/>
        </w:rPr>
        <w:t>(Abstract)</w:t>
      </w:r>
    </w:p>
    <w:p w:rsidR="00300A5F" w:rsidRDefault="00300A5F" w:rsidP="00387D04">
      <w:pPr>
        <w:pStyle w:val="details"/>
        <w:numPr>
          <w:ilvl w:val="0"/>
          <w:numId w:val="127"/>
        </w:numPr>
        <w:spacing w:after="120"/>
        <w:rPr>
          <w:b/>
        </w:rPr>
      </w:pPr>
      <w:r>
        <w:t xml:space="preserve">Raval KK, Kamp TJ. </w:t>
      </w:r>
      <w:r w:rsidR="00C5751B">
        <w:t xml:space="preserve"> </w:t>
      </w:r>
      <w:r w:rsidRPr="00300A5F">
        <w:rPr>
          <w:b/>
        </w:rPr>
        <w:t>Cardiomyopathy, mitochondria and Barth syndrome: iPSCs reveal a connection.</w:t>
      </w:r>
      <w:r>
        <w:t xml:space="preserve"> </w:t>
      </w:r>
      <w:r w:rsidR="00C5751B">
        <w:t xml:space="preserve"> </w:t>
      </w:r>
      <w:hyperlink r:id="rId223" w:history="1">
        <w:r w:rsidRPr="00300A5F">
          <w:rPr>
            <w:rStyle w:val="Hyperlink"/>
          </w:rPr>
          <w:t>Nat Med. 2014 Jun 5;20(6):585-6. doi: 10.1038/nm.3592.</w:t>
        </w:r>
      </w:hyperlink>
      <w:r>
        <w:t xml:space="preserve"> </w:t>
      </w:r>
      <w:r w:rsidRPr="00300A5F">
        <w:rPr>
          <w:i/>
        </w:rPr>
        <w:t>(PubMed – No abstract available).</w:t>
      </w:r>
    </w:p>
    <w:p w:rsidR="00300A5F" w:rsidRDefault="00300A5F" w:rsidP="00387D04">
      <w:pPr>
        <w:pStyle w:val="details"/>
        <w:numPr>
          <w:ilvl w:val="0"/>
          <w:numId w:val="127"/>
        </w:numPr>
        <w:spacing w:after="120"/>
        <w:rPr>
          <w:b/>
        </w:rPr>
      </w:pPr>
      <w:r>
        <w:t>Folsi V, Miglietti N, Lombardi A, Boccacci S, Utyatnikova T, Donati C, Squassabia L, Gazzola L, Bosio I, Borghi A, Grassi V, Notarangelo LD, Plebani A.</w:t>
      </w:r>
      <w:r w:rsidR="00FD2D89">
        <w:t xml:space="preserve"> </w:t>
      </w:r>
      <w:r w:rsidR="00C5751B">
        <w:t xml:space="preserve"> </w:t>
      </w:r>
      <w:r w:rsidRPr="00300A5F">
        <w:rPr>
          <w:b/>
        </w:rPr>
        <w:t>Cardiomyopathy in a male patient with neutropenia and growth delay.</w:t>
      </w:r>
      <w:r>
        <w:t xml:space="preserve"> </w:t>
      </w:r>
      <w:r w:rsidR="00C5751B">
        <w:t xml:space="preserve"> </w:t>
      </w:r>
      <w:hyperlink r:id="rId224" w:history="1">
        <w:r w:rsidRPr="00300A5F">
          <w:rPr>
            <w:rStyle w:val="Hyperlink"/>
          </w:rPr>
          <w:t>Ital J Pediatr. 2014 May 12;40:45. doi:10.1186/1824-7288-40-45.</w:t>
        </w:r>
      </w:hyperlink>
      <w:r>
        <w:t xml:space="preserve"> </w:t>
      </w:r>
      <w:r w:rsidR="00FD2D89">
        <w:t xml:space="preserve"> </w:t>
      </w:r>
      <w:r w:rsidRPr="00300A5F">
        <w:rPr>
          <w:i/>
        </w:rPr>
        <w:t xml:space="preserve">(PubMed </w:t>
      </w:r>
      <w:r>
        <w:rPr>
          <w:i/>
        </w:rPr>
        <w:t>– Open Access</w:t>
      </w:r>
      <w:r w:rsidRPr="00300A5F">
        <w:rPr>
          <w:i/>
        </w:rPr>
        <w:t>)</w:t>
      </w:r>
    </w:p>
    <w:p w:rsidR="003918AB" w:rsidRDefault="00A70DA5" w:rsidP="005F0D47">
      <w:pPr>
        <w:pStyle w:val="details"/>
        <w:numPr>
          <w:ilvl w:val="0"/>
          <w:numId w:val="127"/>
        </w:numPr>
        <w:spacing w:after="120"/>
      </w:pPr>
      <w:r>
        <w:t xml:space="preserve">Richter-Dennerlein R, Korwitz A, Haag M, Tatsuta T, Dargazanli S, Baker M, Decker T, Lamkemeyer T, Rugarli EI, Langer T. </w:t>
      </w:r>
      <w:r w:rsidR="00971BA5">
        <w:t xml:space="preserve"> </w:t>
      </w:r>
      <w:r w:rsidRPr="004F4154">
        <w:rPr>
          <w:b/>
        </w:rPr>
        <w:t xml:space="preserve">DNAJC19, a </w:t>
      </w:r>
      <w:r w:rsidR="007C57A6" w:rsidRPr="004F4154">
        <w:rPr>
          <w:b/>
        </w:rPr>
        <w:t>m</w:t>
      </w:r>
      <w:r w:rsidRPr="004F4154">
        <w:rPr>
          <w:b/>
        </w:rPr>
        <w:t xml:space="preserve">itochondrial </w:t>
      </w:r>
      <w:r w:rsidR="007C57A6" w:rsidRPr="004F4154">
        <w:rPr>
          <w:b/>
        </w:rPr>
        <w:t>c</w:t>
      </w:r>
      <w:r w:rsidRPr="004F4154">
        <w:rPr>
          <w:b/>
        </w:rPr>
        <w:t xml:space="preserve">ochaperone </w:t>
      </w:r>
      <w:r w:rsidR="007C57A6" w:rsidRPr="004F4154">
        <w:rPr>
          <w:b/>
        </w:rPr>
        <w:t>a</w:t>
      </w:r>
      <w:r w:rsidRPr="004F4154">
        <w:rPr>
          <w:b/>
        </w:rPr>
        <w:t xml:space="preserve">ssociated with </w:t>
      </w:r>
      <w:r w:rsidR="007C57A6" w:rsidRPr="004F4154">
        <w:rPr>
          <w:b/>
        </w:rPr>
        <w:t>c</w:t>
      </w:r>
      <w:r w:rsidRPr="004F4154">
        <w:rPr>
          <w:b/>
        </w:rPr>
        <w:t xml:space="preserve">ardiomyopathy, </w:t>
      </w:r>
      <w:r w:rsidR="007C57A6" w:rsidRPr="004F4154">
        <w:rPr>
          <w:b/>
        </w:rPr>
        <w:t>f</w:t>
      </w:r>
      <w:r w:rsidRPr="004F4154">
        <w:rPr>
          <w:b/>
        </w:rPr>
        <w:t xml:space="preserve">orms a </w:t>
      </w:r>
      <w:r w:rsidR="007C57A6" w:rsidRPr="004F4154">
        <w:rPr>
          <w:b/>
        </w:rPr>
        <w:t>c</w:t>
      </w:r>
      <w:r w:rsidRPr="004F4154">
        <w:rPr>
          <w:b/>
        </w:rPr>
        <w:t xml:space="preserve">omplex with </w:t>
      </w:r>
      <w:r w:rsidR="007C57A6" w:rsidRPr="004F4154">
        <w:rPr>
          <w:b/>
        </w:rPr>
        <w:t>p</w:t>
      </w:r>
      <w:r w:rsidRPr="004F4154">
        <w:rPr>
          <w:b/>
        </w:rPr>
        <w:t xml:space="preserve">rohibitins to </w:t>
      </w:r>
      <w:r w:rsidR="007C57A6" w:rsidRPr="004F4154">
        <w:rPr>
          <w:b/>
        </w:rPr>
        <w:t>r</w:t>
      </w:r>
      <w:r w:rsidRPr="004F4154">
        <w:rPr>
          <w:b/>
        </w:rPr>
        <w:t xml:space="preserve">egulate </w:t>
      </w:r>
      <w:r w:rsidR="007C57A6" w:rsidRPr="004F4154">
        <w:rPr>
          <w:b/>
        </w:rPr>
        <w:t>c</w:t>
      </w:r>
      <w:r w:rsidRPr="004F4154">
        <w:rPr>
          <w:b/>
        </w:rPr>
        <w:t xml:space="preserve">ardiolipin </w:t>
      </w:r>
      <w:r w:rsidR="007C57A6" w:rsidRPr="004F4154">
        <w:rPr>
          <w:b/>
        </w:rPr>
        <w:t>r</w:t>
      </w:r>
      <w:r w:rsidRPr="004F4154">
        <w:rPr>
          <w:b/>
        </w:rPr>
        <w:t>emodeling.</w:t>
      </w:r>
      <w:r>
        <w:t xml:space="preserve"> </w:t>
      </w:r>
      <w:hyperlink r:id="rId225" w:history="1">
        <w:r w:rsidRPr="00A70DA5">
          <w:rPr>
            <w:rStyle w:val="Hyperlink"/>
          </w:rPr>
          <w:t>Cell Metab. 2014 May 21. pii: S1550-4131(14)00182-X. doi: 10.1016/j.cmet.2014.04.016. [Epub ahead of print]</w:t>
        </w:r>
      </w:hyperlink>
      <w:r>
        <w:t xml:space="preserve"> </w:t>
      </w:r>
      <w:r w:rsidR="00971BA5">
        <w:t xml:space="preserve"> </w:t>
      </w:r>
      <w:r w:rsidRPr="004F4154">
        <w:rPr>
          <w:i/>
        </w:rPr>
        <w:t>(PubMed Abstract)</w:t>
      </w:r>
    </w:p>
    <w:p w:rsidR="0047273F" w:rsidRDefault="0047273F" w:rsidP="00387D04">
      <w:pPr>
        <w:pStyle w:val="details"/>
        <w:numPr>
          <w:ilvl w:val="0"/>
          <w:numId w:val="125"/>
        </w:numPr>
        <w:spacing w:after="120"/>
        <w:rPr>
          <w:b/>
        </w:rPr>
      </w:pPr>
      <w:r>
        <w:t xml:space="preserve">Wang G, McCain ML, Yang L, He A, Pasqualini FS, Agarwal A, Yuan H, Jiang D, Zhang D, Zangi L, Geva J, Roberts AE, Ma Q, Ding J, Chen J, Wang DZ, Li K, Wang J, Wanders RJA, Kulik W, Vaz FM, Laflamme MA, Murry CE, Chien KR, Kelley RI, Church GM, Parker K, Pu WT.  </w:t>
      </w:r>
      <w:r w:rsidRPr="00403C93">
        <w:rPr>
          <w:b/>
        </w:rPr>
        <w:t>Modeling the mitochondrial cardiomyopathy of Barth syndrome with induced pluripotent stem cell and heart-on-chip technologies.</w:t>
      </w:r>
      <w:r>
        <w:t xml:space="preserve">  </w:t>
      </w:r>
      <w:hyperlink r:id="rId226" w:history="1">
        <w:r w:rsidRPr="0047273F">
          <w:rPr>
            <w:rStyle w:val="Hyperlink"/>
          </w:rPr>
          <w:t>Nat Med. 2014 Jun;20(6):616-23. doi:10.1038/nm.3545  Epub. 2014 May 11.</w:t>
        </w:r>
      </w:hyperlink>
      <w:r>
        <w:t xml:space="preserve"> </w:t>
      </w:r>
      <w:r w:rsidR="00971BA5">
        <w:t xml:space="preserve"> </w:t>
      </w:r>
      <w:r w:rsidRPr="00403C93">
        <w:rPr>
          <w:i/>
        </w:rPr>
        <w:t>(</w:t>
      </w:r>
      <w:r>
        <w:rPr>
          <w:i/>
        </w:rPr>
        <w:t>PubMed – Open Access</w:t>
      </w:r>
      <w:r w:rsidRPr="00403C93">
        <w:rPr>
          <w:i/>
        </w:rPr>
        <w:t>)</w:t>
      </w:r>
      <w:r w:rsidRPr="00403C93">
        <w:rPr>
          <w:b/>
          <w:color w:val="4F81BD"/>
        </w:rPr>
        <w:t>*</w:t>
      </w:r>
      <w:r w:rsidRPr="00E93C3B">
        <w:rPr>
          <w:b/>
          <w:color w:val="3A75C4"/>
        </w:rPr>
        <w:t>▼</w:t>
      </w:r>
    </w:p>
    <w:p w:rsidR="005A33C7" w:rsidRPr="00612BFA" w:rsidRDefault="005A33C7" w:rsidP="00387D04">
      <w:pPr>
        <w:pStyle w:val="details"/>
        <w:numPr>
          <w:ilvl w:val="0"/>
          <w:numId w:val="125"/>
        </w:numPr>
        <w:rPr>
          <w:b/>
        </w:rPr>
      </w:pPr>
      <w:r w:rsidRPr="005A33C7">
        <w:lastRenderedPageBreak/>
        <w:t xml:space="preserve">Mejia EM, Cole L, Hatch GM. </w:t>
      </w:r>
      <w:r w:rsidR="00C5751B">
        <w:t xml:space="preserve"> </w:t>
      </w:r>
      <w:r w:rsidRPr="005A33C7">
        <w:rPr>
          <w:b/>
        </w:rPr>
        <w:t>Cardiolipin metabolism and the role it plays in heart failure and mitochondrial supercomplex formation.</w:t>
      </w:r>
      <w:r w:rsidR="00971BA5">
        <w:rPr>
          <w:b/>
        </w:rPr>
        <w:t xml:space="preserve"> </w:t>
      </w:r>
      <w:r w:rsidRPr="005A33C7">
        <w:t xml:space="preserve"> </w:t>
      </w:r>
      <w:hyperlink r:id="rId227" w:history="1">
        <w:r w:rsidRPr="005A33C7">
          <w:rPr>
            <w:rStyle w:val="Hyperlink"/>
          </w:rPr>
          <w:t>Cardiovasc Hematol Disord Drug Targets. 2014 May 5. [Epub ahead of print]</w:t>
        </w:r>
      </w:hyperlink>
      <w:r w:rsidRPr="005A33C7">
        <w:t xml:space="preserve"> </w:t>
      </w:r>
      <w:r w:rsidR="00971BA5">
        <w:t xml:space="preserve"> </w:t>
      </w:r>
      <w:r w:rsidRPr="005A33C7">
        <w:rPr>
          <w:i/>
        </w:rPr>
        <w:t>(PubMed Abstract)</w:t>
      </w:r>
    </w:p>
    <w:p w:rsidR="007E7D38" w:rsidRDefault="00612BFA" w:rsidP="00731D82">
      <w:pPr>
        <w:pStyle w:val="details"/>
        <w:numPr>
          <w:ilvl w:val="0"/>
          <w:numId w:val="125"/>
        </w:numPr>
        <w:spacing w:after="120"/>
      </w:pPr>
      <w:r w:rsidRPr="00F2276F">
        <w:t xml:space="preserve">Vernon HJ, Sandlers Y, McClellan R, Kelley RI. </w:t>
      </w:r>
      <w:r w:rsidR="00971BA5">
        <w:t xml:space="preserve"> </w:t>
      </w:r>
      <w:r w:rsidRPr="00DA1E4F">
        <w:rPr>
          <w:b/>
        </w:rPr>
        <w:t>Clinical laboratory studies in Barth syndrome.</w:t>
      </w:r>
      <w:r w:rsidRPr="00F2276F">
        <w:t xml:space="preserve"> </w:t>
      </w:r>
      <w:r w:rsidR="00971BA5">
        <w:t xml:space="preserve"> </w:t>
      </w:r>
      <w:hyperlink r:id="rId228" w:history="1">
        <w:r w:rsidRPr="0096026B">
          <w:rPr>
            <w:rStyle w:val="Hyperlink"/>
          </w:rPr>
          <w:t>Mol Genet Metab. 2014 Jun;112(2):143-7. doi: 10.1016/j.ymgme.2014.03.007. Epub 2014 Mar 30.</w:t>
        </w:r>
      </w:hyperlink>
      <w:r>
        <w:t xml:space="preserve">  </w:t>
      </w:r>
      <w:r w:rsidRPr="00DA1E4F">
        <w:rPr>
          <w:i/>
        </w:rPr>
        <w:t>(PubMed Abstract)</w:t>
      </w:r>
      <w:r w:rsidRPr="00DA1E4F">
        <w:rPr>
          <w:color w:val="3A75C4"/>
        </w:rPr>
        <w:t>▼</w:t>
      </w:r>
    </w:p>
    <w:p w:rsidR="00872DF4" w:rsidRDefault="000C13C9" w:rsidP="00387D04">
      <w:pPr>
        <w:pStyle w:val="details"/>
        <w:numPr>
          <w:ilvl w:val="0"/>
          <w:numId w:val="113"/>
        </w:numPr>
        <w:spacing w:after="120"/>
        <w:ind w:left="0"/>
        <w:rPr>
          <w:b/>
        </w:rPr>
      </w:pPr>
      <w:r>
        <w:t xml:space="preserve">Harner ME, Unger AK, Izawa T, Walther DM, Ozbalci C, Geimer S, Reggiori F, Brügger B, Mann M, Westermann B, Neupert W. </w:t>
      </w:r>
      <w:r w:rsidR="00971BA5">
        <w:t xml:space="preserve"> </w:t>
      </w:r>
      <w:r w:rsidRPr="00872DF4">
        <w:rPr>
          <w:b/>
        </w:rPr>
        <w:t xml:space="preserve">Aim24 and MICOS modulate respiratory function, </w:t>
      </w:r>
      <w:r w:rsidRPr="005902E3">
        <w:rPr>
          <w:b/>
          <w:i/>
        </w:rPr>
        <w:t>tafazzin</w:t>
      </w:r>
      <w:r w:rsidRPr="00872DF4">
        <w:rPr>
          <w:b/>
        </w:rPr>
        <w:t>-related cardiolipin modification and mitochondrial architecture.</w:t>
      </w:r>
      <w:r w:rsidR="00971BA5">
        <w:rPr>
          <w:b/>
        </w:rPr>
        <w:t xml:space="preserve"> </w:t>
      </w:r>
      <w:r>
        <w:t xml:space="preserve"> </w:t>
      </w:r>
      <w:hyperlink r:id="rId229" w:history="1">
        <w:r w:rsidRPr="000C13C9">
          <w:rPr>
            <w:rStyle w:val="Hyperlink"/>
          </w:rPr>
          <w:t>Elife. 2014 Jan 1;3:e01684. doi:10.7554/eLife.01684.</w:t>
        </w:r>
      </w:hyperlink>
      <w:r w:rsidR="00971BA5">
        <w:t xml:space="preserve"> </w:t>
      </w:r>
      <w:r w:rsidRPr="00872DF4">
        <w:rPr>
          <w:i/>
        </w:rPr>
        <w:t>(PubMed</w:t>
      </w:r>
      <w:r w:rsidR="00CF6AE5">
        <w:rPr>
          <w:i/>
        </w:rPr>
        <w:t xml:space="preserve"> </w:t>
      </w:r>
      <w:r w:rsidRPr="00872DF4">
        <w:rPr>
          <w:i/>
        </w:rPr>
        <w:t>Abstract)</w:t>
      </w:r>
    </w:p>
    <w:p w:rsidR="009F0C4D" w:rsidRDefault="00471957" w:rsidP="00387D04">
      <w:pPr>
        <w:pStyle w:val="details"/>
        <w:numPr>
          <w:ilvl w:val="0"/>
          <w:numId w:val="113"/>
        </w:numPr>
        <w:spacing w:after="120"/>
        <w:ind w:left="0"/>
        <w:rPr>
          <w:b/>
          <w:color w:val="3A75C4"/>
        </w:rPr>
      </w:pPr>
      <w:r>
        <w:t xml:space="preserve">Raja V, Greenberg ML. </w:t>
      </w:r>
      <w:r w:rsidR="00971BA5">
        <w:t xml:space="preserve"> </w:t>
      </w:r>
      <w:r w:rsidRPr="00872DF4">
        <w:rPr>
          <w:b/>
        </w:rPr>
        <w:t xml:space="preserve">The functions of cardiolipin in cellular metabolism–potential modifiers of the </w:t>
      </w:r>
      <w:r w:rsidR="00494304" w:rsidRPr="00872DF4">
        <w:rPr>
          <w:b/>
        </w:rPr>
        <w:t>B</w:t>
      </w:r>
      <w:r w:rsidRPr="00872DF4">
        <w:rPr>
          <w:b/>
        </w:rPr>
        <w:t>arth syndrome phenotype.</w:t>
      </w:r>
      <w:r>
        <w:t xml:space="preserve"> </w:t>
      </w:r>
      <w:r w:rsidR="00971BA5">
        <w:t xml:space="preserve"> </w:t>
      </w:r>
      <w:hyperlink r:id="rId230" w:history="1">
        <w:r w:rsidRPr="00471957">
          <w:rPr>
            <w:rStyle w:val="Hyperlink"/>
          </w:rPr>
          <w:t>Chem Phys Lipids. 2014 Jan 17. pii:S0009-3084(13)00181-3. doi: 10.1016/j.chemphyslip.2013.12.009. [Epub ahead of print]</w:t>
        </w:r>
      </w:hyperlink>
      <w:r>
        <w:t xml:space="preserve"> </w:t>
      </w:r>
      <w:r w:rsidR="00971BA5">
        <w:t xml:space="preserve"> </w:t>
      </w:r>
      <w:r w:rsidRPr="00872DF4">
        <w:rPr>
          <w:i/>
        </w:rPr>
        <w:t>(PubMed</w:t>
      </w:r>
      <w:r w:rsidR="00CF6AE5">
        <w:rPr>
          <w:i/>
        </w:rPr>
        <w:t xml:space="preserve"> </w:t>
      </w:r>
      <w:r w:rsidR="00240388">
        <w:rPr>
          <w:i/>
        </w:rPr>
        <w:t>– Open Access</w:t>
      </w:r>
      <w:r w:rsidRPr="00872DF4">
        <w:rPr>
          <w:i/>
        </w:rPr>
        <w:t>)</w:t>
      </w:r>
      <w:r w:rsidRPr="00872DF4">
        <w:rPr>
          <w:b/>
          <w:color w:val="3A75C4"/>
        </w:rPr>
        <w:t>*</w:t>
      </w:r>
      <w:r w:rsidR="009F0C4D" w:rsidRPr="00872DF4">
        <w:rPr>
          <w:b/>
          <w:color w:val="3A75C4"/>
        </w:rPr>
        <w:t xml:space="preserve"> </w:t>
      </w:r>
    </w:p>
    <w:p w:rsidR="00612BFA" w:rsidRPr="00612BFA" w:rsidRDefault="00612BFA" w:rsidP="00387D04">
      <w:pPr>
        <w:pStyle w:val="details"/>
        <w:numPr>
          <w:ilvl w:val="0"/>
          <w:numId w:val="113"/>
        </w:numPr>
        <w:spacing w:after="120"/>
        <w:ind w:left="0"/>
      </w:pPr>
      <w:r w:rsidRPr="00612BFA">
        <w:t xml:space="preserve">Su B, Ryan RO.  </w:t>
      </w:r>
      <w:r w:rsidRPr="00612BFA">
        <w:rPr>
          <w:b/>
        </w:rPr>
        <w:t xml:space="preserve">Metabolic biology of 3-methylglutaconic acid-uria: </w:t>
      </w:r>
      <w:r>
        <w:rPr>
          <w:b/>
        </w:rPr>
        <w:t>A</w:t>
      </w:r>
      <w:r w:rsidRPr="00612BFA">
        <w:rPr>
          <w:b/>
        </w:rPr>
        <w:t xml:space="preserve"> new perspective.</w:t>
      </w:r>
      <w:r w:rsidRPr="00612BFA">
        <w:t xml:space="preserve">  </w:t>
      </w:r>
      <w:r>
        <w:br/>
      </w:r>
      <w:hyperlink r:id="rId231" w:history="1">
        <w:r w:rsidRPr="00612BFA">
          <w:rPr>
            <w:rStyle w:val="Hyperlink"/>
          </w:rPr>
          <w:t>J Inherit Metab Dis. 2014 May;37(3):359-68. doi: 10.1007/s10545-013-9669-0. Epub 2014 Jan 10.</w:t>
        </w:r>
      </w:hyperlink>
      <w:r>
        <w:t xml:space="preserve">  </w:t>
      </w:r>
      <w:r w:rsidRPr="00524D66">
        <w:rPr>
          <w:i/>
        </w:rPr>
        <w:t>(</w:t>
      </w:r>
      <w:r>
        <w:rPr>
          <w:i/>
        </w:rPr>
        <w:t>PubMed Abstract</w:t>
      </w:r>
      <w:r w:rsidRPr="00524D66">
        <w:rPr>
          <w:i/>
        </w:rPr>
        <w:t>)</w:t>
      </w:r>
      <w:r w:rsidRPr="00403C93">
        <w:rPr>
          <w:b/>
          <w:color w:val="4F81BD"/>
        </w:rPr>
        <w:t>*</w:t>
      </w:r>
    </w:p>
    <w:p w:rsidR="009F0C4D" w:rsidRDefault="00471957" w:rsidP="00387D04">
      <w:pPr>
        <w:pStyle w:val="details"/>
        <w:numPr>
          <w:ilvl w:val="0"/>
          <w:numId w:val="109"/>
        </w:numPr>
        <w:spacing w:after="120"/>
        <w:ind w:left="0"/>
        <w:rPr>
          <w:b/>
        </w:rPr>
      </w:pPr>
      <w:r>
        <w:t xml:space="preserve">Arbustini E, Narula N, Dec GW, Reddy KS, Greenberg B, Kushwaha S, Marwick T, Pinney S, Bellazzi R, Favalli V, Kramer C, Roberts R, Zoghbi WA, Bonow R, Tavazzi L, Fuster V, Narula J. </w:t>
      </w:r>
      <w:r w:rsidR="00971BA5">
        <w:t xml:space="preserve"> </w:t>
      </w:r>
      <w:r w:rsidRPr="009F0C4D">
        <w:rPr>
          <w:b/>
        </w:rPr>
        <w:t>The MOGE(S) classification for a phenotype–genotype nomenclature of cardiomyopathy: Endorsed by the World Heart Federation.</w:t>
      </w:r>
      <w:r>
        <w:t xml:space="preserve"> </w:t>
      </w:r>
      <w:r w:rsidR="00971BA5">
        <w:t xml:space="preserve"> </w:t>
      </w:r>
      <w:hyperlink r:id="rId232" w:history="1">
        <w:r w:rsidRPr="00471957">
          <w:rPr>
            <w:rStyle w:val="Hyperlink"/>
          </w:rPr>
          <w:t>Journal of the American College of Cardiology, Volume 62, Issue 22, 3 December 2013, Pgs. 2046-2072 - CORRECTION.</w:t>
        </w:r>
      </w:hyperlink>
      <w:r>
        <w:t xml:space="preserve"> </w:t>
      </w:r>
      <w:r w:rsidR="00971BA5">
        <w:t xml:space="preserve"> </w:t>
      </w:r>
      <w:r w:rsidRPr="009F0C4D">
        <w:rPr>
          <w:i/>
        </w:rPr>
        <w:t>(ScienceDirect Abstract)</w:t>
      </w:r>
    </w:p>
    <w:p w:rsidR="004F4154" w:rsidRDefault="005A33C7" w:rsidP="0023081A">
      <w:pPr>
        <w:pStyle w:val="details"/>
        <w:numPr>
          <w:ilvl w:val="0"/>
          <w:numId w:val="109"/>
        </w:numPr>
        <w:spacing w:after="120"/>
        <w:ind w:left="0"/>
      </w:pPr>
      <w:r w:rsidRPr="00884FC0">
        <w:t xml:space="preserve">Digilio MC, Bernardini L, Gagliardi MG, Versacci P, Baban A, Capolino R, Dentici ML, Roberti MC, Angioni A, Novelli A, Marino b, Dallapiccola B. </w:t>
      </w:r>
      <w:r w:rsidR="00971BA5">
        <w:t xml:space="preserve"> </w:t>
      </w:r>
      <w:r w:rsidRPr="003872DD">
        <w:rPr>
          <w:b/>
        </w:rPr>
        <w:t>Syndromic non-compaction of the left ventricle: Associated chromosomal anomalies.</w:t>
      </w:r>
      <w:r w:rsidR="00971BA5" w:rsidRPr="003872DD">
        <w:rPr>
          <w:b/>
        </w:rPr>
        <w:t xml:space="preserve"> </w:t>
      </w:r>
      <w:r w:rsidRPr="00884FC0">
        <w:t xml:space="preserve"> </w:t>
      </w:r>
      <w:hyperlink r:id="rId233" w:history="1">
        <w:r w:rsidRPr="00736D83">
          <w:rPr>
            <w:rStyle w:val="Hyperlink"/>
          </w:rPr>
          <w:t>Clin Genet. 2013 Oct;84(4):362-7. doi: 10.1111/cge.12069. Epub 2012 Dec 28.</w:t>
        </w:r>
      </w:hyperlink>
      <w:r>
        <w:t xml:space="preserve"> </w:t>
      </w:r>
      <w:r w:rsidR="00971BA5">
        <w:t xml:space="preserve"> </w:t>
      </w:r>
      <w:r w:rsidRPr="003872DD">
        <w:rPr>
          <w:i/>
        </w:rPr>
        <w:t>(PubMed Abstract)</w:t>
      </w:r>
    </w:p>
    <w:p w:rsidR="00D81FA2" w:rsidRPr="009F0C4D" w:rsidRDefault="00D81FA2" w:rsidP="00387D04">
      <w:pPr>
        <w:pStyle w:val="details"/>
        <w:numPr>
          <w:ilvl w:val="0"/>
          <w:numId w:val="109"/>
        </w:numPr>
        <w:spacing w:after="120"/>
        <w:ind w:left="0"/>
        <w:rPr>
          <w:b/>
        </w:rPr>
      </w:pPr>
      <w:r>
        <w:t xml:space="preserve">Ye C, Lou W, Li Y, Chatzispyrou IA, Huttemann M, Lee I, Houtkooper RH, Vaz FM, Chen S, Greenberg ML. </w:t>
      </w:r>
      <w:r w:rsidR="00971BA5">
        <w:t xml:space="preserve"> </w:t>
      </w:r>
      <w:r w:rsidRPr="009F0C4D">
        <w:rPr>
          <w:b/>
        </w:rPr>
        <w:t xml:space="preserve">Deletion of the cardiolipin-specific phospholipase Cld1 rescues growth and lifespan defects in the </w:t>
      </w:r>
      <w:r w:rsidRPr="00494304">
        <w:rPr>
          <w:b/>
          <w:i/>
        </w:rPr>
        <w:t>tafazzin</w:t>
      </w:r>
      <w:r w:rsidRPr="009F0C4D">
        <w:rPr>
          <w:b/>
        </w:rPr>
        <w:t xml:space="preserve"> mutant: Implications for Barth syndrome.</w:t>
      </w:r>
      <w:r>
        <w:t xml:space="preserve"> </w:t>
      </w:r>
      <w:r w:rsidR="00971BA5">
        <w:t xml:space="preserve"> </w:t>
      </w:r>
      <w:hyperlink r:id="rId234" w:history="1">
        <w:r w:rsidRPr="00524D66">
          <w:rPr>
            <w:rStyle w:val="Hyperlink"/>
          </w:rPr>
          <w:t>J Biol Chem. 2013 Dec 8. [Epub ahead of print]</w:t>
        </w:r>
      </w:hyperlink>
      <w:r>
        <w:t xml:space="preserve"> </w:t>
      </w:r>
      <w:r w:rsidR="00971BA5">
        <w:t xml:space="preserve"> </w:t>
      </w:r>
      <w:r w:rsidRPr="009F0C4D">
        <w:rPr>
          <w:i/>
        </w:rPr>
        <w:t xml:space="preserve">(PubMed </w:t>
      </w:r>
      <w:r w:rsidR="009E2891" w:rsidRPr="0053404D">
        <w:rPr>
          <w:i/>
        </w:rPr>
        <w:t>–</w:t>
      </w:r>
      <w:r w:rsidRPr="009F0C4D">
        <w:rPr>
          <w:i/>
        </w:rPr>
        <w:t xml:space="preserve"> Open Access)</w:t>
      </w:r>
      <w:r w:rsidR="00524D66" w:rsidRPr="009F0C4D">
        <w:rPr>
          <w:b/>
          <w:color w:val="3A75C4"/>
        </w:rPr>
        <w:t>*</w:t>
      </w:r>
    </w:p>
    <w:p w:rsidR="005A33C7" w:rsidRPr="005A33C7" w:rsidRDefault="009C5255" w:rsidP="00387D04">
      <w:pPr>
        <w:pStyle w:val="details"/>
        <w:numPr>
          <w:ilvl w:val="0"/>
          <w:numId w:val="103"/>
        </w:numPr>
        <w:spacing w:after="120"/>
        <w:ind w:left="0"/>
        <w:rPr>
          <w:b/>
        </w:rPr>
      </w:pPr>
      <w:r>
        <w:t xml:space="preserve">Baile MG, Sathappa M, Lu YW, Pryce E, Whited K, McCaffery JM, Han X, Alder NN, Claypool SM. </w:t>
      </w:r>
      <w:r w:rsidR="00C5751B">
        <w:t xml:space="preserve"> </w:t>
      </w:r>
      <w:r w:rsidRPr="005A33C7">
        <w:rPr>
          <w:b/>
        </w:rPr>
        <w:t xml:space="preserve">Unremodeled and remodeled cardiolipin are functionally indistinguishable in yeast. </w:t>
      </w:r>
      <w:r w:rsidR="00C5751B">
        <w:rPr>
          <w:b/>
        </w:rPr>
        <w:t xml:space="preserve"> </w:t>
      </w:r>
      <w:hyperlink r:id="rId235" w:history="1">
        <w:r w:rsidRPr="00A72189">
          <w:rPr>
            <w:rStyle w:val="Hyperlink"/>
          </w:rPr>
          <w:t>J Biol Chem. 2013 Nov 27. [Epub ahead of print]</w:t>
        </w:r>
      </w:hyperlink>
      <w:r>
        <w:t xml:space="preserve"> </w:t>
      </w:r>
      <w:r w:rsidR="00971BA5">
        <w:t xml:space="preserve"> </w:t>
      </w:r>
      <w:r w:rsidRPr="005A33C7">
        <w:rPr>
          <w:i/>
        </w:rPr>
        <w:t xml:space="preserve">(PubMed </w:t>
      </w:r>
      <w:r w:rsidR="00596EFA">
        <w:rPr>
          <w:i/>
        </w:rPr>
        <w:t>– Open Access</w:t>
      </w:r>
      <w:r w:rsidRPr="005A33C7">
        <w:rPr>
          <w:i/>
        </w:rPr>
        <w:t>)</w:t>
      </w:r>
      <w:r w:rsidR="005A33C7" w:rsidRPr="005A33C7">
        <w:rPr>
          <w:i/>
        </w:rPr>
        <w:t xml:space="preserve"> </w:t>
      </w:r>
    </w:p>
    <w:p w:rsidR="005A33C7" w:rsidRPr="005A33C7" w:rsidRDefault="00884FC0" w:rsidP="00387D04">
      <w:pPr>
        <w:pStyle w:val="details"/>
        <w:numPr>
          <w:ilvl w:val="0"/>
          <w:numId w:val="103"/>
        </w:numPr>
        <w:spacing w:after="120"/>
        <w:ind w:left="0"/>
      </w:pPr>
      <w:r w:rsidRPr="00884FC0">
        <w:t xml:space="preserve">Kirwin SM, Manolakos A, Swain Barnett S, Gonzalez IL. </w:t>
      </w:r>
      <w:r w:rsidR="00971BA5">
        <w:t xml:space="preserve"> </w:t>
      </w:r>
      <w:r w:rsidRPr="005A33C7">
        <w:rPr>
          <w:b/>
          <w:i/>
        </w:rPr>
        <w:t>Tafazzin</w:t>
      </w:r>
      <w:r w:rsidRPr="005A33C7">
        <w:rPr>
          <w:b/>
        </w:rPr>
        <w:t xml:space="preserve"> splice variants and mutations in Barth syndrome. </w:t>
      </w:r>
      <w:r w:rsidR="001A2C97">
        <w:rPr>
          <w:b/>
        </w:rPr>
        <w:t xml:space="preserve"> </w:t>
      </w:r>
      <w:hyperlink r:id="rId236" w:history="1">
        <w:r w:rsidR="001A2C97" w:rsidRPr="001A2C97">
          <w:rPr>
            <w:rStyle w:val="Hyperlink"/>
          </w:rPr>
          <w:t>Mol Genet Metab. 2014 Jan;111(1):26-32. doi: 10.1016/j.ymgme.2013.11.006. Epub 2013 Nov 19.</w:t>
        </w:r>
      </w:hyperlink>
      <w:r w:rsidR="001A2C97">
        <w:t xml:space="preserve">  </w:t>
      </w:r>
      <w:r w:rsidR="001A2C97" w:rsidRPr="00524D66">
        <w:rPr>
          <w:i/>
        </w:rPr>
        <w:t>(</w:t>
      </w:r>
      <w:r w:rsidR="001A2C97">
        <w:rPr>
          <w:i/>
        </w:rPr>
        <w:t>PubMed Abstract</w:t>
      </w:r>
      <w:r w:rsidR="001A2C97" w:rsidRPr="00524D66">
        <w:rPr>
          <w:i/>
        </w:rPr>
        <w:t>)</w:t>
      </w:r>
      <w:r w:rsidR="001A2C97" w:rsidRPr="001A2C97">
        <w:rPr>
          <w:b/>
          <w:bCs/>
          <w:i/>
          <w:iCs/>
          <w:color w:val="3975C4"/>
        </w:rPr>
        <w:t>*</w:t>
      </w:r>
    </w:p>
    <w:p w:rsidR="005A33C7" w:rsidRDefault="00E6118B" w:rsidP="00387D04">
      <w:pPr>
        <w:pStyle w:val="details"/>
        <w:numPr>
          <w:ilvl w:val="0"/>
          <w:numId w:val="103"/>
        </w:numPr>
        <w:spacing w:after="120"/>
        <w:ind w:left="0"/>
        <w:rPr>
          <w:b/>
        </w:rPr>
      </w:pPr>
      <w:r w:rsidRPr="00827FBD">
        <w:t xml:space="preserve">Mileykovskaya E, Dowhan W. </w:t>
      </w:r>
      <w:r w:rsidR="00971BA5">
        <w:t xml:space="preserve"> </w:t>
      </w:r>
      <w:r w:rsidRPr="005A33C7">
        <w:rPr>
          <w:b/>
        </w:rPr>
        <w:t>Cardiolipin-dependent formation of mitochondrial respiratory supercomplexes.</w:t>
      </w:r>
      <w:r w:rsidR="00971BA5">
        <w:rPr>
          <w:b/>
        </w:rPr>
        <w:t xml:space="preserve"> </w:t>
      </w:r>
      <w:r w:rsidRPr="00827FBD">
        <w:t xml:space="preserve"> </w:t>
      </w:r>
      <w:hyperlink r:id="rId237" w:history="1">
        <w:r w:rsidRPr="00F214C1">
          <w:rPr>
            <w:rStyle w:val="Hyperlink"/>
          </w:rPr>
          <w:t>Chem Phys Lipids. 2013 Nov 9. [Epub ahead of print]</w:t>
        </w:r>
      </w:hyperlink>
      <w:r>
        <w:t xml:space="preserve"> </w:t>
      </w:r>
      <w:r w:rsidR="00971BA5">
        <w:t xml:space="preserve"> </w:t>
      </w:r>
      <w:r w:rsidRPr="005A33C7">
        <w:rPr>
          <w:i/>
        </w:rPr>
        <w:t>(PubMed Abstract)</w:t>
      </w:r>
      <w:r w:rsidR="005A33C7" w:rsidRPr="005A33C7">
        <w:rPr>
          <w:i/>
        </w:rPr>
        <w:t xml:space="preserve"> </w:t>
      </w:r>
    </w:p>
    <w:p w:rsidR="005A33C7" w:rsidRPr="005A33C7" w:rsidRDefault="00884FC0" w:rsidP="00387D04">
      <w:pPr>
        <w:pStyle w:val="details"/>
        <w:numPr>
          <w:ilvl w:val="0"/>
          <w:numId w:val="103"/>
        </w:numPr>
        <w:spacing w:after="120"/>
        <w:ind w:left="0"/>
        <w:rPr>
          <w:b/>
        </w:rPr>
      </w:pPr>
      <w:r w:rsidRPr="00884FC0">
        <w:lastRenderedPageBreak/>
        <w:t xml:space="preserve">Arbustini E, Narula N, Dec GW, Reddy KS, Greenberg B, Kushwaha S, Marwick T, Pinney S,  Bellazzi R, Favalli V, Kramer C, Roberts R, Zoghbi WA, Bonow R, Tavazzi L, Fuster V,  Narula J. </w:t>
      </w:r>
      <w:r w:rsidR="00971BA5">
        <w:t xml:space="preserve"> </w:t>
      </w:r>
      <w:r w:rsidRPr="005A33C7">
        <w:rPr>
          <w:b/>
        </w:rPr>
        <w:t>The MOGE(S) classification for a phenotype–genotype nomenclature of cardiomyopathy: Endorsed by the World Heart Federation.</w:t>
      </w:r>
      <w:r w:rsidR="00971BA5">
        <w:rPr>
          <w:b/>
        </w:rPr>
        <w:t xml:space="preserve"> </w:t>
      </w:r>
      <w:r w:rsidRPr="00884FC0">
        <w:t xml:space="preserve"> </w:t>
      </w:r>
      <w:hyperlink r:id="rId238" w:history="1">
        <w:r w:rsidRPr="00884FC0">
          <w:rPr>
            <w:rStyle w:val="Hyperlink"/>
          </w:rPr>
          <w:t>Journal of the American College of Cardiology, Available online 18 November 2013.</w:t>
        </w:r>
      </w:hyperlink>
      <w:r w:rsidR="005A33C7">
        <w:t xml:space="preserve"> </w:t>
      </w:r>
      <w:r w:rsidR="00971BA5">
        <w:t xml:space="preserve"> </w:t>
      </w:r>
      <w:r w:rsidR="00971BA5" w:rsidRPr="00971BA5">
        <w:rPr>
          <w:i/>
        </w:rPr>
        <w:t>(ScienceDirect Abstract)</w:t>
      </w:r>
    </w:p>
    <w:p w:rsidR="005A33C7" w:rsidRPr="005A33C7" w:rsidRDefault="00CC1D4E" w:rsidP="00387D04">
      <w:pPr>
        <w:pStyle w:val="details"/>
        <w:numPr>
          <w:ilvl w:val="0"/>
          <w:numId w:val="103"/>
        </w:numPr>
        <w:spacing w:after="120"/>
        <w:ind w:left="0"/>
        <w:rPr>
          <w:b/>
        </w:rPr>
      </w:pPr>
      <w:r w:rsidRPr="00CC1D4E">
        <w:t xml:space="preserve">He Q, Han X. </w:t>
      </w:r>
      <w:r w:rsidR="00971BA5">
        <w:t xml:space="preserve"> </w:t>
      </w:r>
      <w:r w:rsidRPr="005A33C7">
        <w:rPr>
          <w:b/>
        </w:rPr>
        <w:t>Cardiolipin remodeling in diabetic heart.</w:t>
      </w:r>
      <w:r w:rsidR="00F214C1" w:rsidRPr="005A33C7">
        <w:rPr>
          <w:b/>
        </w:rPr>
        <w:t xml:space="preserve"> </w:t>
      </w:r>
      <w:r w:rsidR="00971BA5">
        <w:rPr>
          <w:b/>
        </w:rPr>
        <w:t xml:space="preserve"> </w:t>
      </w:r>
      <w:hyperlink r:id="rId239" w:history="1">
        <w:r w:rsidR="00F214C1" w:rsidRPr="00827FBD">
          <w:rPr>
            <w:rStyle w:val="Hyperlink"/>
          </w:rPr>
          <w:t>Chem Phys Lipids. 2013 Nov 1. doi:pii: S0009-3084(13)00135-7. [Epub ahead of print]</w:t>
        </w:r>
      </w:hyperlink>
      <w:r w:rsidR="00F214C1">
        <w:t xml:space="preserve"> </w:t>
      </w:r>
      <w:r w:rsidR="00971BA5">
        <w:t xml:space="preserve"> </w:t>
      </w:r>
      <w:r w:rsidR="00F214C1" w:rsidRPr="005A33C7">
        <w:rPr>
          <w:i/>
        </w:rPr>
        <w:t>(PubMed Abstract)</w:t>
      </w:r>
      <w:r w:rsidR="005A33C7" w:rsidRPr="005A33C7">
        <w:rPr>
          <w:i/>
        </w:rPr>
        <w:t xml:space="preserve"> </w:t>
      </w:r>
    </w:p>
    <w:p w:rsidR="005A33C7" w:rsidRPr="005A33C7" w:rsidRDefault="00CA53C2" w:rsidP="00387D04">
      <w:pPr>
        <w:pStyle w:val="details"/>
        <w:numPr>
          <w:ilvl w:val="0"/>
          <w:numId w:val="103"/>
        </w:numPr>
        <w:spacing w:after="120"/>
        <w:ind w:left="0"/>
        <w:rPr>
          <w:b/>
        </w:rPr>
      </w:pPr>
      <w:r>
        <w:t>Baile MG, Lu WY, Claypool SM.</w:t>
      </w:r>
      <w:r w:rsidR="00971BA5">
        <w:t xml:space="preserve"> </w:t>
      </w:r>
      <w:r>
        <w:t xml:space="preserve"> </w:t>
      </w:r>
      <w:r w:rsidRPr="005A33C7">
        <w:rPr>
          <w:b/>
        </w:rPr>
        <w:t>The topology and regulation of cardiolipin biosynthesis and remodeling in yeast.</w:t>
      </w:r>
      <w:r>
        <w:t xml:space="preserve"> </w:t>
      </w:r>
      <w:r w:rsidR="00971BA5">
        <w:t xml:space="preserve"> </w:t>
      </w:r>
      <w:hyperlink r:id="rId240" w:history="1">
        <w:r w:rsidR="00197F59" w:rsidRPr="00197F59">
          <w:rPr>
            <w:rStyle w:val="Hyperlink"/>
          </w:rPr>
          <w:t>Chem Phys Lipids. 2014 Apr;179:25-31. doi: 10.1016/j.chemphyslip.2013.10.008. Epub 2013 Nov 1.</w:t>
        </w:r>
      </w:hyperlink>
      <w:r w:rsidR="00197F59">
        <w:t xml:space="preserve">  </w:t>
      </w:r>
      <w:r w:rsidR="00197F59" w:rsidRPr="00197F59">
        <w:rPr>
          <w:i/>
        </w:rPr>
        <w:t>(</w:t>
      </w:r>
      <w:r w:rsidR="00197F59">
        <w:rPr>
          <w:i/>
        </w:rPr>
        <w:t xml:space="preserve">PubMed </w:t>
      </w:r>
      <w:r w:rsidR="00197F59" w:rsidRPr="00197F59">
        <w:rPr>
          <w:i/>
        </w:rPr>
        <w:t>Abstract)</w:t>
      </w:r>
    </w:p>
    <w:p w:rsidR="005A33C7" w:rsidRPr="005A33C7" w:rsidRDefault="00CA53C2" w:rsidP="00387D04">
      <w:pPr>
        <w:pStyle w:val="details"/>
        <w:numPr>
          <w:ilvl w:val="0"/>
          <w:numId w:val="103"/>
        </w:numPr>
        <w:spacing w:after="120"/>
        <w:ind w:left="0"/>
        <w:rPr>
          <w:b/>
        </w:rPr>
      </w:pPr>
      <w:r>
        <w:t xml:space="preserve">Xu Y, Schlame M. </w:t>
      </w:r>
      <w:r w:rsidR="00971BA5">
        <w:t xml:space="preserve"> </w:t>
      </w:r>
      <w:r w:rsidRPr="005A33C7">
        <w:rPr>
          <w:b/>
        </w:rPr>
        <w:t>The turnover of glycerol and acyl moieties of cardiolipin.</w:t>
      </w:r>
      <w:r w:rsidR="00971BA5">
        <w:rPr>
          <w:b/>
        </w:rPr>
        <w:t xml:space="preserve"> </w:t>
      </w:r>
      <w:r>
        <w:t xml:space="preserve"> </w:t>
      </w:r>
      <w:hyperlink r:id="rId241" w:history="1">
        <w:r w:rsidRPr="00CA53C2">
          <w:rPr>
            <w:rStyle w:val="Hyperlink"/>
          </w:rPr>
          <w:t>Chem Phys Lipids</w:t>
        </w:r>
        <w:r w:rsidR="009C5255">
          <w:rPr>
            <w:rStyle w:val="Hyperlink"/>
          </w:rPr>
          <w:t>. 2013 Nov 1. [Epub ahead of print]</w:t>
        </w:r>
        <w:r w:rsidRPr="00CA53C2">
          <w:rPr>
            <w:rStyle w:val="Hyperlink"/>
          </w:rPr>
          <w:t>.</w:t>
        </w:r>
      </w:hyperlink>
      <w:r>
        <w:t xml:space="preserve"> </w:t>
      </w:r>
      <w:r w:rsidR="00971BA5">
        <w:t xml:space="preserve"> </w:t>
      </w:r>
      <w:r w:rsidRPr="005A33C7">
        <w:rPr>
          <w:i/>
        </w:rPr>
        <w:t>(</w:t>
      </w:r>
      <w:r w:rsidR="009C5255" w:rsidRPr="005A33C7">
        <w:rPr>
          <w:i/>
        </w:rPr>
        <w:t xml:space="preserve">PubMed </w:t>
      </w:r>
      <w:r w:rsidRPr="005A33C7">
        <w:rPr>
          <w:i/>
        </w:rPr>
        <w:t>Abstract)</w:t>
      </w:r>
      <w:r w:rsidRPr="005A33C7">
        <w:rPr>
          <w:b/>
          <w:color w:val="4F81BD"/>
        </w:rPr>
        <w:t>*</w:t>
      </w:r>
      <w:r w:rsidR="005A33C7" w:rsidRPr="005A33C7">
        <w:rPr>
          <w:b/>
          <w:color w:val="4F81BD"/>
        </w:rPr>
        <w:t xml:space="preserve"> </w:t>
      </w:r>
    </w:p>
    <w:p w:rsidR="005A33C7" w:rsidRPr="005A33C7" w:rsidRDefault="008F6FEE" w:rsidP="00387D04">
      <w:pPr>
        <w:pStyle w:val="details"/>
        <w:numPr>
          <w:ilvl w:val="0"/>
          <w:numId w:val="103"/>
        </w:numPr>
        <w:spacing w:after="120"/>
        <w:ind w:left="0"/>
        <w:rPr>
          <w:b/>
        </w:rPr>
      </w:pPr>
      <w:r>
        <w:t xml:space="preserve">Finsterer J, Stöllberger C. </w:t>
      </w:r>
      <w:r w:rsidR="00971BA5">
        <w:t xml:space="preserve"> </w:t>
      </w:r>
      <w:r w:rsidRPr="005A33C7">
        <w:rPr>
          <w:b/>
        </w:rPr>
        <w:t>Unclassified cardiomyopathies in neuromuscular disorders.</w:t>
      </w:r>
      <w:r>
        <w:t xml:space="preserve"> </w:t>
      </w:r>
      <w:r w:rsidR="00971BA5">
        <w:t xml:space="preserve"> </w:t>
      </w:r>
      <w:hyperlink r:id="rId242" w:history="1">
        <w:r w:rsidRPr="00354254">
          <w:rPr>
            <w:rStyle w:val="Hyperlink"/>
          </w:rPr>
          <w:t>Wien Med Wochenschr. 2013 Oct 24. [Epub ahead of print]</w:t>
        </w:r>
      </w:hyperlink>
      <w:r>
        <w:t xml:space="preserve"> </w:t>
      </w:r>
      <w:r w:rsidR="00971BA5">
        <w:t xml:space="preserve"> </w:t>
      </w:r>
      <w:r w:rsidRPr="005A33C7">
        <w:rPr>
          <w:i/>
        </w:rPr>
        <w:t>(PubMed Abstract)</w:t>
      </w:r>
      <w:r w:rsidR="005A33C7" w:rsidRPr="005A33C7">
        <w:rPr>
          <w:i/>
        </w:rPr>
        <w:t xml:space="preserve"> </w:t>
      </w:r>
    </w:p>
    <w:p w:rsidR="005A33C7" w:rsidRPr="005A33C7" w:rsidRDefault="00212E5C" w:rsidP="00387D04">
      <w:pPr>
        <w:pStyle w:val="details"/>
        <w:numPr>
          <w:ilvl w:val="0"/>
          <w:numId w:val="103"/>
        </w:numPr>
        <w:spacing w:after="120"/>
        <w:ind w:left="0"/>
        <w:rPr>
          <w:b/>
        </w:rPr>
      </w:pPr>
      <w:r>
        <w:t xml:space="preserve">Mejia EM, Nguyen H, Hatch GM. </w:t>
      </w:r>
      <w:r w:rsidR="00971BA5">
        <w:t xml:space="preserve"> </w:t>
      </w:r>
      <w:r w:rsidRPr="005A33C7">
        <w:rPr>
          <w:b/>
        </w:rPr>
        <w:t>Mammalian cardiolipin biosynthesis.</w:t>
      </w:r>
      <w:r>
        <w:t xml:space="preserve"> </w:t>
      </w:r>
      <w:r w:rsidR="00971BA5">
        <w:t xml:space="preserve"> </w:t>
      </w:r>
      <w:hyperlink r:id="rId243" w:history="1">
        <w:r w:rsidRPr="00212E5C">
          <w:rPr>
            <w:rStyle w:val="Hyperlink"/>
          </w:rPr>
          <w:t>Chem Phys Lipids. 2013 Oct 18 [Epub ahead of print]</w:t>
        </w:r>
      </w:hyperlink>
      <w:r>
        <w:t xml:space="preserve"> </w:t>
      </w:r>
      <w:r w:rsidR="00971BA5">
        <w:t xml:space="preserve"> </w:t>
      </w:r>
      <w:r w:rsidRPr="00FE1156">
        <w:t>(</w:t>
      </w:r>
      <w:r w:rsidRPr="005A33C7">
        <w:rPr>
          <w:i/>
        </w:rPr>
        <w:t>PubMed Abstract)</w:t>
      </w:r>
      <w:r w:rsidRPr="005A33C7">
        <w:rPr>
          <w:b/>
          <w:bCs/>
          <w:i/>
          <w:iCs/>
          <w:color w:val="3975C4"/>
        </w:rPr>
        <w:t>*</w:t>
      </w:r>
      <w:r w:rsidR="005A33C7" w:rsidRPr="005A33C7">
        <w:rPr>
          <w:b/>
          <w:bCs/>
          <w:i/>
          <w:iCs/>
          <w:color w:val="3975C4"/>
        </w:rPr>
        <w:t xml:space="preserve"> </w:t>
      </w:r>
    </w:p>
    <w:p w:rsidR="005A33C7" w:rsidRPr="005A33C7" w:rsidRDefault="002957C7" w:rsidP="00387D04">
      <w:pPr>
        <w:pStyle w:val="details"/>
        <w:numPr>
          <w:ilvl w:val="0"/>
          <w:numId w:val="103"/>
        </w:numPr>
        <w:spacing w:after="120"/>
        <w:ind w:left="0"/>
        <w:rPr>
          <w:b/>
        </w:rPr>
      </w:pPr>
      <w:r>
        <w:t xml:space="preserve">Mazurová S, Tesarová M, Magner M, Houštková H, Hansíková H, Augustínová J, Tomek V, Vondrácková A, Zeman J, Honzík T. </w:t>
      </w:r>
      <w:r w:rsidR="00971BA5">
        <w:t xml:space="preserve"> </w:t>
      </w:r>
      <w:r w:rsidRPr="005A33C7">
        <w:rPr>
          <w:b/>
        </w:rPr>
        <w:t xml:space="preserve">Novel mutations in the </w:t>
      </w:r>
      <w:r w:rsidRPr="005A33C7">
        <w:rPr>
          <w:b/>
          <w:i/>
        </w:rPr>
        <w:t>TAZ</w:t>
      </w:r>
      <w:r w:rsidRPr="005A33C7">
        <w:rPr>
          <w:b/>
        </w:rPr>
        <w:t xml:space="preserve"> gene in patients with Barth syndrome.</w:t>
      </w:r>
      <w:r w:rsidR="00971BA5">
        <w:rPr>
          <w:b/>
        </w:rPr>
        <w:t xml:space="preserve"> </w:t>
      </w:r>
      <w:r>
        <w:t xml:space="preserve"> </w:t>
      </w:r>
      <w:hyperlink r:id="rId244" w:history="1">
        <w:r w:rsidRPr="002957C7">
          <w:rPr>
            <w:rStyle w:val="Hyperlink"/>
          </w:rPr>
          <w:t>Prague Med Rep. 2013;114(3):139-153.</w:t>
        </w:r>
      </w:hyperlink>
      <w:r>
        <w:t xml:space="preserve"> </w:t>
      </w:r>
      <w:r w:rsidR="00971BA5">
        <w:t xml:space="preserve"> </w:t>
      </w:r>
      <w:r w:rsidRPr="00FE1156">
        <w:t>(</w:t>
      </w:r>
      <w:r w:rsidRPr="005A33C7">
        <w:rPr>
          <w:i/>
        </w:rPr>
        <w:t>PubMed Abstract)</w:t>
      </w:r>
      <w:r w:rsidR="005A33C7" w:rsidRPr="005A33C7">
        <w:rPr>
          <w:i/>
        </w:rPr>
        <w:t xml:space="preserve"> </w:t>
      </w:r>
    </w:p>
    <w:p w:rsidR="005A33C7" w:rsidRPr="005A33C7" w:rsidRDefault="002957C7" w:rsidP="00387D04">
      <w:pPr>
        <w:pStyle w:val="details"/>
        <w:numPr>
          <w:ilvl w:val="0"/>
          <w:numId w:val="103"/>
        </w:numPr>
        <w:spacing w:after="120"/>
        <w:ind w:left="0"/>
        <w:rPr>
          <w:b/>
        </w:rPr>
      </w:pPr>
      <w:r>
        <w:t xml:space="preserve">Herndon JD, Claypool SM, Koehler CM. </w:t>
      </w:r>
      <w:r w:rsidR="00971BA5">
        <w:t xml:space="preserve"> </w:t>
      </w:r>
      <w:r w:rsidRPr="005A33C7">
        <w:rPr>
          <w:b/>
        </w:rPr>
        <w:t xml:space="preserve">The </w:t>
      </w:r>
      <w:r w:rsidRPr="005A33C7">
        <w:rPr>
          <w:b/>
          <w:i/>
        </w:rPr>
        <w:t>Taz</w:t>
      </w:r>
      <w:r w:rsidRPr="005A33C7">
        <w:rPr>
          <w:b/>
        </w:rPr>
        <w:t>1p transacylase is imported and sorted into the outer mitochondrial membrane via a membrane anchor domain.</w:t>
      </w:r>
      <w:r w:rsidR="00971BA5">
        <w:rPr>
          <w:b/>
        </w:rPr>
        <w:t xml:space="preserve"> </w:t>
      </w:r>
      <w:r>
        <w:t xml:space="preserve"> </w:t>
      </w:r>
      <w:hyperlink r:id="rId245" w:history="1">
        <w:r w:rsidRPr="002957C7">
          <w:rPr>
            <w:rStyle w:val="Hyperlink"/>
          </w:rPr>
          <w:t>Eukaryot Cell. 2013 Sep 27. [Epub ahead of print]</w:t>
        </w:r>
      </w:hyperlink>
      <w:r>
        <w:t xml:space="preserve"> </w:t>
      </w:r>
      <w:r w:rsidR="00971BA5">
        <w:t xml:space="preserve"> </w:t>
      </w:r>
      <w:r w:rsidRPr="00FE1156">
        <w:t>(</w:t>
      </w:r>
      <w:r w:rsidRPr="005A33C7">
        <w:rPr>
          <w:i/>
        </w:rPr>
        <w:t xml:space="preserve">PubMed </w:t>
      </w:r>
      <w:r w:rsidR="00596EFA">
        <w:rPr>
          <w:i/>
        </w:rPr>
        <w:t>– Open Access</w:t>
      </w:r>
      <w:r w:rsidRPr="005A33C7">
        <w:rPr>
          <w:i/>
        </w:rPr>
        <w:t>)</w:t>
      </w:r>
      <w:r w:rsidR="005A33C7" w:rsidRPr="005A33C7">
        <w:rPr>
          <w:i/>
        </w:rPr>
        <w:t xml:space="preserve"> </w:t>
      </w:r>
    </w:p>
    <w:p w:rsidR="005A33C7" w:rsidRPr="005A33C7" w:rsidRDefault="001B57B1" w:rsidP="00387D04">
      <w:pPr>
        <w:pStyle w:val="details"/>
        <w:numPr>
          <w:ilvl w:val="0"/>
          <w:numId w:val="103"/>
        </w:numPr>
        <w:spacing w:after="120"/>
        <w:ind w:left="0"/>
        <w:rPr>
          <w:b/>
        </w:rPr>
      </w:pPr>
      <w:r>
        <w:t xml:space="preserve">Finsterer J, Stöllberger C. </w:t>
      </w:r>
      <w:r w:rsidR="00C5751B">
        <w:t xml:space="preserve"> </w:t>
      </w:r>
      <w:r w:rsidRPr="005A33C7">
        <w:rPr>
          <w:b/>
        </w:rPr>
        <w:t xml:space="preserve">Ultrastructural </w:t>
      </w:r>
      <w:r w:rsidR="0053404D" w:rsidRPr="005A33C7">
        <w:rPr>
          <w:b/>
        </w:rPr>
        <w:t>f</w:t>
      </w:r>
      <w:r w:rsidRPr="005A33C7">
        <w:rPr>
          <w:b/>
        </w:rPr>
        <w:t xml:space="preserve">indings in </w:t>
      </w:r>
      <w:r w:rsidR="0053404D" w:rsidRPr="005A33C7">
        <w:rPr>
          <w:b/>
        </w:rPr>
        <w:t>n</w:t>
      </w:r>
      <w:r w:rsidRPr="005A33C7">
        <w:rPr>
          <w:b/>
        </w:rPr>
        <w:t xml:space="preserve">oncompaction </w:t>
      </w:r>
      <w:r w:rsidR="0053404D" w:rsidRPr="005A33C7">
        <w:rPr>
          <w:b/>
        </w:rPr>
        <w:t>p</w:t>
      </w:r>
      <w:r w:rsidRPr="005A33C7">
        <w:rPr>
          <w:b/>
        </w:rPr>
        <w:t xml:space="preserve">revail with </w:t>
      </w:r>
      <w:r w:rsidR="0053404D" w:rsidRPr="005A33C7">
        <w:rPr>
          <w:b/>
        </w:rPr>
        <w:t>n</w:t>
      </w:r>
      <w:r w:rsidRPr="005A33C7">
        <w:rPr>
          <w:b/>
        </w:rPr>
        <w:t xml:space="preserve">euromuscular </w:t>
      </w:r>
      <w:r w:rsidR="0053404D" w:rsidRPr="005A33C7">
        <w:rPr>
          <w:b/>
        </w:rPr>
        <w:t>d</w:t>
      </w:r>
      <w:r w:rsidRPr="005A33C7">
        <w:rPr>
          <w:b/>
        </w:rPr>
        <w:t>isorders.</w:t>
      </w:r>
      <w:r w:rsidR="00971BA5">
        <w:rPr>
          <w:b/>
        </w:rPr>
        <w:t xml:space="preserve"> </w:t>
      </w:r>
      <w:r w:rsidR="00317221">
        <w:t xml:space="preserve"> </w:t>
      </w:r>
      <w:hyperlink r:id="rId246" w:history="1">
        <w:r w:rsidRPr="00317221">
          <w:rPr>
            <w:rStyle w:val="Hyperlink"/>
          </w:rPr>
          <w:t>Cardiology. 2013 Sep 21;126(4):219-223. [Epub ahead of print]</w:t>
        </w:r>
      </w:hyperlink>
      <w:r>
        <w:t xml:space="preserve"> </w:t>
      </w:r>
      <w:r w:rsidRPr="00FE1156">
        <w:t>(</w:t>
      </w:r>
      <w:r w:rsidRPr="005A33C7">
        <w:rPr>
          <w:i/>
        </w:rPr>
        <w:t>PubMed Abstract)</w:t>
      </w:r>
      <w:r w:rsidR="005A33C7" w:rsidRPr="005A33C7">
        <w:rPr>
          <w:i/>
        </w:rPr>
        <w:t xml:space="preserve"> </w:t>
      </w:r>
    </w:p>
    <w:p w:rsidR="005A33C7" w:rsidRPr="005A33C7" w:rsidRDefault="00524D66" w:rsidP="00387D04">
      <w:pPr>
        <w:pStyle w:val="details"/>
        <w:numPr>
          <w:ilvl w:val="0"/>
          <w:numId w:val="103"/>
        </w:numPr>
        <w:spacing w:after="120"/>
        <w:ind w:left="0"/>
      </w:pPr>
      <w:r>
        <w:t xml:space="preserve">Corcelli A, Schlame M. </w:t>
      </w:r>
      <w:r w:rsidR="00971BA5">
        <w:t xml:space="preserve"> </w:t>
      </w:r>
      <w:r w:rsidRPr="005A33C7">
        <w:rPr>
          <w:b/>
        </w:rPr>
        <w:t>Cardiolipin as key lipid of mitochondria in health and disease.</w:t>
      </w:r>
      <w:r>
        <w:t xml:space="preserve"> Meeting Report – September 17, 2013, Bari, Italy.</w:t>
      </w:r>
      <w:r w:rsidR="00971BA5">
        <w:t xml:space="preserve"> </w:t>
      </w:r>
      <w:r>
        <w:t xml:space="preserve"> </w:t>
      </w:r>
      <w:hyperlink r:id="rId247" w:history="1">
        <w:r w:rsidRPr="00524D66">
          <w:rPr>
            <w:rStyle w:val="Hyperlink"/>
          </w:rPr>
          <w:t>Eur. J. Lipid Sci. Technol. 2013, 115, 0000–0000.</w:t>
        </w:r>
      </w:hyperlink>
      <w:r w:rsidRPr="005A33C7">
        <w:rPr>
          <w:b/>
          <w:bCs/>
          <w:i/>
          <w:iCs/>
          <w:color w:val="3975C4"/>
        </w:rPr>
        <w:t>*</w:t>
      </w:r>
      <w:r w:rsidR="005A33C7" w:rsidRPr="005A33C7">
        <w:rPr>
          <w:b/>
          <w:bCs/>
          <w:i/>
          <w:iCs/>
          <w:color w:val="3975C4"/>
        </w:rPr>
        <w:t xml:space="preserve"> </w:t>
      </w:r>
    </w:p>
    <w:p w:rsidR="00A91D1D" w:rsidRDefault="00EC6AF7" w:rsidP="00387D04">
      <w:pPr>
        <w:pStyle w:val="details"/>
        <w:numPr>
          <w:ilvl w:val="0"/>
          <w:numId w:val="103"/>
        </w:numPr>
        <w:spacing w:after="120"/>
        <w:ind w:left="0"/>
      </w:pPr>
      <w:r w:rsidRPr="00FE1156">
        <w:t xml:space="preserve">Agarwal A, Khandheria BK, Paterick TE, Treiber SC, Bush M, Tajik AJ. </w:t>
      </w:r>
      <w:r w:rsidR="00971BA5">
        <w:t xml:space="preserve"> </w:t>
      </w:r>
      <w:r w:rsidRPr="005A33C7">
        <w:rPr>
          <w:b/>
        </w:rPr>
        <w:t xml:space="preserve">Left </w:t>
      </w:r>
      <w:r w:rsidR="0053404D" w:rsidRPr="005A33C7">
        <w:rPr>
          <w:b/>
        </w:rPr>
        <w:t>v</w:t>
      </w:r>
      <w:r w:rsidRPr="005A33C7">
        <w:rPr>
          <w:b/>
        </w:rPr>
        <w:t xml:space="preserve">entricular </w:t>
      </w:r>
      <w:r w:rsidR="0053404D" w:rsidRPr="005A33C7">
        <w:rPr>
          <w:b/>
        </w:rPr>
        <w:t>n</w:t>
      </w:r>
      <w:r w:rsidRPr="005A33C7">
        <w:rPr>
          <w:b/>
        </w:rPr>
        <w:t xml:space="preserve">oncompaction in </w:t>
      </w:r>
      <w:r w:rsidR="0053404D" w:rsidRPr="005A33C7">
        <w:rPr>
          <w:b/>
        </w:rPr>
        <w:t>p</w:t>
      </w:r>
      <w:r w:rsidRPr="005A33C7">
        <w:rPr>
          <w:b/>
        </w:rPr>
        <w:t xml:space="preserve">atients with </w:t>
      </w:r>
      <w:r w:rsidR="0053404D" w:rsidRPr="005A33C7">
        <w:rPr>
          <w:b/>
        </w:rPr>
        <w:t>b</w:t>
      </w:r>
      <w:r w:rsidRPr="005A33C7">
        <w:rPr>
          <w:b/>
        </w:rPr>
        <w:t xml:space="preserve">icuspid </w:t>
      </w:r>
      <w:r w:rsidR="0053404D" w:rsidRPr="005A33C7">
        <w:rPr>
          <w:b/>
        </w:rPr>
        <w:t>a</w:t>
      </w:r>
      <w:r w:rsidRPr="005A33C7">
        <w:rPr>
          <w:b/>
        </w:rPr>
        <w:t xml:space="preserve">ortic </w:t>
      </w:r>
      <w:r w:rsidR="0053404D" w:rsidRPr="005A33C7">
        <w:rPr>
          <w:b/>
        </w:rPr>
        <w:t>v</w:t>
      </w:r>
      <w:r w:rsidRPr="005A33C7">
        <w:rPr>
          <w:b/>
        </w:rPr>
        <w:t xml:space="preserve">alve. </w:t>
      </w:r>
      <w:r w:rsidR="00971BA5">
        <w:rPr>
          <w:b/>
        </w:rPr>
        <w:t xml:space="preserve"> </w:t>
      </w:r>
      <w:hyperlink r:id="rId248" w:history="1">
        <w:r w:rsidR="00FE1156" w:rsidRPr="00FE1156">
          <w:rPr>
            <w:rStyle w:val="Hyperlink"/>
          </w:rPr>
          <w:t>J Am Soc Echocardiogr. 2013 Sep 14. doi:pii: S0894-7317(13)00629-9. 10.1016/j.echo.2013.08.003. [Epub ahead of print]</w:t>
        </w:r>
      </w:hyperlink>
      <w:r w:rsidR="00FE1156" w:rsidRPr="00FE1156">
        <w:t xml:space="preserve"> </w:t>
      </w:r>
      <w:r w:rsidR="00971BA5">
        <w:t xml:space="preserve"> </w:t>
      </w:r>
      <w:r w:rsidR="00FE1156" w:rsidRPr="00FE1156">
        <w:t>(</w:t>
      </w:r>
      <w:r w:rsidR="00FE1156" w:rsidRPr="005A33C7">
        <w:rPr>
          <w:i/>
        </w:rPr>
        <w:t>PubMed Abstract)</w:t>
      </w:r>
      <w:r w:rsidR="00A91D1D">
        <w:t xml:space="preserve"> </w:t>
      </w:r>
    </w:p>
    <w:p w:rsidR="00A91D1D" w:rsidRPr="00A91D1D" w:rsidRDefault="000C15D0" w:rsidP="00387D04">
      <w:pPr>
        <w:pStyle w:val="details"/>
        <w:numPr>
          <w:ilvl w:val="0"/>
          <w:numId w:val="101"/>
        </w:numPr>
        <w:spacing w:before="120" w:after="120"/>
        <w:ind w:left="0"/>
        <w:rPr>
          <w:b/>
        </w:rPr>
      </w:pPr>
      <w:r w:rsidRPr="000C15D0">
        <w:t xml:space="preserve">He Q, Wang M, Harris N, Han X. </w:t>
      </w:r>
      <w:r w:rsidR="00971BA5">
        <w:t xml:space="preserve"> </w:t>
      </w:r>
      <w:r w:rsidRPr="00A91D1D">
        <w:rPr>
          <w:b/>
          <w:i/>
        </w:rPr>
        <w:t>Tafazzin</w:t>
      </w:r>
      <w:r w:rsidRPr="00A91D1D">
        <w:rPr>
          <w:b/>
        </w:rPr>
        <w:t xml:space="preserve"> knockdown interrupts cell cycle progression in cultured neonatal ventricular fibroblasts.</w:t>
      </w:r>
      <w:r w:rsidR="00971BA5">
        <w:rPr>
          <w:b/>
        </w:rPr>
        <w:t xml:space="preserve"> </w:t>
      </w:r>
      <w:r w:rsidRPr="000C15D0">
        <w:t xml:space="preserve"> </w:t>
      </w:r>
      <w:hyperlink r:id="rId249" w:history="1">
        <w:r w:rsidRPr="000C15D0">
          <w:rPr>
            <w:rStyle w:val="Hyperlink"/>
          </w:rPr>
          <w:t>Am J Physiol Heart Circ Physiol. 2013 Aug 30. [Epub ahead of print]</w:t>
        </w:r>
      </w:hyperlink>
      <w:r w:rsidR="00FE1156" w:rsidRPr="00FE1156">
        <w:t xml:space="preserve"> </w:t>
      </w:r>
      <w:r w:rsidR="00971BA5">
        <w:t xml:space="preserve"> </w:t>
      </w:r>
      <w:r w:rsidR="00FE1156">
        <w:t>(</w:t>
      </w:r>
      <w:r w:rsidR="00FE1156" w:rsidRPr="00A91D1D">
        <w:rPr>
          <w:i/>
        </w:rPr>
        <w:t xml:space="preserve">PubMed </w:t>
      </w:r>
      <w:r w:rsidR="00941F98">
        <w:rPr>
          <w:i/>
        </w:rPr>
        <w:t>– Open Access</w:t>
      </w:r>
      <w:r w:rsidR="00FE1156" w:rsidRPr="00A91D1D">
        <w:rPr>
          <w:i/>
        </w:rPr>
        <w:t>)</w:t>
      </w:r>
      <w:r w:rsidR="00941F98" w:rsidRPr="00A91D1D">
        <w:rPr>
          <w:b/>
          <w:bCs/>
          <w:i/>
          <w:iCs/>
          <w:color w:val="3975C4"/>
        </w:rPr>
        <w:t>*</w:t>
      </w:r>
      <w:r w:rsidR="00941F98" w:rsidRPr="00A91D1D">
        <w:rPr>
          <w:b/>
          <w:color w:val="3A75C4"/>
        </w:rPr>
        <w:t>▼</w:t>
      </w:r>
    </w:p>
    <w:p w:rsidR="00D70DC4" w:rsidRDefault="00653AC8" w:rsidP="00387D04">
      <w:pPr>
        <w:pStyle w:val="details"/>
        <w:numPr>
          <w:ilvl w:val="0"/>
          <w:numId w:val="100"/>
        </w:numPr>
        <w:spacing w:before="120" w:after="120"/>
        <w:rPr>
          <w:b/>
        </w:rPr>
      </w:pPr>
      <w:r w:rsidRPr="00653AC8">
        <w:t xml:space="preserve">Jefferies JL. </w:t>
      </w:r>
      <w:r w:rsidR="00971BA5">
        <w:t xml:space="preserve"> </w:t>
      </w:r>
      <w:r w:rsidRPr="00A91D1D">
        <w:rPr>
          <w:b/>
        </w:rPr>
        <w:t>Barth syndrome.</w:t>
      </w:r>
      <w:r w:rsidRPr="00653AC8">
        <w:t xml:space="preserve"> </w:t>
      </w:r>
      <w:r w:rsidR="00D70DC4">
        <w:t xml:space="preserve"> </w:t>
      </w:r>
      <w:hyperlink r:id="rId250" w:history="1">
        <w:r w:rsidR="00D70DC4" w:rsidRPr="00D70DC4">
          <w:rPr>
            <w:rStyle w:val="Hyperlink"/>
          </w:rPr>
          <w:t>Am J Med Genet C Semin Med Genet. 2013 Jul 10. doi: 10.1002/ajmg.c.31372. [Epub ahead of print]</w:t>
        </w:r>
      </w:hyperlink>
      <w:r w:rsidR="00D70DC4">
        <w:t xml:space="preserve"> </w:t>
      </w:r>
      <w:r w:rsidR="00971BA5">
        <w:t xml:space="preserve"> </w:t>
      </w:r>
      <w:r w:rsidR="00D70DC4" w:rsidRPr="00D70DC4">
        <w:rPr>
          <w:i/>
        </w:rPr>
        <w:t xml:space="preserve">(PubMed </w:t>
      </w:r>
      <w:r w:rsidR="009E2891" w:rsidRPr="0053404D">
        <w:rPr>
          <w:i/>
        </w:rPr>
        <w:t>–</w:t>
      </w:r>
      <w:r w:rsidR="00D70DC4" w:rsidRPr="00D70DC4">
        <w:rPr>
          <w:i/>
        </w:rPr>
        <w:t xml:space="preserve"> Open Access)</w:t>
      </w:r>
      <w:r w:rsidR="00596EFA" w:rsidRPr="00E93C3B">
        <w:rPr>
          <w:b/>
          <w:color w:val="3A75C4"/>
        </w:rPr>
        <w:t>▼</w:t>
      </w:r>
    </w:p>
    <w:p w:rsidR="00A91D1D" w:rsidRPr="00A91D1D" w:rsidRDefault="00653AC8" w:rsidP="00387D04">
      <w:pPr>
        <w:pStyle w:val="details"/>
        <w:numPr>
          <w:ilvl w:val="0"/>
          <w:numId w:val="101"/>
        </w:numPr>
        <w:spacing w:before="120" w:after="120"/>
        <w:ind w:left="0"/>
        <w:rPr>
          <w:b/>
        </w:rPr>
      </w:pPr>
      <w:r w:rsidRPr="00681D28">
        <w:lastRenderedPageBreak/>
        <w:t>Monteiro JP, Oliveira PJ, Jurado AS.</w:t>
      </w:r>
      <w:r w:rsidRPr="00A91D1D">
        <w:rPr>
          <w:b/>
        </w:rPr>
        <w:t xml:space="preserve"> </w:t>
      </w:r>
      <w:r w:rsidR="00D66B73" w:rsidRPr="00A91D1D">
        <w:rPr>
          <w:b/>
        </w:rPr>
        <w:t xml:space="preserve"> </w:t>
      </w:r>
      <w:r w:rsidRPr="00A91D1D">
        <w:rPr>
          <w:b/>
        </w:rPr>
        <w:t>Mitochondrial membrane lipid remodeling in pathophysiology: A new target for diet and therapeutic interventions.</w:t>
      </w:r>
      <w:r w:rsidRPr="00653AC8">
        <w:t xml:space="preserve"> </w:t>
      </w:r>
      <w:r w:rsidR="00971BA5">
        <w:t xml:space="preserve"> </w:t>
      </w:r>
      <w:hyperlink r:id="rId251" w:history="1">
        <w:r w:rsidRPr="00C5751B">
          <w:rPr>
            <w:rStyle w:val="Hyperlink"/>
          </w:rPr>
          <w:t>Prog Lipid Res. 2013 Jul 1. doi:pii: S0163-7827(13)00042-8. 10.1016/j.plipres.2013.06.002. [Epub ahead of print]</w:t>
        </w:r>
      </w:hyperlink>
      <w:r>
        <w:t xml:space="preserve"> (</w:t>
      </w:r>
      <w:r w:rsidRPr="00A91D1D">
        <w:rPr>
          <w:i/>
        </w:rPr>
        <w:t>PubMed Abstract)</w:t>
      </w:r>
    </w:p>
    <w:p w:rsidR="004D7DB6" w:rsidRPr="004D7DB6" w:rsidRDefault="004D7DB6" w:rsidP="00387D04">
      <w:pPr>
        <w:pStyle w:val="details"/>
        <w:numPr>
          <w:ilvl w:val="0"/>
          <w:numId w:val="101"/>
        </w:numPr>
        <w:ind w:left="0"/>
      </w:pPr>
      <w:r w:rsidRPr="004D7DB6">
        <w:t xml:space="preserve">Dudek J, Cheng IF, Balleininger M, Vaz FM, Streckfuss-Bömeke K, Hübscher D, Vukotic M, Wanders RJ, Rehling P, Guan K.  </w:t>
      </w:r>
      <w:r w:rsidRPr="004D7DB6">
        <w:rPr>
          <w:b/>
        </w:rPr>
        <w:t>Cardiolipin deficiency affects respiratory chain function and organization in an induced pluripotent stem cell model of Barth syndrome.</w:t>
      </w:r>
      <w:r w:rsidRPr="004D7DB6">
        <w:t xml:space="preserve">  </w:t>
      </w:r>
      <w:hyperlink r:id="rId252" w:history="1">
        <w:r w:rsidRPr="004D7DB6">
          <w:rPr>
            <w:rStyle w:val="Hyperlink"/>
          </w:rPr>
          <w:t>Stem Cell Res. 2013 Sep;11(2):806-19. doi: 10.1016/j.scr.2013.05.005. Epub 2013 May 28.</w:t>
        </w:r>
      </w:hyperlink>
      <w:r>
        <w:t xml:space="preserve">  </w:t>
      </w:r>
      <w:r w:rsidRPr="00D70DC4">
        <w:rPr>
          <w:i/>
        </w:rPr>
        <w:t xml:space="preserve">(PubMed </w:t>
      </w:r>
      <w:r w:rsidRPr="0053404D">
        <w:rPr>
          <w:i/>
        </w:rPr>
        <w:t>–</w:t>
      </w:r>
      <w:r w:rsidRPr="00D70DC4">
        <w:rPr>
          <w:i/>
        </w:rPr>
        <w:t xml:space="preserve"> Open Access)</w:t>
      </w:r>
      <w:r w:rsidRPr="00E93C3B">
        <w:rPr>
          <w:b/>
          <w:color w:val="3A75C4"/>
        </w:rPr>
        <w:t>▼</w:t>
      </w:r>
    </w:p>
    <w:p w:rsidR="000A5B90" w:rsidRPr="00A91D1D" w:rsidRDefault="000A5B90" w:rsidP="00387D04">
      <w:pPr>
        <w:pStyle w:val="details"/>
        <w:numPr>
          <w:ilvl w:val="0"/>
          <w:numId w:val="101"/>
        </w:numPr>
        <w:spacing w:before="120" w:after="120"/>
        <w:ind w:left="0"/>
        <w:rPr>
          <w:b/>
        </w:rPr>
      </w:pPr>
      <w:r w:rsidRPr="000A5B90">
        <w:t xml:space="preserve">Patil VA, Greenberg ML. </w:t>
      </w:r>
      <w:r w:rsidR="00971BA5">
        <w:t xml:space="preserve"> </w:t>
      </w:r>
      <w:r w:rsidRPr="00A91D1D">
        <w:rPr>
          <w:b/>
        </w:rPr>
        <w:t>Cardiolipin-mediated cellular signaling.</w:t>
      </w:r>
      <w:r w:rsidR="00971BA5">
        <w:rPr>
          <w:b/>
        </w:rPr>
        <w:t xml:space="preserve"> </w:t>
      </w:r>
      <w:r>
        <w:t xml:space="preserve"> </w:t>
      </w:r>
      <w:hyperlink r:id="rId253" w:history="1">
        <w:r w:rsidRPr="000A5B90">
          <w:rPr>
            <w:rStyle w:val="Hyperlink"/>
          </w:rPr>
          <w:t>Adv Exp Med Biol. 2013;991:195-213. doi: 10.1007/978-94-007-6331-9_11.</w:t>
        </w:r>
      </w:hyperlink>
      <w:r>
        <w:t xml:space="preserve"> </w:t>
      </w:r>
      <w:r w:rsidR="00971BA5">
        <w:t xml:space="preserve"> </w:t>
      </w:r>
      <w:r>
        <w:t>(</w:t>
      </w:r>
      <w:r w:rsidRPr="00A91D1D">
        <w:rPr>
          <w:i/>
        </w:rPr>
        <w:t>PubMed Abstract</w:t>
      </w:r>
      <w:r w:rsidR="00106272" w:rsidRPr="00A91D1D">
        <w:rPr>
          <w:i/>
        </w:rPr>
        <w:t>)</w:t>
      </w:r>
      <w:r w:rsidR="00106272" w:rsidRPr="00A91D1D">
        <w:rPr>
          <w:b/>
          <w:i/>
          <w:color w:val="3A75C4"/>
        </w:rPr>
        <w:t>*</w:t>
      </w:r>
    </w:p>
    <w:p w:rsidR="00FD782B" w:rsidRDefault="00FD782B" w:rsidP="00387D04">
      <w:pPr>
        <w:pStyle w:val="details"/>
        <w:numPr>
          <w:ilvl w:val="0"/>
          <w:numId w:val="95"/>
        </w:numPr>
        <w:ind w:left="0"/>
        <w:rPr>
          <w:b/>
        </w:rPr>
      </w:pPr>
      <w:r>
        <w:t xml:space="preserve">Kim GB, Kwon BS, Bae EJ, Noh CI, Seong MW, Park SS.  </w:t>
      </w:r>
      <w:r w:rsidRPr="00FD782B">
        <w:rPr>
          <w:b/>
        </w:rPr>
        <w:t xml:space="preserve">A novel mutation of the </w:t>
      </w:r>
      <w:r w:rsidRPr="00FD782B">
        <w:rPr>
          <w:b/>
          <w:i/>
        </w:rPr>
        <w:t>TAZ</w:t>
      </w:r>
      <w:r w:rsidRPr="00FD782B">
        <w:rPr>
          <w:b/>
        </w:rPr>
        <w:t xml:space="preserve"> gene in Barth syndrome: Acute exacerbation after contrast-dye injection.</w:t>
      </w:r>
      <w:r>
        <w:t xml:space="preserve">  </w:t>
      </w:r>
      <w:hyperlink r:id="rId254" w:history="1">
        <w:r w:rsidRPr="00FD782B">
          <w:rPr>
            <w:rStyle w:val="Hyperlink"/>
          </w:rPr>
          <w:t xml:space="preserve">J Korean Med Sci. 2013 May;28(5):784-7. doi: 10.3346/jkms.2013.28.5.784. Epub 2013 May 2. </w:t>
        </w:r>
      </w:hyperlink>
      <w:r>
        <w:t xml:space="preserve"> </w:t>
      </w:r>
      <w:r w:rsidR="00971BA5">
        <w:t xml:space="preserve"> </w:t>
      </w:r>
      <w:r>
        <w:t>(</w:t>
      </w:r>
      <w:r w:rsidRPr="0097713A">
        <w:rPr>
          <w:i/>
        </w:rPr>
        <w:t xml:space="preserve">PubMed </w:t>
      </w:r>
      <w:r w:rsidR="00157A25">
        <w:rPr>
          <w:i/>
        </w:rPr>
        <w:t>– Open Access</w:t>
      </w:r>
      <w:r>
        <w:rPr>
          <w:i/>
        </w:rPr>
        <w:t>)</w:t>
      </w:r>
    </w:p>
    <w:p w:rsidR="00D43706" w:rsidRDefault="00B51EAC" w:rsidP="007E0CA8">
      <w:pPr>
        <w:pStyle w:val="details"/>
        <w:numPr>
          <w:ilvl w:val="0"/>
          <w:numId w:val="95"/>
        </w:numPr>
        <w:ind w:left="0"/>
      </w:pPr>
      <w:r w:rsidRPr="00160BC6">
        <w:t xml:space="preserve">Aprikyan AA, Khuchua Z.  </w:t>
      </w:r>
      <w:r w:rsidRPr="00834412">
        <w:rPr>
          <w:b/>
        </w:rPr>
        <w:t>Advances in the understanding of Barth syndrome.</w:t>
      </w:r>
      <w:r w:rsidRPr="00160BC6">
        <w:t xml:space="preserve">  </w:t>
      </w:r>
      <w:hyperlink r:id="rId255" w:history="1">
        <w:r w:rsidRPr="00B51EAC">
          <w:rPr>
            <w:rStyle w:val="Hyperlink"/>
          </w:rPr>
          <w:t>Br J Haematol. 2013 May;161(3):330-8. doi: 10.1111/bjh.12271. Epub 2013 Feb 25.</w:t>
        </w:r>
      </w:hyperlink>
      <w:r>
        <w:t xml:space="preserve">  </w:t>
      </w:r>
      <w:r w:rsidRPr="00834412">
        <w:rPr>
          <w:i/>
          <w:iCs/>
        </w:rPr>
        <w:t>(PubMed Abstract)</w:t>
      </w:r>
    </w:p>
    <w:p w:rsidR="003F04E3" w:rsidRDefault="003F04E3" w:rsidP="00387D04">
      <w:pPr>
        <w:pStyle w:val="details"/>
        <w:numPr>
          <w:ilvl w:val="0"/>
          <w:numId w:val="95"/>
        </w:numPr>
        <w:ind w:left="0"/>
        <w:rPr>
          <w:b/>
        </w:rPr>
      </w:pPr>
      <w:r w:rsidRPr="003F04E3">
        <w:t xml:space="preserve">Rigaud C, Lebre A, Touraine R, Beaupain B, Ottolenghi C, Chabli A, Ansquer H, Ozsahin H, Di Filippo S, De Lonlay P, Borm B, Rivier F, Vaillant M, Mathieu-Dramard M, Goldenberg A, Viot G, Charron P, Rio M, Bonnet D, Donadieu J.  </w:t>
      </w:r>
      <w:r w:rsidRPr="003F04E3">
        <w:rPr>
          <w:b/>
        </w:rPr>
        <w:t>Natural history of Barth syndrome: A national cohort study of 22 patients.</w:t>
      </w:r>
      <w:r w:rsidRPr="003F04E3">
        <w:t xml:space="preserve">  </w:t>
      </w:r>
      <w:hyperlink r:id="rId256" w:history="1">
        <w:r w:rsidR="00E875F1" w:rsidRPr="00E875F1">
          <w:rPr>
            <w:rStyle w:val="Hyperlink"/>
          </w:rPr>
          <w:t>Orphanet J Rare Dis. 2013 May 8;8:70. doi: 10.1186/1750-1172-8-70.</w:t>
        </w:r>
      </w:hyperlink>
      <w:r w:rsidR="00E875F1">
        <w:t xml:space="preserve"> </w:t>
      </w:r>
      <w:r>
        <w:t xml:space="preserve"> </w:t>
      </w:r>
      <w:r w:rsidR="00971BA5">
        <w:t xml:space="preserve"> </w:t>
      </w:r>
      <w:r w:rsidRPr="0097713A">
        <w:rPr>
          <w:i/>
        </w:rPr>
        <w:t>(PubMed</w:t>
      </w:r>
      <w:r w:rsidR="00BF56AD">
        <w:rPr>
          <w:i/>
        </w:rPr>
        <w:t xml:space="preserve"> – Open Access</w:t>
      </w:r>
      <w:r>
        <w:rPr>
          <w:i/>
        </w:rPr>
        <w:t>)</w:t>
      </w:r>
      <w:r w:rsidR="00BF56AD" w:rsidRPr="00C563DE">
        <w:rPr>
          <w:b/>
          <w:i/>
          <w:color w:val="5B9BD5"/>
        </w:rPr>
        <w:t>*</w:t>
      </w:r>
      <w:r w:rsidRPr="00E93C3B">
        <w:rPr>
          <w:b/>
          <w:color w:val="3A75C4"/>
        </w:rPr>
        <w:t>▼</w:t>
      </w:r>
    </w:p>
    <w:p w:rsidR="00B51EAC" w:rsidRDefault="00B51EAC" w:rsidP="00387D04">
      <w:pPr>
        <w:pStyle w:val="details"/>
        <w:numPr>
          <w:ilvl w:val="0"/>
          <w:numId w:val="95"/>
        </w:numPr>
        <w:ind w:left="0"/>
        <w:rPr>
          <w:b/>
        </w:rPr>
      </w:pPr>
      <w:r>
        <w:t xml:space="preserve">Baile MG, Whited K, Claypool SM. </w:t>
      </w:r>
      <w:r w:rsidR="00971BA5">
        <w:t xml:space="preserve"> </w:t>
      </w:r>
      <w:r w:rsidRPr="007F1E7C">
        <w:rPr>
          <w:b/>
        </w:rPr>
        <w:t>Deacylation on the matrix side of the mitochondrial inner membrane regulates cardiolipin remodeling.</w:t>
      </w:r>
      <w:r w:rsidR="00943BCC">
        <w:rPr>
          <w:b/>
        </w:rPr>
        <w:t xml:space="preserve"> </w:t>
      </w:r>
      <w:r>
        <w:t xml:space="preserve"> </w:t>
      </w:r>
      <w:hyperlink r:id="rId257" w:history="1">
        <w:r w:rsidRPr="007F1E7C">
          <w:rPr>
            <w:rStyle w:val="Hyperlink"/>
          </w:rPr>
          <w:t>Mol Biol Cell. 2013 May 1. [Epub ahead of print]</w:t>
        </w:r>
      </w:hyperlink>
      <w:r>
        <w:t xml:space="preserve"> </w:t>
      </w:r>
      <w:r w:rsidR="00971BA5">
        <w:t xml:space="preserve"> </w:t>
      </w:r>
      <w:r w:rsidRPr="0097713A">
        <w:rPr>
          <w:i/>
        </w:rPr>
        <w:t xml:space="preserve">(PubMed </w:t>
      </w:r>
      <w:r w:rsidR="00A32CF7">
        <w:rPr>
          <w:i/>
        </w:rPr>
        <w:t>– Open Access</w:t>
      </w:r>
      <w:r>
        <w:rPr>
          <w:i/>
        </w:rPr>
        <w:t>)</w:t>
      </w:r>
    </w:p>
    <w:p w:rsidR="00D0262A" w:rsidRDefault="00D0262A" w:rsidP="00387D04">
      <w:pPr>
        <w:pStyle w:val="details"/>
        <w:numPr>
          <w:ilvl w:val="0"/>
          <w:numId w:val="95"/>
        </w:numPr>
        <w:ind w:left="0"/>
        <w:rPr>
          <w:b/>
        </w:rPr>
      </w:pPr>
      <w:r>
        <w:t xml:space="preserve">Finsterer J, Stöllberger C, Blazek G, Sehnal E. </w:t>
      </w:r>
      <w:r w:rsidR="00971BA5">
        <w:t xml:space="preserve"> </w:t>
      </w:r>
      <w:r w:rsidRPr="00D0262A">
        <w:rPr>
          <w:b/>
        </w:rPr>
        <w:t>Familal left ventricular hypertrabeculation (noncompaction) is myopathic.</w:t>
      </w:r>
      <w:r>
        <w:t xml:space="preserve">  </w:t>
      </w:r>
      <w:r w:rsidR="00971BA5">
        <w:t xml:space="preserve"> </w:t>
      </w:r>
      <w:hyperlink r:id="rId258" w:history="1">
        <w:r w:rsidRPr="00D0262A">
          <w:rPr>
            <w:rStyle w:val="Hyperlink"/>
          </w:rPr>
          <w:t>Int J Cardiol. 2013 Apr 15;164(3):312-7. doi:10.1016/j.ijcard.2011.07.012. Epub 2011 Jul 23.</w:t>
        </w:r>
      </w:hyperlink>
      <w:r>
        <w:t xml:space="preserve">  </w:t>
      </w:r>
      <w:r w:rsidRPr="0097713A">
        <w:rPr>
          <w:i/>
        </w:rPr>
        <w:t>(PubMed Abstract</w:t>
      </w:r>
      <w:r>
        <w:rPr>
          <w:i/>
        </w:rPr>
        <w:t>)</w:t>
      </w:r>
    </w:p>
    <w:p w:rsidR="00E6118B" w:rsidRPr="00E6118B" w:rsidRDefault="00531866" w:rsidP="00387D04">
      <w:pPr>
        <w:pStyle w:val="details"/>
        <w:numPr>
          <w:ilvl w:val="0"/>
          <w:numId w:val="87"/>
        </w:numPr>
        <w:spacing w:before="120" w:after="120"/>
        <w:ind w:left="0"/>
        <w:rPr>
          <w:b/>
        </w:rPr>
      </w:pPr>
      <w:r w:rsidRPr="00531866">
        <w:t>Strathdee</w:t>
      </w:r>
      <w:r>
        <w:t xml:space="preserve"> </w:t>
      </w:r>
      <w:r w:rsidRPr="00531866">
        <w:t>D</w:t>
      </w:r>
      <w:r>
        <w:t>,</w:t>
      </w:r>
      <w:r w:rsidRPr="00531866">
        <w:t xml:space="preserve"> Cadalbert</w:t>
      </w:r>
      <w:r>
        <w:t xml:space="preserve"> </w:t>
      </w:r>
      <w:r w:rsidRPr="00531866">
        <w:t>L</w:t>
      </w:r>
      <w:r>
        <w:t>,</w:t>
      </w:r>
      <w:r w:rsidRPr="00531866">
        <w:t xml:space="preserve"> Ghaffar</w:t>
      </w:r>
      <w:r>
        <w:t xml:space="preserve"> </w:t>
      </w:r>
      <w:r w:rsidRPr="00531866">
        <w:t>FN</w:t>
      </w:r>
      <w:r>
        <w:t>,</w:t>
      </w:r>
      <w:r w:rsidRPr="00531866">
        <w:t xml:space="preserve"> et al.</w:t>
      </w:r>
      <w:r>
        <w:t xml:space="preserve">  </w:t>
      </w:r>
      <w:r w:rsidRPr="00E6118B">
        <w:rPr>
          <w:b/>
        </w:rPr>
        <w:t>Generation and analysis of a mouse model for Barth syndrome.</w:t>
      </w:r>
      <w:r>
        <w:t xml:space="preserve"> </w:t>
      </w:r>
      <w:r w:rsidRPr="00531866">
        <w:t xml:space="preserve"> </w:t>
      </w:r>
      <w:hyperlink r:id="rId259" w:history="1">
        <w:r w:rsidRPr="00531866">
          <w:rPr>
            <w:rStyle w:val="Hyperlink"/>
          </w:rPr>
          <w:t>Transgenic Research Volume: 22   Issue: 1   Pages: 237-237   Meeting Abstract: 85.</w:t>
        </w:r>
      </w:hyperlink>
      <w:r>
        <w:t xml:space="preserve">  </w:t>
      </w:r>
      <w:r w:rsidRPr="00E6118B">
        <w:rPr>
          <w:i/>
        </w:rPr>
        <w:t>(Meeting Abstract)</w:t>
      </w:r>
      <w:r w:rsidR="00E6118B" w:rsidRPr="00E6118B">
        <w:rPr>
          <w:i/>
        </w:rPr>
        <w:t xml:space="preserve"> </w:t>
      </w:r>
    </w:p>
    <w:p w:rsidR="0097713A" w:rsidRPr="00E6118B" w:rsidRDefault="0097713A" w:rsidP="00387D04">
      <w:pPr>
        <w:pStyle w:val="details"/>
        <w:numPr>
          <w:ilvl w:val="0"/>
          <w:numId w:val="87"/>
        </w:numPr>
        <w:spacing w:before="120" w:after="120"/>
        <w:ind w:left="0"/>
        <w:rPr>
          <w:b/>
        </w:rPr>
      </w:pPr>
      <w:r>
        <w:t xml:space="preserve">Powers C, Huang Y, Strauss A, Khuchua Z. </w:t>
      </w:r>
      <w:r w:rsidR="00971BA5">
        <w:t xml:space="preserve"> </w:t>
      </w:r>
      <w:r w:rsidRPr="00E6118B">
        <w:rPr>
          <w:b/>
        </w:rPr>
        <w:t xml:space="preserve">Diminished exercise capacity and mitochondrial bc1 complex deficiency in </w:t>
      </w:r>
      <w:r w:rsidRPr="00E6118B">
        <w:rPr>
          <w:b/>
          <w:i/>
        </w:rPr>
        <w:t>tafazzin</w:t>
      </w:r>
      <w:r w:rsidRPr="00E6118B">
        <w:rPr>
          <w:b/>
        </w:rPr>
        <w:t>-knockdown mice.</w:t>
      </w:r>
      <w:r>
        <w:t xml:space="preserve"> </w:t>
      </w:r>
      <w:r w:rsidR="00971BA5">
        <w:t xml:space="preserve"> </w:t>
      </w:r>
      <w:hyperlink r:id="rId260" w:history="1">
        <w:r w:rsidRPr="0097713A">
          <w:rPr>
            <w:rStyle w:val="Hyperlink"/>
          </w:rPr>
          <w:t>Front Physiol. 2013 Apr 17;4:74. doi: 10.3389/fphys.2013.00074. Print 2013.</w:t>
        </w:r>
      </w:hyperlink>
      <w:r>
        <w:t xml:space="preserve"> </w:t>
      </w:r>
      <w:r w:rsidR="00971BA5">
        <w:t xml:space="preserve"> </w:t>
      </w:r>
      <w:r w:rsidRPr="00E6118B">
        <w:rPr>
          <w:i/>
        </w:rPr>
        <w:t xml:space="preserve">(PubMed – </w:t>
      </w:r>
      <w:r w:rsidR="009E2891">
        <w:rPr>
          <w:i/>
        </w:rPr>
        <w:t>Open Access</w:t>
      </w:r>
      <w:r w:rsidRPr="00E6118B">
        <w:rPr>
          <w:i/>
        </w:rPr>
        <w:t>)</w:t>
      </w:r>
    </w:p>
    <w:p w:rsidR="006069FD" w:rsidRPr="006069FD" w:rsidRDefault="00CB5EBD" w:rsidP="00387D04">
      <w:pPr>
        <w:pStyle w:val="details"/>
        <w:numPr>
          <w:ilvl w:val="0"/>
          <w:numId w:val="77"/>
        </w:numPr>
        <w:spacing w:before="120" w:after="120"/>
        <w:ind w:left="0"/>
        <w:rPr>
          <w:b/>
        </w:rPr>
      </w:pPr>
      <w:r>
        <w:t xml:space="preserve">Fan Y, Steller J, Gonzalez IL, Kulik W, Fox M, Chang R, Westerfield BA, Batra AS, Wang RY, Gallant NM, Pena LS, Wang H, Huang T, Bhuta S, Penny DJ, McCabe ER, Kimonis VE.  </w:t>
      </w:r>
      <w:r>
        <w:br/>
      </w:r>
      <w:r w:rsidRPr="006069FD">
        <w:rPr>
          <w:b/>
        </w:rPr>
        <w:t xml:space="preserve">A novel exonic splicing mutation in the </w:t>
      </w:r>
      <w:r w:rsidRPr="006069FD">
        <w:rPr>
          <w:b/>
          <w:i/>
        </w:rPr>
        <w:t>TAZ</w:t>
      </w:r>
      <w:r w:rsidRPr="006069FD">
        <w:rPr>
          <w:b/>
        </w:rPr>
        <w:t xml:space="preserve"> (G4.5) gene in a case with atypical Barth syndrome. </w:t>
      </w:r>
      <w:r>
        <w:t xml:space="preserve"> </w:t>
      </w:r>
      <w:hyperlink r:id="rId261" w:history="1">
        <w:r w:rsidRPr="00CB5EBD">
          <w:rPr>
            <w:rStyle w:val="Hyperlink"/>
          </w:rPr>
          <w:t>JIMD Rep. 2013 Apr 19. [Epub ahead of print]</w:t>
        </w:r>
      </w:hyperlink>
      <w:r>
        <w:t xml:space="preserve">  </w:t>
      </w:r>
      <w:r w:rsidRPr="006069FD">
        <w:rPr>
          <w:i/>
          <w:iCs/>
        </w:rPr>
        <w:t xml:space="preserve">(PubMed </w:t>
      </w:r>
      <w:r w:rsidR="00A24E7D">
        <w:rPr>
          <w:i/>
          <w:iCs/>
        </w:rPr>
        <w:t>– Open Access</w:t>
      </w:r>
      <w:r w:rsidRPr="006069FD">
        <w:rPr>
          <w:i/>
          <w:iCs/>
        </w:rPr>
        <w:t>)</w:t>
      </w:r>
      <w:r w:rsidR="006069FD" w:rsidRPr="006069FD">
        <w:rPr>
          <w:i/>
          <w:iCs/>
        </w:rPr>
        <w:t xml:space="preserve"> </w:t>
      </w:r>
    </w:p>
    <w:p w:rsidR="006069FD" w:rsidRPr="006069FD" w:rsidRDefault="00E875F1" w:rsidP="00387D04">
      <w:pPr>
        <w:pStyle w:val="details"/>
        <w:numPr>
          <w:ilvl w:val="0"/>
          <w:numId w:val="77"/>
        </w:numPr>
        <w:spacing w:before="120" w:after="120"/>
        <w:ind w:left="0"/>
      </w:pPr>
      <w:r w:rsidRPr="00EB7822">
        <w:lastRenderedPageBreak/>
        <w:t xml:space="preserve">Teekakirikul P, Kelly MA, Rehm HL, Lakdawala NK, Funke BH. </w:t>
      </w:r>
      <w:r w:rsidR="00971BA5">
        <w:t xml:space="preserve"> </w:t>
      </w:r>
      <w:r w:rsidRPr="006069FD">
        <w:rPr>
          <w:b/>
        </w:rPr>
        <w:t xml:space="preserve">Inherited </w:t>
      </w:r>
      <w:r w:rsidR="0053404D">
        <w:rPr>
          <w:b/>
        </w:rPr>
        <w:t>c</w:t>
      </w:r>
      <w:r w:rsidRPr="006069FD">
        <w:rPr>
          <w:b/>
        </w:rPr>
        <w:t xml:space="preserve">ardiomyopathies: Molecular </w:t>
      </w:r>
      <w:r w:rsidR="0053404D">
        <w:rPr>
          <w:b/>
        </w:rPr>
        <w:t>g</w:t>
      </w:r>
      <w:r w:rsidRPr="006069FD">
        <w:rPr>
          <w:b/>
        </w:rPr>
        <w:t xml:space="preserve">enetics and </w:t>
      </w:r>
      <w:r w:rsidR="0053404D">
        <w:rPr>
          <w:b/>
        </w:rPr>
        <w:t>c</w:t>
      </w:r>
      <w:r w:rsidRPr="006069FD">
        <w:rPr>
          <w:b/>
        </w:rPr>
        <w:t xml:space="preserve">linical </w:t>
      </w:r>
      <w:r w:rsidR="0053404D">
        <w:rPr>
          <w:b/>
        </w:rPr>
        <w:t>g</w:t>
      </w:r>
      <w:r w:rsidRPr="006069FD">
        <w:rPr>
          <w:b/>
        </w:rPr>
        <w:t xml:space="preserve">enetic </w:t>
      </w:r>
      <w:r w:rsidR="0053404D">
        <w:rPr>
          <w:b/>
        </w:rPr>
        <w:t>t</w:t>
      </w:r>
      <w:r w:rsidRPr="006069FD">
        <w:rPr>
          <w:b/>
        </w:rPr>
        <w:t xml:space="preserve">esting in the </w:t>
      </w:r>
      <w:r w:rsidR="0053404D">
        <w:rPr>
          <w:b/>
        </w:rPr>
        <w:t>p</w:t>
      </w:r>
      <w:r w:rsidRPr="006069FD">
        <w:rPr>
          <w:b/>
        </w:rPr>
        <w:t xml:space="preserve">ostgenomic </w:t>
      </w:r>
      <w:r w:rsidR="0053404D">
        <w:rPr>
          <w:b/>
        </w:rPr>
        <w:t>e</w:t>
      </w:r>
      <w:r w:rsidRPr="006069FD">
        <w:rPr>
          <w:b/>
        </w:rPr>
        <w:t>ra</w:t>
      </w:r>
      <w:r w:rsidRPr="00971BA5">
        <w:rPr>
          <w:b/>
        </w:rPr>
        <w:t>.</w:t>
      </w:r>
      <w:r w:rsidRPr="00971BA5">
        <w:t xml:space="preserve">  </w:t>
      </w:r>
      <w:r w:rsidR="00971BA5">
        <w:br/>
      </w:r>
      <w:hyperlink r:id="rId262" w:history="1">
        <w:r w:rsidRPr="00971BA5">
          <w:rPr>
            <w:rStyle w:val="Hyperlink"/>
          </w:rPr>
          <w:t>J Mol Diagn. 2013 Mar;15(2):158-70. doi: 10.1016/j.jmoldx.2012.09.002. Epub 2012 Dec 27.</w:t>
        </w:r>
        <w:r w:rsidRPr="00971BA5">
          <w:rPr>
            <w:rStyle w:val="Hyperlink"/>
            <w:b/>
          </w:rPr>
          <w:t xml:space="preserve"> </w:t>
        </w:r>
      </w:hyperlink>
      <w:r w:rsidRPr="006069FD">
        <w:rPr>
          <w:i/>
        </w:rPr>
        <w:t xml:space="preserve"> (PubMed Abstract)</w:t>
      </w:r>
      <w:r w:rsidR="006069FD" w:rsidRPr="006069FD">
        <w:rPr>
          <w:i/>
        </w:rPr>
        <w:t xml:space="preserve"> </w:t>
      </w:r>
    </w:p>
    <w:p w:rsidR="006069FD" w:rsidRPr="006069FD" w:rsidRDefault="00E875F1" w:rsidP="00387D04">
      <w:pPr>
        <w:pStyle w:val="details"/>
        <w:numPr>
          <w:ilvl w:val="0"/>
          <w:numId w:val="77"/>
        </w:numPr>
        <w:spacing w:before="120" w:after="120"/>
        <w:ind w:left="0"/>
        <w:rPr>
          <w:b/>
        </w:rPr>
      </w:pPr>
      <w:r w:rsidRPr="0070142E">
        <w:t xml:space="preserve">Dedieu N, Giardini A, Steward CG, Fenton M, Karimova A, Hsia TY, Burch M.  </w:t>
      </w:r>
      <w:r w:rsidRPr="006069FD">
        <w:rPr>
          <w:b/>
        </w:rPr>
        <w:t>Successful mechanical circulatory support for 251 days in a child with intermittent severe neutropenia due to Barth syndrome.</w:t>
      </w:r>
      <w:r w:rsidRPr="0070142E">
        <w:t xml:space="preserve">  </w:t>
      </w:r>
      <w:hyperlink r:id="rId263" w:history="1">
        <w:r w:rsidRPr="00A103E1">
          <w:rPr>
            <w:rStyle w:val="Hyperlink"/>
          </w:rPr>
          <w:t>Pediatr Transplant. 2013 Mar;17(2):E46-9. doi: 10.1111/petr.12027. Epub 2012 Nov 28.</w:t>
        </w:r>
      </w:hyperlink>
      <w:r>
        <w:t xml:space="preserve">  </w:t>
      </w:r>
      <w:r w:rsidRPr="006069FD">
        <w:rPr>
          <w:i/>
        </w:rPr>
        <w:t>(PubMed Abstract)</w:t>
      </w:r>
      <w:r w:rsidRPr="006069FD">
        <w:rPr>
          <w:b/>
          <w:color w:val="3A75C4"/>
        </w:rPr>
        <w:t>▼</w:t>
      </w:r>
    </w:p>
    <w:p w:rsidR="006069FD" w:rsidRPr="00A00C74" w:rsidRDefault="00491143" w:rsidP="00387D04">
      <w:pPr>
        <w:pStyle w:val="details"/>
        <w:numPr>
          <w:ilvl w:val="0"/>
          <w:numId w:val="77"/>
        </w:numPr>
        <w:spacing w:before="120" w:after="120"/>
        <w:ind w:left="0"/>
        <w:rPr>
          <w:b/>
        </w:rPr>
      </w:pPr>
      <w:r w:rsidRPr="00491143">
        <w:t>Gonzalvez F, D’Aurelio M, Boutant M, Moustapha A, Puech JP, Landes T, Arnauré L, Vial G, Talleux N, Slomianny C, Wanders RJA, Houtkooper RH, Belenger P, Moller IM, Gottlieb E, Vaz FM, Manfredi G, Petit PX.</w:t>
      </w:r>
      <w:r>
        <w:t xml:space="preserve"> </w:t>
      </w:r>
      <w:r w:rsidR="00971BA5">
        <w:t xml:space="preserve"> </w:t>
      </w:r>
      <w:r w:rsidRPr="00A00C74">
        <w:rPr>
          <w:b/>
        </w:rPr>
        <w:t xml:space="preserve">Barth syndrome: Cellular compensation of mitochondrial dysfunction and apoptosis inhibition due to changes in cardiolipin remodeling linked to </w:t>
      </w:r>
      <w:r w:rsidRPr="00A00C74">
        <w:rPr>
          <w:b/>
          <w:i/>
        </w:rPr>
        <w:t>Tafazzin</w:t>
      </w:r>
      <w:r w:rsidRPr="00A00C74">
        <w:rPr>
          <w:b/>
        </w:rPr>
        <w:t xml:space="preserve"> gene mutation.</w:t>
      </w:r>
      <w:r w:rsidR="00971BA5">
        <w:rPr>
          <w:b/>
        </w:rPr>
        <w:t xml:space="preserve"> </w:t>
      </w:r>
      <w:r w:rsidRPr="00491143">
        <w:t xml:space="preserve"> </w:t>
      </w:r>
      <w:hyperlink r:id="rId264" w:history="1">
        <w:r w:rsidR="00A00C74" w:rsidRPr="00A00C74">
          <w:rPr>
            <w:rStyle w:val="Hyperlink"/>
          </w:rPr>
          <w:t>Biochim Biophys Acta. 2013 Aug;1832(8):1194-206. doi: 10.1016/j.bbadis.2013.03.005. Epub 2013 Mar 20.</w:t>
        </w:r>
      </w:hyperlink>
      <w:r w:rsidR="00A00C74">
        <w:t xml:space="preserve">  </w:t>
      </w:r>
      <w:r w:rsidRPr="00A00C74">
        <w:rPr>
          <w:i/>
        </w:rPr>
        <w:t>(</w:t>
      </w:r>
      <w:r w:rsidR="00A00C74">
        <w:rPr>
          <w:i/>
        </w:rPr>
        <w:t>PubMed – Open Access</w:t>
      </w:r>
      <w:r w:rsidRPr="00A00C74">
        <w:rPr>
          <w:i/>
        </w:rPr>
        <w:t>)</w:t>
      </w:r>
      <w:r w:rsidR="006069FD" w:rsidRPr="00A00C74">
        <w:rPr>
          <w:i/>
        </w:rPr>
        <w:t xml:space="preserve"> </w:t>
      </w:r>
    </w:p>
    <w:p w:rsidR="00D43706" w:rsidRDefault="00250A5E" w:rsidP="007E0CA8">
      <w:pPr>
        <w:pStyle w:val="details"/>
        <w:numPr>
          <w:ilvl w:val="0"/>
          <w:numId w:val="77"/>
        </w:numPr>
        <w:spacing w:before="120" w:after="120"/>
        <w:ind w:left="0"/>
      </w:pPr>
      <w:r w:rsidRPr="00ED1B7C">
        <w:t xml:space="preserve">Finsterer J, Stöllberger C, Wahbi K.  </w:t>
      </w:r>
      <w:r w:rsidRPr="00834412">
        <w:rPr>
          <w:b/>
        </w:rPr>
        <w:t>Cardiomyopathy in neurological disorders.</w:t>
      </w:r>
      <w:r w:rsidRPr="00ED1B7C">
        <w:t xml:space="preserve">  </w:t>
      </w:r>
      <w:hyperlink r:id="rId265" w:history="1">
        <w:r w:rsidRPr="00250A5E">
          <w:rPr>
            <w:rStyle w:val="Hyperlink"/>
          </w:rPr>
          <w:t>Cardiovascular Pathology (2013), doi.org/10.1016/j.carpath.2012.12.008</w:t>
        </w:r>
      </w:hyperlink>
      <w:r w:rsidRPr="00250A5E">
        <w:t xml:space="preserve"> </w:t>
      </w:r>
      <w:r>
        <w:t xml:space="preserve"> </w:t>
      </w:r>
      <w:r w:rsidRPr="00834412">
        <w:rPr>
          <w:i/>
        </w:rPr>
        <w:t>(Sci</w:t>
      </w:r>
      <w:r w:rsidR="00872DF4" w:rsidRPr="00834412">
        <w:rPr>
          <w:i/>
        </w:rPr>
        <w:t>ence</w:t>
      </w:r>
      <w:r w:rsidRPr="00834412">
        <w:rPr>
          <w:i/>
        </w:rPr>
        <w:t>Direct Abstract)</w:t>
      </w:r>
    </w:p>
    <w:p w:rsidR="006069FD" w:rsidRPr="006069FD" w:rsidRDefault="00250A5E" w:rsidP="00387D04">
      <w:pPr>
        <w:pStyle w:val="details"/>
        <w:numPr>
          <w:ilvl w:val="0"/>
          <w:numId w:val="77"/>
        </w:numPr>
        <w:spacing w:before="120" w:after="120"/>
        <w:ind w:left="0"/>
      </w:pPr>
      <w:r>
        <w:t xml:space="preserve">Finsterer J, Stöllberger C, Kovacs GG, Sehnal E.  </w:t>
      </w:r>
      <w:r w:rsidRPr="00F30252">
        <w:rPr>
          <w:b/>
        </w:rPr>
        <w:t>Left ventricular hypertrabeculation/</w:t>
      </w:r>
      <w:r w:rsidR="003872DD">
        <w:rPr>
          <w:b/>
        </w:rPr>
        <w:t xml:space="preserve"> </w:t>
      </w:r>
      <w:r w:rsidRPr="00F30252">
        <w:rPr>
          <w:b/>
        </w:rPr>
        <w:t>noncompaction coincidentally found in sporadic inclusion body myositis.</w:t>
      </w:r>
      <w:r>
        <w:t xml:space="preserve">  </w:t>
      </w:r>
      <w:hyperlink r:id="rId266" w:history="1">
        <w:r w:rsidRPr="00F30252">
          <w:rPr>
            <w:rStyle w:val="Hyperlink"/>
          </w:rPr>
          <w:t>Int J Cardiol 2013</w:t>
        </w:r>
        <w:r w:rsidR="00F30252" w:rsidRPr="00F30252">
          <w:rPr>
            <w:rStyle w:val="Hyperlink"/>
          </w:rPr>
          <w:t xml:space="preserve"> Sep 20;168(1):610-2.</w:t>
        </w:r>
        <w:r w:rsidRPr="00F30252">
          <w:rPr>
            <w:rStyle w:val="Hyperlink"/>
          </w:rPr>
          <w:t xml:space="preserve"> doi.org/10/1016/j.ijcard2013.01.221. </w:t>
        </w:r>
        <w:r w:rsidR="00F30252" w:rsidRPr="00F30252">
          <w:rPr>
            <w:rStyle w:val="Hyperlink"/>
          </w:rPr>
          <w:t>Epub 2013 Feb 22.</w:t>
        </w:r>
      </w:hyperlink>
      <w:r w:rsidR="00F30252">
        <w:t xml:space="preserve">  </w:t>
      </w:r>
      <w:r>
        <w:t xml:space="preserve"> </w:t>
      </w:r>
      <w:r w:rsidRPr="00F30252">
        <w:rPr>
          <w:i/>
        </w:rPr>
        <w:t>(</w:t>
      </w:r>
      <w:r w:rsidR="00F30252">
        <w:rPr>
          <w:i/>
        </w:rPr>
        <w:t>PubMed</w:t>
      </w:r>
      <w:r w:rsidRPr="00F30252">
        <w:rPr>
          <w:i/>
        </w:rPr>
        <w:t xml:space="preserve"> Abstract)</w:t>
      </w:r>
      <w:r w:rsidR="006069FD" w:rsidRPr="00F30252">
        <w:rPr>
          <w:i/>
        </w:rPr>
        <w:t xml:space="preserve"> </w:t>
      </w:r>
    </w:p>
    <w:p w:rsidR="006069FD" w:rsidRPr="006069FD" w:rsidRDefault="00F71641" w:rsidP="00387D04">
      <w:pPr>
        <w:pStyle w:val="details"/>
        <w:numPr>
          <w:ilvl w:val="0"/>
          <w:numId w:val="77"/>
        </w:numPr>
        <w:spacing w:before="120" w:after="120"/>
        <w:ind w:left="0"/>
      </w:pPr>
      <w:r w:rsidRPr="00F71641">
        <w:t>Ferri L, Donati MA, Funghini S, Malvagia S, Catarzi S, Lugli L, Ragni L, Bertini E, Vaz FM, Cooper DN, Guerrini RR, Morrone A.</w:t>
      </w:r>
      <w:r w:rsidRPr="006069FD">
        <w:rPr>
          <w:b/>
        </w:rPr>
        <w:t xml:space="preserve">  New clinical and molecular insights on Barth syndrome.  </w:t>
      </w:r>
      <w:hyperlink r:id="rId267" w:history="1">
        <w:r w:rsidR="003F52DA" w:rsidRPr="003F52DA">
          <w:rPr>
            <w:rStyle w:val="Hyperlink"/>
          </w:rPr>
          <w:t>Orphanet J Rare Dis. 2013 Feb 14;8(1):27. doi: 10.1186/1750-1172-8-27.</w:t>
        </w:r>
      </w:hyperlink>
      <w:r>
        <w:t xml:space="preserve">  </w:t>
      </w:r>
      <w:r w:rsidRPr="006069FD">
        <w:rPr>
          <w:i/>
          <w:iCs/>
        </w:rPr>
        <w:t>(PubMed Abstract)</w:t>
      </w:r>
      <w:r w:rsidRPr="006069FD">
        <w:rPr>
          <w:b/>
          <w:color w:val="3A75C4"/>
        </w:rPr>
        <w:t>▼</w:t>
      </w:r>
      <w:r w:rsidR="006069FD" w:rsidRPr="006069FD">
        <w:rPr>
          <w:b/>
          <w:color w:val="3A75C4"/>
        </w:rPr>
        <w:t xml:space="preserve"> </w:t>
      </w:r>
    </w:p>
    <w:p w:rsidR="006069FD" w:rsidRPr="006069FD" w:rsidRDefault="001C67DB" w:rsidP="00387D04">
      <w:pPr>
        <w:pStyle w:val="details"/>
        <w:numPr>
          <w:ilvl w:val="0"/>
          <w:numId w:val="77"/>
        </w:numPr>
        <w:spacing w:before="120" w:after="120"/>
        <w:ind w:left="0"/>
        <w:rPr>
          <w:b/>
        </w:rPr>
      </w:pPr>
      <w:r w:rsidRPr="001C67DB">
        <w:t xml:space="preserve">Kiebish MA, Yang K, Liu X, Mancuso DJ, Guan S, Zhao Z, Sims HF, Cerqua R, Cade WT, Han X, Gross RW. </w:t>
      </w:r>
      <w:r>
        <w:t xml:space="preserve"> </w:t>
      </w:r>
      <w:r w:rsidRPr="006069FD">
        <w:rPr>
          <w:b/>
        </w:rPr>
        <w:t xml:space="preserve">Dysfunctional cardiac mitochondrial bioenergetic, lipidomic, and signaling in a murine model of Barth syndrome.  </w:t>
      </w:r>
      <w:hyperlink r:id="rId268" w:history="1">
        <w:r w:rsidR="001E2E6B" w:rsidRPr="001E2E6B">
          <w:rPr>
            <w:rStyle w:val="Hyperlink"/>
          </w:rPr>
          <w:t>J Lipid Res. 2013 Feb 14. [Epub ahead of print]</w:t>
        </w:r>
      </w:hyperlink>
      <w:r w:rsidR="001E2E6B">
        <w:t xml:space="preserve"> </w:t>
      </w:r>
      <w:r w:rsidRPr="006069FD">
        <w:rPr>
          <w:i/>
        </w:rPr>
        <w:t>(</w:t>
      </w:r>
      <w:r w:rsidR="001E2E6B" w:rsidRPr="006069FD">
        <w:rPr>
          <w:i/>
        </w:rPr>
        <w:t xml:space="preserve">PubMed </w:t>
      </w:r>
      <w:r w:rsidR="003F7B30">
        <w:rPr>
          <w:i/>
        </w:rPr>
        <w:t>– Open Access</w:t>
      </w:r>
      <w:r w:rsidR="001E2E6B" w:rsidRPr="006069FD">
        <w:rPr>
          <w:i/>
        </w:rPr>
        <w:t>)</w:t>
      </w:r>
      <w:r w:rsidR="003033D3" w:rsidRPr="006069FD">
        <w:rPr>
          <w:b/>
          <w:i/>
          <w:color w:val="3A75C4"/>
        </w:rPr>
        <w:t>*</w:t>
      </w:r>
      <w:r w:rsidR="006069FD" w:rsidRPr="006069FD">
        <w:rPr>
          <w:b/>
          <w:i/>
          <w:color w:val="3A75C4"/>
        </w:rPr>
        <w:t xml:space="preserve"> </w:t>
      </w:r>
    </w:p>
    <w:p w:rsidR="006069FD" w:rsidRPr="00A737CC" w:rsidRDefault="00F92225" w:rsidP="00FA6F47">
      <w:pPr>
        <w:pStyle w:val="details1"/>
        <w:numPr>
          <w:ilvl w:val="0"/>
          <w:numId w:val="77"/>
        </w:numPr>
        <w:shd w:val="clear" w:color="auto" w:fill="FFFFFF"/>
        <w:spacing w:before="120" w:after="120"/>
        <w:ind w:left="0"/>
        <w:rPr>
          <w:b/>
          <w:sz w:val="24"/>
          <w:szCs w:val="24"/>
        </w:rPr>
      </w:pPr>
      <w:r w:rsidRPr="00A737CC">
        <w:rPr>
          <w:sz w:val="24"/>
          <w:szCs w:val="24"/>
        </w:rPr>
        <w:t xml:space="preserve">Clarke SLN, Bowron A, Gonzalez IL, Groves SJ, Newbury-Ecob R,  Clayton N, Martin RP, Tsai-Goodman  B, Garratt V, Ashworth M, Bowen VM, McCurdy KR, Damin MK, Spencer CT, Toth MJ, Kelley RI, Steward CG.  </w:t>
      </w:r>
      <w:r w:rsidRPr="00A737CC">
        <w:rPr>
          <w:b/>
          <w:sz w:val="24"/>
          <w:szCs w:val="24"/>
        </w:rPr>
        <w:t>Barth syndrome.</w:t>
      </w:r>
      <w:r w:rsidRPr="00A737CC">
        <w:rPr>
          <w:sz w:val="24"/>
          <w:szCs w:val="24"/>
        </w:rPr>
        <w:t xml:space="preserve">  </w:t>
      </w:r>
      <w:hyperlink r:id="rId269" w:history="1">
        <w:r w:rsidR="00E045EE" w:rsidRPr="00A737CC">
          <w:rPr>
            <w:rStyle w:val="Hyperlink"/>
            <w:sz w:val="24"/>
            <w:szCs w:val="24"/>
          </w:rPr>
          <w:t>Orphanet J Rare Dis. 2013 Feb 12;8:23. doi: 10.1186/1750-1172-8-23. Review.</w:t>
        </w:r>
      </w:hyperlink>
      <w:r w:rsidR="00A737CC" w:rsidRPr="00A737CC">
        <w:rPr>
          <w:sz w:val="24"/>
          <w:szCs w:val="24"/>
        </w:rPr>
        <w:t xml:space="preserve">  </w:t>
      </w:r>
      <w:r w:rsidRPr="00A737CC">
        <w:rPr>
          <w:i/>
          <w:sz w:val="24"/>
          <w:szCs w:val="24"/>
        </w:rPr>
        <w:t>(</w:t>
      </w:r>
      <w:r w:rsidR="00A737CC">
        <w:rPr>
          <w:i/>
          <w:sz w:val="24"/>
          <w:szCs w:val="24"/>
        </w:rPr>
        <w:t>PubMed</w:t>
      </w:r>
      <w:r w:rsidR="009E2891">
        <w:rPr>
          <w:i/>
          <w:sz w:val="24"/>
          <w:szCs w:val="24"/>
        </w:rPr>
        <w:t xml:space="preserve"> </w:t>
      </w:r>
      <w:r w:rsidR="009E2891" w:rsidRPr="0053404D">
        <w:rPr>
          <w:i/>
        </w:rPr>
        <w:t>–</w:t>
      </w:r>
      <w:r w:rsidR="009E2891">
        <w:rPr>
          <w:i/>
        </w:rPr>
        <w:t xml:space="preserve"> </w:t>
      </w:r>
      <w:r w:rsidRPr="00A737CC">
        <w:rPr>
          <w:i/>
          <w:sz w:val="24"/>
          <w:szCs w:val="24"/>
        </w:rPr>
        <w:t>Open Access)</w:t>
      </w:r>
      <w:r w:rsidRPr="00A737CC">
        <w:rPr>
          <w:b/>
          <w:i/>
          <w:color w:val="3A75C4"/>
          <w:sz w:val="24"/>
          <w:szCs w:val="24"/>
        </w:rPr>
        <w:t>*</w:t>
      </w:r>
      <w:r w:rsidRPr="00A737CC">
        <w:rPr>
          <w:b/>
          <w:color w:val="3A75C4"/>
          <w:sz w:val="24"/>
          <w:szCs w:val="24"/>
        </w:rPr>
        <w:t>▼</w:t>
      </w:r>
      <w:r w:rsidR="006069FD" w:rsidRPr="00A737CC">
        <w:rPr>
          <w:b/>
          <w:color w:val="3A75C4"/>
          <w:sz w:val="24"/>
          <w:szCs w:val="24"/>
        </w:rPr>
        <w:t xml:space="preserve"> </w:t>
      </w:r>
    </w:p>
    <w:p w:rsidR="006069FD" w:rsidRPr="006069FD" w:rsidRDefault="007E743B" w:rsidP="00FA6F47">
      <w:pPr>
        <w:pStyle w:val="details"/>
        <w:numPr>
          <w:ilvl w:val="0"/>
          <w:numId w:val="77"/>
        </w:numPr>
        <w:spacing w:before="120" w:beforeAutospacing="0" w:after="120" w:afterAutospacing="0"/>
        <w:ind w:left="0"/>
      </w:pPr>
      <w:r w:rsidRPr="007E743B">
        <w:t xml:space="preserve">Day TG, Fenton M.  </w:t>
      </w:r>
      <w:r w:rsidRPr="006069FD">
        <w:rPr>
          <w:b/>
        </w:rPr>
        <w:t>Dilated cardiomyopathy in children.</w:t>
      </w:r>
      <w:r w:rsidRPr="007E743B">
        <w:t xml:space="preserve">  </w:t>
      </w:r>
      <w:hyperlink r:id="rId270" w:history="1">
        <w:r w:rsidRPr="007E743B">
          <w:rPr>
            <w:rStyle w:val="Hyperlink"/>
          </w:rPr>
          <w:t>Paediatrics and Child Health Volume 23, Issue 2, February 2013, Pages 59–63.</w:t>
        </w:r>
      </w:hyperlink>
      <w:r w:rsidRPr="007E743B">
        <w:t xml:space="preserve"> </w:t>
      </w:r>
      <w:r w:rsidR="00971BA5">
        <w:t xml:space="preserve"> </w:t>
      </w:r>
      <w:r w:rsidRPr="006069FD">
        <w:rPr>
          <w:i/>
        </w:rPr>
        <w:t>(SciVerse Abstract)</w:t>
      </w:r>
      <w:r w:rsidR="006069FD" w:rsidRPr="006069FD">
        <w:rPr>
          <w:i/>
        </w:rPr>
        <w:t xml:space="preserve"> </w:t>
      </w:r>
    </w:p>
    <w:p w:rsidR="006069FD" w:rsidRPr="006069FD" w:rsidRDefault="002E5CF7" w:rsidP="00387D04">
      <w:pPr>
        <w:pStyle w:val="details"/>
        <w:numPr>
          <w:ilvl w:val="0"/>
          <w:numId w:val="77"/>
        </w:numPr>
        <w:spacing w:before="120" w:after="120"/>
        <w:ind w:left="0"/>
        <w:rPr>
          <w:b/>
        </w:rPr>
      </w:pPr>
      <w:r>
        <w:t>S</w:t>
      </w:r>
      <w:r w:rsidR="00ED12E6" w:rsidRPr="00CA0B39">
        <w:t>tojic O, O'Leary MF, Singh K, Menzies KJ, Vainshtein A, Hood DA.</w:t>
      </w:r>
      <w:r w:rsidR="00ED12E6" w:rsidRPr="006069FD">
        <w:rPr>
          <w:b/>
        </w:rPr>
        <w:t xml:space="preserve">  The effects of chronic muscle use and disuse on cardiolipin metabolism.</w:t>
      </w:r>
      <w:r w:rsidR="00971BA5">
        <w:rPr>
          <w:b/>
        </w:rPr>
        <w:t xml:space="preserve"> </w:t>
      </w:r>
      <w:r w:rsidR="00ED12E6" w:rsidRPr="006069FD">
        <w:rPr>
          <w:b/>
        </w:rPr>
        <w:t xml:space="preserve"> </w:t>
      </w:r>
      <w:hyperlink r:id="rId271" w:history="1">
        <w:r w:rsidR="00ED12E6" w:rsidRPr="00A103E1">
          <w:rPr>
            <w:rStyle w:val="Hyperlink"/>
          </w:rPr>
          <w:t xml:space="preserve">J Appl Physiol. 2013 Feb 15;114(4):444-52. doi: 10.1152/japplphysiol.01312.2012. Epub 2012 Dec 6. </w:t>
        </w:r>
      </w:hyperlink>
      <w:r w:rsidR="00ED12E6" w:rsidRPr="00CA0B39">
        <w:t xml:space="preserve"> </w:t>
      </w:r>
      <w:r w:rsidR="00ED12E6" w:rsidRPr="006069FD">
        <w:rPr>
          <w:i/>
        </w:rPr>
        <w:t xml:space="preserve">(PubMed Abstract) </w:t>
      </w:r>
      <w:r w:rsidR="006069FD" w:rsidRPr="006069FD">
        <w:rPr>
          <w:i/>
        </w:rPr>
        <w:t xml:space="preserve"> </w:t>
      </w:r>
    </w:p>
    <w:p w:rsidR="006069FD" w:rsidRPr="006069FD" w:rsidRDefault="00ED12E6" w:rsidP="00387D04">
      <w:pPr>
        <w:pStyle w:val="details"/>
        <w:numPr>
          <w:ilvl w:val="0"/>
          <w:numId w:val="77"/>
        </w:numPr>
        <w:spacing w:before="120" w:after="120"/>
        <w:ind w:left="0"/>
        <w:rPr>
          <w:b/>
        </w:rPr>
      </w:pPr>
      <w:r w:rsidRPr="001D313F">
        <w:lastRenderedPageBreak/>
        <w:t xml:space="preserve">Whited K, Baile MG, Currier P, Claypool SM. </w:t>
      </w:r>
      <w:r w:rsidRPr="006069FD">
        <w:rPr>
          <w:b/>
        </w:rPr>
        <w:t xml:space="preserve">Seven functional classes of Barth syndrome mutation.  </w:t>
      </w:r>
      <w:hyperlink r:id="rId272" w:history="1">
        <w:r w:rsidRPr="00A103E1">
          <w:rPr>
            <w:rStyle w:val="Hyperlink"/>
          </w:rPr>
          <w:t>Hum Mol Genet. 2013 Feb 1;22(3):483-92. doi: 10.1093/hmg/dds447. Epub 2012 Oct 24.</w:t>
        </w:r>
      </w:hyperlink>
      <w:r>
        <w:t xml:space="preserve">  </w:t>
      </w:r>
      <w:r w:rsidRPr="006069FD">
        <w:rPr>
          <w:i/>
        </w:rPr>
        <w:t>(PubMed Abstract)</w:t>
      </w:r>
      <w:r w:rsidR="006069FD" w:rsidRPr="006069FD">
        <w:rPr>
          <w:i/>
        </w:rPr>
        <w:t xml:space="preserve"> </w:t>
      </w:r>
    </w:p>
    <w:p w:rsidR="006069FD" w:rsidRPr="006069FD" w:rsidRDefault="00826158" w:rsidP="00387D04">
      <w:pPr>
        <w:pStyle w:val="details"/>
        <w:numPr>
          <w:ilvl w:val="0"/>
          <w:numId w:val="77"/>
        </w:numPr>
        <w:spacing w:before="120" w:after="120"/>
        <w:ind w:left="0"/>
        <w:rPr>
          <w:b/>
        </w:rPr>
      </w:pPr>
      <w:r w:rsidRPr="00826158">
        <w:t>Ware</w:t>
      </w:r>
      <w:r w:rsidR="004B7F7A">
        <w:t xml:space="preserve"> SM</w:t>
      </w:r>
      <w:r w:rsidRPr="00826158">
        <w:t>, Towbin</w:t>
      </w:r>
      <w:r w:rsidR="004B7F7A">
        <w:t xml:space="preserve"> JA</w:t>
      </w:r>
      <w:r w:rsidRPr="00826158">
        <w:t xml:space="preserve">.  </w:t>
      </w:r>
      <w:r w:rsidRPr="006069FD">
        <w:rPr>
          <w:b/>
        </w:rPr>
        <w:t xml:space="preserve">Nuclear </w:t>
      </w:r>
      <w:r w:rsidR="0053404D">
        <w:rPr>
          <w:b/>
        </w:rPr>
        <w:t>g</w:t>
      </w:r>
      <w:r w:rsidRPr="006069FD">
        <w:rPr>
          <w:b/>
        </w:rPr>
        <w:t xml:space="preserve">enes </w:t>
      </w:r>
      <w:r w:rsidR="0053404D">
        <w:rPr>
          <w:b/>
        </w:rPr>
        <w:t>c</w:t>
      </w:r>
      <w:r w:rsidRPr="006069FD">
        <w:rPr>
          <w:b/>
        </w:rPr>
        <w:t xml:space="preserve">ausing </w:t>
      </w:r>
      <w:r w:rsidR="0053404D">
        <w:rPr>
          <w:b/>
        </w:rPr>
        <w:t>m</w:t>
      </w:r>
      <w:r w:rsidRPr="006069FD">
        <w:rPr>
          <w:b/>
        </w:rPr>
        <w:t xml:space="preserve">itochondrial </w:t>
      </w:r>
      <w:r w:rsidR="0053404D">
        <w:rPr>
          <w:b/>
        </w:rPr>
        <w:t>c</w:t>
      </w:r>
      <w:r w:rsidRPr="006069FD">
        <w:rPr>
          <w:b/>
        </w:rPr>
        <w:t>ardiomyopathy.</w:t>
      </w:r>
      <w:r w:rsidRPr="00826158">
        <w:t xml:space="preserve">  </w:t>
      </w:r>
      <w:hyperlink r:id="rId273" w:history="1">
        <w:r w:rsidRPr="00826158">
          <w:rPr>
            <w:rStyle w:val="Hyperlink"/>
          </w:rPr>
          <w:t>Mitochondrial Disorders Caused by Nuclear Genes, 2013, pp. 319-335.</w:t>
        </w:r>
      </w:hyperlink>
      <w:r>
        <w:t xml:space="preserve"> </w:t>
      </w:r>
      <w:r w:rsidRPr="006069FD">
        <w:rPr>
          <w:i/>
        </w:rPr>
        <w:t>(Springer Abstract)</w:t>
      </w:r>
      <w:r w:rsidR="006069FD" w:rsidRPr="006069FD">
        <w:rPr>
          <w:i/>
        </w:rPr>
        <w:t xml:space="preserve"> </w:t>
      </w:r>
    </w:p>
    <w:p w:rsidR="006069FD" w:rsidRPr="006069FD" w:rsidRDefault="005517FE" w:rsidP="00387D04">
      <w:pPr>
        <w:pStyle w:val="details"/>
        <w:numPr>
          <w:ilvl w:val="0"/>
          <w:numId w:val="77"/>
        </w:numPr>
        <w:spacing w:before="120" w:after="120"/>
        <w:ind w:left="0"/>
        <w:rPr>
          <w:b/>
        </w:rPr>
      </w:pPr>
      <w:r w:rsidRPr="005517FE">
        <w:t xml:space="preserve">Karkucinska-Wieckowska A, Trubicka J, Werner B, Kokoszynska K, Pajdowska M, Pronicki M, Czarnowska E, Lebiedzinska M, Sykut-Cegielska J, Ziolkowska L, Jaron W, Dobrzanska A, Ciara E, Wieckowski MR, Pronicka E.  </w:t>
      </w:r>
      <w:r w:rsidRPr="006069FD">
        <w:rPr>
          <w:b/>
        </w:rPr>
        <w:t>Left ventricular noncompaction (LVNC) and low mitochondrial membrane potential are specific for Barth syndrome.</w:t>
      </w:r>
      <w:r w:rsidRPr="005517FE">
        <w:t xml:space="preserve">  </w:t>
      </w:r>
      <w:r>
        <w:t xml:space="preserve"> </w:t>
      </w:r>
      <w:hyperlink r:id="rId274" w:history="1">
        <w:r w:rsidR="00E875F1" w:rsidRPr="00E875F1">
          <w:rPr>
            <w:rStyle w:val="Hyperlink"/>
          </w:rPr>
          <w:t>J Inherit Metab Dis. 2013 Jan 30. [Epub ahead of print]</w:t>
        </w:r>
      </w:hyperlink>
      <w:r w:rsidR="00E875F1" w:rsidRPr="006069FD">
        <w:rPr>
          <w:i/>
        </w:rPr>
        <w:t xml:space="preserve"> </w:t>
      </w:r>
      <w:r w:rsidR="00971BA5">
        <w:rPr>
          <w:i/>
        </w:rPr>
        <w:t xml:space="preserve"> </w:t>
      </w:r>
      <w:r w:rsidRPr="006069FD">
        <w:rPr>
          <w:i/>
        </w:rPr>
        <w:t>(PubMed Abstract)</w:t>
      </w:r>
      <w:r w:rsidR="006069FD" w:rsidRPr="006069FD">
        <w:rPr>
          <w:i/>
        </w:rPr>
        <w:t xml:space="preserve"> </w:t>
      </w:r>
    </w:p>
    <w:p w:rsidR="006069FD" w:rsidRPr="006069FD" w:rsidRDefault="00035260" w:rsidP="00387D04">
      <w:pPr>
        <w:pStyle w:val="details"/>
        <w:numPr>
          <w:ilvl w:val="0"/>
          <w:numId w:val="77"/>
        </w:numPr>
        <w:spacing w:before="120" w:beforeAutospacing="0" w:after="120" w:afterAutospacing="0"/>
        <w:ind w:left="0"/>
        <w:rPr>
          <w:b/>
        </w:rPr>
      </w:pPr>
      <w:r w:rsidRPr="00035260">
        <w:t xml:space="preserve">Man E, Lafferty KA, Funke BH, Lun KS, Chan SY, Chau AK, Chung BH.  </w:t>
      </w:r>
      <w:r w:rsidRPr="006069FD">
        <w:rPr>
          <w:b/>
        </w:rPr>
        <w:t xml:space="preserve">NGS identifies </w:t>
      </w:r>
      <w:r w:rsidRPr="006069FD">
        <w:rPr>
          <w:b/>
          <w:i/>
        </w:rPr>
        <w:t xml:space="preserve">TAZ </w:t>
      </w:r>
      <w:r w:rsidRPr="006069FD">
        <w:rPr>
          <w:b/>
        </w:rPr>
        <w:t>mutation in a family with X-linked dilated cardiomyopathy.</w:t>
      </w:r>
      <w:r w:rsidRPr="00035260">
        <w:t xml:space="preserve">  </w:t>
      </w:r>
      <w:hyperlink r:id="rId275" w:history="1">
        <w:r w:rsidRPr="00035260">
          <w:rPr>
            <w:rStyle w:val="Hyperlink"/>
          </w:rPr>
          <w:t>BMJ Case Rep. 2013 Jan 22;2013. doi:pii: bcr2012007529. 10.1136/bcr-2012-007529.</w:t>
        </w:r>
      </w:hyperlink>
      <w:r>
        <w:t xml:space="preserve">  </w:t>
      </w:r>
      <w:r w:rsidRPr="006069FD">
        <w:rPr>
          <w:i/>
        </w:rPr>
        <w:t>(PubMed Abstract)</w:t>
      </w:r>
      <w:r w:rsidR="006069FD" w:rsidRPr="006069FD">
        <w:rPr>
          <w:i/>
        </w:rPr>
        <w:t xml:space="preserve"> </w:t>
      </w:r>
    </w:p>
    <w:p w:rsidR="006069FD" w:rsidRPr="006069FD" w:rsidRDefault="00CA0B39" w:rsidP="00387D04">
      <w:pPr>
        <w:pStyle w:val="details"/>
        <w:numPr>
          <w:ilvl w:val="0"/>
          <w:numId w:val="77"/>
        </w:numPr>
        <w:spacing w:before="120" w:beforeAutospacing="0" w:after="120" w:afterAutospacing="0"/>
        <w:ind w:left="0"/>
        <w:rPr>
          <w:b/>
        </w:rPr>
      </w:pPr>
      <w:r w:rsidRPr="00CA0B39">
        <w:t>Wortmann SB, Duran M, Anikster Y, Barth PG, Sperl W, Zschocke J, Morava E, Wevers RA.</w:t>
      </w:r>
      <w:r w:rsidRPr="006069FD">
        <w:rPr>
          <w:b/>
        </w:rPr>
        <w:t xml:space="preserve">  Inborn errors of metabolism with 3-methylglutaconic aciduria as discriminative feature: </w:t>
      </w:r>
      <w:r w:rsidR="0053404D">
        <w:rPr>
          <w:b/>
        </w:rPr>
        <w:t>P</w:t>
      </w:r>
      <w:r w:rsidRPr="006069FD">
        <w:rPr>
          <w:b/>
        </w:rPr>
        <w:t>roper classification and nomenclature</w:t>
      </w:r>
      <w:r w:rsidRPr="00CA0B39">
        <w:t xml:space="preserve">.  </w:t>
      </w:r>
      <w:hyperlink r:id="rId276" w:history="1">
        <w:r w:rsidRPr="00CA0B39">
          <w:rPr>
            <w:rStyle w:val="Hyperlink"/>
          </w:rPr>
          <w:t>J Inherit Metab Dis. 2013 Jan 8. [Epub ahead of print]</w:t>
        </w:r>
      </w:hyperlink>
      <w:r w:rsidRPr="00CA0B39">
        <w:t xml:space="preserve">  </w:t>
      </w:r>
      <w:r w:rsidRPr="006069FD">
        <w:rPr>
          <w:i/>
        </w:rPr>
        <w:t>(PubMed Abstract)</w:t>
      </w:r>
      <w:r w:rsidR="006069FD" w:rsidRPr="006069FD">
        <w:rPr>
          <w:i/>
        </w:rPr>
        <w:t xml:space="preserve"> </w:t>
      </w:r>
    </w:p>
    <w:p w:rsidR="006069FD" w:rsidRPr="006069FD" w:rsidRDefault="00CA0B39" w:rsidP="00387D04">
      <w:pPr>
        <w:pStyle w:val="details"/>
        <w:numPr>
          <w:ilvl w:val="0"/>
          <w:numId w:val="77"/>
        </w:numPr>
        <w:spacing w:before="120" w:beforeAutospacing="0" w:after="120" w:afterAutospacing="0"/>
        <w:ind w:left="0"/>
        <w:rPr>
          <w:b/>
        </w:rPr>
      </w:pPr>
      <w:r w:rsidRPr="00CA0B39">
        <w:t xml:space="preserve">Lopes LR, Elliott PM. </w:t>
      </w:r>
      <w:r w:rsidRPr="006069FD">
        <w:rPr>
          <w:b/>
        </w:rPr>
        <w:t xml:space="preserve"> Genetics of </w:t>
      </w:r>
      <w:r w:rsidR="0053404D">
        <w:rPr>
          <w:b/>
        </w:rPr>
        <w:t>h</w:t>
      </w:r>
      <w:r w:rsidRPr="006069FD">
        <w:rPr>
          <w:b/>
        </w:rPr>
        <w:t xml:space="preserve">eart </w:t>
      </w:r>
      <w:r w:rsidR="0053404D">
        <w:rPr>
          <w:b/>
        </w:rPr>
        <w:t>f</w:t>
      </w:r>
      <w:r w:rsidRPr="006069FD">
        <w:rPr>
          <w:b/>
        </w:rPr>
        <w:t xml:space="preserve">ailure.  </w:t>
      </w:r>
      <w:hyperlink r:id="rId277" w:history="1">
        <w:r w:rsidRPr="00CA0B39">
          <w:rPr>
            <w:rStyle w:val="Hyperlink"/>
          </w:rPr>
          <w:t>Biochim Biophys Acta. 2013 Jan 5. doi:pii: S0925-4439(13)00002-1. 10.1016/j.bbadis.2012.12.012. [Epub ahead of print]</w:t>
        </w:r>
      </w:hyperlink>
      <w:r w:rsidRPr="006069FD">
        <w:rPr>
          <w:b/>
        </w:rPr>
        <w:t xml:space="preserve"> </w:t>
      </w:r>
      <w:r w:rsidRPr="006069FD">
        <w:rPr>
          <w:i/>
        </w:rPr>
        <w:t xml:space="preserve"> (PubMed Abstract)</w:t>
      </w:r>
      <w:r w:rsidR="006069FD" w:rsidRPr="006069FD">
        <w:rPr>
          <w:i/>
        </w:rPr>
        <w:t xml:space="preserve"> </w:t>
      </w:r>
    </w:p>
    <w:p w:rsidR="006069FD" w:rsidRPr="006069FD" w:rsidRDefault="00BD2F1A" w:rsidP="00387D04">
      <w:pPr>
        <w:pStyle w:val="details"/>
        <w:numPr>
          <w:ilvl w:val="0"/>
          <w:numId w:val="77"/>
        </w:numPr>
        <w:spacing w:before="120" w:beforeAutospacing="0" w:after="120" w:afterAutospacing="0"/>
        <w:ind w:left="0"/>
        <w:rPr>
          <w:b/>
        </w:rPr>
      </w:pPr>
      <w:r w:rsidRPr="007A0868">
        <w:t xml:space="preserve">Finsterer JA, </w:t>
      </w:r>
      <w:r>
        <w:t>Frank M</w:t>
      </w:r>
      <w:r w:rsidRPr="007A0868">
        <w:t>.</w:t>
      </w:r>
      <w:r w:rsidRPr="006069FD">
        <w:rPr>
          <w:b/>
        </w:rPr>
        <w:t xml:space="preserve">  Haematological features in Barth syndrome.</w:t>
      </w:r>
      <w:r w:rsidRPr="007A0868">
        <w:t xml:space="preserve">  </w:t>
      </w:r>
      <w:hyperlink r:id="rId278" w:history="1">
        <w:r w:rsidRPr="003A45EC">
          <w:rPr>
            <w:rStyle w:val="Hyperlink"/>
          </w:rPr>
          <w:t>Curr Opin Hematol. 2013 Jan;20(1):36-40. doi: 10.1097/MOH.0b013e32835a01d9.</w:t>
        </w:r>
      </w:hyperlink>
      <w:r>
        <w:t xml:space="preserve">  </w:t>
      </w:r>
      <w:r w:rsidRPr="006069FD">
        <w:rPr>
          <w:i/>
        </w:rPr>
        <w:t>(PubMed Abstract)</w:t>
      </w:r>
      <w:r w:rsidR="006069FD" w:rsidRPr="006069FD">
        <w:rPr>
          <w:i/>
        </w:rPr>
        <w:t xml:space="preserve"> </w:t>
      </w:r>
    </w:p>
    <w:p w:rsidR="006069FD" w:rsidRPr="006069FD" w:rsidRDefault="00646AA0" w:rsidP="00387D04">
      <w:pPr>
        <w:pStyle w:val="details"/>
        <w:numPr>
          <w:ilvl w:val="0"/>
          <w:numId w:val="77"/>
        </w:numPr>
        <w:spacing w:before="120" w:beforeAutospacing="0" w:after="120" w:afterAutospacing="0"/>
        <w:ind w:left="0"/>
        <w:rPr>
          <w:b/>
          <w:i/>
          <w:color w:val="3A75C4"/>
        </w:rPr>
      </w:pPr>
      <w:r w:rsidRPr="004970B8">
        <w:t>Sokolic R.</w:t>
      </w:r>
      <w:r w:rsidRPr="006069FD">
        <w:rPr>
          <w:b/>
        </w:rPr>
        <w:t xml:space="preserve">  Neutropenia in primary immunodeficiency.  </w:t>
      </w:r>
      <w:hyperlink r:id="rId279" w:history="1">
        <w:r w:rsidRPr="004970B8">
          <w:rPr>
            <w:rStyle w:val="Hyperlink"/>
          </w:rPr>
          <w:t>Curr Opin Hematol. 2013 Jan;20(1):55-65. doi:10.1097/MOH.0b013e32835aef1c.</w:t>
        </w:r>
      </w:hyperlink>
      <w:r w:rsidRPr="004970B8">
        <w:t xml:space="preserve">  </w:t>
      </w:r>
      <w:r w:rsidRPr="006069FD">
        <w:rPr>
          <w:i/>
        </w:rPr>
        <w:t>(PubMed Abstract)</w:t>
      </w:r>
      <w:r w:rsidR="006069FD" w:rsidRPr="006069FD">
        <w:rPr>
          <w:i/>
        </w:rPr>
        <w:t xml:space="preserve"> </w:t>
      </w:r>
    </w:p>
    <w:p w:rsidR="006069FD" w:rsidRPr="006069FD" w:rsidRDefault="00A103E1" w:rsidP="00387D04">
      <w:pPr>
        <w:pStyle w:val="details"/>
        <w:numPr>
          <w:ilvl w:val="0"/>
          <w:numId w:val="77"/>
        </w:numPr>
        <w:spacing w:before="120" w:beforeAutospacing="0" w:after="120" w:afterAutospacing="0"/>
        <w:ind w:left="0"/>
      </w:pPr>
      <w:r w:rsidRPr="00D243C9">
        <w:t xml:space="preserve">Patil V, Fox JL, Gohil VM, Winge DR, Greenberg ML. </w:t>
      </w:r>
      <w:r w:rsidR="00971BA5">
        <w:t xml:space="preserve"> </w:t>
      </w:r>
      <w:r w:rsidRPr="006069FD">
        <w:rPr>
          <w:b/>
        </w:rPr>
        <w:t>Loss of cardiolipin leads to perturbation of mitochondrial and cellular iron homeostasis.</w:t>
      </w:r>
      <w:r w:rsidRPr="00D243C9">
        <w:t xml:space="preserve"> </w:t>
      </w:r>
      <w:r>
        <w:t xml:space="preserve"> </w:t>
      </w:r>
      <w:hyperlink r:id="rId280" w:history="1">
        <w:r w:rsidRPr="00A103E1">
          <w:rPr>
            <w:rStyle w:val="Hyperlink"/>
          </w:rPr>
          <w:t>J Biol Chem. 2013 Jan 18;288(3):1696-705. doi: 10.1074/jbc.M112.428938. Epub 2012 Nov 28.</w:t>
        </w:r>
      </w:hyperlink>
      <w:r>
        <w:t xml:space="preserve">  </w:t>
      </w:r>
      <w:r w:rsidRPr="006069FD">
        <w:rPr>
          <w:i/>
        </w:rPr>
        <w:t xml:space="preserve">(PubMed </w:t>
      </w:r>
      <w:r w:rsidR="003F7B30">
        <w:rPr>
          <w:i/>
        </w:rPr>
        <w:t>– Open Access</w:t>
      </w:r>
      <w:r w:rsidRPr="006069FD">
        <w:rPr>
          <w:i/>
        </w:rPr>
        <w:t>)</w:t>
      </w:r>
      <w:r w:rsidRPr="006069FD">
        <w:rPr>
          <w:b/>
          <w:i/>
          <w:color w:val="3A75C4"/>
        </w:rPr>
        <w:t>*</w:t>
      </w:r>
      <w:r w:rsidR="006069FD" w:rsidRPr="006069FD">
        <w:rPr>
          <w:b/>
          <w:i/>
          <w:color w:val="3A75C4"/>
        </w:rPr>
        <w:t xml:space="preserve"> </w:t>
      </w:r>
    </w:p>
    <w:p w:rsidR="00ED12E6" w:rsidRDefault="00ED12E6" w:rsidP="00387D04">
      <w:pPr>
        <w:pStyle w:val="details"/>
        <w:numPr>
          <w:ilvl w:val="0"/>
          <w:numId w:val="77"/>
        </w:numPr>
        <w:spacing w:before="120" w:beforeAutospacing="0" w:after="120" w:afterAutospacing="0"/>
        <w:ind w:left="0"/>
      </w:pPr>
      <w:r w:rsidRPr="00BD10C1">
        <w:t>Sabater-Molina M, Guillén-Navarro E, García-Molina E, Ballesta-Martínez MJ, Escudero F, Ruiz-Espejo F.</w:t>
      </w:r>
      <w:r w:rsidRPr="006069FD">
        <w:rPr>
          <w:b/>
        </w:rPr>
        <w:t xml:space="preserve">  Barth syndrome in adulthood: A clinical case.  </w:t>
      </w:r>
      <w:hyperlink r:id="rId281" w:history="1">
        <w:r w:rsidRPr="00ED12E6">
          <w:rPr>
            <w:rStyle w:val="Hyperlink"/>
          </w:rPr>
          <w:t>Rev Esp Cardiol (Engl Ed). 2013 Jan;66(1):68-70. doi: 10.1016/j.recesp.2012.05.015. Epub 2012 Sep 21.</w:t>
        </w:r>
      </w:hyperlink>
      <w:r>
        <w:t xml:space="preserve"> </w:t>
      </w:r>
      <w:r w:rsidR="00971BA5">
        <w:t xml:space="preserve"> </w:t>
      </w:r>
      <w:r w:rsidRPr="00B75E9D">
        <w:rPr>
          <w:i/>
        </w:rPr>
        <w:t>(PubMed</w:t>
      </w:r>
      <w:r w:rsidR="003D6005">
        <w:rPr>
          <w:i/>
        </w:rPr>
        <w:t xml:space="preserve"> Abstact</w:t>
      </w:r>
      <w:r w:rsidRPr="00B75E9D">
        <w:rPr>
          <w:i/>
        </w:rPr>
        <w:t>)</w:t>
      </w:r>
    </w:p>
    <w:p w:rsidR="00A103E1" w:rsidRPr="00A103E1" w:rsidRDefault="00A103E1" w:rsidP="00387D04">
      <w:pPr>
        <w:pStyle w:val="details"/>
        <w:numPr>
          <w:ilvl w:val="0"/>
          <w:numId w:val="70"/>
        </w:numPr>
        <w:spacing w:before="120" w:after="120"/>
        <w:ind w:left="0"/>
        <w:rPr>
          <w:b/>
        </w:rPr>
      </w:pPr>
      <w:r w:rsidRPr="001D5289">
        <w:t xml:space="preserve">Goldstein A, Bhatia P, Vento JM.  </w:t>
      </w:r>
      <w:r w:rsidRPr="00A103E1">
        <w:rPr>
          <w:b/>
        </w:rPr>
        <w:t>Update on nuclear mitochondrial genes and neurologic disorders.</w:t>
      </w:r>
      <w:r w:rsidRPr="001D5289">
        <w:t xml:space="preserve">  </w:t>
      </w:r>
      <w:hyperlink r:id="rId282" w:history="1">
        <w:r w:rsidRPr="001D5289">
          <w:rPr>
            <w:rStyle w:val="Hyperlink"/>
          </w:rPr>
          <w:t>Semin Pediatr Neurol. 2012 Dec;19(4):181-93. doi: 10.1016/j.spen.2012.09.005.</w:t>
        </w:r>
      </w:hyperlink>
      <w:r>
        <w:t xml:space="preserve">  </w:t>
      </w:r>
      <w:r w:rsidRPr="00A103E1">
        <w:rPr>
          <w:i/>
        </w:rPr>
        <w:t xml:space="preserve">(PubMed Abstract) </w:t>
      </w:r>
    </w:p>
    <w:p w:rsidR="00A103E1" w:rsidRPr="00A103E1" w:rsidRDefault="00A103E1" w:rsidP="00387D04">
      <w:pPr>
        <w:pStyle w:val="details"/>
        <w:numPr>
          <w:ilvl w:val="0"/>
          <w:numId w:val="70"/>
        </w:numPr>
        <w:spacing w:before="120" w:after="120"/>
        <w:ind w:left="0"/>
        <w:rPr>
          <w:smallCaps/>
          <w:u w:val="single"/>
        </w:rPr>
      </w:pPr>
      <w:r w:rsidRPr="00DA17C2">
        <w:t xml:space="preserve">Boxer LA.  </w:t>
      </w:r>
      <w:r w:rsidRPr="00A103E1">
        <w:rPr>
          <w:b/>
        </w:rPr>
        <w:t>How to approach neutropenia.</w:t>
      </w:r>
      <w:r w:rsidRPr="00DA17C2">
        <w:t xml:space="preserve">  </w:t>
      </w:r>
      <w:hyperlink r:id="rId283" w:history="1">
        <w:r w:rsidRPr="00DA17C2">
          <w:rPr>
            <w:rStyle w:val="Hyperlink"/>
          </w:rPr>
          <w:t>Hematology Am Soc Hematol Educ Program. 2012;2012:174-82. doi: 10.1182/asheducation-2012.1.174.</w:t>
        </w:r>
      </w:hyperlink>
      <w:r>
        <w:t xml:space="preserve">  </w:t>
      </w:r>
      <w:r w:rsidRPr="00A103E1">
        <w:rPr>
          <w:i/>
        </w:rPr>
        <w:t>(PubMed Abstract)</w:t>
      </w:r>
    </w:p>
    <w:p w:rsidR="00A103E1" w:rsidRPr="00A103E1" w:rsidRDefault="00646AA0" w:rsidP="00387D04">
      <w:pPr>
        <w:pStyle w:val="details"/>
        <w:numPr>
          <w:ilvl w:val="0"/>
          <w:numId w:val="70"/>
        </w:numPr>
        <w:spacing w:before="120" w:after="120"/>
        <w:ind w:left="0"/>
      </w:pPr>
      <w:r w:rsidRPr="00714DEE">
        <w:lastRenderedPageBreak/>
        <w:t>Kaplan JC, Hamroun</w:t>
      </w:r>
      <w:r>
        <w:t xml:space="preserve"> </w:t>
      </w:r>
      <w:r w:rsidRPr="00714DEE">
        <w:t>D.</w:t>
      </w:r>
      <w:r w:rsidRPr="00A103E1">
        <w:rPr>
          <w:b/>
        </w:rPr>
        <w:t xml:space="preserve">  The 2013 version of the gene table of neuromuscular disorders (nuclear genome).  </w:t>
      </w:r>
      <w:hyperlink r:id="rId284" w:history="1">
        <w:r w:rsidRPr="00A103E1">
          <w:rPr>
            <w:rStyle w:val="Hyperlink"/>
            <w:iCs/>
          </w:rPr>
          <w:t>Neuromuscular Disorders, Volume 22, Issue 12, December 2012, Pages 1108-1135.</w:t>
        </w:r>
      </w:hyperlink>
      <w:r w:rsidRPr="00A103E1">
        <w:rPr>
          <w:iCs/>
        </w:rPr>
        <w:t xml:space="preserve"> </w:t>
      </w:r>
      <w:r w:rsidRPr="00A103E1">
        <w:rPr>
          <w:i/>
          <w:iCs/>
        </w:rPr>
        <w:t>(Abstract)</w:t>
      </w:r>
    </w:p>
    <w:p w:rsidR="00A103E1" w:rsidRPr="00A103E1" w:rsidRDefault="00D243C9" w:rsidP="00387D04">
      <w:pPr>
        <w:pStyle w:val="details"/>
        <w:numPr>
          <w:ilvl w:val="0"/>
          <w:numId w:val="70"/>
        </w:numPr>
        <w:spacing w:before="120" w:after="120"/>
        <w:ind w:left="0"/>
        <w:rPr>
          <w:i/>
        </w:rPr>
      </w:pPr>
      <w:r w:rsidRPr="00A63871">
        <w:t xml:space="preserve">Schlame M.  </w:t>
      </w:r>
      <w:r w:rsidRPr="00A103E1">
        <w:rPr>
          <w:b/>
        </w:rPr>
        <w:t xml:space="preserve">Cardiolipin remodeling and the function of </w:t>
      </w:r>
      <w:r w:rsidRPr="00A103E1">
        <w:rPr>
          <w:b/>
          <w:i/>
        </w:rPr>
        <w:t>tafazzin</w:t>
      </w:r>
      <w:r w:rsidRPr="00A103E1">
        <w:rPr>
          <w:b/>
        </w:rPr>
        <w:t>.</w:t>
      </w:r>
      <w:r w:rsidRPr="00A63871">
        <w:t xml:space="preserve">  </w:t>
      </w:r>
      <w:hyperlink r:id="rId285" w:history="1">
        <w:r w:rsidR="00A63871" w:rsidRPr="00A63871">
          <w:rPr>
            <w:rStyle w:val="Hyperlink"/>
          </w:rPr>
          <w:t>Biochim Biophys Acta. 2012 Nov 28. doi:pii: S1388-1981(12)00249-1.</w:t>
        </w:r>
      </w:hyperlink>
      <w:r w:rsidR="00A63871" w:rsidRPr="00A63871">
        <w:t xml:space="preserve"> </w:t>
      </w:r>
      <w:r w:rsidRPr="00A103E1">
        <w:rPr>
          <w:i/>
        </w:rPr>
        <w:t>(</w:t>
      </w:r>
      <w:r w:rsidR="00A63871" w:rsidRPr="00A103E1">
        <w:rPr>
          <w:i/>
        </w:rPr>
        <w:t xml:space="preserve">PubMed </w:t>
      </w:r>
      <w:r w:rsidRPr="00A103E1">
        <w:rPr>
          <w:i/>
        </w:rPr>
        <w:t>Abstract)</w:t>
      </w:r>
    </w:p>
    <w:p w:rsidR="00B04061" w:rsidRPr="000D3DB5" w:rsidRDefault="00B04061" w:rsidP="00387D04">
      <w:pPr>
        <w:pStyle w:val="details"/>
        <w:numPr>
          <w:ilvl w:val="0"/>
          <w:numId w:val="70"/>
        </w:numPr>
        <w:spacing w:before="120" w:after="120"/>
        <w:ind w:left="0"/>
        <w:rPr>
          <w:i/>
        </w:rPr>
      </w:pPr>
      <w:r w:rsidRPr="00B04061">
        <w:t xml:space="preserve">Taylor WA, Mejia EM, Mitchell RW, Choy PC, Sparagna GC, et al. </w:t>
      </w:r>
      <w:r w:rsidR="0095791F" w:rsidRPr="00A103E1">
        <w:rPr>
          <w:b/>
        </w:rPr>
        <w:t xml:space="preserve">Human trifunctional protein </w:t>
      </w:r>
      <w:r w:rsidR="008A37E4" w:rsidRPr="00A103E1">
        <w:rPr>
          <w:b/>
          <w:i/>
        </w:rPr>
        <w:t>a</w:t>
      </w:r>
      <w:r w:rsidR="0095791F" w:rsidRPr="00A103E1">
        <w:rPr>
          <w:b/>
          <w:i/>
        </w:rPr>
        <w:t>lpha</w:t>
      </w:r>
      <w:r w:rsidR="0095791F" w:rsidRPr="00A103E1">
        <w:rPr>
          <w:b/>
        </w:rPr>
        <w:t xml:space="preserve"> links cardiolipin remodeling to beta-oxidation</w:t>
      </w:r>
      <w:r w:rsidRPr="00A103E1">
        <w:rPr>
          <w:b/>
        </w:rPr>
        <w:t>.</w:t>
      </w:r>
      <w:r w:rsidR="00646AA0" w:rsidRPr="00A103E1">
        <w:rPr>
          <w:b/>
        </w:rPr>
        <w:t xml:space="preserve"> </w:t>
      </w:r>
      <w:r w:rsidRPr="00B04061">
        <w:t xml:space="preserve"> </w:t>
      </w:r>
      <w:hyperlink r:id="rId286" w:history="1">
        <w:r w:rsidRPr="00646AA0">
          <w:rPr>
            <w:rStyle w:val="Hyperlink"/>
          </w:rPr>
          <w:t>PLoS</w:t>
        </w:r>
        <w:r w:rsidR="00646AA0" w:rsidRPr="00646AA0">
          <w:rPr>
            <w:rStyle w:val="Hyperlink"/>
          </w:rPr>
          <w:t xml:space="preserve">. </w:t>
        </w:r>
        <w:r w:rsidRPr="00646AA0">
          <w:rPr>
            <w:rStyle w:val="Hyperlink"/>
          </w:rPr>
          <w:t xml:space="preserve"> </w:t>
        </w:r>
        <w:r w:rsidR="00646AA0" w:rsidRPr="00646AA0">
          <w:rPr>
            <w:rStyle w:val="Hyperlink"/>
          </w:rPr>
          <w:t>2012;7(11):e48628. doi: 10.1371/journal.pone.0048628. Epub 2012 Nov 9.</w:t>
        </w:r>
      </w:hyperlink>
      <w:r w:rsidR="00646AA0">
        <w:t xml:space="preserve"> </w:t>
      </w:r>
      <w:r w:rsidR="001E1A54">
        <w:t xml:space="preserve"> </w:t>
      </w:r>
      <w:r w:rsidR="00646AA0" w:rsidRPr="00A103E1">
        <w:rPr>
          <w:i/>
        </w:rPr>
        <w:t xml:space="preserve">(PubMed Abstract - </w:t>
      </w:r>
      <w:r w:rsidR="002D01DA">
        <w:rPr>
          <w:i/>
        </w:rPr>
        <w:t>Open Access</w:t>
      </w:r>
      <w:r w:rsidRPr="00A103E1">
        <w:rPr>
          <w:i/>
        </w:rPr>
        <w:t>)</w:t>
      </w:r>
      <w:r w:rsidRPr="00A103E1">
        <w:rPr>
          <w:b/>
          <w:i/>
          <w:color w:val="3A75C4"/>
        </w:rPr>
        <w:t xml:space="preserve"> *</w:t>
      </w:r>
      <w:r w:rsidRPr="00A103E1">
        <w:rPr>
          <w:b/>
          <w:color w:val="3A75C4"/>
        </w:rPr>
        <w:t>▼</w:t>
      </w:r>
    </w:p>
    <w:p w:rsidR="000D3DB5" w:rsidRPr="00764BCB" w:rsidRDefault="000D3DB5" w:rsidP="00387D04">
      <w:pPr>
        <w:pStyle w:val="Default"/>
        <w:numPr>
          <w:ilvl w:val="0"/>
          <w:numId w:val="70"/>
        </w:numPr>
        <w:spacing w:before="120" w:after="120"/>
        <w:ind w:left="0"/>
        <w:rPr>
          <w:b/>
        </w:rPr>
      </w:pPr>
      <w:r w:rsidRPr="00072045">
        <w:t xml:space="preserve">Roberts AE, Nixon C, Steward CG, Gauvreau K, Maisenbacher M, Fletcher M, Geva J, Byrne BJ, Spencer CT.  </w:t>
      </w:r>
      <w:r w:rsidRPr="00764BCB">
        <w:rPr>
          <w:b/>
        </w:rPr>
        <w:t xml:space="preserve">The Barth Syndrome Registry: Distinguishing disease characteristics and growth data from a longitudinal study.  </w:t>
      </w:r>
      <w:hyperlink r:id="rId287" w:history="1">
        <w:r w:rsidRPr="0051706A">
          <w:rPr>
            <w:rStyle w:val="Hyperlink"/>
          </w:rPr>
          <w:t>Am J Med Genet A. 2012 Nov;158A(11):2726-32. doi: 10.1002/ajmg.a.35609. Epub 2012 Oct 8.</w:t>
        </w:r>
      </w:hyperlink>
      <w:r>
        <w:t xml:space="preserve">   </w:t>
      </w:r>
      <w:r w:rsidRPr="00764BCB">
        <w:rPr>
          <w:i/>
        </w:rPr>
        <w:t>(</w:t>
      </w:r>
      <w:r w:rsidR="0051706A">
        <w:rPr>
          <w:i/>
        </w:rPr>
        <w:t xml:space="preserve">PubMed </w:t>
      </w:r>
      <w:r w:rsidR="009E2891" w:rsidRPr="0053404D">
        <w:rPr>
          <w:i/>
        </w:rPr>
        <w:t>–</w:t>
      </w:r>
      <w:r w:rsidR="0051706A">
        <w:rPr>
          <w:i/>
        </w:rPr>
        <w:t xml:space="preserve"> </w:t>
      </w:r>
      <w:r w:rsidR="00681D28">
        <w:rPr>
          <w:i/>
        </w:rPr>
        <w:t>Open Access</w:t>
      </w:r>
      <w:r w:rsidRPr="00764BCB">
        <w:rPr>
          <w:i/>
        </w:rPr>
        <w:t>)</w:t>
      </w:r>
      <w:r w:rsidRPr="00764BCB">
        <w:rPr>
          <w:b/>
          <w:i/>
          <w:color w:val="3A75C4"/>
        </w:rPr>
        <w:t>*</w:t>
      </w:r>
      <w:r w:rsidRPr="00764BCB">
        <w:rPr>
          <w:b/>
          <w:color w:val="3A75C4"/>
        </w:rPr>
        <w:t>▼</w:t>
      </w:r>
    </w:p>
    <w:p w:rsidR="00764BCB" w:rsidRPr="00764BCB" w:rsidRDefault="00F645E9" w:rsidP="00387D04">
      <w:pPr>
        <w:pStyle w:val="Default"/>
        <w:numPr>
          <w:ilvl w:val="0"/>
          <w:numId w:val="66"/>
        </w:numPr>
        <w:spacing w:before="120" w:after="120"/>
        <w:ind w:left="0"/>
        <w:rPr>
          <w:b/>
        </w:rPr>
      </w:pPr>
      <w:r w:rsidRPr="00F645E9">
        <w:t xml:space="preserve">Bowron A, Frost R, Powers VE, Thomas PH, Heales SJ, Steward CG. </w:t>
      </w:r>
      <w:r w:rsidR="001E1A54">
        <w:t xml:space="preserve"> </w:t>
      </w:r>
      <w:r w:rsidRPr="00764BCB">
        <w:rPr>
          <w:b/>
        </w:rPr>
        <w:t>Diagnosis of Barth syndrome using a novel LC-MS/MS method for leukocyte cardiolipin analysis.</w:t>
      </w:r>
      <w:r w:rsidR="001E1A54">
        <w:rPr>
          <w:b/>
        </w:rPr>
        <w:t xml:space="preserve"> </w:t>
      </w:r>
      <w:r w:rsidRPr="00F645E9">
        <w:t xml:space="preserve"> </w:t>
      </w:r>
      <w:hyperlink r:id="rId288" w:history="1">
        <w:r w:rsidRPr="00F645E9">
          <w:rPr>
            <w:rStyle w:val="Hyperlink"/>
          </w:rPr>
          <w:t>J Inherit Metab Dis. 2012 Oct 30. [Epub ahead of print]</w:t>
        </w:r>
      </w:hyperlink>
      <w:r w:rsidRPr="00F645E9">
        <w:t xml:space="preserve"> </w:t>
      </w:r>
      <w:r w:rsidR="001E1A54">
        <w:t xml:space="preserve"> </w:t>
      </w:r>
      <w:r w:rsidRPr="00764BCB">
        <w:rPr>
          <w:i/>
        </w:rPr>
        <w:t>(PubMed Abstract)</w:t>
      </w:r>
    </w:p>
    <w:p w:rsidR="00764BCB" w:rsidRPr="00764BCB" w:rsidRDefault="00646AA0" w:rsidP="00387D04">
      <w:pPr>
        <w:pStyle w:val="Default"/>
        <w:numPr>
          <w:ilvl w:val="0"/>
          <w:numId w:val="66"/>
        </w:numPr>
        <w:spacing w:before="120" w:after="120"/>
        <w:ind w:left="0"/>
        <w:rPr>
          <w:b/>
        </w:rPr>
      </w:pPr>
      <w:r w:rsidRPr="00B04061">
        <w:t xml:space="preserve">Gawrisch K.  </w:t>
      </w:r>
      <w:r w:rsidRPr="00764BCB">
        <w:rPr>
          <w:b/>
        </w:rPr>
        <w:t xml:space="preserve">Lipids: </w:t>
      </w:r>
      <w:r w:rsidRPr="00764BCB">
        <w:rPr>
          <w:b/>
          <w:i/>
        </w:rPr>
        <w:t>Tafazzin</w:t>
      </w:r>
      <w:r w:rsidRPr="00764BCB">
        <w:rPr>
          <w:b/>
        </w:rPr>
        <w:t xml:space="preserve"> senses curvature.</w:t>
      </w:r>
      <w:r w:rsidRPr="00B04061">
        <w:t xml:space="preserve">  </w:t>
      </w:r>
      <w:hyperlink r:id="rId289" w:history="1">
        <w:r w:rsidRPr="00B04061">
          <w:rPr>
            <w:rStyle w:val="Hyperlink"/>
          </w:rPr>
          <w:t>Nat Chem Biol. 2012 Oct;8(10):811-2</w:t>
        </w:r>
      </w:hyperlink>
      <w:r w:rsidRPr="00B04061">
        <w:t xml:space="preserve">. </w:t>
      </w:r>
      <w:r>
        <w:t xml:space="preserve"> </w:t>
      </w:r>
      <w:r w:rsidRPr="00764BCB">
        <w:rPr>
          <w:i/>
        </w:rPr>
        <w:t xml:space="preserve">(PubMed </w:t>
      </w:r>
      <w:r w:rsidR="001E1A54">
        <w:rPr>
          <w:i/>
        </w:rPr>
        <w:t xml:space="preserve">– No </w:t>
      </w:r>
      <w:r w:rsidRPr="00764BCB">
        <w:rPr>
          <w:i/>
        </w:rPr>
        <w:t>Abstract</w:t>
      </w:r>
      <w:r w:rsidR="001E1A54">
        <w:rPr>
          <w:i/>
        </w:rPr>
        <w:t xml:space="preserve"> Available</w:t>
      </w:r>
      <w:r w:rsidRPr="00764BCB">
        <w:rPr>
          <w:i/>
        </w:rPr>
        <w:t>)</w:t>
      </w:r>
    </w:p>
    <w:p w:rsidR="00F55B81" w:rsidRPr="00F55B81" w:rsidRDefault="00646AA0" w:rsidP="00387D04">
      <w:pPr>
        <w:numPr>
          <w:ilvl w:val="0"/>
          <w:numId w:val="61"/>
        </w:numPr>
        <w:spacing w:before="120" w:after="120"/>
        <w:ind w:left="0"/>
      </w:pPr>
      <w:r w:rsidRPr="004970B8">
        <w:t>Honzik T, Tesarova M, Magner M, Mayr J, Jesina P, Vesela K, Wenchich L, Szentivanyi K, Hansikova H, Sperl W, Zeman J.</w:t>
      </w:r>
      <w:r w:rsidRPr="00F55B81">
        <w:rPr>
          <w:b/>
        </w:rPr>
        <w:t xml:space="preserve">  Neonatal onset of mitochondrial disorders in 129 patients: clinical and laboratory characteristics and a new approach to diagnosis.  </w:t>
      </w:r>
      <w:hyperlink r:id="rId290" w:history="1">
        <w:r w:rsidRPr="004970B8">
          <w:rPr>
            <w:rStyle w:val="Hyperlink"/>
          </w:rPr>
          <w:t xml:space="preserve">J Inherit Metab Dis. 2012 Sep;35(5):749-59. doi: 10.1007/s10545-011-9440-3. Epub 2012 Jan 10. </w:t>
        </w:r>
      </w:hyperlink>
      <w:r>
        <w:t xml:space="preserve"> </w:t>
      </w:r>
      <w:r w:rsidRPr="00F55B81">
        <w:rPr>
          <w:i/>
        </w:rPr>
        <w:t>(PubMed Abstract)</w:t>
      </w:r>
      <w:r w:rsidR="00F55B81" w:rsidRPr="00F55B81">
        <w:rPr>
          <w:i/>
        </w:rPr>
        <w:t xml:space="preserve"> </w:t>
      </w:r>
    </w:p>
    <w:p w:rsidR="00F55B81" w:rsidRPr="00F55B81" w:rsidRDefault="00340871" w:rsidP="00387D04">
      <w:pPr>
        <w:numPr>
          <w:ilvl w:val="0"/>
          <w:numId w:val="61"/>
        </w:numPr>
        <w:spacing w:before="120" w:after="120"/>
        <w:ind w:left="0"/>
      </w:pPr>
      <w:r w:rsidRPr="00340871">
        <w:t xml:space="preserve">Tan BK, Bogdanov M, Zhao J, Dowhan W, Raetz CR, Guan Z.  </w:t>
      </w:r>
      <w:r w:rsidRPr="00F55B81">
        <w:rPr>
          <w:b/>
        </w:rPr>
        <w:t>Discovery of a cardiolipin synthase utilizing phosphatidylethanolamine and phosphatidylglycerol as substrates.</w:t>
      </w:r>
      <w:r w:rsidRPr="00340871">
        <w:t xml:space="preserve">  </w:t>
      </w:r>
      <w:hyperlink r:id="rId291" w:history="1">
        <w:r w:rsidRPr="00340871">
          <w:rPr>
            <w:rStyle w:val="Hyperlink"/>
          </w:rPr>
          <w:t>Proc Natl Acad Sci U S A. 2012 Sep 17. [Epub ahead of print]</w:t>
        </w:r>
      </w:hyperlink>
      <w:r>
        <w:t xml:space="preserve">  </w:t>
      </w:r>
      <w:r w:rsidRPr="00F55B81">
        <w:rPr>
          <w:i/>
        </w:rPr>
        <w:t>(PubMed Abstract)</w:t>
      </w:r>
    </w:p>
    <w:p w:rsidR="003918AB" w:rsidRDefault="0037568E" w:rsidP="005F0D47">
      <w:pPr>
        <w:numPr>
          <w:ilvl w:val="0"/>
          <w:numId w:val="61"/>
        </w:numPr>
        <w:spacing w:before="120" w:after="120"/>
        <w:ind w:left="0"/>
      </w:pPr>
      <w:r w:rsidRPr="0037568E">
        <w:t xml:space="preserve">Ronvelia D, Greenwood J, Platt J, Hakim S, Zaragoza MV.  </w:t>
      </w:r>
      <w:r w:rsidRPr="004F4154">
        <w:rPr>
          <w:b/>
        </w:rPr>
        <w:t xml:space="preserve">Intrafamilial variability for novel </w:t>
      </w:r>
      <w:r w:rsidRPr="004F4154">
        <w:rPr>
          <w:b/>
          <w:i/>
        </w:rPr>
        <w:t>TAZ</w:t>
      </w:r>
      <w:r w:rsidRPr="004F4154">
        <w:rPr>
          <w:b/>
        </w:rPr>
        <w:t xml:space="preserve"> gene mutation: Barth syndrome with dilated cardiomyopathy and heart failure in an infant and left ventricular noncompaction in his great-uncle.</w:t>
      </w:r>
      <w:r w:rsidRPr="0037568E">
        <w:t xml:space="preserve">  </w:t>
      </w:r>
      <w:hyperlink r:id="rId292" w:history="1">
        <w:r w:rsidR="009922AD" w:rsidRPr="009922AD">
          <w:rPr>
            <w:rStyle w:val="Hyperlink"/>
          </w:rPr>
          <w:t>Mol Genet Metab. 2012 Sep 18. pii: S1096-7192(12)00354-X. doi: 10.1016/j.ymgme.2012.09.013. [Epub ahead of print]</w:t>
        </w:r>
      </w:hyperlink>
      <w:r w:rsidR="009922AD">
        <w:t xml:space="preserve">  </w:t>
      </w:r>
      <w:r w:rsidR="009922AD" w:rsidRPr="004F4154">
        <w:rPr>
          <w:i/>
        </w:rPr>
        <w:t>(PubMed Abstract)</w:t>
      </w:r>
    </w:p>
    <w:p w:rsidR="00F55B81" w:rsidRPr="00F55B81" w:rsidRDefault="004C4C75" w:rsidP="00387D04">
      <w:pPr>
        <w:numPr>
          <w:ilvl w:val="0"/>
          <w:numId w:val="61"/>
        </w:numPr>
        <w:spacing w:before="120" w:after="120"/>
        <w:ind w:left="0"/>
        <w:rPr>
          <w:b/>
          <w:i/>
          <w:color w:val="3A75C4"/>
        </w:rPr>
      </w:pPr>
      <w:r w:rsidRPr="004C4C75">
        <w:t xml:space="preserve">Böttinger L, Horvath SE, Kleinschroth T, Hunte C, Daum G, Pfanner N, Becker T.  </w:t>
      </w:r>
      <w:r w:rsidR="00764C2C" w:rsidRPr="00F55B81">
        <w:rPr>
          <w:b/>
        </w:rPr>
        <w:t>Phosphatidylethanolamine and cardiolipin differentially affect the stability of mitochondrial respiratory chain supercomplexes</w:t>
      </w:r>
      <w:r w:rsidRPr="00F55B81">
        <w:rPr>
          <w:b/>
        </w:rPr>
        <w:t>.</w:t>
      </w:r>
      <w:r w:rsidRPr="004C4C75">
        <w:t xml:space="preserve">  </w:t>
      </w:r>
      <w:hyperlink r:id="rId293" w:history="1">
        <w:r w:rsidRPr="004C4C75">
          <w:rPr>
            <w:rStyle w:val="Hyperlink"/>
          </w:rPr>
          <w:t>J Mol Biol. 2012 Sep 9. pii: S0022-2836(12)00720-6. doi: 10.1016/j.jmb.2012.09.001. [Epub ahead of print]</w:t>
        </w:r>
      </w:hyperlink>
      <w:r>
        <w:t xml:space="preserve">  </w:t>
      </w:r>
      <w:r w:rsidRPr="00F55B81">
        <w:rPr>
          <w:i/>
        </w:rPr>
        <w:t>(PubMed Abstract)</w:t>
      </w:r>
    </w:p>
    <w:p w:rsidR="00F55B81" w:rsidRPr="00F55B81" w:rsidRDefault="00C6784C" w:rsidP="00387D04">
      <w:pPr>
        <w:numPr>
          <w:ilvl w:val="0"/>
          <w:numId w:val="61"/>
        </w:numPr>
        <w:spacing w:before="120" w:after="120"/>
        <w:ind w:left="0"/>
      </w:pPr>
      <w:r w:rsidRPr="00C6784C">
        <w:t xml:space="preserve">Schlame M, Acehan D, Berno B, Xu Y, Valvo S, Ren M, Stokes DL, Epand RM. </w:t>
      </w:r>
      <w:r w:rsidR="001E1A54">
        <w:t xml:space="preserve"> </w:t>
      </w:r>
      <w:r w:rsidRPr="00F55B81">
        <w:rPr>
          <w:b/>
        </w:rPr>
        <w:t xml:space="preserve">The physical state of lipid substrates provides transacylation specificity for </w:t>
      </w:r>
      <w:r w:rsidRPr="00F55B81">
        <w:rPr>
          <w:b/>
          <w:i/>
        </w:rPr>
        <w:t>tafazzin</w:t>
      </w:r>
      <w:r w:rsidRPr="00F55B81">
        <w:rPr>
          <w:b/>
        </w:rPr>
        <w:t>.</w:t>
      </w:r>
      <w:r w:rsidRPr="00C6784C">
        <w:t xml:space="preserve">  </w:t>
      </w:r>
      <w:hyperlink r:id="rId294" w:history="1">
        <w:r w:rsidRPr="00C6784C">
          <w:rPr>
            <w:rStyle w:val="Hyperlink"/>
          </w:rPr>
          <w:t>Nat Chem Biol. 2012 Sep 2. doi: 10.1038/nchembio.1064. [Epub ahead of print]</w:t>
        </w:r>
      </w:hyperlink>
      <w:r>
        <w:t xml:space="preserve"> </w:t>
      </w:r>
      <w:r w:rsidR="001E1A54">
        <w:t xml:space="preserve"> </w:t>
      </w:r>
      <w:r w:rsidRPr="00F55B81">
        <w:rPr>
          <w:i/>
        </w:rPr>
        <w:t xml:space="preserve">(PubMed </w:t>
      </w:r>
      <w:r w:rsidR="00941F98">
        <w:rPr>
          <w:i/>
        </w:rPr>
        <w:t>– Open Access</w:t>
      </w:r>
      <w:r w:rsidRPr="00F55B81">
        <w:rPr>
          <w:i/>
        </w:rPr>
        <w:t>)</w:t>
      </w:r>
      <w:r w:rsidRPr="00F55B81">
        <w:rPr>
          <w:b/>
          <w:i/>
          <w:color w:val="3A75C4"/>
        </w:rPr>
        <w:t>*</w:t>
      </w:r>
    </w:p>
    <w:p w:rsidR="00B419BE" w:rsidRPr="00B419BE" w:rsidRDefault="00B419BE" w:rsidP="00387D04">
      <w:pPr>
        <w:numPr>
          <w:ilvl w:val="0"/>
          <w:numId w:val="61"/>
        </w:numPr>
        <w:spacing w:before="120" w:after="120"/>
        <w:ind w:left="0"/>
      </w:pPr>
      <w:r w:rsidRPr="00B419BE">
        <w:lastRenderedPageBreak/>
        <w:t xml:space="preserve">Liu X, Ye B, Miller S, Yuan H, Zhang H, Tian L, Nie J, Imae R, Arai H, Li Y, Cheng Z, Shi Y.  </w:t>
      </w:r>
      <w:r w:rsidR="001A6CFF" w:rsidRPr="00F55B81">
        <w:rPr>
          <w:b/>
        </w:rPr>
        <w:t>Ablation of ALCAT1 mitigates hypertrophic cardiomyopathy through effects on oxidative stress and mitophagy</w:t>
      </w:r>
      <w:r w:rsidRPr="00F55B81">
        <w:rPr>
          <w:b/>
        </w:rPr>
        <w:t>.</w:t>
      </w:r>
      <w:r w:rsidRPr="00B419BE">
        <w:t xml:space="preserve">  </w:t>
      </w:r>
      <w:hyperlink r:id="rId295" w:history="1">
        <w:r w:rsidRPr="00B419BE">
          <w:rPr>
            <w:rStyle w:val="Hyperlink"/>
          </w:rPr>
          <w:t>Mol Cell Biol. 2012 Sep 4. [Epub ahead of print]</w:t>
        </w:r>
      </w:hyperlink>
      <w:r w:rsidR="0051706A">
        <w:t xml:space="preserve">  </w:t>
      </w:r>
      <w:r w:rsidR="0051706A" w:rsidRPr="00077B95">
        <w:rPr>
          <w:i/>
        </w:rPr>
        <w:t>(</w:t>
      </w:r>
      <w:r w:rsidR="0051706A">
        <w:rPr>
          <w:i/>
        </w:rPr>
        <w:t xml:space="preserve">PubMed </w:t>
      </w:r>
      <w:r w:rsidR="0051706A" w:rsidRPr="00077B95">
        <w:rPr>
          <w:i/>
        </w:rPr>
        <w:t>Abstract</w:t>
      </w:r>
      <w:r w:rsidR="0051706A">
        <w:rPr>
          <w:i/>
        </w:rPr>
        <w:t>)</w:t>
      </w:r>
    </w:p>
    <w:p w:rsidR="00340871" w:rsidRDefault="00340871" w:rsidP="00387D04">
      <w:pPr>
        <w:pStyle w:val="Default"/>
        <w:numPr>
          <w:ilvl w:val="0"/>
          <w:numId w:val="57"/>
        </w:numPr>
        <w:spacing w:before="120" w:after="120"/>
        <w:ind w:left="0"/>
        <w:rPr>
          <w:b/>
        </w:rPr>
      </w:pPr>
      <w:r w:rsidRPr="00340871">
        <w:t>L</w:t>
      </w:r>
      <w:r w:rsidRPr="00831BAE">
        <w:t>amari F, Mochel F, Sedel F, Saudubray JM.</w:t>
      </w:r>
      <w:r w:rsidRPr="00831BAE">
        <w:rPr>
          <w:b/>
        </w:rPr>
        <w:t xml:space="preserve">  Disorders of phospholipids, sphingolipids and fatty acids biosynthesis: </w:t>
      </w:r>
      <w:r w:rsidR="00135BF0">
        <w:rPr>
          <w:b/>
        </w:rPr>
        <w:t xml:space="preserve"> T</w:t>
      </w:r>
      <w:r w:rsidRPr="00831BAE">
        <w:rPr>
          <w:b/>
        </w:rPr>
        <w:t xml:space="preserve">oward a new category of inherited metabolic diseases.  </w:t>
      </w:r>
      <w:hyperlink r:id="rId296" w:history="1">
        <w:r w:rsidRPr="00831BAE">
          <w:rPr>
            <w:rStyle w:val="Hyperlink"/>
          </w:rPr>
          <w:t>J Inherit Metab Dis. 2012 Jul 20. [Epub ahead of print]</w:t>
        </w:r>
      </w:hyperlink>
      <w:r>
        <w:t xml:space="preserve">  </w:t>
      </w:r>
      <w:r w:rsidRPr="00077B95">
        <w:rPr>
          <w:i/>
        </w:rPr>
        <w:t>(</w:t>
      </w:r>
      <w:r>
        <w:rPr>
          <w:i/>
        </w:rPr>
        <w:t xml:space="preserve">PubMed </w:t>
      </w:r>
      <w:r w:rsidRPr="00077B95">
        <w:rPr>
          <w:i/>
        </w:rPr>
        <w:t>Abstract</w:t>
      </w:r>
      <w:r>
        <w:rPr>
          <w:i/>
        </w:rPr>
        <w:t>)</w:t>
      </w:r>
    </w:p>
    <w:p w:rsidR="000D21D3" w:rsidRPr="000D21D3" w:rsidRDefault="000D21D3" w:rsidP="00387D04">
      <w:pPr>
        <w:pStyle w:val="Default"/>
        <w:numPr>
          <w:ilvl w:val="0"/>
          <w:numId w:val="57"/>
        </w:numPr>
        <w:spacing w:before="120" w:after="120"/>
        <w:ind w:left="0"/>
      </w:pPr>
      <w:r>
        <w:t>K</w:t>
      </w:r>
      <w:r w:rsidRPr="000D21D3">
        <w:t xml:space="preserve">iebish MA, Yang K, Sims HF, Jenkins CM, Liu X, Mancuso DJ, Zhao Z, Guan S, Abendschein DR, Han X, Gross RW.  </w:t>
      </w:r>
      <w:r w:rsidRPr="000D21D3">
        <w:rPr>
          <w:b/>
        </w:rPr>
        <w:t xml:space="preserve">Myocardial regulation of lipidomic flux by cardiolipin synthase: </w:t>
      </w:r>
      <w:r w:rsidR="00343201">
        <w:rPr>
          <w:b/>
        </w:rPr>
        <w:t>S</w:t>
      </w:r>
      <w:r w:rsidRPr="000D21D3">
        <w:rPr>
          <w:b/>
        </w:rPr>
        <w:t>etting the beat for bioenergetic efficiency.</w:t>
      </w:r>
      <w:r w:rsidRPr="000D21D3">
        <w:t xml:space="preserve">  </w:t>
      </w:r>
      <w:hyperlink r:id="rId297" w:history="1">
        <w:r w:rsidRPr="000D21D3">
          <w:rPr>
            <w:rStyle w:val="Hyperlink"/>
          </w:rPr>
          <w:t>J Biol Chem. 2012 Jul 20;287(30):25086-97. Epub 2012 May 14.</w:t>
        </w:r>
      </w:hyperlink>
      <w:r>
        <w:t xml:space="preserve">  </w:t>
      </w:r>
      <w:r w:rsidRPr="00077B95">
        <w:rPr>
          <w:i/>
        </w:rPr>
        <w:t>(</w:t>
      </w:r>
      <w:r>
        <w:rPr>
          <w:i/>
        </w:rPr>
        <w:t xml:space="preserve">PubMed </w:t>
      </w:r>
      <w:r w:rsidR="003F7B30">
        <w:rPr>
          <w:i/>
        </w:rPr>
        <w:t>– Open Access</w:t>
      </w:r>
      <w:r>
        <w:rPr>
          <w:i/>
        </w:rPr>
        <w:t>)</w:t>
      </w:r>
      <w:r w:rsidRPr="00D44657">
        <w:rPr>
          <w:b/>
          <w:i/>
          <w:color w:val="3A75C4"/>
        </w:rPr>
        <w:t>*</w:t>
      </w:r>
    </w:p>
    <w:p w:rsidR="007B3EC1" w:rsidRDefault="007B3EC1" w:rsidP="00387D04">
      <w:pPr>
        <w:pStyle w:val="Default"/>
        <w:numPr>
          <w:ilvl w:val="0"/>
          <w:numId w:val="51"/>
        </w:numPr>
        <w:spacing w:before="120" w:after="120"/>
        <w:ind w:left="0"/>
        <w:rPr>
          <w:b/>
        </w:rPr>
      </w:pPr>
      <w:r w:rsidRPr="007B3EC1">
        <w:t>W</w:t>
      </w:r>
      <w:r w:rsidRPr="005D705B">
        <w:t xml:space="preserve">ilson LD, Al-Majid S, Rakovsky C, Schwindt CD. </w:t>
      </w:r>
      <w:r w:rsidRPr="005D705B">
        <w:rPr>
          <w:b/>
        </w:rPr>
        <w:t xml:space="preserve"> Higher IL-6 and IL6:IGF </w:t>
      </w:r>
      <w:r>
        <w:rPr>
          <w:b/>
        </w:rPr>
        <w:t>r</w:t>
      </w:r>
      <w:r w:rsidRPr="005D705B">
        <w:rPr>
          <w:b/>
        </w:rPr>
        <w:t xml:space="preserve">atio in </w:t>
      </w:r>
      <w:r>
        <w:rPr>
          <w:b/>
        </w:rPr>
        <w:t>p</w:t>
      </w:r>
      <w:r w:rsidRPr="005D705B">
        <w:rPr>
          <w:b/>
        </w:rPr>
        <w:t xml:space="preserve">atients with Barth </w:t>
      </w:r>
      <w:r>
        <w:rPr>
          <w:b/>
        </w:rPr>
        <w:t>s</w:t>
      </w:r>
      <w:r w:rsidRPr="005D705B">
        <w:rPr>
          <w:b/>
        </w:rPr>
        <w:t>yndrome</w:t>
      </w:r>
      <w:r w:rsidRPr="001E1A54">
        <w:t xml:space="preserve">.  </w:t>
      </w:r>
      <w:hyperlink r:id="rId298" w:history="1">
        <w:r w:rsidRPr="001E1A54">
          <w:rPr>
            <w:rStyle w:val="Hyperlink"/>
          </w:rPr>
          <w:t>J Inflamm (Lond). 2012 Jun 21;9(1):25. [Epub ahead of print]</w:t>
        </w:r>
      </w:hyperlink>
      <w:r>
        <w:t xml:space="preserve">  </w:t>
      </w:r>
      <w:r w:rsidRPr="00077B95">
        <w:rPr>
          <w:i/>
        </w:rPr>
        <w:t>(</w:t>
      </w:r>
      <w:r>
        <w:rPr>
          <w:i/>
        </w:rPr>
        <w:t xml:space="preserve">PubMed </w:t>
      </w:r>
      <w:r w:rsidRPr="00077B95">
        <w:rPr>
          <w:i/>
        </w:rPr>
        <w:t>Abstract</w:t>
      </w:r>
      <w:r>
        <w:rPr>
          <w:i/>
        </w:rPr>
        <w:t>)</w:t>
      </w:r>
      <w:r w:rsidRPr="00E93C3B">
        <w:rPr>
          <w:b/>
          <w:color w:val="3A75C4"/>
        </w:rPr>
        <w:t>▼</w:t>
      </w:r>
    </w:p>
    <w:p w:rsidR="00D43706" w:rsidRPr="00834412" w:rsidRDefault="004C4C75" w:rsidP="007E0CA8">
      <w:pPr>
        <w:pStyle w:val="Default"/>
        <w:numPr>
          <w:ilvl w:val="0"/>
          <w:numId w:val="51"/>
        </w:numPr>
        <w:spacing w:before="120" w:after="120"/>
        <w:ind w:left="0"/>
      </w:pPr>
      <w:r w:rsidRPr="00BE7CC5">
        <w:t>Reynolds S, Kreider CM, Bendixen R.</w:t>
      </w:r>
      <w:r w:rsidRPr="00834412">
        <w:rPr>
          <w:b/>
        </w:rPr>
        <w:t xml:space="preserve">  A mixed-methods investigation of sensory response patterns in Barth syndrome: A clinical phenotype?  </w:t>
      </w:r>
      <w:hyperlink r:id="rId299" w:history="1">
        <w:r w:rsidRPr="003F76F4">
          <w:rPr>
            <w:rStyle w:val="Hyperlink"/>
          </w:rPr>
          <w:t>Am J Med Genet Part A. 7 Jun 2012 Jul;158A(7):1647-53.</w:t>
        </w:r>
      </w:hyperlink>
      <w:r>
        <w:t xml:space="preserve"> </w:t>
      </w:r>
      <w:r w:rsidR="001E1A54">
        <w:t xml:space="preserve"> </w:t>
      </w:r>
      <w:r w:rsidRPr="00834412">
        <w:rPr>
          <w:i/>
        </w:rPr>
        <w:t>(PubMed Abstract)</w:t>
      </w:r>
      <w:r w:rsidRPr="00834412">
        <w:rPr>
          <w:color w:val="3A75C4"/>
        </w:rPr>
        <w:t>▼</w:t>
      </w:r>
    </w:p>
    <w:p w:rsidR="00C265C4" w:rsidRDefault="00C265C4" w:rsidP="00387D04">
      <w:pPr>
        <w:pStyle w:val="Default"/>
        <w:numPr>
          <w:ilvl w:val="0"/>
          <w:numId w:val="47"/>
        </w:numPr>
        <w:spacing w:before="120" w:after="120"/>
        <w:ind w:left="0"/>
        <w:rPr>
          <w:b/>
        </w:rPr>
      </w:pPr>
      <w:r w:rsidRPr="00C265C4">
        <w:t>Cade WT, Spencer CT, Reeds DN, Waggoner AD, O'Connor R, Maisenbacher M, Crowley JR, Byrne BJ, Peterson LR.</w:t>
      </w:r>
      <w:r>
        <w:rPr>
          <w:b/>
        </w:rPr>
        <w:t xml:space="preserve"> </w:t>
      </w:r>
      <w:r w:rsidR="001E1A54">
        <w:rPr>
          <w:b/>
        </w:rPr>
        <w:t xml:space="preserve"> </w:t>
      </w:r>
      <w:r w:rsidRPr="00C265C4">
        <w:rPr>
          <w:b/>
        </w:rPr>
        <w:t xml:space="preserve">Substrate metabolism during basal and hyperinsulinemic conditions in adolescents and young-adults with Barth syndrome.  </w:t>
      </w:r>
      <w:hyperlink r:id="rId300" w:history="1">
        <w:r w:rsidRPr="00C265C4">
          <w:rPr>
            <w:rStyle w:val="Hyperlink"/>
          </w:rPr>
          <w:t>J Inherit Metab Dis. 2012 May 12. [Epub ahead of print]</w:t>
        </w:r>
      </w:hyperlink>
      <w:r w:rsidRPr="00C265C4">
        <w:t xml:space="preserve"> </w:t>
      </w:r>
      <w:r w:rsidR="001E1A54">
        <w:t xml:space="preserve"> </w:t>
      </w:r>
      <w:r w:rsidRPr="00C265C4">
        <w:rPr>
          <w:i/>
        </w:rPr>
        <w:t>(PubMed Abstract)</w:t>
      </w:r>
      <w:r w:rsidRPr="000A12CE">
        <w:rPr>
          <w:color w:val="3975C4"/>
        </w:rPr>
        <w:t>*</w:t>
      </w:r>
      <w:r w:rsidRPr="00E93C3B">
        <w:rPr>
          <w:color w:val="3A75C4"/>
        </w:rPr>
        <w:t>▼</w:t>
      </w:r>
    </w:p>
    <w:p w:rsidR="003D676E" w:rsidRPr="003D676E" w:rsidRDefault="003D676E" w:rsidP="00387D04">
      <w:pPr>
        <w:pStyle w:val="Default"/>
        <w:numPr>
          <w:ilvl w:val="0"/>
          <w:numId w:val="46"/>
        </w:numPr>
        <w:spacing w:before="120" w:after="120"/>
      </w:pPr>
      <w:r w:rsidRPr="003D676E">
        <w:t xml:space="preserve">Kindel SJ, Miller EM, Gupta R, Cripe LH, Hinton RB, Spicer RL, Towbin JA, Ware SM.  </w:t>
      </w:r>
      <w:r w:rsidRPr="003D676E">
        <w:rPr>
          <w:b/>
        </w:rPr>
        <w:t xml:space="preserve">Pediatric cardiomyopathy: </w:t>
      </w:r>
      <w:r w:rsidR="0051706A">
        <w:rPr>
          <w:b/>
        </w:rPr>
        <w:t>I</w:t>
      </w:r>
      <w:r w:rsidRPr="003D676E">
        <w:rPr>
          <w:b/>
        </w:rPr>
        <w:t xml:space="preserve">mportance of genetic and metabolic evaluation.  </w:t>
      </w:r>
      <w:hyperlink r:id="rId301" w:history="1">
        <w:r w:rsidRPr="003D676E">
          <w:rPr>
            <w:rStyle w:val="Hyperlink"/>
          </w:rPr>
          <w:t>J Card Fail. 2012 May;18(5):396-403. doi: 10.1016/j.cardfail.2012.01.017. Epub 2012 Mar 10.</w:t>
        </w:r>
      </w:hyperlink>
      <w:r>
        <w:t xml:space="preserve">  </w:t>
      </w:r>
      <w:r w:rsidRPr="00BE7CC5">
        <w:rPr>
          <w:i/>
        </w:rPr>
        <w:t>(</w:t>
      </w:r>
      <w:r>
        <w:rPr>
          <w:i/>
        </w:rPr>
        <w:t xml:space="preserve">PubMed </w:t>
      </w:r>
      <w:r w:rsidRPr="00BE7CC5">
        <w:rPr>
          <w:i/>
        </w:rPr>
        <w:t>Abstract)</w:t>
      </w:r>
    </w:p>
    <w:p w:rsidR="0055168C" w:rsidRPr="0051706A" w:rsidRDefault="0055168C" w:rsidP="00387D04">
      <w:pPr>
        <w:pStyle w:val="Default"/>
        <w:numPr>
          <w:ilvl w:val="0"/>
          <w:numId w:val="46"/>
        </w:numPr>
        <w:spacing w:before="120" w:after="120"/>
        <w:rPr>
          <w:b/>
        </w:rPr>
      </w:pPr>
      <w:r w:rsidRPr="0055168C">
        <w:t>Raches D, Mazzocco MM.</w:t>
      </w:r>
      <w:r w:rsidRPr="0055168C">
        <w:rPr>
          <w:b/>
        </w:rPr>
        <w:t xml:space="preserve"> </w:t>
      </w:r>
      <w:r w:rsidR="001E1A54">
        <w:rPr>
          <w:b/>
        </w:rPr>
        <w:t xml:space="preserve"> </w:t>
      </w:r>
      <w:r w:rsidRPr="0055168C">
        <w:rPr>
          <w:b/>
        </w:rPr>
        <w:t xml:space="preserve">Emergence and nature of mathematical difficulties in young children with </w:t>
      </w:r>
      <w:r>
        <w:rPr>
          <w:b/>
        </w:rPr>
        <w:t>B</w:t>
      </w:r>
      <w:r w:rsidRPr="0055168C">
        <w:rPr>
          <w:b/>
        </w:rPr>
        <w:t>arth syndrome.</w:t>
      </w:r>
      <w:r w:rsidR="001E1A54">
        <w:rPr>
          <w:b/>
        </w:rPr>
        <w:t xml:space="preserve"> </w:t>
      </w:r>
      <w:r w:rsidRPr="0055168C">
        <w:rPr>
          <w:b/>
        </w:rPr>
        <w:t xml:space="preserve"> </w:t>
      </w:r>
      <w:hyperlink r:id="rId302" w:history="1">
        <w:r w:rsidRPr="0055168C">
          <w:rPr>
            <w:rStyle w:val="Hyperlink"/>
          </w:rPr>
          <w:t>J Dev Behav Pediatr. 2012 May;33(4):328-35.</w:t>
        </w:r>
      </w:hyperlink>
      <w:r>
        <w:t xml:space="preserve"> </w:t>
      </w:r>
      <w:r w:rsidR="001E1A54">
        <w:t xml:space="preserve"> </w:t>
      </w:r>
      <w:r w:rsidRPr="00077B95">
        <w:rPr>
          <w:i/>
        </w:rPr>
        <w:t>(</w:t>
      </w:r>
      <w:r>
        <w:rPr>
          <w:i/>
        </w:rPr>
        <w:t xml:space="preserve">PubMed </w:t>
      </w:r>
      <w:r w:rsidR="008F3158">
        <w:rPr>
          <w:i/>
        </w:rPr>
        <w:t>Abstract</w:t>
      </w:r>
      <w:r w:rsidRPr="00077B95">
        <w:rPr>
          <w:i/>
        </w:rPr>
        <w:t>)</w:t>
      </w:r>
      <w:r w:rsidRPr="000A12CE">
        <w:rPr>
          <w:color w:val="3975C4"/>
        </w:rPr>
        <w:t>*</w:t>
      </w:r>
      <w:r w:rsidRPr="00E93C3B">
        <w:rPr>
          <w:color w:val="3A75C4"/>
        </w:rPr>
        <w:t>▼</w:t>
      </w:r>
    </w:p>
    <w:p w:rsidR="0051706A" w:rsidRDefault="0051706A" w:rsidP="00387D04">
      <w:pPr>
        <w:pStyle w:val="Default"/>
        <w:numPr>
          <w:ilvl w:val="0"/>
          <w:numId w:val="46"/>
        </w:numPr>
        <w:spacing w:before="120" w:after="120"/>
        <w:rPr>
          <w:b/>
        </w:rPr>
      </w:pPr>
      <w:r w:rsidRPr="0051706A">
        <w:t>Raja V, Greenberg ML.</w:t>
      </w:r>
      <w:r>
        <w:rPr>
          <w:b/>
        </w:rPr>
        <w:t xml:space="preserve"> </w:t>
      </w:r>
      <w:r w:rsidR="001E1A54">
        <w:rPr>
          <w:b/>
        </w:rPr>
        <w:t xml:space="preserve"> </w:t>
      </w:r>
      <w:r w:rsidRPr="0051706A">
        <w:rPr>
          <w:b/>
        </w:rPr>
        <w:t>The functions of cardiolipin in cellular metabolism-potential modifiers of the Barth syndrome phenotype.</w:t>
      </w:r>
      <w:r w:rsidR="001E1A54">
        <w:rPr>
          <w:b/>
        </w:rPr>
        <w:t xml:space="preserve"> </w:t>
      </w:r>
      <w:r w:rsidRPr="0051706A">
        <w:rPr>
          <w:b/>
        </w:rPr>
        <w:t xml:space="preserve"> </w:t>
      </w:r>
      <w:hyperlink r:id="rId303" w:history="1">
        <w:r w:rsidRPr="0051706A">
          <w:rPr>
            <w:rStyle w:val="Hyperlink"/>
          </w:rPr>
          <w:t>Chem Phys Lipids. 2014 Apr;179:49-56. doi: 10.1016/j.chemphyslip.2013.12.009. Epub 2014 Jan 17.</w:t>
        </w:r>
      </w:hyperlink>
      <w:r>
        <w:t xml:space="preserve">  </w:t>
      </w:r>
      <w:r w:rsidRPr="000A12CE">
        <w:rPr>
          <w:i/>
          <w:iCs/>
        </w:rPr>
        <w:t xml:space="preserve">(PubMed </w:t>
      </w:r>
      <w:r w:rsidR="00240388">
        <w:rPr>
          <w:i/>
          <w:iCs/>
        </w:rPr>
        <w:t>– Open Access</w:t>
      </w:r>
      <w:r w:rsidRPr="000A12CE">
        <w:rPr>
          <w:i/>
          <w:iCs/>
        </w:rPr>
        <w:t>)</w:t>
      </w:r>
      <w:r w:rsidR="00240388" w:rsidRPr="000A12CE">
        <w:rPr>
          <w:color w:val="3975C4"/>
        </w:rPr>
        <w:t>*</w:t>
      </w:r>
    </w:p>
    <w:p w:rsidR="00FA4687" w:rsidRPr="00FA4687" w:rsidRDefault="00337775" w:rsidP="00387D04">
      <w:pPr>
        <w:pStyle w:val="Default"/>
        <w:numPr>
          <w:ilvl w:val="0"/>
          <w:numId w:val="46"/>
        </w:numPr>
        <w:spacing w:before="120" w:after="120"/>
        <w:rPr>
          <w:b/>
        </w:rPr>
      </w:pPr>
      <w:r w:rsidRPr="00337775">
        <w:t>Wan C, Yu HH, Lu MY, Lee JH, Wang LC, Lin YT, Yang YH, Chiang BL.</w:t>
      </w:r>
      <w:r w:rsidRPr="00FA4687">
        <w:rPr>
          <w:b/>
        </w:rPr>
        <w:t xml:space="preserve"> Clinical manifestations and outcomes of pediatric chronic neutropenia.</w:t>
      </w:r>
      <w:r w:rsidR="00C43B41" w:rsidRPr="00FA4687">
        <w:rPr>
          <w:b/>
        </w:rPr>
        <w:t xml:space="preserve"> </w:t>
      </w:r>
      <w:r w:rsidRPr="00FA4687">
        <w:rPr>
          <w:b/>
        </w:rPr>
        <w:t xml:space="preserve"> </w:t>
      </w:r>
      <w:hyperlink r:id="rId304" w:history="1">
        <w:r w:rsidRPr="00337775">
          <w:rPr>
            <w:rStyle w:val="Hyperlink"/>
          </w:rPr>
          <w:t>J Formos Med Assoc. 2012 Apr;111(4):220-7. Epub 2012 Mar 16.</w:t>
        </w:r>
      </w:hyperlink>
      <w:r>
        <w:t xml:space="preserve"> </w:t>
      </w:r>
      <w:r w:rsidR="00C43B41">
        <w:t xml:space="preserve"> </w:t>
      </w:r>
      <w:r w:rsidRPr="00FA4687">
        <w:rPr>
          <w:i/>
          <w:iCs/>
        </w:rPr>
        <w:t>(PubMed Abstract)</w:t>
      </w:r>
    </w:p>
    <w:p w:rsidR="00985536" w:rsidRPr="00FA4687" w:rsidRDefault="00077B95" w:rsidP="00387D04">
      <w:pPr>
        <w:pStyle w:val="Default"/>
        <w:numPr>
          <w:ilvl w:val="0"/>
          <w:numId w:val="46"/>
        </w:numPr>
        <w:spacing w:before="120" w:after="120"/>
        <w:rPr>
          <w:b/>
        </w:rPr>
      </w:pPr>
      <w:r w:rsidRPr="00077B95">
        <w:t xml:space="preserve">Phoon CKL, Acehan D, Schlame M, Stokes DL, Edelman-Novemsky I, Yu D, Xu Y, Viswanathan N, Ren M.  </w:t>
      </w:r>
      <w:r w:rsidRPr="00FA4687">
        <w:rPr>
          <w:b/>
          <w:i/>
        </w:rPr>
        <w:t>Tafazzin</w:t>
      </w:r>
      <w:r w:rsidRPr="00FA4687">
        <w:rPr>
          <w:b/>
        </w:rPr>
        <w:t xml:space="preserve"> knockdown in mice leads to a developmental cardiomyopathy with early diastolic dysfunction preceding myocardial noncompaction</w:t>
      </w:r>
      <w:r w:rsidRPr="00077B95">
        <w:t xml:space="preserve">.  </w:t>
      </w:r>
      <w:r>
        <w:br/>
      </w:r>
      <w:hyperlink r:id="rId305" w:history="1">
        <w:r w:rsidR="001D400C" w:rsidRPr="001D400C">
          <w:rPr>
            <w:rStyle w:val="Hyperlink"/>
          </w:rPr>
          <w:t>J Am Heart Assoc. 2012 Apr;1(2). doi:pii: jah3-e000455. 10.1161/JAHA.111.000455. Epub 2012 Apr 24.</w:t>
        </w:r>
      </w:hyperlink>
      <w:r w:rsidR="001D400C" w:rsidRPr="00FA4687">
        <w:rPr>
          <w:i/>
        </w:rPr>
        <w:t xml:space="preserve">  </w:t>
      </w:r>
      <w:r w:rsidRPr="00FA4687">
        <w:rPr>
          <w:i/>
        </w:rPr>
        <w:t>(</w:t>
      </w:r>
      <w:r w:rsidR="001D400C" w:rsidRPr="00FA4687">
        <w:rPr>
          <w:i/>
        </w:rPr>
        <w:t xml:space="preserve">PubMed </w:t>
      </w:r>
      <w:r w:rsidR="003F7B30">
        <w:rPr>
          <w:i/>
        </w:rPr>
        <w:t>– Open Access</w:t>
      </w:r>
      <w:r w:rsidRPr="00FA4687">
        <w:rPr>
          <w:i/>
        </w:rPr>
        <w:t>)</w:t>
      </w:r>
      <w:r w:rsidRPr="00FA4687">
        <w:rPr>
          <w:color w:val="3975C4"/>
        </w:rPr>
        <w:t>*</w:t>
      </w:r>
    </w:p>
    <w:p w:rsidR="007E7D38" w:rsidRPr="00DA1E4F" w:rsidRDefault="00C265C4" w:rsidP="00731D82">
      <w:pPr>
        <w:pStyle w:val="Default"/>
        <w:numPr>
          <w:ilvl w:val="0"/>
          <w:numId w:val="46"/>
        </w:numPr>
        <w:spacing w:before="120" w:after="120"/>
      </w:pPr>
      <w:r w:rsidRPr="00C265C4">
        <w:lastRenderedPageBreak/>
        <w:t>Schild L,</w:t>
      </w:r>
      <w:r w:rsidRPr="00DA1E4F">
        <w:rPr>
          <w:b/>
        </w:rPr>
        <w:t xml:space="preserve"> </w:t>
      </w:r>
      <w:r w:rsidRPr="00143B66">
        <w:t>Lendeckel U, Gardemann A, Wiswedel I, Schmidt CA, Wolke C, Walther R, Grabarczyk P, Busemann C.</w:t>
      </w:r>
      <w:r w:rsidRPr="00DA1E4F">
        <w:rPr>
          <w:b/>
        </w:rPr>
        <w:t xml:space="preserve">  Composition of molecular cardiolipin species correlates with proliferation of lymphocytes. </w:t>
      </w:r>
      <w:hyperlink r:id="rId306" w:history="1">
        <w:r w:rsidR="0051706A" w:rsidRPr="0051706A">
          <w:rPr>
            <w:rStyle w:val="Hyperlink"/>
          </w:rPr>
          <w:t>Exp Biol Med (Maywood). 2012 Apr;237(4):372-9. doi: 10.1258/ebm.2011.011311. Epub 2012 Apr 4.</w:t>
        </w:r>
      </w:hyperlink>
      <w:r w:rsidR="0051706A">
        <w:t xml:space="preserve">  </w:t>
      </w:r>
      <w:r w:rsidR="0051706A" w:rsidRPr="00DA1E4F">
        <w:rPr>
          <w:i/>
          <w:iCs/>
        </w:rPr>
        <w:t>(PubMed Abstract)</w:t>
      </w:r>
    </w:p>
    <w:p w:rsidR="00CE60F1" w:rsidRDefault="00CE60F1" w:rsidP="00387D04">
      <w:pPr>
        <w:pStyle w:val="Default"/>
        <w:numPr>
          <w:ilvl w:val="0"/>
          <w:numId w:val="46"/>
        </w:numPr>
        <w:spacing w:before="120" w:after="120"/>
        <w:rPr>
          <w:b/>
        </w:rPr>
      </w:pPr>
      <w:r w:rsidRPr="00CE60F1">
        <w:t>Hanke SP, Gardner AB, Lombardi JP, Manning PB, Nelson DP, Towbin JA, Jefferies JL, Lorts A.</w:t>
      </w:r>
      <w:r w:rsidRPr="00CE60F1">
        <w:rPr>
          <w:b/>
        </w:rPr>
        <w:t xml:space="preserve">  </w:t>
      </w:r>
      <w:r w:rsidR="00053C17">
        <w:rPr>
          <w:b/>
        </w:rPr>
        <w:t>Left ventricular noncompaction cardiomyopathy in Barth syndrome: An example of an undulating cardiac phenotype necessitating mechanical circulatory support as a bridge to transplantation</w:t>
      </w:r>
      <w:r w:rsidRPr="00CE60F1">
        <w:rPr>
          <w:b/>
        </w:rPr>
        <w:t xml:space="preserve">.  </w:t>
      </w:r>
      <w:hyperlink r:id="rId307" w:history="1">
        <w:r w:rsidRPr="00CE60F1">
          <w:rPr>
            <w:rStyle w:val="Hyperlink"/>
          </w:rPr>
          <w:t>Pediatr Cardiol. 2012 Mar 17. [Epub ahead of print]</w:t>
        </w:r>
      </w:hyperlink>
      <w:r>
        <w:t xml:space="preserve">  </w:t>
      </w:r>
      <w:r w:rsidRPr="000A12CE">
        <w:rPr>
          <w:i/>
          <w:iCs/>
        </w:rPr>
        <w:t>(PubMed Abstract)</w:t>
      </w:r>
    </w:p>
    <w:p w:rsidR="009B24F9" w:rsidRPr="009B24F9" w:rsidRDefault="009B24F9" w:rsidP="00387D04">
      <w:pPr>
        <w:pStyle w:val="Default"/>
        <w:numPr>
          <w:ilvl w:val="0"/>
          <w:numId w:val="46"/>
        </w:numPr>
        <w:spacing w:before="120" w:after="120"/>
      </w:pPr>
      <w:r w:rsidRPr="009B24F9">
        <w:t>Joshi AS, Thompson MN, Fei N, Hutteman M, Greenberg ML.</w:t>
      </w:r>
      <w:r w:rsidRPr="009B24F9">
        <w:rPr>
          <w:b/>
        </w:rPr>
        <w:t xml:space="preserve"> </w:t>
      </w:r>
      <w:r w:rsidR="00C43B41">
        <w:rPr>
          <w:b/>
        </w:rPr>
        <w:t xml:space="preserve"> </w:t>
      </w:r>
      <w:r w:rsidRPr="009B24F9">
        <w:rPr>
          <w:b/>
        </w:rPr>
        <w:t xml:space="preserve">Cardiolipin and mitochondrial phosphatidylethanolamine have overlapping functions in mitochondrial fusion in Saccharomyces cerevisiae. </w:t>
      </w:r>
      <w:r w:rsidR="00C43B41">
        <w:rPr>
          <w:b/>
        </w:rPr>
        <w:t xml:space="preserve"> </w:t>
      </w:r>
      <w:hyperlink r:id="rId308" w:history="1">
        <w:r w:rsidRPr="009B24F9">
          <w:rPr>
            <w:rStyle w:val="Hyperlink"/>
          </w:rPr>
          <w:t>J Biol Chem. 2012 Mar 20. [Epub ahead of print]</w:t>
        </w:r>
      </w:hyperlink>
      <w:r w:rsidRPr="009B24F9">
        <w:rPr>
          <w:i/>
          <w:iCs/>
        </w:rPr>
        <w:t xml:space="preserve"> </w:t>
      </w:r>
      <w:r w:rsidR="00C43B41">
        <w:rPr>
          <w:i/>
          <w:iCs/>
        </w:rPr>
        <w:t xml:space="preserve"> </w:t>
      </w:r>
      <w:r w:rsidRPr="000A12CE">
        <w:rPr>
          <w:i/>
          <w:iCs/>
        </w:rPr>
        <w:t xml:space="preserve">(PubMed </w:t>
      </w:r>
      <w:r w:rsidR="00ED440A">
        <w:rPr>
          <w:i/>
          <w:iCs/>
        </w:rPr>
        <w:t>– Open Access</w:t>
      </w:r>
      <w:r w:rsidRPr="000A12CE">
        <w:rPr>
          <w:i/>
          <w:iCs/>
        </w:rPr>
        <w:t>)</w:t>
      </w:r>
      <w:r w:rsidRPr="000A12CE">
        <w:rPr>
          <w:b/>
          <w:bCs/>
          <w:i/>
          <w:iCs/>
          <w:color w:val="3975C4"/>
        </w:rPr>
        <w:t>*</w:t>
      </w:r>
    </w:p>
    <w:p w:rsidR="00BA540E" w:rsidRDefault="00BA540E" w:rsidP="00387D04">
      <w:pPr>
        <w:pStyle w:val="Default"/>
        <w:numPr>
          <w:ilvl w:val="0"/>
          <w:numId w:val="46"/>
        </w:numPr>
        <w:spacing w:before="120" w:after="120"/>
        <w:rPr>
          <w:b/>
        </w:rPr>
      </w:pPr>
      <w:r w:rsidRPr="00BA540E">
        <w:t>Mulligan CM, Sparagna GC, Le CH, De Mooy AB, Routh MA, Holmes MG, Hickson-Bick DL, Zarini S, Murphy RC, Xu FY, Hatch GM, McCune SA, Moore RL, Chicco AJ.</w:t>
      </w:r>
      <w:r w:rsidRPr="00BA540E">
        <w:rPr>
          <w:b/>
        </w:rPr>
        <w:t xml:space="preserve">  Dietary linoleate preserves cardiolipin and attenuates mitochondrial dysfunction in the failing rat heart.  </w:t>
      </w:r>
      <w:hyperlink r:id="rId309" w:history="1">
        <w:r w:rsidRPr="00BA540E">
          <w:rPr>
            <w:rStyle w:val="Hyperlink"/>
          </w:rPr>
          <w:t xml:space="preserve">Cardiovasc Res. 2012 Mar 12. [Epub ahead of print] </w:t>
        </w:r>
      </w:hyperlink>
      <w:r>
        <w:t xml:space="preserve"> </w:t>
      </w:r>
      <w:r w:rsidRPr="000A12CE">
        <w:rPr>
          <w:i/>
          <w:iCs/>
        </w:rPr>
        <w:t>(PubMed Abstract)</w:t>
      </w:r>
    </w:p>
    <w:p w:rsidR="00037082" w:rsidRDefault="00037082" w:rsidP="00FA6F47">
      <w:pPr>
        <w:pStyle w:val="Default"/>
        <w:numPr>
          <w:ilvl w:val="0"/>
          <w:numId w:val="46"/>
        </w:numPr>
        <w:spacing w:before="120" w:after="120"/>
        <w:rPr>
          <w:b/>
        </w:rPr>
      </w:pPr>
      <w:r w:rsidRPr="00037082">
        <w:t>Greenberg, ML.</w:t>
      </w:r>
      <w:r w:rsidRPr="00037082">
        <w:rPr>
          <w:b/>
        </w:rPr>
        <w:t xml:space="preserve">  Functions of cardiolipin as modifiers of the Barth syndrome phenotype.  </w:t>
      </w:r>
      <w:hyperlink r:id="rId310" w:history="1">
        <w:r w:rsidRPr="00037082">
          <w:rPr>
            <w:rStyle w:val="Hyperlink"/>
          </w:rPr>
          <w:t>ASBMB Today. March 2012</w:t>
        </w:r>
      </w:hyperlink>
      <w:r w:rsidRPr="00037082">
        <w:t xml:space="preserve">. </w:t>
      </w:r>
      <w:r w:rsidR="00C43B41">
        <w:t xml:space="preserve"> </w:t>
      </w:r>
      <w:r w:rsidRPr="00037082">
        <w:rPr>
          <w:i/>
        </w:rPr>
        <w:t>(ASBMB Abstract</w:t>
      </w:r>
      <w:r w:rsidR="00A44C72">
        <w:rPr>
          <w:i/>
        </w:rPr>
        <w:t>)</w:t>
      </w:r>
    </w:p>
    <w:p w:rsidR="00A00C74" w:rsidRPr="00A00C74" w:rsidRDefault="00340871" w:rsidP="00FA6F47">
      <w:pPr>
        <w:pStyle w:val="Default"/>
        <w:numPr>
          <w:ilvl w:val="0"/>
          <w:numId w:val="33"/>
        </w:numPr>
        <w:spacing w:before="120" w:after="120"/>
        <w:ind w:left="0"/>
        <w:rPr>
          <w:b/>
        </w:rPr>
      </w:pPr>
      <w:r>
        <w:t>C</w:t>
      </w:r>
      <w:r w:rsidRPr="00466D87">
        <w:t>osson L, Toutain A, Simard G, Kulik W, G Matyas, Guichet A, Blasco H, Maakaroun-Vermesse Z, Vaillant MC, Le Caignec C, Chantepie A, Labarthe F.</w:t>
      </w:r>
      <w:r w:rsidRPr="00466D87">
        <w:rPr>
          <w:b/>
        </w:rPr>
        <w:t xml:space="preserve">  Barth syndrome in a female patient. </w:t>
      </w:r>
      <w:r>
        <w:rPr>
          <w:b/>
        </w:rPr>
        <w:t xml:space="preserve"> </w:t>
      </w:r>
      <w:hyperlink r:id="rId311" w:history="1">
        <w:r w:rsidR="00A00C74" w:rsidRPr="00A00C74">
          <w:rPr>
            <w:rStyle w:val="Hyperlink"/>
          </w:rPr>
          <w:t>Mol Genet Metab. 2012 May;106(1):115-20. doi: 10.1016/j.ymgme.2012.01.015. Epub 2012 Jan 24.</w:t>
        </w:r>
      </w:hyperlink>
      <w:r w:rsidR="00A00C74">
        <w:t xml:space="preserve">  </w:t>
      </w:r>
      <w:r w:rsidR="00A00C74" w:rsidRPr="00A00C74">
        <w:rPr>
          <w:i/>
        </w:rPr>
        <w:t>(PubMed Abstract)</w:t>
      </w:r>
    </w:p>
    <w:p w:rsidR="00340871" w:rsidRPr="00340871" w:rsidRDefault="00340871" w:rsidP="00BB0FA8">
      <w:pPr>
        <w:pStyle w:val="Default"/>
        <w:numPr>
          <w:ilvl w:val="0"/>
          <w:numId w:val="33"/>
        </w:numPr>
        <w:spacing w:before="120" w:after="120"/>
        <w:ind w:left="0"/>
      </w:pPr>
      <w:r w:rsidRPr="00340871">
        <w:t>S</w:t>
      </w:r>
      <w:r w:rsidRPr="000F4E26">
        <w:t>chug ZT, Frezza C, Galbraith LC, Gottlieb E.</w:t>
      </w:r>
      <w:r w:rsidRPr="000F4E26">
        <w:rPr>
          <w:b/>
        </w:rPr>
        <w:t xml:space="preserve">  The music of lipids: How lipid composition orchestrates cellular behaviour.  </w:t>
      </w:r>
      <w:hyperlink r:id="rId312" w:history="1">
        <w:r w:rsidRPr="000F4E26">
          <w:rPr>
            <w:rStyle w:val="Hyperlink"/>
          </w:rPr>
          <w:t>Acta Oncol. 2012 Jan 30. [Epub ahead of print]</w:t>
        </w:r>
      </w:hyperlink>
      <w:r>
        <w:t xml:space="preserve">  </w:t>
      </w:r>
      <w:r w:rsidRPr="000A12CE">
        <w:rPr>
          <w:i/>
          <w:iCs/>
        </w:rPr>
        <w:t>(PubMed Abstract</w:t>
      </w:r>
    </w:p>
    <w:p w:rsidR="00340871" w:rsidRPr="00340871" w:rsidRDefault="00340871" w:rsidP="00BB0FA8">
      <w:pPr>
        <w:pStyle w:val="Default"/>
        <w:numPr>
          <w:ilvl w:val="0"/>
          <w:numId w:val="33"/>
        </w:numPr>
        <w:spacing w:before="120" w:after="120"/>
        <w:ind w:left="0"/>
      </w:pPr>
      <w:r>
        <w:t>W</w:t>
      </w:r>
      <w:r w:rsidRPr="003F21AF">
        <w:t>erner B, Trubicka J, Pronicka E.</w:t>
      </w:r>
      <w:r w:rsidRPr="003F21AF">
        <w:rPr>
          <w:b/>
        </w:rPr>
        <w:t xml:space="preserve">  [Clinical and diagnostic aspects of Barth syndrome (X-linked cardiomyopathy)].  </w:t>
      </w:r>
      <w:hyperlink r:id="rId313" w:history="1">
        <w:r w:rsidRPr="003F21AF">
          <w:rPr>
            <w:rStyle w:val="Hyperlink"/>
          </w:rPr>
          <w:t>Kardiol Pol. 2011;69(11):1177-80. Polish.</w:t>
        </w:r>
      </w:hyperlink>
      <w:r w:rsidRPr="003F21AF">
        <w:t xml:space="preserve"> No abstract available. </w:t>
      </w:r>
      <w:r w:rsidRPr="003F21AF">
        <w:rPr>
          <w:i/>
        </w:rPr>
        <w:t xml:space="preserve">(PubMed </w:t>
      </w:r>
      <w:r w:rsidR="00A00C74">
        <w:rPr>
          <w:i/>
        </w:rPr>
        <w:t>–</w:t>
      </w:r>
      <w:r w:rsidRPr="003F21AF">
        <w:rPr>
          <w:i/>
        </w:rPr>
        <w:t xml:space="preserve"> </w:t>
      </w:r>
      <w:r w:rsidR="00A00C74">
        <w:rPr>
          <w:i/>
        </w:rPr>
        <w:t>Open Access</w:t>
      </w:r>
      <w:r>
        <w:rPr>
          <w:i/>
        </w:rPr>
        <w:t>)</w:t>
      </w:r>
    </w:p>
    <w:p w:rsidR="00340871" w:rsidRPr="00340871" w:rsidRDefault="00340871" w:rsidP="00BB0FA8">
      <w:pPr>
        <w:pStyle w:val="Default"/>
        <w:numPr>
          <w:ilvl w:val="0"/>
          <w:numId w:val="33"/>
        </w:numPr>
        <w:spacing w:before="120" w:after="120"/>
        <w:ind w:left="0"/>
      </w:pPr>
      <w:r>
        <w:t>S</w:t>
      </w:r>
      <w:r w:rsidRPr="003A361F">
        <w:t>tanley WC, Khairallah RJ, Dabkowski ER.</w:t>
      </w:r>
      <w:r w:rsidRPr="003A361F">
        <w:rPr>
          <w:b/>
        </w:rPr>
        <w:t xml:space="preserve">  Update on lipids and mitochondrial function: </w:t>
      </w:r>
      <w:r w:rsidR="003B63E9">
        <w:rPr>
          <w:b/>
        </w:rPr>
        <w:t>I</w:t>
      </w:r>
      <w:r w:rsidRPr="003A361F">
        <w:rPr>
          <w:b/>
        </w:rPr>
        <w:t xml:space="preserve">mpact of dietary n-3 polyunsaturated fatty acids.  </w:t>
      </w:r>
      <w:hyperlink r:id="rId314" w:history="1">
        <w:r w:rsidRPr="003A361F">
          <w:rPr>
            <w:rStyle w:val="Hyperlink"/>
          </w:rPr>
          <w:t>Curr Opin Clin Nutr Metab Care. 2012 Jan 13. [Epub ahead of print]</w:t>
        </w:r>
      </w:hyperlink>
      <w:r>
        <w:t xml:space="preserve">  </w:t>
      </w:r>
      <w:r w:rsidRPr="000A12CE">
        <w:rPr>
          <w:i/>
          <w:iCs/>
        </w:rPr>
        <w:t>(PubMed Abstract</w:t>
      </w:r>
      <w:r>
        <w:rPr>
          <w:i/>
          <w:iCs/>
        </w:rPr>
        <w:t>)</w:t>
      </w:r>
    </w:p>
    <w:p w:rsidR="00862D48" w:rsidRDefault="00862D48" w:rsidP="00BB0FA8">
      <w:pPr>
        <w:pStyle w:val="Default"/>
        <w:numPr>
          <w:ilvl w:val="0"/>
          <w:numId w:val="33"/>
        </w:numPr>
        <w:spacing w:before="120" w:after="120"/>
        <w:ind w:left="0"/>
      </w:pPr>
      <w:r w:rsidRPr="001767A2">
        <w:t xml:space="preserve">Kachewar SG, Sankaye SB, Kulkarni DS.  </w:t>
      </w:r>
      <w:r w:rsidRPr="001767A2">
        <w:rPr>
          <w:b/>
        </w:rPr>
        <w:t xml:space="preserve">The </w:t>
      </w:r>
      <w:r>
        <w:rPr>
          <w:b/>
        </w:rPr>
        <w:t>r</w:t>
      </w:r>
      <w:r w:rsidRPr="001767A2">
        <w:rPr>
          <w:b/>
        </w:rPr>
        <w:t xml:space="preserve">ole of </w:t>
      </w:r>
      <w:r>
        <w:rPr>
          <w:b/>
        </w:rPr>
        <w:t>r</w:t>
      </w:r>
      <w:r w:rsidRPr="001767A2">
        <w:rPr>
          <w:b/>
        </w:rPr>
        <w:t xml:space="preserve">adio-diagnosis in </w:t>
      </w:r>
      <w:r>
        <w:rPr>
          <w:b/>
        </w:rPr>
        <w:t>i</w:t>
      </w:r>
      <w:r w:rsidRPr="001767A2">
        <w:rPr>
          <w:b/>
        </w:rPr>
        <w:t xml:space="preserve">nborn </w:t>
      </w:r>
      <w:r>
        <w:rPr>
          <w:b/>
        </w:rPr>
        <w:t>e</w:t>
      </w:r>
      <w:r w:rsidRPr="001767A2">
        <w:rPr>
          <w:b/>
        </w:rPr>
        <w:t xml:space="preserve">rrors of </w:t>
      </w:r>
      <w:r>
        <w:rPr>
          <w:b/>
        </w:rPr>
        <w:t>m</w:t>
      </w:r>
      <w:r w:rsidRPr="001767A2">
        <w:rPr>
          <w:b/>
        </w:rPr>
        <w:t>etabolism.</w:t>
      </w:r>
      <w:r w:rsidRPr="001767A2">
        <w:t xml:space="preserve">  </w:t>
      </w:r>
      <w:hyperlink r:id="rId315" w:history="1">
        <w:r w:rsidRPr="001767A2">
          <w:rPr>
            <w:rStyle w:val="Hyperlink"/>
          </w:rPr>
          <w:t xml:space="preserve">Journal of Clinical and Diagnostic Research [serial online] 2011 November [cited: 2012 Dec 5 ]; 5:1467-1472. </w:t>
        </w:r>
      </w:hyperlink>
      <w:r w:rsidRPr="001767A2">
        <w:t xml:space="preserve"> </w:t>
      </w:r>
      <w:r w:rsidRPr="001767A2">
        <w:rPr>
          <w:i/>
        </w:rPr>
        <w:t>(Full Text)</w:t>
      </w:r>
    </w:p>
    <w:p w:rsidR="00340871" w:rsidRPr="00340871" w:rsidRDefault="00340871" w:rsidP="00BB0FA8">
      <w:pPr>
        <w:pStyle w:val="Default"/>
        <w:numPr>
          <w:ilvl w:val="0"/>
          <w:numId w:val="33"/>
        </w:numPr>
        <w:spacing w:before="120" w:after="120"/>
        <w:ind w:left="0"/>
      </w:pPr>
      <w:r>
        <w:t>S</w:t>
      </w:r>
      <w:r w:rsidRPr="0026603D">
        <w:t xml:space="preserve">aini-Chohan HK, Mitchell RW, Vaz FM, Zelinski T, Hatch GM.  </w:t>
      </w:r>
      <w:r w:rsidRPr="0026603D">
        <w:rPr>
          <w:b/>
        </w:rPr>
        <w:t xml:space="preserve">Delineating the role of alterations in lipid metabolism to the pathogenesis of inherited skeletal and cardiac muscle disorders.  </w:t>
      </w:r>
      <w:hyperlink r:id="rId316" w:history="1">
        <w:r w:rsidRPr="0026603D">
          <w:rPr>
            <w:rStyle w:val="Hyperlink"/>
          </w:rPr>
          <w:t>J Lipid Res. 2011 Nov 7. [Epub ahead of print]</w:t>
        </w:r>
      </w:hyperlink>
      <w:r w:rsidRPr="0026603D">
        <w:rPr>
          <w:i/>
          <w:iCs/>
        </w:rPr>
        <w:t xml:space="preserve"> </w:t>
      </w:r>
      <w:r w:rsidR="00C43B41">
        <w:rPr>
          <w:i/>
          <w:iCs/>
        </w:rPr>
        <w:t xml:space="preserve"> </w:t>
      </w:r>
      <w:r w:rsidRPr="000A12CE">
        <w:rPr>
          <w:i/>
          <w:iCs/>
        </w:rPr>
        <w:t xml:space="preserve">(PubMed </w:t>
      </w:r>
      <w:r w:rsidR="00A5154B">
        <w:rPr>
          <w:i/>
          <w:iCs/>
        </w:rPr>
        <w:t>– Open Access</w:t>
      </w:r>
      <w:r w:rsidRPr="000A12CE">
        <w:rPr>
          <w:i/>
          <w:iCs/>
        </w:rPr>
        <w:t>)</w:t>
      </w:r>
      <w:r w:rsidRPr="000A12CE">
        <w:rPr>
          <w:b/>
          <w:bCs/>
          <w:i/>
          <w:iCs/>
          <w:color w:val="3975C4"/>
        </w:rPr>
        <w:t>*</w:t>
      </w:r>
    </w:p>
    <w:p w:rsidR="00340871" w:rsidRPr="00340871" w:rsidRDefault="00340871" w:rsidP="00BB0FA8">
      <w:pPr>
        <w:pStyle w:val="Default"/>
        <w:numPr>
          <w:ilvl w:val="0"/>
          <w:numId w:val="33"/>
        </w:numPr>
        <w:spacing w:before="120" w:after="120"/>
        <w:ind w:left="0"/>
      </w:pPr>
      <w:r>
        <w:lastRenderedPageBreak/>
        <w:t>M</w:t>
      </w:r>
      <w:r w:rsidRPr="007B0D91">
        <w:t>akaryan V, Kulik W, Vaz FM, Allen C, Dror Y, Dale DC, Aprikyan AA</w:t>
      </w:r>
      <w:r w:rsidRPr="007B0D91">
        <w:rPr>
          <w:b/>
        </w:rPr>
        <w:t xml:space="preserve">.  </w:t>
      </w:r>
      <w:r w:rsidR="008E0AFF">
        <w:rPr>
          <w:b/>
        </w:rPr>
        <w:t>The cellular and molecular mechanisms for neutropenia in Barth syndrome</w:t>
      </w:r>
      <w:r w:rsidRPr="007B0D91">
        <w:rPr>
          <w:b/>
        </w:rPr>
        <w:t xml:space="preserve">.  </w:t>
      </w:r>
      <w:hyperlink r:id="rId317" w:history="1">
        <w:r w:rsidRPr="008D5B89">
          <w:rPr>
            <w:rStyle w:val="Hyperlink"/>
          </w:rPr>
          <w:t>Eur J Haematol. 2011 Oct 24. doi: 10.1111/j.1600-0609.2011.01725.x. [Epub ahead of print]</w:t>
        </w:r>
      </w:hyperlink>
      <w:r>
        <w:t xml:space="preserve">  </w:t>
      </w:r>
      <w:r w:rsidRPr="0043264A">
        <w:rPr>
          <w:i/>
        </w:rPr>
        <w:t xml:space="preserve">(PubMed </w:t>
      </w:r>
      <w:r w:rsidR="00106FD8">
        <w:rPr>
          <w:i/>
        </w:rPr>
        <w:t>– Open Access</w:t>
      </w:r>
      <w:r w:rsidRPr="0043264A">
        <w:rPr>
          <w:i/>
        </w:rPr>
        <w:t>)</w:t>
      </w:r>
      <w:r w:rsidRPr="00D44657">
        <w:rPr>
          <w:b/>
          <w:i/>
          <w:color w:val="3A75C4"/>
        </w:rPr>
        <w:t>*</w:t>
      </w:r>
    </w:p>
    <w:p w:rsidR="00340871" w:rsidRPr="00ED3C87" w:rsidRDefault="00ED3C87" w:rsidP="00BB0FA8">
      <w:pPr>
        <w:pStyle w:val="Default"/>
        <w:numPr>
          <w:ilvl w:val="0"/>
          <w:numId w:val="33"/>
        </w:numPr>
        <w:spacing w:before="120" w:after="120"/>
        <w:ind w:left="0"/>
      </w:pPr>
      <w:r>
        <w:t>C</w:t>
      </w:r>
      <w:r w:rsidRPr="0043264A">
        <w:t xml:space="preserve">laypool SM, Koehler CM.  </w:t>
      </w:r>
      <w:r w:rsidRPr="0043264A">
        <w:rPr>
          <w:b/>
        </w:rPr>
        <w:t xml:space="preserve">The complexity of cardiolipin in health and disease.  </w:t>
      </w:r>
      <w:hyperlink r:id="rId318" w:history="1">
        <w:r w:rsidRPr="0043264A">
          <w:rPr>
            <w:rStyle w:val="Hyperlink"/>
          </w:rPr>
          <w:t>Trends Biochem Sci. 2011 Oct 17. [Epub ahead of print]</w:t>
        </w:r>
      </w:hyperlink>
      <w:r>
        <w:t xml:space="preserve"> </w:t>
      </w:r>
      <w:r w:rsidR="00C43B41">
        <w:t xml:space="preserve"> </w:t>
      </w:r>
      <w:r w:rsidRPr="0043264A">
        <w:rPr>
          <w:i/>
        </w:rPr>
        <w:t>(PubMed Abstract)</w:t>
      </w:r>
    </w:p>
    <w:p w:rsidR="00ED3C87" w:rsidRPr="00ED3C87" w:rsidRDefault="00ED3C87" w:rsidP="00BB0FA8">
      <w:pPr>
        <w:pStyle w:val="Default"/>
        <w:numPr>
          <w:ilvl w:val="0"/>
          <w:numId w:val="33"/>
        </w:numPr>
        <w:spacing w:before="120" w:after="120"/>
        <w:ind w:left="0"/>
      </w:pPr>
      <w:r>
        <w:t>E</w:t>
      </w:r>
      <w:r w:rsidRPr="00C56014">
        <w:t>l-Hafidi M, Meschini MC, Rizza T, Santorelli FM, Bertini E, Carrozzo R, Vázquez-Memije ME.</w:t>
      </w:r>
      <w:r w:rsidRPr="00C56014">
        <w:rPr>
          <w:b/>
        </w:rPr>
        <w:t xml:space="preserve">  Cardiolipin content in mitochondria from cultured skin fibroblasts harboring mutations in the mitochondrial ATP6 gene.  </w:t>
      </w:r>
      <w:hyperlink r:id="rId319" w:history="1">
        <w:r w:rsidRPr="00C56014">
          <w:rPr>
            <w:rStyle w:val="Hyperlink"/>
          </w:rPr>
          <w:t>J Bioenerg Biomembr. 2011 Oct 13. [Epub ahead of print]</w:t>
        </w:r>
      </w:hyperlink>
      <w:r>
        <w:t xml:space="preserve">  </w:t>
      </w:r>
      <w:r w:rsidRPr="006C17D8">
        <w:rPr>
          <w:i/>
        </w:rPr>
        <w:t>(PubMed Abstract)</w:t>
      </w:r>
    </w:p>
    <w:p w:rsidR="00ED3C87" w:rsidRPr="00ED3C87" w:rsidRDefault="00ED3C87" w:rsidP="00BB0FA8">
      <w:pPr>
        <w:pStyle w:val="Default"/>
        <w:numPr>
          <w:ilvl w:val="0"/>
          <w:numId w:val="33"/>
        </w:numPr>
        <w:spacing w:before="120" w:after="120"/>
        <w:ind w:left="0"/>
      </w:pPr>
      <w:r>
        <w:t>M</w:t>
      </w:r>
      <w:r w:rsidRPr="00715CD4">
        <w:t>omoi N, Chang B, Takeda I, Aoyagi Y, Endo K, Ichida F</w:t>
      </w:r>
      <w:r w:rsidRPr="00715CD4">
        <w:rPr>
          <w:b/>
        </w:rPr>
        <w:t xml:space="preserve">.  Differing clinical courses and outcomes in two siblings with Barth syndrome and left ventricular noncompaction.  </w:t>
      </w:r>
      <w:hyperlink r:id="rId320" w:history="1">
        <w:r w:rsidRPr="00715CD4">
          <w:rPr>
            <w:rStyle w:val="Hyperlink"/>
          </w:rPr>
          <w:t>Eur J Pediatr. 2011 Oct 7. [Epub ahead of print]</w:t>
        </w:r>
      </w:hyperlink>
      <w:r>
        <w:t xml:space="preserve">  </w:t>
      </w:r>
      <w:r w:rsidRPr="006C17D8">
        <w:rPr>
          <w:i/>
        </w:rPr>
        <w:t>(PubMed Abstract)</w:t>
      </w:r>
    </w:p>
    <w:p w:rsidR="00D43706" w:rsidRPr="00834412" w:rsidRDefault="00ED3C87" w:rsidP="007E0CA8">
      <w:pPr>
        <w:pStyle w:val="Default"/>
        <w:numPr>
          <w:ilvl w:val="0"/>
          <w:numId w:val="33"/>
        </w:numPr>
        <w:spacing w:before="120" w:after="120"/>
        <w:ind w:left="0"/>
      </w:pPr>
      <w:r>
        <w:t>W</w:t>
      </w:r>
      <w:r w:rsidRPr="00CE2F93">
        <w:t xml:space="preserve">ahjudi PN, Yee J, Martinez SR, Zhang J, Teitell M, Nikolaenko L, Swerdloff R, Wang C, Lee WN.   </w:t>
      </w:r>
      <w:r w:rsidRPr="00834412">
        <w:rPr>
          <w:b/>
        </w:rPr>
        <w:t xml:space="preserve">Turn-over of non-essential fatty acid in cardiolipin in rat heart.  </w:t>
      </w:r>
      <w:hyperlink r:id="rId321" w:history="1">
        <w:r w:rsidRPr="00CE2F93">
          <w:rPr>
            <w:rStyle w:val="Hyperlink"/>
          </w:rPr>
          <w:t>J Lipid Res. 2011 Sep 27. [Epub ahead of print]</w:t>
        </w:r>
      </w:hyperlink>
      <w:r>
        <w:t xml:space="preserve">  </w:t>
      </w:r>
      <w:r w:rsidRPr="00834412">
        <w:rPr>
          <w:i/>
        </w:rPr>
        <w:t>(PubMed Abstract)</w:t>
      </w:r>
    </w:p>
    <w:p w:rsidR="00ED3C87" w:rsidRPr="00ED3C87" w:rsidRDefault="00ED3C87" w:rsidP="00BB0FA8">
      <w:pPr>
        <w:pStyle w:val="Default"/>
        <w:numPr>
          <w:ilvl w:val="0"/>
          <w:numId w:val="33"/>
        </w:numPr>
        <w:spacing w:before="120" w:after="120"/>
        <w:ind w:left="0"/>
      </w:pPr>
      <w:r>
        <w:t>T</w:t>
      </w:r>
      <w:r w:rsidRPr="00E74E14">
        <w:t>akeda A, Sudo A, Yamada M, Yamazawa H, Izumi G, Nishino I, Ariga T</w:t>
      </w:r>
      <w:r w:rsidRPr="00E74E14">
        <w:rPr>
          <w:b/>
        </w:rPr>
        <w:t xml:space="preserve">.  Eponym: Barth syndrome.  </w:t>
      </w:r>
      <w:hyperlink r:id="rId322" w:history="1">
        <w:r w:rsidRPr="00E74E14">
          <w:rPr>
            <w:rStyle w:val="Hyperlink"/>
          </w:rPr>
          <w:t>Eur J Pediatr. 2011 Sep 23. [Epub ahead of print]</w:t>
        </w:r>
      </w:hyperlink>
      <w:r>
        <w:t xml:space="preserve">  </w:t>
      </w:r>
      <w:r w:rsidRPr="006C17D8">
        <w:rPr>
          <w:i/>
        </w:rPr>
        <w:t>(PubMed Abstract)</w:t>
      </w:r>
    </w:p>
    <w:p w:rsidR="00ED3C87" w:rsidRPr="00ED3C87" w:rsidRDefault="00ED3C87" w:rsidP="00BB0FA8">
      <w:pPr>
        <w:pStyle w:val="Default"/>
        <w:numPr>
          <w:ilvl w:val="0"/>
          <w:numId w:val="33"/>
        </w:numPr>
        <w:spacing w:before="120" w:after="120"/>
        <w:ind w:left="0"/>
      </w:pPr>
      <w:r>
        <w:t>T</w:t>
      </w:r>
      <w:r w:rsidRPr="006C17D8">
        <w:t xml:space="preserve">akeda A, Sudo A, Yamada M, Yamazawa H, Izumi G, Nishino I, Ariga T. </w:t>
      </w:r>
      <w:r w:rsidRPr="006C17D8">
        <w:rPr>
          <w:b/>
        </w:rPr>
        <w:t xml:space="preserve"> Barth syndrome diagnosed in the subclinical stage of heart failure based on the presence of lipid storage myopathy and isolated noncompaction of the ventricular myocardium.  </w:t>
      </w:r>
      <w:hyperlink r:id="rId323" w:history="1">
        <w:r w:rsidRPr="006C17D8">
          <w:rPr>
            <w:rStyle w:val="Hyperlink"/>
          </w:rPr>
          <w:t>Eur J Pediatr. 2011 Sep 20. [Epub ahead of print]</w:t>
        </w:r>
      </w:hyperlink>
      <w:r w:rsidRPr="006C17D8">
        <w:t xml:space="preserve"> </w:t>
      </w:r>
      <w:r>
        <w:t xml:space="preserve"> </w:t>
      </w:r>
      <w:r w:rsidRPr="006C17D8">
        <w:rPr>
          <w:i/>
        </w:rPr>
        <w:t>(PubMed Abstract)</w:t>
      </w:r>
    </w:p>
    <w:p w:rsidR="00ED3C87" w:rsidRPr="00340871" w:rsidRDefault="00ED3C87" w:rsidP="00BB0FA8">
      <w:pPr>
        <w:pStyle w:val="Default"/>
        <w:numPr>
          <w:ilvl w:val="0"/>
          <w:numId w:val="33"/>
        </w:numPr>
        <w:spacing w:before="120" w:after="120"/>
        <w:ind w:left="0"/>
      </w:pPr>
      <w:r>
        <w:t>S</w:t>
      </w:r>
      <w:r w:rsidRPr="008B68B0">
        <w:t>pencer CT, Byrne BJ, Bryant RM, Margossian R, Maisenbacher M, Breitenger P, Benni PB, Redfearn S, Marcus E, Cade WT.</w:t>
      </w:r>
      <w:r w:rsidRPr="008B68B0">
        <w:rPr>
          <w:b/>
        </w:rPr>
        <w:t xml:space="preserve">  </w:t>
      </w:r>
      <w:r w:rsidR="00764C2C">
        <w:rPr>
          <w:b/>
        </w:rPr>
        <w:t>Impaired cardiac reserve and severely diminished skeletal muscle oxygen utilization mediate exercise intolerance in Barth syndrome</w:t>
      </w:r>
      <w:r w:rsidRPr="008B68B0">
        <w:rPr>
          <w:b/>
        </w:rPr>
        <w:t xml:space="preserve">.  </w:t>
      </w:r>
      <w:r>
        <w:rPr>
          <w:b/>
        </w:rPr>
        <w:br/>
      </w:r>
      <w:hyperlink r:id="rId324" w:history="1">
        <w:r w:rsidRPr="0026603D">
          <w:rPr>
            <w:rStyle w:val="Hyperlink"/>
          </w:rPr>
          <w:t>Am J Physiol Heart Circ Physiol. 2011 Nov;301(5):H2122-9. Epub 2011 Aug 26.</w:t>
        </w:r>
      </w:hyperlink>
      <w:r w:rsidRPr="0026603D">
        <w:t xml:space="preserve"> </w:t>
      </w:r>
      <w:r w:rsidR="00C43B41">
        <w:t xml:space="preserve"> </w:t>
      </w:r>
      <w:r w:rsidRPr="000A12CE">
        <w:rPr>
          <w:i/>
          <w:iCs/>
        </w:rPr>
        <w:t xml:space="preserve">(PubMed </w:t>
      </w:r>
      <w:r w:rsidR="00941F98">
        <w:rPr>
          <w:i/>
          <w:iCs/>
        </w:rPr>
        <w:t>– Open Access</w:t>
      </w:r>
      <w:r w:rsidRPr="000A12CE">
        <w:rPr>
          <w:i/>
          <w:iCs/>
        </w:rPr>
        <w:t>)</w:t>
      </w:r>
      <w:r w:rsidRPr="00E93C3B">
        <w:rPr>
          <w:b/>
          <w:bCs/>
          <w:i/>
          <w:iCs/>
          <w:color w:val="3975C4"/>
        </w:rPr>
        <w:t>*</w:t>
      </w:r>
      <w:r w:rsidRPr="00E93C3B">
        <w:rPr>
          <w:b/>
          <w:color w:val="3A75C4"/>
        </w:rPr>
        <w:t>▼</w:t>
      </w:r>
    </w:p>
    <w:p w:rsidR="00023965" w:rsidRPr="00023965" w:rsidRDefault="00023965" w:rsidP="00D42059">
      <w:pPr>
        <w:pStyle w:val="Default"/>
        <w:numPr>
          <w:ilvl w:val="0"/>
          <w:numId w:val="33"/>
        </w:numPr>
        <w:spacing w:before="120" w:after="120"/>
        <w:ind w:left="0"/>
        <w:rPr>
          <w:b/>
        </w:rPr>
      </w:pPr>
      <w:r w:rsidRPr="00023965">
        <w:rPr>
          <w:bCs/>
        </w:rPr>
        <w:t xml:space="preserve">Schiff M, Ogier de Baulny H, Lombès A.  </w:t>
      </w:r>
      <w:r w:rsidRPr="00023965">
        <w:rPr>
          <w:b/>
          <w:bCs/>
        </w:rPr>
        <w:t>Neonatal cardiomyopathies and metabolic crises due to oxidative phosphorylation defects.</w:t>
      </w:r>
      <w:r w:rsidRPr="00023965">
        <w:rPr>
          <w:bCs/>
        </w:rPr>
        <w:t xml:space="preserve">  </w:t>
      </w:r>
      <w:hyperlink r:id="rId325" w:history="1">
        <w:r w:rsidRPr="00023965">
          <w:rPr>
            <w:rStyle w:val="Hyperlink"/>
            <w:bCs/>
          </w:rPr>
          <w:t>Semin Fetal Neonatal Med. 2011 Aug;16(4):216-21. doi: 10.1016/j.siny.2011.04.002. Epub 2011 May 24.</w:t>
        </w:r>
      </w:hyperlink>
      <w:r>
        <w:rPr>
          <w:bCs/>
        </w:rPr>
        <w:t xml:space="preserve">  </w:t>
      </w:r>
      <w:r w:rsidRPr="00173EC8">
        <w:rPr>
          <w:i/>
        </w:rPr>
        <w:t>(PubMed Abstract)</w:t>
      </w:r>
    </w:p>
    <w:p w:rsidR="0065367A" w:rsidRPr="00ED3C87" w:rsidRDefault="0065367A" w:rsidP="00BB0FA8">
      <w:pPr>
        <w:pStyle w:val="Default"/>
        <w:numPr>
          <w:ilvl w:val="0"/>
          <w:numId w:val="33"/>
        </w:numPr>
        <w:spacing w:before="120" w:after="120"/>
        <w:ind w:left="0"/>
        <w:rPr>
          <w:b/>
        </w:rPr>
      </w:pPr>
      <w:r w:rsidRPr="00ED3C87">
        <w:t>Wortmann SB, Morava E.</w:t>
      </w:r>
      <w:r w:rsidRPr="00ED3C87">
        <w:rPr>
          <w:b/>
        </w:rPr>
        <w:t xml:space="preserve">  3-methylglutaconic aciduria type IV: </w:t>
      </w:r>
      <w:r w:rsidR="00595C4F">
        <w:rPr>
          <w:b/>
        </w:rPr>
        <w:t xml:space="preserve"> A</w:t>
      </w:r>
      <w:r w:rsidRPr="00ED3C87">
        <w:rPr>
          <w:b/>
        </w:rPr>
        <w:t xml:space="preserve"> syndrome with an evolving phenotype.  </w:t>
      </w:r>
      <w:r w:rsidR="00F473D2" w:rsidRPr="00ED3C87">
        <w:rPr>
          <w:rFonts w:ascii="ZWAdobeF" w:hAnsi="ZWAdobeF" w:cs="ZWAdobeF"/>
          <w:color w:val="auto"/>
          <w:sz w:val="2"/>
          <w:szCs w:val="2"/>
        </w:rPr>
        <w:t>H</w:t>
      </w:r>
      <w:hyperlink r:id="rId326" w:history="1">
        <w:r w:rsidRPr="00ED3C87">
          <w:rPr>
            <w:rStyle w:val="Hyperlink"/>
          </w:rPr>
          <w:t>Clin Dysmorphol. 2011 Jul;20(3):168-9. No abstract available.</w:t>
        </w:r>
      </w:hyperlink>
      <w:r w:rsidR="00F473D2" w:rsidRPr="00ED3C87">
        <w:rPr>
          <w:rFonts w:ascii="ZWAdobeF" w:hAnsi="ZWAdobeF" w:cs="ZWAdobeF"/>
          <w:color w:val="auto"/>
          <w:sz w:val="2"/>
          <w:szCs w:val="2"/>
        </w:rPr>
        <w:t>H</w:t>
      </w:r>
      <w:r w:rsidRPr="00ED3C87">
        <w:t xml:space="preserve">  </w:t>
      </w:r>
      <w:r w:rsidRPr="00ED3C87">
        <w:rPr>
          <w:i/>
        </w:rPr>
        <w:t>(PubMed</w:t>
      </w:r>
      <w:r w:rsidR="00715CD4" w:rsidRPr="00ED3C87">
        <w:rPr>
          <w:i/>
        </w:rPr>
        <w:t xml:space="preserve"> Abstract</w:t>
      </w:r>
      <w:r w:rsidRPr="00ED3C87">
        <w:rPr>
          <w:i/>
        </w:rPr>
        <w:t>)</w:t>
      </w:r>
    </w:p>
    <w:p w:rsidR="00EB4A25" w:rsidRPr="00EB4A25" w:rsidRDefault="00EB4A25" w:rsidP="00BB0FA8">
      <w:pPr>
        <w:pStyle w:val="Default"/>
        <w:numPr>
          <w:ilvl w:val="0"/>
          <w:numId w:val="33"/>
        </w:numPr>
        <w:spacing w:before="120" w:after="120"/>
        <w:ind w:left="0"/>
      </w:pPr>
      <w:r w:rsidRPr="00EB4A25">
        <w:t>Saini-Chohan HK, Dakshinamurti S, Taylor WA, Shen GX, Murphy R, Sparagna GC, Hatch GM.</w:t>
      </w:r>
      <w:r w:rsidRPr="00EB4A25">
        <w:rPr>
          <w:b/>
        </w:rPr>
        <w:t xml:space="preserve">  Persistent pulmonary hypertension results in reduced tetralinoleoyl-cardiolipin and Complex II + III activity in neonatal pig heart.  </w:t>
      </w:r>
      <w:r w:rsidR="00F473D2">
        <w:rPr>
          <w:rFonts w:ascii="ZWAdobeF" w:hAnsi="ZWAdobeF" w:cs="ZWAdobeF"/>
          <w:color w:val="auto"/>
          <w:sz w:val="2"/>
          <w:szCs w:val="2"/>
        </w:rPr>
        <w:t>H</w:t>
      </w:r>
      <w:hyperlink r:id="rId327" w:history="1">
        <w:r w:rsidRPr="00EB4A25">
          <w:rPr>
            <w:rStyle w:val="Hyperlink"/>
          </w:rPr>
          <w:t>Am J Physiol Heart Circ Physiol. 2011 Aug 12. [Epub ahead of print]</w:t>
        </w:r>
      </w:hyperlink>
      <w:r w:rsidR="00F473D2">
        <w:rPr>
          <w:rFonts w:ascii="ZWAdobeF" w:hAnsi="ZWAdobeF" w:cs="ZWAdobeF"/>
          <w:color w:val="auto"/>
          <w:sz w:val="2"/>
          <w:szCs w:val="2"/>
        </w:rPr>
        <w:t>H</w:t>
      </w:r>
      <w:r>
        <w:t xml:space="preserve"> </w:t>
      </w:r>
      <w:r w:rsidRPr="00EB4A25">
        <w:rPr>
          <w:i/>
        </w:rPr>
        <w:t xml:space="preserve"> </w:t>
      </w:r>
      <w:r w:rsidRPr="00A93BC3">
        <w:rPr>
          <w:i/>
        </w:rPr>
        <w:t xml:space="preserve">(PubMed </w:t>
      </w:r>
      <w:r w:rsidR="00ED440A">
        <w:rPr>
          <w:i/>
        </w:rPr>
        <w:t>– Open Access</w:t>
      </w:r>
      <w:r w:rsidRPr="00A93BC3">
        <w:rPr>
          <w:i/>
        </w:rPr>
        <w:t>)</w:t>
      </w:r>
      <w:r w:rsidRPr="00EB4A25">
        <w:rPr>
          <w:b/>
          <w:i/>
          <w:color w:val="3A75C4"/>
        </w:rPr>
        <w:t>*</w:t>
      </w:r>
    </w:p>
    <w:p w:rsidR="007E7D38" w:rsidRPr="00DA1E4F" w:rsidRDefault="001D258C" w:rsidP="00731D82">
      <w:pPr>
        <w:pStyle w:val="Default"/>
        <w:numPr>
          <w:ilvl w:val="0"/>
          <w:numId w:val="33"/>
        </w:numPr>
        <w:spacing w:before="120" w:after="120"/>
        <w:ind w:left="0"/>
      </w:pPr>
      <w:r w:rsidRPr="001D258C">
        <w:t>Jacoby D, McKenna WJ.</w:t>
      </w:r>
      <w:r w:rsidRPr="00DA1E4F">
        <w:rPr>
          <w:b/>
        </w:rPr>
        <w:t xml:space="preserve">  Genetics of inherited cardiomyopathy.  </w:t>
      </w:r>
      <w:r w:rsidR="00F473D2" w:rsidRPr="00DA1E4F">
        <w:rPr>
          <w:rFonts w:ascii="ZWAdobeF" w:hAnsi="ZWAdobeF" w:cs="ZWAdobeF"/>
          <w:color w:val="auto"/>
          <w:sz w:val="2"/>
          <w:szCs w:val="2"/>
        </w:rPr>
        <w:t>H</w:t>
      </w:r>
      <w:hyperlink r:id="rId328" w:history="1">
        <w:r w:rsidRPr="001D258C">
          <w:rPr>
            <w:rStyle w:val="Hyperlink"/>
          </w:rPr>
          <w:t>Eur Heart J. 2011 Aug 2. [Epub ahead of print]</w:t>
        </w:r>
      </w:hyperlink>
      <w:r w:rsidR="00F473D2" w:rsidRPr="00DA1E4F">
        <w:rPr>
          <w:rFonts w:ascii="ZWAdobeF" w:hAnsi="ZWAdobeF" w:cs="ZWAdobeF"/>
          <w:color w:val="auto"/>
          <w:sz w:val="2"/>
          <w:szCs w:val="2"/>
        </w:rPr>
        <w:t>H</w:t>
      </w:r>
      <w:r>
        <w:t xml:space="preserve">  </w:t>
      </w:r>
      <w:r w:rsidRPr="00DA1E4F">
        <w:rPr>
          <w:i/>
        </w:rPr>
        <w:t>(PubMed Abstract)</w:t>
      </w:r>
      <w:r w:rsidR="007E7D38">
        <w:br w:type="page"/>
      </w:r>
    </w:p>
    <w:p w:rsidR="00D95FC8" w:rsidRPr="00D95FC8" w:rsidRDefault="00D95FC8" w:rsidP="00BB0FA8">
      <w:pPr>
        <w:pStyle w:val="Default"/>
        <w:numPr>
          <w:ilvl w:val="0"/>
          <w:numId w:val="33"/>
        </w:numPr>
        <w:spacing w:before="120" w:after="120"/>
        <w:ind w:left="0"/>
      </w:pPr>
      <w:r w:rsidRPr="00D95FC8">
        <w:lastRenderedPageBreak/>
        <w:t>Swalwell H, Kirby DM, Blakely EL, Mitchell A, Salemi R, Sugiana C, Compton AG, Tucker EJ, Ke BX, Lamont PJ, Turnbull DM, McFarland R, Taylor RW, Thorburn DR.</w:t>
      </w:r>
      <w:r w:rsidRPr="00D95FC8">
        <w:rPr>
          <w:b/>
        </w:rPr>
        <w:t xml:space="preserve">  Respiratory chain complex I deficiency caused by mitochondrial DNA mutations.  </w:t>
      </w:r>
      <w:r w:rsidR="00F473D2">
        <w:rPr>
          <w:rFonts w:ascii="ZWAdobeF" w:hAnsi="ZWAdobeF" w:cs="ZWAdobeF"/>
          <w:color w:val="auto"/>
          <w:sz w:val="2"/>
          <w:szCs w:val="2"/>
        </w:rPr>
        <w:t>H</w:t>
      </w:r>
      <w:hyperlink r:id="rId329" w:history="1">
        <w:r w:rsidRPr="00D95FC8">
          <w:rPr>
            <w:rStyle w:val="Hyperlink"/>
          </w:rPr>
          <w:t>Eur J Hum Genet. 2011 Jul;19(7):769-75. doi: 10.1038/ejhg.2011.18. Epub 2011 Mar 2.</w:t>
        </w:r>
      </w:hyperlink>
      <w:r w:rsidR="00F473D2">
        <w:rPr>
          <w:rFonts w:ascii="ZWAdobeF" w:hAnsi="ZWAdobeF" w:cs="ZWAdobeF"/>
          <w:color w:val="auto"/>
          <w:sz w:val="2"/>
          <w:szCs w:val="2"/>
        </w:rPr>
        <w:t>H</w:t>
      </w:r>
      <w:r>
        <w:t xml:space="preserve">  </w:t>
      </w:r>
      <w:r w:rsidRPr="00A93BC3">
        <w:rPr>
          <w:i/>
        </w:rPr>
        <w:t>(PubMed Abstract)</w:t>
      </w:r>
    </w:p>
    <w:p w:rsidR="0026672B" w:rsidRDefault="0026672B" w:rsidP="00BB0FA8">
      <w:pPr>
        <w:pStyle w:val="Default"/>
        <w:numPr>
          <w:ilvl w:val="0"/>
          <w:numId w:val="33"/>
        </w:numPr>
        <w:spacing w:before="120" w:after="120"/>
        <w:ind w:left="0"/>
        <w:rPr>
          <w:b/>
        </w:rPr>
      </w:pPr>
      <w:r w:rsidRPr="006C17D8">
        <w:t xml:space="preserve">Taylor M, Slavov D, Salcedo E, Zhu X, Ferguson D,  Jirikowic J, Di Lenarda A, Sinagra G, MD, Mestroni L.  </w:t>
      </w:r>
      <w:r w:rsidRPr="00053C17">
        <w:rPr>
          <w:b/>
          <w:i/>
        </w:rPr>
        <w:t>Tafazzin</w:t>
      </w:r>
      <w:r w:rsidRPr="006C17D8">
        <w:rPr>
          <w:b/>
        </w:rPr>
        <w:t xml:space="preserve"> gene mutations are uncommon causes of dilated cardiomyopathy in adults.  </w:t>
      </w:r>
      <w:hyperlink r:id="rId330" w:history="1">
        <w:r w:rsidRPr="006C17D8">
          <w:rPr>
            <w:rStyle w:val="Hyperlink"/>
          </w:rPr>
          <w:t>Cardiogenetics.2011.e4 | Published: 2011-07-05.</w:t>
        </w:r>
      </w:hyperlink>
      <w:r w:rsidRPr="006C17D8">
        <w:t xml:space="preserve"> </w:t>
      </w:r>
      <w:r w:rsidR="00C43B41">
        <w:t xml:space="preserve"> </w:t>
      </w:r>
      <w:r w:rsidRPr="006C17D8">
        <w:rPr>
          <w:i/>
        </w:rPr>
        <w:t>(Abstract</w:t>
      </w:r>
      <w:r w:rsidR="00CE3571">
        <w:rPr>
          <w:i/>
        </w:rPr>
        <w:t>)</w:t>
      </w:r>
      <w:r w:rsidR="0080767A" w:rsidRPr="0080767A">
        <w:rPr>
          <w:b/>
          <w:i/>
          <w:color w:val="3A75C4"/>
        </w:rPr>
        <w:t>*</w:t>
      </w:r>
      <w:r w:rsidR="00CE3571" w:rsidRPr="00E93C3B">
        <w:rPr>
          <w:b/>
          <w:color w:val="3A75C4"/>
        </w:rPr>
        <w:t>▼</w:t>
      </w:r>
    </w:p>
    <w:p w:rsidR="00A93BC3" w:rsidRPr="00A93BC3" w:rsidRDefault="00A93BC3" w:rsidP="00BB0FA8">
      <w:pPr>
        <w:pStyle w:val="Default"/>
        <w:numPr>
          <w:ilvl w:val="0"/>
          <w:numId w:val="33"/>
        </w:numPr>
        <w:spacing w:before="120" w:after="120"/>
        <w:ind w:left="0"/>
      </w:pPr>
      <w:r w:rsidRPr="00A93BC3">
        <w:t>Wajner M, Goodman SI.</w:t>
      </w:r>
      <w:r w:rsidRPr="00A93BC3">
        <w:rPr>
          <w:b/>
        </w:rPr>
        <w:t xml:space="preserve">  Disruption of mitochondrial homeostasis in organic acidurias: </w:t>
      </w:r>
      <w:r w:rsidR="003B63E9">
        <w:rPr>
          <w:b/>
        </w:rPr>
        <w:t>I</w:t>
      </w:r>
      <w:r w:rsidRPr="00A93BC3">
        <w:rPr>
          <w:b/>
        </w:rPr>
        <w:t xml:space="preserve">nsights from human and animal studies.  </w:t>
      </w:r>
      <w:r w:rsidR="00F473D2">
        <w:rPr>
          <w:rFonts w:ascii="ZWAdobeF" w:hAnsi="ZWAdobeF" w:cs="ZWAdobeF"/>
          <w:color w:val="auto"/>
          <w:sz w:val="2"/>
          <w:szCs w:val="2"/>
        </w:rPr>
        <w:t>H</w:t>
      </w:r>
      <w:hyperlink r:id="rId331" w:history="1">
        <w:r w:rsidRPr="00A93BC3">
          <w:rPr>
            <w:rStyle w:val="Hyperlink"/>
          </w:rPr>
          <w:t>J Bioenerg Biomembr. 2011 Feb;43(1):31-8.</w:t>
        </w:r>
      </w:hyperlink>
      <w:r w:rsidR="00F473D2">
        <w:rPr>
          <w:rFonts w:ascii="ZWAdobeF" w:hAnsi="ZWAdobeF" w:cs="ZWAdobeF"/>
          <w:color w:val="auto"/>
          <w:sz w:val="2"/>
          <w:szCs w:val="2"/>
        </w:rPr>
        <w:t>H</w:t>
      </w:r>
      <w:r w:rsidRPr="00A93BC3">
        <w:t xml:space="preserve"> </w:t>
      </w:r>
      <w:r w:rsidRPr="00A93BC3">
        <w:rPr>
          <w:i/>
        </w:rPr>
        <w:t>(PubMed Abstract)</w:t>
      </w:r>
    </w:p>
    <w:p w:rsidR="00D43706" w:rsidRPr="00834412" w:rsidRDefault="004C0F88" w:rsidP="007E0CA8">
      <w:pPr>
        <w:pStyle w:val="Default"/>
        <w:numPr>
          <w:ilvl w:val="0"/>
          <w:numId w:val="33"/>
        </w:numPr>
        <w:spacing w:before="120" w:after="120"/>
        <w:ind w:left="0"/>
      </w:pPr>
      <w:r w:rsidRPr="004C0F88">
        <w:t>Sandlers Y, Baumann S.</w:t>
      </w:r>
      <w:r w:rsidRPr="00834412">
        <w:rPr>
          <w:b/>
        </w:rPr>
        <w:t xml:space="preserve">  </w:t>
      </w:r>
      <w:r w:rsidR="00764C2C" w:rsidRPr="00834412">
        <w:rPr>
          <w:b/>
        </w:rPr>
        <w:t>Characterization of urine metabolites in Barth syndrome patients employing a non-targeted GC/MS screening approach</w:t>
      </w:r>
      <w:r w:rsidRPr="00834412">
        <w:rPr>
          <w:b/>
        </w:rPr>
        <w:t xml:space="preserve">.  </w:t>
      </w:r>
      <w:r w:rsidR="00F473D2" w:rsidRPr="00834412">
        <w:rPr>
          <w:rFonts w:ascii="ZWAdobeF" w:hAnsi="ZWAdobeF" w:cs="ZWAdobeF"/>
          <w:color w:val="auto"/>
          <w:sz w:val="2"/>
          <w:szCs w:val="2"/>
        </w:rPr>
        <w:t>H</w:t>
      </w:r>
      <w:hyperlink r:id="rId332" w:history="1">
        <w:r w:rsidRPr="004C0F88">
          <w:rPr>
            <w:rStyle w:val="Hyperlink"/>
          </w:rPr>
          <w:t>59</w:t>
        </w:r>
        <w:r w:rsidRPr="00834412">
          <w:rPr>
            <w:rStyle w:val="Hyperlink"/>
            <w:vertAlign w:val="superscript"/>
          </w:rPr>
          <w:t>th</w:t>
        </w:r>
        <w:r w:rsidRPr="004C0F88">
          <w:rPr>
            <w:rStyle w:val="Hyperlink"/>
          </w:rPr>
          <w:t xml:space="preserve"> ASMS Conference on Mass Spectrometry, June 5 - 9, 2011, Denver, Colorado.</w:t>
        </w:r>
      </w:hyperlink>
      <w:r w:rsidR="00F473D2" w:rsidRPr="00834412">
        <w:rPr>
          <w:rFonts w:ascii="ZWAdobeF" w:hAnsi="ZWAdobeF" w:cs="ZWAdobeF"/>
          <w:color w:val="auto"/>
          <w:sz w:val="2"/>
          <w:szCs w:val="2"/>
        </w:rPr>
        <w:t>H</w:t>
      </w:r>
      <w:r w:rsidR="00377EA1" w:rsidRPr="00834412">
        <w:rPr>
          <w:rFonts w:ascii="ZWAdobeF" w:hAnsi="ZWAdobeF" w:cs="ZWAdobeF"/>
          <w:color w:val="auto"/>
          <w:sz w:val="2"/>
          <w:szCs w:val="2"/>
        </w:rPr>
        <w:t xml:space="preserve"> </w:t>
      </w:r>
      <w:r>
        <w:t xml:space="preserve"> (</w:t>
      </w:r>
      <w:r w:rsidRPr="00834412">
        <w:rPr>
          <w:i/>
        </w:rPr>
        <w:t>Poster</w:t>
      </w:r>
      <w:r>
        <w:t>)</w:t>
      </w:r>
      <w:r w:rsidR="00353225" w:rsidRPr="00834412">
        <w:rPr>
          <w:b/>
          <w:color w:val="3A75C4"/>
        </w:rPr>
        <w:t>▼</w:t>
      </w:r>
    </w:p>
    <w:p w:rsidR="00A14D3E" w:rsidRDefault="00A14D3E" w:rsidP="00BB0FA8">
      <w:pPr>
        <w:pStyle w:val="Default"/>
        <w:numPr>
          <w:ilvl w:val="0"/>
          <w:numId w:val="33"/>
        </w:numPr>
        <w:spacing w:before="120" w:after="120"/>
        <w:ind w:left="0"/>
        <w:rPr>
          <w:b/>
        </w:rPr>
      </w:pPr>
      <w:r w:rsidRPr="00A14D3E">
        <w:t>Zhang L, Bell RJA, Kiebish MA, Seyfried TN, Han X, Gross RW, Chuang JH.</w:t>
      </w:r>
      <w:r>
        <w:rPr>
          <w:b/>
        </w:rPr>
        <w:t xml:space="preserve">  </w:t>
      </w:r>
      <w:r w:rsidR="003872DD">
        <w:rPr>
          <w:b/>
        </w:rPr>
        <w:br/>
      </w:r>
      <w:r w:rsidRPr="00A14D3E">
        <w:rPr>
          <w:b/>
        </w:rPr>
        <w:t xml:space="preserve">A </w:t>
      </w:r>
      <w:r w:rsidR="0065367A">
        <w:rPr>
          <w:b/>
        </w:rPr>
        <w:t>m</w:t>
      </w:r>
      <w:r w:rsidRPr="00A14D3E">
        <w:rPr>
          <w:b/>
        </w:rPr>
        <w:t xml:space="preserve">athematical </w:t>
      </w:r>
      <w:r w:rsidR="0065367A">
        <w:rPr>
          <w:b/>
        </w:rPr>
        <w:t>m</w:t>
      </w:r>
      <w:r w:rsidRPr="00A14D3E">
        <w:rPr>
          <w:b/>
        </w:rPr>
        <w:t xml:space="preserve">odel for the </w:t>
      </w:r>
      <w:r w:rsidR="0065367A">
        <w:rPr>
          <w:b/>
        </w:rPr>
        <w:t>d</w:t>
      </w:r>
      <w:r w:rsidRPr="00A14D3E">
        <w:rPr>
          <w:b/>
        </w:rPr>
        <w:t xml:space="preserve">etermination of </w:t>
      </w:r>
      <w:r w:rsidR="0065367A">
        <w:rPr>
          <w:b/>
        </w:rPr>
        <w:t>s</w:t>
      </w:r>
      <w:r w:rsidRPr="00A14D3E">
        <w:rPr>
          <w:b/>
        </w:rPr>
        <w:t>teady-</w:t>
      </w:r>
      <w:r w:rsidR="0065367A">
        <w:rPr>
          <w:b/>
        </w:rPr>
        <w:t>s</w:t>
      </w:r>
      <w:r w:rsidRPr="00A14D3E">
        <w:rPr>
          <w:b/>
        </w:rPr>
        <w:t xml:space="preserve">tate </w:t>
      </w:r>
      <w:r w:rsidR="0065367A">
        <w:rPr>
          <w:b/>
        </w:rPr>
        <w:t>c</w:t>
      </w:r>
      <w:r w:rsidRPr="00A14D3E">
        <w:rPr>
          <w:b/>
        </w:rPr>
        <w:t xml:space="preserve">ardiolipin </w:t>
      </w:r>
      <w:r w:rsidR="0065367A">
        <w:rPr>
          <w:b/>
        </w:rPr>
        <w:t>r</w:t>
      </w:r>
      <w:r w:rsidRPr="00A14D3E">
        <w:rPr>
          <w:b/>
        </w:rPr>
        <w:t xml:space="preserve">emodeling </w:t>
      </w:r>
      <w:r w:rsidR="0065367A">
        <w:rPr>
          <w:b/>
        </w:rPr>
        <w:t>m</w:t>
      </w:r>
      <w:r w:rsidRPr="00A14D3E">
        <w:rPr>
          <w:b/>
        </w:rPr>
        <w:t xml:space="preserve">echanisms </w:t>
      </w:r>
      <w:r w:rsidR="0065367A">
        <w:rPr>
          <w:b/>
        </w:rPr>
        <w:t>u</w:t>
      </w:r>
      <w:r w:rsidRPr="00A14D3E">
        <w:rPr>
          <w:b/>
        </w:rPr>
        <w:t xml:space="preserve">sing </w:t>
      </w:r>
      <w:r w:rsidR="0065367A">
        <w:rPr>
          <w:b/>
        </w:rPr>
        <w:t>l</w:t>
      </w:r>
      <w:r w:rsidRPr="00A14D3E">
        <w:rPr>
          <w:b/>
        </w:rPr>
        <w:t xml:space="preserve">ipidomic </w:t>
      </w:r>
      <w:r w:rsidR="0065367A">
        <w:rPr>
          <w:b/>
        </w:rPr>
        <w:t>d</w:t>
      </w:r>
      <w:r w:rsidRPr="00A14D3E">
        <w:rPr>
          <w:b/>
        </w:rPr>
        <w:t xml:space="preserve">ata. </w:t>
      </w:r>
      <w:r>
        <w:rPr>
          <w:b/>
        </w:rPr>
        <w:t xml:space="preserve"> </w:t>
      </w:r>
      <w:r w:rsidR="00F473D2">
        <w:rPr>
          <w:rFonts w:ascii="ZWAdobeF" w:hAnsi="ZWAdobeF" w:cs="ZWAdobeF"/>
          <w:color w:val="auto"/>
          <w:sz w:val="2"/>
          <w:szCs w:val="2"/>
        </w:rPr>
        <w:t>H</w:t>
      </w:r>
      <w:hyperlink r:id="rId333" w:history="1">
        <w:r w:rsidR="000D5F54" w:rsidRPr="000D5F54">
          <w:rPr>
            <w:rStyle w:val="Hyperlink"/>
          </w:rPr>
          <w:t>PLoS One. 2011;6(6):e21170. doi: 10.1371/journal.pone.0021170. Epub 2011 Jun 10.</w:t>
        </w:r>
      </w:hyperlink>
      <w:r w:rsidR="000D5F54">
        <w:t xml:space="preserve">  </w:t>
      </w:r>
      <w:r w:rsidR="000D5F54" w:rsidRPr="000D5F54">
        <w:rPr>
          <w:i/>
        </w:rPr>
        <w:t>(</w:t>
      </w:r>
      <w:r w:rsidR="000D5F54">
        <w:rPr>
          <w:i/>
        </w:rPr>
        <w:t>PubMed – Open Access</w:t>
      </w:r>
      <w:r w:rsidR="000D5F54" w:rsidRPr="000D5F54">
        <w:rPr>
          <w:i/>
        </w:rPr>
        <w:t>)</w:t>
      </w:r>
    </w:p>
    <w:p w:rsidR="00A14D3E" w:rsidRDefault="00A14D3E" w:rsidP="00BB0FA8">
      <w:pPr>
        <w:pStyle w:val="Default"/>
        <w:numPr>
          <w:ilvl w:val="0"/>
          <w:numId w:val="33"/>
        </w:numPr>
        <w:spacing w:before="120" w:after="120"/>
        <w:ind w:left="0"/>
        <w:rPr>
          <w:b/>
        </w:rPr>
      </w:pPr>
      <w:r w:rsidRPr="00A14D3E">
        <w:t>Garratt V, Riddiford D, Steward C, Tsai-Goodman B, Newbury-Ecob R.</w:t>
      </w:r>
      <w:r w:rsidRPr="00A14D3E">
        <w:rPr>
          <w:b/>
        </w:rPr>
        <w:t xml:space="preserve"> </w:t>
      </w:r>
      <w:r>
        <w:rPr>
          <w:b/>
        </w:rPr>
        <w:t xml:space="preserve"> </w:t>
      </w:r>
      <w:r w:rsidRPr="00A14D3E">
        <w:rPr>
          <w:b/>
        </w:rPr>
        <w:t>What is Barth syndrome?</w:t>
      </w:r>
      <w:r w:rsidR="003872DD">
        <w:rPr>
          <w:b/>
        </w:rPr>
        <w:t xml:space="preserve"> </w:t>
      </w:r>
      <w:r w:rsidRPr="00A14D3E">
        <w:rPr>
          <w:b/>
        </w:rPr>
        <w:t xml:space="preserve"> </w:t>
      </w:r>
      <w:r w:rsidR="00F473D2">
        <w:rPr>
          <w:rFonts w:ascii="ZWAdobeF" w:hAnsi="ZWAdobeF" w:cs="ZWAdobeF"/>
          <w:color w:val="auto"/>
          <w:sz w:val="2"/>
          <w:szCs w:val="2"/>
        </w:rPr>
        <w:t>H</w:t>
      </w:r>
      <w:hyperlink r:id="rId334" w:history="1">
        <w:r w:rsidRPr="00A14D3E">
          <w:rPr>
            <w:rStyle w:val="Hyperlink"/>
          </w:rPr>
          <w:t>Midwives Magazine: Issue 4: 2011.</w:t>
        </w:r>
      </w:hyperlink>
      <w:r w:rsidR="00F473D2">
        <w:rPr>
          <w:rFonts w:ascii="ZWAdobeF" w:hAnsi="ZWAdobeF" w:cs="ZWAdobeF"/>
          <w:color w:val="auto"/>
          <w:sz w:val="2"/>
          <w:szCs w:val="2"/>
        </w:rPr>
        <w:t>H</w:t>
      </w:r>
      <w:r>
        <w:rPr>
          <w:b/>
        </w:rPr>
        <w:t xml:space="preserve">  </w:t>
      </w:r>
      <w:r w:rsidR="008B6E43" w:rsidRPr="008B6E43">
        <w:rPr>
          <w:i/>
        </w:rPr>
        <w:t>(Not peer reviewed)</w:t>
      </w:r>
      <w:r w:rsidR="008B6E43">
        <w:rPr>
          <w:b/>
        </w:rPr>
        <w:t xml:space="preserve"> </w:t>
      </w:r>
      <w:r w:rsidRPr="00A14D3E">
        <w:rPr>
          <w:i/>
        </w:rPr>
        <w:t>(Abstract)</w:t>
      </w:r>
      <w:r w:rsidR="0092011F" w:rsidRPr="00E93C3B">
        <w:rPr>
          <w:b/>
          <w:color w:val="3A75C4"/>
        </w:rPr>
        <w:t>▼</w:t>
      </w:r>
    </w:p>
    <w:p w:rsidR="00EB7E91" w:rsidRPr="00C5380B" w:rsidRDefault="00C5380B" w:rsidP="00BB0FA8">
      <w:pPr>
        <w:pStyle w:val="Default"/>
        <w:numPr>
          <w:ilvl w:val="0"/>
          <w:numId w:val="33"/>
        </w:numPr>
        <w:spacing w:before="120" w:after="120"/>
        <w:ind w:left="0"/>
      </w:pPr>
      <w:r w:rsidRPr="00C5380B">
        <w:t>Acehan D, Malhotra A, Xu Y, Ren M, Stokes DL, Schlame M.</w:t>
      </w:r>
      <w:r w:rsidRPr="00C5380B">
        <w:rPr>
          <w:b/>
        </w:rPr>
        <w:t xml:space="preserve">  Cardiolipin </w:t>
      </w:r>
      <w:r w:rsidR="0065367A">
        <w:rPr>
          <w:b/>
        </w:rPr>
        <w:t>a</w:t>
      </w:r>
      <w:r w:rsidRPr="00C5380B">
        <w:rPr>
          <w:b/>
        </w:rPr>
        <w:t xml:space="preserve">ffects the </w:t>
      </w:r>
      <w:r w:rsidR="0065367A">
        <w:rPr>
          <w:b/>
        </w:rPr>
        <w:t>s</w:t>
      </w:r>
      <w:r w:rsidRPr="00C5380B">
        <w:rPr>
          <w:b/>
        </w:rPr>
        <w:t xml:space="preserve">upramolecular </w:t>
      </w:r>
      <w:r w:rsidR="0065367A">
        <w:rPr>
          <w:b/>
        </w:rPr>
        <w:t>o</w:t>
      </w:r>
      <w:r w:rsidRPr="00C5380B">
        <w:rPr>
          <w:b/>
        </w:rPr>
        <w:t xml:space="preserve">rganization of ATP </w:t>
      </w:r>
      <w:r w:rsidR="0065367A">
        <w:rPr>
          <w:b/>
        </w:rPr>
        <w:t>s</w:t>
      </w:r>
      <w:r w:rsidRPr="00C5380B">
        <w:rPr>
          <w:b/>
        </w:rPr>
        <w:t xml:space="preserve">ynthase in </w:t>
      </w:r>
      <w:r w:rsidR="0065367A">
        <w:rPr>
          <w:b/>
        </w:rPr>
        <w:t>m</w:t>
      </w:r>
      <w:r w:rsidRPr="00C5380B">
        <w:rPr>
          <w:b/>
        </w:rPr>
        <w:t xml:space="preserve">itochondria.  </w:t>
      </w:r>
      <w:r w:rsidR="00F473D2">
        <w:rPr>
          <w:rFonts w:ascii="ZWAdobeF" w:hAnsi="ZWAdobeF" w:cs="ZWAdobeF"/>
          <w:color w:val="auto"/>
          <w:sz w:val="2"/>
          <w:szCs w:val="2"/>
        </w:rPr>
        <w:t>H</w:t>
      </w:r>
      <w:hyperlink r:id="rId335" w:history="1">
        <w:r w:rsidRPr="00497A16">
          <w:rPr>
            <w:rStyle w:val="Hyperlink"/>
          </w:rPr>
          <w:t>Biophys J. 2011 May 4;100(9):2184-92.</w:t>
        </w:r>
      </w:hyperlink>
      <w:r w:rsidR="00F473D2">
        <w:rPr>
          <w:rFonts w:ascii="ZWAdobeF" w:hAnsi="ZWAdobeF" w:cs="ZWAdobeF"/>
          <w:color w:val="auto"/>
          <w:sz w:val="2"/>
          <w:szCs w:val="2"/>
        </w:rPr>
        <w:t>H</w:t>
      </w:r>
      <w:r>
        <w:rPr>
          <w:b/>
          <w:i/>
          <w:color w:val="3A75C4"/>
        </w:rPr>
        <w:t xml:space="preserve">  </w:t>
      </w:r>
      <w:r w:rsidRPr="00681B70">
        <w:rPr>
          <w:i/>
        </w:rPr>
        <w:t>(</w:t>
      </w:r>
      <w:r>
        <w:rPr>
          <w:i/>
        </w:rPr>
        <w:t>PubMed</w:t>
      </w:r>
      <w:r w:rsidRPr="00681B70">
        <w:rPr>
          <w:i/>
        </w:rPr>
        <w:t xml:space="preserve"> </w:t>
      </w:r>
      <w:r w:rsidR="00A5154B">
        <w:rPr>
          <w:i/>
        </w:rPr>
        <w:t>– Open Access</w:t>
      </w:r>
      <w:r w:rsidRPr="00681B70">
        <w:rPr>
          <w:i/>
        </w:rPr>
        <w:t>)</w:t>
      </w:r>
      <w:r w:rsidR="00362193" w:rsidRPr="00D44657">
        <w:rPr>
          <w:b/>
          <w:i/>
          <w:color w:val="3A75C4"/>
        </w:rPr>
        <w:t>*</w:t>
      </w:r>
    </w:p>
    <w:p w:rsidR="00F10D5E" w:rsidRPr="00F10D5E" w:rsidRDefault="00F10D5E" w:rsidP="00F10D5E">
      <w:pPr>
        <w:pStyle w:val="Default"/>
        <w:numPr>
          <w:ilvl w:val="0"/>
          <w:numId w:val="33"/>
        </w:numPr>
        <w:spacing w:before="120" w:after="120"/>
        <w:ind w:left="0"/>
      </w:pPr>
      <w:r w:rsidRPr="00F10D5E">
        <w:t xml:space="preserve">Lisi EC, Cohn RD.  </w:t>
      </w:r>
      <w:r w:rsidRPr="00F10D5E">
        <w:rPr>
          <w:b/>
        </w:rPr>
        <w:t>Genetic evaluation of the pediatric patient with hypotonia:</w:t>
      </w:r>
      <w:r w:rsidR="00524F3F">
        <w:rPr>
          <w:b/>
        </w:rPr>
        <w:t xml:space="preserve"> </w:t>
      </w:r>
      <w:r w:rsidRPr="00F10D5E">
        <w:rPr>
          <w:b/>
        </w:rPr>
        <w:t xml:space="preserve"> </w:t>
      </w:r>
      <w:r w:rsidR="00524F3F">
        <w:rPr>
          <w:b/>
        </w:rPr>
        <w:t>P</w:t>
      </w:r>
      <w:r w:rsidRPr="00F10D5E">
        <w:rPr>
          <w:b/>
        </w:rPr>
        <w:t>erspective from a hypotonia specialty clinic and review of the literature.</w:t>
      </w:r>
      <w:r w:rsidRPr="00F10D5E">
        <w:t xml:space="preserve">  </w:t>
      </w:r>
      <w:hyperlink r:id="rId336" w:history="1">
        <w:r w:rsidRPr="00F10D5E">
          <w:rPr>
            <w:rStyle w:val="Hyperlink"/>
          </w:rPr>
          <w:t>Dev Med Child Neurol. 2011 Jul;53(7):586-99. doi: 10.1111/j.1469-8749.2011.03918.x. Epub 2011 Mar 21. Review.</w:t>
        </w:r>
      </w:hyperlink>
      <w:r>
        <w:t xml:space="preserve">  </w:t>
      </w:r>
      <w:r w:rsidRPr="00681B70">
        <w:rPr>
          <w:i/>
        </w:rPr>
        <w:t>(</w:t>
      </w:r>
      <w:r>
        <w:rPr>
          <w:i/>
        </w:rPr>
        <w:t>PubMed</w:t>
      </w:r>
      <w:r w:rsidRPr="00681B70">
        <w:rPr>
          <w:i/>
        </w:rPr>
        <w:t xml:space="preserve"> Abstract)</w:t>
      </w:r>
    </w:p>
    <w:p w:rsidR="002237C3" w:rsidRDefault="002237C3" w:rsidP="00BB0FA8">
      <w:pPr>
        <w:pStyle w:val="Default"/>
        <w:numPr>
          <w:ilvl w:val="0"/>
          <w:numId w:val="33"/>
        </w:numPr>
        <w:spacing w:before="120" w:after="120"/>
        <w:ind w:left="0"/>
        <w:rPr>
          <w:b/>
        </w:rPr>
      </w:pPr>
      <w:r w:rsidRPr="002237C3">
        <w:t>Bockeria LA, Berishvili D, Baryshnikova I.</w:t>
      </w:r>
      <w:r w:rsidRPr="002237C3">
        <w:rPr>
          <w:b/>
        </w:rPr>
        <w:t xml:space="preserve">  Re: </w:t>
      </w:r>
      <w:r w:rsidR="00EA3232">
        <w:rPr>
          <w:b/>
        </w:rPr>
        <w:t>V</w:t>
      </w:r>
      <w:r w:rsidRPr="002237C3">
        <w:rPr>
          <w:b/>
        </w:rPr>
        <w:t xml:space="preserve">entricular non-compaction in children: </w:t>
      </w:r>
      <w:r w:rsidR="00EA3232">
        <w:rPr>
          <w:b/>
        </w:rPr>
        <w:t>C</w:t>
      </w:r>
      <w:r w:rsidRPr="002237C3">
        <w:rPr>
          <w:b/>
        </w:rPr>
        <w:t xml:space="preserve">inical characteristics and course.  </w:t>
      </w:r>
      <w:r w:rsidR="00F473D2">
        <w:rPr>
          <w:rFonts w:ascii="ZWAdobeF" w:hAnsi="ZWAdobeF" w:cs="ZWAdobeF"/>
          <w:color w:val="auto"/>
          <w:sz w:val="2"/>
          <w:szCs w:val="2"/>
        </w:rPr>
        <w:t>H</w:t>
      </w:r>
      <w:hyperlink r:id="rId337" w:history="1">
        <w:r w:rsidRPr="002237C3">
          <w:rPr>
            <w:rStyle w:val="Hyperlink"/>
          </w:rPr>
          <w:t>Interact Cardiovasc Thorac Surg. 2011 Mar;12(3):373.</w:t>
        </w:r>
      </w:hyperlink>
      <w:r w:rsidR="00F473D2">
        <w:rPr>
          <w:rFonts w:ascii="ZWAdobeF" w:hAnsi="ZWAdobeF" w:cs="ZWAdobeF"/>
          <w:color w:val="auto"/>
          <w:sz w:val="2"/>
          <w:szCs w:val="2"/>
        </w:rPr>
        <w:t>H</w:t>
      </w:r>
      <w:r>
        <w:t xml:space="preserve">  </w:t>
      </w:r>
      <w:r w:rsidRPr="00681B70">
        <w:rPr>
          <w:i/>
        </w:rPr>
        <w:t>(</w:t>
      </w:r>
      <w:r>
        <w:rPr>
          <w:i/>
        </w:rPr>
        <w:t>PubMed</w:t>
      </w:r>
      <w:r w:rsidRPr="00681B70">
        <w:rPr>
          <w:i/>
        </w:rPr>
        <w:t xml:space="preserve"> Abstract)</w:t>
      </w:r>
    </w:p>
    <w:p w:rsidR="00121FC1" w:rsidRDefault="00121FC1" w:rsidP="00BB0FA8">
      <w:pPr>
        <w:pStyle w:val="Default"/>
        <w:numPr>
          <w:ilvl w:val="0"/>
          <w:numId w:val="33"/>
        </w:numPr>
        <w:spacing w:before="120" w:after="120"/>
        <w:ind w:left="0"/>
        <w:rPr>
          <w:b/>
        </w:rPr>
      </w:pPr>
      <w:r w:rsidRPr="00121FC1">
        <w:t xml:space="preserve">Rosca M, Minkler P, Hoppel CL.  </w:t>
      </w:r>
      <w:r w:rsidRPr="00121FC1">
        <w:rPr>
          <w:b/>
        </w:rPr>
        <w:t>Cardiac mitochondria in heart failure: Normal cardiolipin profile and increased threonine phosphorylation of complex IV</w:t>
      </w:r>
      <w:r w:rsidRPr="00121FC1">
        <w:t xml:space="preserve">.  </w:t>
      </w:r>
      <w:r w:rsidR="00F473D2">
        <w:rPr>
          <w:rFonts w:ascii="ZWAdobeF" w:hAnsi="ZWAdobeF" w:cs="ZWAdobeF"/>
          <w:color w:val="auto"/>
          <w:sz w:val="2"/>
          <w:szCs w:val="2"/>
        </w:rPr>
        <w:t>H</w:t>
      </w:r>
      <w:hyperlink r:id="rId338" w:history="1">
        <w:r w:rsidRPr="00121FC1">
          <w:rPr>
            <w:rStyle w:val="Hyperlink"/>
          </w:rPr>
          <w:t>Biochim Biophys Acta. 2011 Feb 11. [Epub ahead of print]</w:t>
        </w:r>
      </w:hyperlink>
      <w:r w:rsidR="00F473D2">
        <w:rPr>
          <w:rFonts w:ascii="ZWAdobeF" w:hAnsi="ZWAdobeF" w:cs="ZWAdobeF"/>
          <w:color w:val="auto"/>
          <w:sz w:val="2"/>
          <w:szCs w:val="2"/>
        </w:rPr>
        <w:t>H</w:t>
      </w:r>
      <w:r>
        <w:t xml:space="preserve">  </w:t>
      </w:r>
      <w:r w:rsidRPr="00681B70">
        <w:rPr>
          <w:i/>
        </w:rPr>
        <w:t>(</w:t>
      </w:r>
      <w:r>
        <w:rPr>
          <w:i/>
        </w:rPr>
        <w:t>PubMed</w:t>
      </w:r>
      <w:r w:rsidRPr="00681B70">
        <w:rPr>
          <w:i/>
        </w:rPr>
        <w:t xml:space="preserve"> Abstract)</w:t>
      </w:r>
    </w:p>
    <w:p w:rsidR="00681B70" w:rsidRPr="009A5E47" w:rsidRDefault="00681B70" w:rsidP="00BB0FA8">
      <w:pPr>
        <w:pStyle w:val="Default"/>
        <w:numPr>
          <w:ilvl w:val="0"/>
          <w:numId w:val="33"/>
        </w:numPr>
        <w:spacing w:before="120" w:after="120"/>
        <w:ind w:left="0"/>
        <w:rPr>
          <w:b/>
        </w:rPr>
      </w:pPr>
      <w:r w:rsidRPr="00681B70">
        <w:t>Claypool SM, Whited K, Srijumnong S, Han X, Koehler CM</w:t>
      </w:r>
      <w:r w:rsidRPr="00681B70">
        <w:rPr>
          <w:b/>
        </w:rPr>
        <w:t xml:space="preserve">.  Barth syndrome mutations that cause </w:t>
      </w:r>
      <w:r w:rsidRPr="00033144">
        <w:rPr>
          <w:b/>
          <w:i/>
        </w:rPr>
        <w:t>tafazzin</w:t>
      </w:r>
      <w:r w:rsidRPr="00681B70">
        <w:rPr>
          <w:b/>
        </w:rPr>
        <w:t xml:space="preserve"> complex lability.  </w:t>
      </w:r>
      <w:r w:rsidR="00F473D2">
        <w:rPr>
          <w:rFonts w:ascii="ZWAdobeF" w:hAnsi="ZWAdobeF" w:cs="ZWAdobeF"/>
          <w:color w:val="auto"/>
          <w:sz w:val="2"/>
          <w:szCs w:val="2"/>
        </w:rPr>
        <w:t>H</w:t>
      </w:r>
      <w:hyperlink r:id="rId339" w:history="1">
        <w:r w:rsidRPr="00615EBA">
          <w:rPr>
            <w:rStyle w:val="Hyperlink"/>
          </w:rPr>
          <w:t>J Cell Biol 2011</w:t>
        </w:r>
        <w:r w:rsidR="00615EBA" w:rsidRPr="00615EBA">
          <w:rPr>
            <w:rStyle w:val="Hyperlink"/>
          </w:rPr>
          <w:t xml:space="preserve"> Feb 7;192(3):447-62.</w:t>
        </w:r>
        <w:r w:rsidRPr="00615EBA">
          <w:rPr>
            <w:rStyle w:val="Hyperlink"/>
          </w:rPr>
          <w:t xml:space="preserve"> 192:447-462.</w:t>
        </w:r>
      </w:hyperlink>
      <w:r w:rsidR="00F473D2">
        <w:rPr>
          <w:rFonts w:ascii="ZWAdobeF" w:hAnsi="ZWAdobeF" w:cs="ZWAdobeF"/>
          <w:color w:val="auto"/>
          <w:sz w:val="2"/>
          <w:szCs w:val="2"/>
        </w:rPr>
        <w:t>H</w:t>
      </w:r>
      <w:r>
        <w:t xml:space="preserve"> </w:t>
      </w:r>
      <w:r w:rsidRPr="00681B70">
        <w:rPr>
          <w:i/>
        </w:rPr>
        <w:t>(</w:t>
      </w:r>
      <w:r w:rsidR="00615EBA">
        <w:rPr>
          <w:i/>
        </w:rPr>
        <w:t>PubMed</w:t>
      </w:r>
      <w:r w:rsidRPr="00681B70">
        <w:rPr>
          <w:i/>
        </w:rPr>
        <w:t xml:space="preserve"> Abstract)</w:t>
      </w:r>
    </w:p>
    <w:p w:rsidR="009A5E47" w:rsidRPr="009A5E47" w:rsidRDefault="009A5E47" w:rsidP="00BB0FA8">
      <w:pPr>
        <w:pStyle w:val="Default"/>
        <w:numPr>
          <w:ilvl w:val="0"/>
          <w:numId w:val="33"/>
        </w:numPr>
        <w:spacing w:before="120" w:after="120"/>
        <w:ind w:left="0"/>
      </w:pPr>
      <w:r>
        <w:t>Oech</w:t>
      </w:r>
      <w:r w:rsidRPr="009A5E47">
        <w:t xml:space="preserve">slin E, Jenni R.  </w:t>
      </w:r>
      <w:r w:rsidRPr="009A5E47">
        <w:rPr>
          <w:b/>
        </w:rPr>
        <w:t xml:space="preserve">Left ventricular non-compaction revisited: </w:t>
      </w:r>
      <w:r w:rsidR="00DA1419">
        <w:rPr>
          <w:b/>
        </w:rPr>
        <w:t xml:space="preserve"> A</w:t>
      </w:r>
      <w:r w:rsidRPr="009A5E47">
        <w:rPr>
          <w:b/>
        </w:rPr>
        <w:t xml:space="preserve"> distinct phenotype with genetic heterogeneity?</w:t>
      </w:r>
      <w:r w:rsidRPr="009A5E47">
        <w:t xml:space="preserve">  </w:t>
      </w:r>
      <w:hyperlink r:id="rId340" w:history="1">
        <w:r w:rsidRPr="009A5E47">
          <w:rPr>
            <w:rStyle w:val="Hyperlink"/>
          </w:rPr>
          <w:t>Eur Heart J. 2011 Jun;32(12):1446-56. Epub 2011 Jan 31.</w:t>
        </w:r>
      </w:hyperlink>
      <w:r w:rsidRPr="009A5E47">
        <w:t xml:space="preserve">  </w:t>
      </w:r>
      <w:r w:rsidRPr="009A5E47">
        <w:rPr>
          <w:i/>
        </w:rPr>
        <w:t>(PubMed Abstract)</w:t>
      </w:r>
    </w:p>
    <w:p w:rsidR="009A5E47" w:rsidRPr="009A5E47" w:rsidRDefault="009A5E47" w:rsidP="00BB0FA8">
      <w:pPr>
        <w:pStyle w:val="Default"/>
        <w:numPr>
          <w:ilvl w:val="0"/>
          <w:numId w:val="33"/>
        </w:numPr>
        <w:spacing w:before="120" w:after="120"/>
        <w:ind w:left="0"/>
      </w:pPr>
      <w:r w:rsidRPr="009A5E47">
        <w:lastRenderedPageBreak/>
        <w:t>Ace</w:t>
      </w:r>
      <w:r>
        <w:t>han</w:t>
      </w:r>
      <w:r w:rsidRPr="009A5E47">
        <w:t xml:space="preserve"> </w:t>
      </w:r>
      <w:r w:rsidRPr="00F93126">
        <w:t xml:space="preserve">D, Vaz F, Houtkooper RH, James J, Moore V, Tokunaga C, Kulik W, Wansapura J, Toth MJ, Strauss A, Khuchua Z.  </w:t>
      </w:r>
      <w:r w:rsidRPr="00F93126">
        <w:rPr>
          <w:b/>
        </w:rPr>
        <w:t>Cardiac and skeletal muscle defects in a mouse model of human Barth syndrome.</w:t>
      </w:r>
      <w:r>
        <w:t xml:space="preserve"> </w:t>
      </w:r>
      <w:r w:rsidRPr="00F93126">
        <w:t xml:space="preserve"> </w:t>
      </w:r>
      <w:r>
        <w:rPr>
          <w:rFonts w:ascii="ZWAdobeF" w:hAnsi="ZWAdobeF" w:cs="ZWAdobeF"/>
          <w:color w:val="auto"/>
          <w:sz w:val="2"/>
          <w:szCs w:val="2"/>
        </w:rPr>
        <w:t>H</w:t>
      </w:r>
      <w:hyperlink r:id="rId341" w:history="1">
        <w:r w:rsidRPr="001218EC">
          <w:rPr>
            <w:rStyle w:val="Hyperlink"/>
          </w:rPr>
          <w:t>J Biol Chem. 2011 Jan 14;286(2):899-908. Epub 2010 Nov 9.</w:t>
        </w:r>
      </w:hyperlink>
      <w:r>
        <w:rPr>
          <w:rFonts w:ascii="ZWAdobeF" w:hAnsi="ZWAdobeF" w:cs="ZWAdobeF"/>
          <w:color w:val="auto"/>
          <w:sz w:val="2"/>
          <w:szCs w:val="2"/>
        </w:rPr>
        <w:t>H</w:t>
      </w:r>
      <w:r w:rsidRPr="001218EC">
        <w:rPr>
          <w:b/>
          <w:i/>
        </w:rPr>
        <w:t xml:space="preserve"> </w:t>
      </w:r>
      <w:r>
        <w:rPr>
          <w:b/>
          <w:i/>
        </w:rPr>
        <w:t xml:space="preserve"> </w:t>
      </w:r>
      <w:r w:rsidRPr="00F93126">
        <w:rPr>
          <w:i/>
        </w:rPr>
        <w:t xml:space="preserve">(PubMed </w:t>
      </w:r>
      <w:r w:rsidR="00A5154B">
        <w:rPr>
          <w:i/>
        </w:rPr>
        <w:t>– Open Access</w:t>
      </w:r>
      <w:r w:rsidRPr="00F93126">
        <w:rPr>
          <w:i/>
        </w:rPr>
        <w:t>)</w:t>
      </w:r>
      <w:r w:rsidRPr="00F93126">
        <w:rPr>
          <w:color w:val="3A75C4"/>
        </w:rPr>
        <w:t>*</w:t>
      </w:r>
    </w:p>
    <w:p w:rsidR="00B35843" w:rsidRPr="00B35843" w:rsidRDefault="00EE3C7D" w:rsidP="00BB0FA8">
      <w:pPr>
        <w:pStyle w:val="Default"/>
        <w:numPr>
          <w:ilvl w:val="0"/>
          <w:numId w:val="18"/>
        </w:numPr>
        <w:spacing w:before="120" w:after="120"/>
        <w:ind w:left="0"/>
        <w:rPr>
          <w:b/>
        </w:rPr>
      </w:pPr>
      <w:r w:rsidRPr="00B35843">
        <w:rPr>
          <w:b/>
        </w:rPr>
        <w:t xml:space="preserve">Mouse model of Barth syndrome.  </w:t>
      </w:r>
      <w:r w:rsidR="00F473D2">
        <w:rPr>
          <w:rFonts w:ascii="ZWAdobeF" w:hAnsi="ZWAdobeF" w:cs="ZWAdobeF"/>
          <w:color w:val="auto"/>
          <w:sz w:val="2"/>
          <w:szCs w:val="2"/>
        </w:rPr>
        <w:t>H</w:t>
      </w:r>
      <w:hyperlink r:id="rId342" w:history="1">
        <w:r w:rsidRPr="00EE3C7D">
          <w:rPr>
            <w:rStyle w:val="Hyperlink"/>
          </w:rPr>
          <w:t>SciBX 3(47); Dec 9 2010.</w:t>
        </w:r>
      </w:hyperlink>
      <w:r w:rsidR="00F473D2">
        <w:rPr>
          <w:rFonts w:ascii="ZWAdobeF" w:hAnsi="ZWAdobeF" w:cs="ZWAdobeF"/>
          <w:color w:val="auto"/>
          <w:sz w:val="2"/>
          <w:szCs w:val="2"/>
        </w:rPr>
        <w:t>H</w:t>
      </w:r>
      <w:r>
        <w:t xml:space="preserve">  </w:t>
      </w:r>
      <w:r w:rsidRPr="00B35843">
        <w:rPr>
          <w:i/>
          <w:iCs/>
        </w:rPr>
        <w:t>(Nature Abstract</w:t>
      </w:r>
      <w:r w:rsidRPr="00B35843">
        <w:rPr>
          <w:b/>
          <w:bCs/>
          <w:i/>
          <w:iCs/>
        </w:rPr>
        <w:t>)</w:t>
      </w:r>
      <w:r w:rsidRPr="00B35843">
        <w:rPr>
          <w:color w:val="3975C4"/>
        </w:rPr>
        <w:t>*</w:t>
      </w:r>
    </w:p>
    <w:p w:rsidR="00B35843" w:rsidRPr="00743A38" w:rsidRDefault="00DD49C9" w:rsidP="00BB0FA8">
      <w:pPr>
        <w:pStyle w:val="Default"/>
        <w:numPr>
          <w:ilvl w:val="0"/>
          <w:numId w:val="18"/>
        </w:numPr>
        <w:spacing w:before="120" w:after="120"/>
        <w:ind w:left="0"/>
        <w:rPr>
          <w:color w:val="auto"/>
        </w:rPr>
      </w:pPr>
      <w:r w:rsidRPr="00DD49C9">
        <w:t>Jalmar O, Garcia-Saez AJ, Berland L, Gonzalvez F, Petit PX.</w:t>
      </w:r>
      <w:r w:rsidRPr="00743A38">
        <w:rPr>
          <w:b/>
        </w:rPr>
        <w:t xml:space="preserve">  Giant unilamellar vesicles (GUVs) as a new tool for analysis of caspase-8/Bid-FL complex binding to cardiolipin and its functional activity.  </w:t>
      </w:r>
      <w:hyperlink r:id="rId343" w:history="1">
        <w:r w:rsidR="00743A38" w:rsidRPr="00743A38">
          <w:rPr>
            <w:rStyle w:val="Hyperlink"/>
          </w:rPr>
          <w:t>Cell Death Dis. 2010 Dec 2;1:e103. doi: 10.1038/cddis.2010.81</w:t>
        </w:r>
      </w:hyperlink>
      <w:r w:rsidR="00743A38" w:rsidRPr="00743A38">
        <w:t>.</w:t>
      </w:r>
      <w:r w:rsidR="00743A38">
        <w:t xml:space="preserve">  </w:t>
      </w:r>
      <w:r w:rsidR="00F473D2" w:rsidRPr="00743A38">
        <w:rPr>
          <w:rFonts w:ascii="ZWAdobeF" w:hAnsi="ZWAdobeF" w:cs="ZWAdobeF"/>
          <w:color w:val="auto"/>
          <w:sz w:val="2"/>
          <w:szCs w:val="2"/>
        </w:rPr>
        <w:t>HH</w:t>
      </w:r>
      <w:r w:rsidRPr="00743A38">
        <w:rPr>
          <w:i/>
          <w:iCs/>
        </w:rPr>
        <w:t>(</w:t>
      </w:r>
      <w:r w:rsidR="00743A38" w:rsidRPr="00743A38">
        <w:rPr>
          <w:i/>
          <w:iCs/>
        </w:rPr>
        <w:t>PubMed</w:t>
      </w:r>
      <w:r w:rsidRPr="00743A38">
        <w:rPr>
          <w:i/>
          <w:iCs/>
        </w:rPr>
        <w:t xml:space="preserve"> </w:t>
      </w:r>
      <w:r w:rsidR="00743A38" w:rsidRPr="00743A38">
        <w:rPr>
          <w:bCs/>
          <w:i/>
          <w:iCs/>
        </w:rPr>
        <w:t>– Open Access</w:t>
      </w:r>
      <w:r w:rsidRPr="00743A38">
        <w:rPr>
          <w:b/>
          <w:bCs/>
          <w:i/>
          <w:iCs/>
          <w:color w:val="3A75C4"/>
        </w:rPr>
        <w:t>)</w:t>
      </w:r>
      <w:r w:rsidR="00743A38" w:rsidRPr="00743A38">
        <w:rPr>
          <w:color w:val="3A75C4"/>
        </w:rPr>
        <w:t>▼</w:t>
      </w:r>
    </w:p>
    <w:p w:rsidR="00B35843" w:rsidRPr="00B35843" w:rsidRDefault="001218EC" w:rsidP="00BB0FA8">
      <w:pPr>
        <w:pStyle w:val="Default"/>
        <w:numPr>
          <w:ilvl w:val="0"/>
          <w:numId w:val="18"/>
        </w:numPr>
        <w:spacing w:before="120" w:after="120"/>
        <w:ind w:left="0"/>
        <w:rPr>
          <w:color w:val="3A75C4"/>
          <w:vertAlign w:val="superscript"/>
        </w:rPr>
      </w:pPr>
      <w:r w:rsidRPr="00F93126">
        <w:t xml:space="preserve">Aljishi E, Ali F.  </w:t>
      </w:r>
      <w:r w:rsidRPr="00B35843">
        <w:rPr>
          <w:b/>
        </w:rPr>
        <w:t xml:space="preserve">Barth </w:t>
      </w:r>
      <w:r w:rsidR="00F614F2">
        <w:rPr>
          <w:b/>
        </w:rPr>
        <w:t>s</w:t>
      </w:r>
      <w:r w:rsidRPr="00B35843">
        <w:rPr>
          <w:b/>
        </w:rPr>
        <w:t xml:space="preserve">yndrome: An X-linked </w:t>
      </w:r>
      <w:r w:rsidR="00F614F2">
        <w:rPr>
          <w:b/>
        </w:rPr>
        <w:t>c</w:t>
      </w:r>
      <w:r w:rsidRPr="00B35843">
        <w:rPr>
          <w:b/>
        </w:rPr>
        <w:t xml:space="preserve">ardiomyopathy with a </w:t>
      </w:r>
      <w:r w:rsidR="00F614F2">
        <w:rPr>
          <w:b/>
        </w:rPr>
        <w:t>n</w:t>
      </w:r>
      <w:r w:rsidRPr="00B35843">
        <w:rPr>
          <w:b/>
        </w:rPr>
        <w:t xml:space="preserve">ovel </w:t>
      </w:r>
      <w:r w:rsidR="00F614F2">
        <w:rPr>
          <w:b/>
        </w:rPr>
        <w:t>m</w:t>
      </w:r>
      <w:r w:rsidRPr="00B35843">
        <w:rPr>
          <w:b/>
        </w:rPr>
        <w:t>utation.</w:t>
      </w:r>
      <w:r w:rsidRPr="00F93126">
        <w:t xml:space="preserve"> </w:t>
      </w:r>
      <w:r w:rsidR="00F473D2">
        <w:rPr>
          <w:rFonts w:ascii="ZWAdobeF" w:hAnsi="ZWAdobeF" w:cs="ZWAdobeF"/>
          <w:color w:val="auto"/>
          <w:sz w:val="2"/>
          <w:szCs w:val="2"/>
        </w:rPr>
        <w:t>H</w:t>
      </w:r>
      <w:hyperlink r:id="rId344" w:history="1">
        <w:r w:rsidRPr="001218EC">
          <w:rPr>
            <w:rStyle w:val="Hyperlink"/>
          </w:rPr>
          <w:t>Indian J Pediatr. 2010 Dec;77(12):1432-3. Epub 2010 Oct 28.</w:t>
        </w:r>
      </w:hyperlink>
      <w:r w:rsidR="00F473D2">
        <w:rPr>
          <w:rFonts w:ascii="ZWAdobeF" w:hAnsi="ZWAdobeF" w:cs="ZWAdobeF"/>
          <w:color w:val="auto"/>
          <w:sz w:val="2"/>
          <w:szCs w:val="2"/>
        </w:rPr>
        <w:t>H</w:t>
      </w:r>
      <w:r w:rsidRPr="00B35843">
        <w:rPr>
          <w:i/>
        </w:rPr>
        <w:t xml:space="preserve">  (PubMed Abstract)</w:t>
      </w:r>
      <w:r w:rsidRPr="00B35843">
        <w:rPr>
          <w:bCs/>
          <w:iCs/>
          <w:color w:val="auto"/>
        </w:rPr>
        <w:t xml:space="preserve"> </w:t>
      </w:r>
    </w:p>
    <w:p w:rsidR="00B35843" w:rsidRPr="00B35843" w:rsidRDefault="000F2E72" w:rsidP="00BB0FA8">
      <w:pPr>
        <w:pStyle w:val="Default"/>
        <w:numPr>
          <w:ilvl w:val="0"/>
          <w:numId w:val="18"/>
        </w:numPr>
        <w:spacing w:before="120" w:after="120"/>
        <w:ind w:left="0"/>
        <w:rPr>
          <w:color w:val="3A75C4"/>
        </w:rPr>
      </w:pPr>
      <w:r w:rsidRPr="00F93126">
        <w:t xml:space="preserve">Soustek MS, Falk D, Mah C, Toth M, Schlame M, Lewin A, Byrne B.  </w:t>
      </w:r>
      <w:r w:rsidRPr="00B35843">
        <w:rPr>
          <w:b/>
        </w:rPr>
        <w:t xml:space="preserve">Characterization </w:t>
      </w:r>
      <w:r w:rsidR="000A12CE" w:rsidRPr="00B35843">
        <w:rPr>
          <w:b/>
        </w:rPr>
        <w:br/>
      </w:r>
      <w:r w:rsidRPr="00B35843">
        <w:rPr>
          <w:b/>
        </w:rPr>
        <w:t xml:space="preserve">of a </w:t>
      </w:r>
      <w:r w:rsidR="00FA4118">
        <w:rPr>
          <w:b/>
        </w:rPr>
        <w:t>t</w:t>
      </w:r>
      <w:r w:rsidRPr="00B35843">
        <w:rPr>
          <w:b/>
        </w:rPr>
        <w:t xml:space="preserve">ransgenic shRNA </w:t>
      </w:r>
      <w:r w:rsidR="00FA4118">
        <w:rPr>
          <w:b/>
        </w:rPr>
        <w:t>i</w:t>
      </w:r>
      <w:r w:rsidRPr="00B35843">
        <w:rPr>
          <w:b/>
        </w:rPr>
        <w:t xml:space="preserve">nduced murine model of </w:t>
      </w:r>
      <w:r w:rsidR="00FA4118" w:rsidRPr="00FA4118">
        <w:rPr>
          <w:b/>
          <w:i/>
        </w:rPr>
        <w:t>t</w:t>
      </w:r>
      <w:r w:rsidRPr="00FA4118">
        <w:rPr>
          <w:b/>
          <w:i/>
        </w:rPr>
        <w:t>afazzin</w:t>
      </w:r>
      <w:r w:rsidRPr="00B35843">
        <w:rPr>
          <w:b/>
        </w:rPr>
        <w:t xml:space="preserve"> </w:t>
      </w:r>
      <w:r w:rsidR="00FA4118">
        <w:rPr>
          <w:b/>
        </w:rPr>
        <w:t>d</w:t>
      </w:r>
      <w:r w:rsidRPr="00B35843">
        <w:rPr>
          <w:b/>
        </w:rPr>
        <w:t>eficiency.</w:t>
      </w:r>
      <w:r w:rsidRPr="00F93126">
        <w:t xml:space="preserve">  </w:t>
      </w:r>
      <w:r w:rsidR="00F473D2">
        <w:rPr>
          <w:rFonts w:ascii="ZWAdobeF" w:hAnsi="ZWAdobeF" w:cs="ZWAdobeF"/>
          <w:color w:val="auto"/>
          <w:sz w:val="2"/>
          <w:szCs w:val="2"/>
        </w:rPr>
        <w:t>H</w:t>
      </w:r>
      <w:hyperlink r:id="rId345" w:history="1">
        <w:r w:rsidRPr="00F93126">
          <w:rPr>
            <w:rStyle w:val="Hyperlink"/>
          </w:rPr>
          <w:t>Hum Gene Ther. 2010 Nov 23. [Epub ahead of print]</w:t>
        </w:r>
      </w:hyperlink>
      <w:r w:rsidR="00F473D2">
        <w:rPr>
          <w:rFonts w:ascii="ZWAdobeF" w:hAnsi="ZWAdobeF" w:cs="ZWAdobeF"/>
          <w:color w:val="auto"/>
          <w:sz w:val="2"/>
          <w:szCs w:val="2"/>
        </w:rPr>
        <w:t>H</w:t>
      </w:r>
      <w:r w:rsidRPr="00F93126">
        <w:t xml:space="preserve">  </w:t>
      </w:r>
      <w:r w:rsidRPr="00B35843">
        <w:rPr>
          <w:i/>
        </w:rPr>
        <w:t>(PubMed Abstract)</w:t>
      </w:r>
      <w:r w:rsidRPr="00E93C3B">
        <w:rPr>
          <w:color w:val="3A75C4"/>
        </w:rPr>
        <w:t>▼</w:t>
      </w:r>
    </w:p>
    <w:p w:rsidR="000A12CE" w:rsidRPr="00B35843" w:rsidRDefault="007B39F2" w:rsidP="00BB0FA8">
      <w:pPr>
        <w:pStyle w:val="Default"/>
        <w:numPr>
          <w:ilvl w:val="0"/>
          <w:numId w:val="18"/>
        </w:numPr>
        <w:spacing w:before="120" w:after="120"/>
        <w:ind w:left="0"/>
        <w:rPr>
          <w:color w:val="3A75C4"/>
        </w:rPr>
      </w:pPr>
      <w:r w:rsidRPr="00F93126">
        <w:t>Takahashi H,</w:t>
      </w:r>
      <w:r w:rsidR="00BE42F5" w:rsidRPr="00F93126">
        <w:t xml:space="preserve"> </w:t>
      </w:r>
      <w:r w:rsidRPr="00F93126">
        <w:t xml:space="preserve">Hayakawa T, Ito K, Takata M, Kobayashi T.  </w:t>
      </w:r>
      <w:r w:rsidRPr="00B35843">
        <w:rPr>
          <w:b/>
        </w:rPr>
        <w:t>Small-angle and wide-angle X-ray scattering study on the bilayer structure of synthetic and bovine heart cardiolipins.</w:t>
      </w:r>
      <w:r w:rsidRPr="00F93126">
        <w:t xml:space="preserve"> </w:t>
      </w:r>
      <w:r w:rsidR="00BE42F5" w:rsidRPr="00F93126">
        <w:t xml:space="preserve"> </w:t>
      </w:r>
      <w:r w:rsidR="00F473D2">
        <w:rPr>
          <w:rFonts w:ascii="ZWAdobeF" w:hAnsi="ZWAdobeF" w:cs="ZWAdobeF"/>
          <w:color w:val="auto"/>
          <w:sz w:val="2"/>
          <w:szCs w:val="2"/>
        </w:rPr>
        <w:t>H</w:t>
      </w:r>
      <w:hyperlink r:id="rId346" w:history="1">
        <w:r w:rsidRPr="00F93126">
          <w:rPr>
            <w:rStyle w:val="Hyperlink"/>
          </w:rPr>
          <w:t>2010 J. Phys.: Conf. Ser. 247 012021</w:t>
        </w:r>
      </w:hyperlink>
      <w:r w:rsidR="00F473D2">
        <w:rPr>
          <w:rFonts w:ascii="ZWAdobeF" w:hAnsi="ZWAdobeF" w:cs="ZWAdobeF"/>
          <w:color w:val="auto"/>
          <w:sz w:val="2"/>
          <w:szCs w:val="2"/>
        </w:rPr>
        <w:t>H</w:t>
      </w:r>
      <w:r w:rsidRPr="00F93126">
        <w:t xml:space="preserve">  </w:t>
      </w:r>
      <w:r w:rsidRPr="00B35843">
        <w:rPr>
          <w:i/>
        </w:rPr>
        <w:t>(Abstract)</w:t>
      </w:r>
      <w:r w:rsidRPr="00B35843">
        <w:rPr>
          <w:color w:val="3A75C4"/>
        </w:rPr>
        <w:t>*</w:t>
      </w:r>
    </w:p>
    <w:p w:rsidR="00722BEE" w:rsidRPr="00722BEE" w:rsidRDefault="00722BEE" w:rsidP="00B47252">
      <w:pPr>
        <w:pStyle w:val="Default"/>
        <w:numPr>
          <w:ilvl w:val="0"/>
          <w:numId w:val="10"/>
        </w:numPr>
        <w:spacing w:before="120" w:after="120"/>
        <w:ind w:left="0"/>
        <w:rPr>
          <w:color w:val="auto"/>
        </w:rPr>
      </w:pPr>
      <w:r w:rsidRPr="00F93126">
        <w:t xml:space="preserve">Steward CG, Newbury-Ecob RA, Hastings R, Smithson SF, Tsai-Goodman B, Quarrell OW, Kulik W, Wanders R, Pennock M, Williams M, Cresswell JL, Gonzalez IL, Brennan P.  </w:t>
      </w:r>
      <w:r w:rsidRPr="00F93126">
        <w:rPr>
          <w:b/>
        </w:rPr>
        <w:t xml:space="preserve">Barth syndrome: </w:t>
      </w:r>
      <w:r w:rsidR="00551B60">
        <w:rPr>
          <w:b/>
        </w:rPr>
        <w:t xml:space="preserve"> A</w:t>
      </w:r>
      <w:r w:rsidRPr="00F93126">
        <w:rPr>
          <w:b/>
        </w:rPr>
        <w:t>n X-linked cause of fetal cardiomyopathy and stillbirth.</w:t>
      </w:r>
      <w:r w:rsidRPr="00F93126">
        <w:t xml:space="preserve">  </w:t>
      </w:r>
      <w:r w:rsidR="00F473D2">
        <w:rPr>
          <w:rFonts w:ascii="ZWAdobeF" w:hAnsi="ZWAdobeF" w:cs="ZWAdobeF"/>
          <w:color w:val="auto"/>
          <w:sz w:val="2"/>
          <w:szCs w:val="2"/>
        </w:rPr>
        <w:t>H</w:t>
      </w:r>
      <w:hyperlink r:id="rId347" w:history="1">
        <w:r w:rsidRPr="00F93126">
          <w:rPr>
            <w:rStyle w:val="Hyperlink"/>
          </w:rPr>
          <w:t>Prenat Diagn. 2010 Oct;30(10):970-6.</w:t>
        </w:r>
      </w:hyperlink>
      <w:r w:rsidR="00F473D2">
        <w:rPr>
          <w:rFonts w:ascii="ZWAdobeF" w:hAnsi="ZWAdobeF" w:cs="ZWAdobeF"/>
          <w:color w:val="auto"/>
          <w:sz w:val="2"/>
          <w:szCs w:val="2"/>
        </w:rPr>
        <w:t>H</w:t>
      </w:r>
      <w:r w:rsidRPr="00F93126">
        <w:rPr>
          <w:i/>
        </w:rPr>
        <w:t xml:space="preserve">  (</w:t>
      </w:r>
      <w:r w:rsidR="00743A38">
        <w:rPr>
          <w:i/>
        </w:rPr>
        <w:t xml:space="preserve">PubMed </w:t>
      </w:r>
      <w:r w:rsidR="009E2891" w:rsidRPr="0053404D">
        <w:rPr>
          <w:i/>
        </w:rPr>
        <w:t>–</w:t>
      </w:r>
      <w:r w:rsidR="00743A38">
        <w:rPr>
          <w:i/>
        </w:rPr>
        <w:t xml:space="preserve"> </w:t>
      </w:r>
      <w:r w:rsidR="00681D28">
        <w:rPr>
          <w:i/>
        </w:rPr>
        <w:t>Open Access</w:t>
      </w:r>
      <w:r w:rsidRPr="00F93126">
        <w:rPr>
          <w:i/>
        </w:rPr>
        <w:t>)</w:t>
      </w:r>
      <w:r w:rsidRPr="00F93126">
        <w:rPr>
          <w:color w:val="3A75C4"/>
        </w:rPr>
        <w:t>*</w:t>
      </w:r>
      <w:r w:rsidRPr="00E93C3B">
        <w:rPr>
          <w:color w:val="3A75C4"/>
        </w:rPr>
        <w:t>▼</w:t>
      </w:r>
    </w:p>
    <w:p w:rsidR="00722BEE" w:rsidRPr="00722BEE" w:rsidRDefault="00722BEE" w:rsidP="00B47252">
      <w:pPr>
        <w:pStyle w:val="Default"/>
        <w:numPr>
          <w:ilvl w:val="0"/>
          <w:numId w:val="10"/>
        </w:numPr>
        <w:spacing w:before="120" w:after="120"/>
        <w:ind w:left="0"/>
        <w:rPr>
          <w:color w:val="auto"/>
        </w:rPr>
      </w:pPr>
      <w:r w:rsidRPr="00F93126">
        <w:t xml:space="preserve">Hauff K, Hatch GM.  </w:t>
      </w:r>
      <w:r w:rsidRPr="00F93126">
        <w:rPr>
          <w:b/>
        </w:rPr>
        <w:t>Reduction in cholesterol synthesis in response to serum starvation in lymphoblasts of a patient with Barth syndrome.</w:t>
      </w:r>
      <w:r w:rsidRPr="00F93126">
        <w:t xml:space="preserve">  </w:t>
      </w:r>
      <w:r w:rsidR="00F473D2">
        <w:rPr>
          <w:rFonts w:ascii="ZWAdobeF" w:hAnsi="ZWAdobeF" w:cs="ZWAdobeF"/>
          <w:color w:val="auto"/>
          <w:sz w:val="2"/>
          <w:szCs w:val="2"/>
        </w:rPr>
        <w:t>H</w:t>
      </w:r>
      <w:hyperlink r:id="rId348" w:history="1">
        <w:r w:rsidRPr="00F93126">
          <w:rPr>
            <w:rStyle w:val="Hyperlink"/>
          </w:rPr>
          <w:t>Biochem Cell Biol. 2010 Aug;88(4):595-602.</w:t>
        </w:r>
      </w:hyperlink>
      <w:r w:rsidR="00F473D2">
        <w:rPr>
          <w:rFonts w:ascii="ZWAdobeF" w:hAnsi="ZWAdobeF" w:cs="ZWAdobeF"/>
          <w:color w:val="auto"/>
          <w:sz w:val="2"/>
          <w:szCs w:val="2"/>
        </w:rPr>
        <w:t>H</w:t>
      </w:r>
      <w:r w:rsidRPr="00F93126">
        <w:rPr>
          <w:i/>
        </w:rPr>
        <w:t xml:space="preserve">  (PubMed Abstract)</w:t>
      </w:r>
      <w:r w:rsidRPr="00F93126">
        <w:rPr>
          <w:color w:val="3A75C4"/>
        </w:rPr>
        <w:t>*</w:t>
      </w:r>
      <w:r w:rsidRPr="00E93C3B">
        <w:rPr>
          <w:color w:val="3A75C4"/>
        </w:rPr>
        <w:t>▼</w:t>
      </w:r>
    </w:p>
    <w:p w:rsidR="004F4154" w:rsidRPr="003872DD" w:rsidRDefault="00722BEE" w:rsidP="0023081A">
      <w:pPr>
        <w:pStyle w:val="Default"/>
        <w:numPr>
          <w:ilvl w:val="0"/>
          <w:numId w:val="10"/>
        </w:numPr>
        <w:spacing w:before="120" w:after="120"/>
        <w:ind w:left="0"/>
      </w:pPr>
      <w:r w:rsidRPr="00722BEE">
        <w:t>Rijken PJ.</w:t>
      </w:r>
      <w:r w:rsidRPr="003872DD">
        <w:rPr>
          <w:b/>
        </w:rPr>
        <w:t xml:space="preserve">  Phosphatidylcholine-protein interactions and remodeling of cardiolipin in yeast mitochondria.</w:t>
      </w:r>
      <w:r w:rsidRPr="006D6940">
        <w:t xml:space="preserve"> </w:t>
      </w:r>
      <w:r>
        <w:t xml:space="preserve"> </w:t>
      </w:r>
      <w:r w:rsidR="00F473D2" w:rsidRPr="003872DD">
        <w:rPr>
          <w:rFonts w:ascii="ZWAdobeF" w:hAnsi="ZWAdobeF" w:cs="ZWAdobeF"/>
          <w:color w:val="auto"/>
          <w:sz w:val="2"/>
          <w:szCs w:val="2"/>
        </w:rPr>
        <w:t>H</w:t>
      </w:r>
      <w:hyperlink r:id="rId349" w:history="1">
        <w:r w:rsidRPr="00722BEE">
          <w:rPr>
            <w:rStyle w:val="Hyperlink"/>
          </w:rPr>
          <w:t>Doctoral Thesis, Scheikunde Proefschriften, 2010.</w:t>
        </w:r>
      </w:hyperlink>
      <w:r w:rsidR="00F473D2" w:rsidRPr="003872DD">
        <w:rPr>
          <w:rFonts w:ascii="ZWAdobeF" w:hAnsi="ZWAdobeF" w:cs="ZWAdobeF"/>
          <w:color w:val="auto"/>
          <w:sz w:val="2"/>
          <w:szCs w:val="2"/>
        </w:rPr>
        <w:t>H</w:t>
      </w:r>
      <w:r w:rsidRPr="006D6940">
        <w:t xml:space="preserve">  </w:t>
      </w:r>
      <w:r w:rsidRPr="003872DD">
        <w:rPr>
          <w:i/>
        </w:rPr>
        <w:t>(</w:t>
      </w:r>
      <w:r w:rsidR="00677CF0" w:rsidRPr="003872DD">
        <w:rPr>
          <w:i/>
        </w:rPr>
        <w:t>Full Text</w:t>
      </w:r>
      <w:r w:rsidRPr="003872DD">
        <w:rPr>
          <w:i/>
        </w:rPr>
        <w:t>)</w:t>
      </w:r>
      <w:r w:rsidRPr="003872DD">
        <w:rPr>
          <w:color w:val="3A75C4"/>
        </w:rPr>
        <w:t>*</w:t>
      </w:r>
    </w:p>
    <w:p w:rsidR="003918AB" w:rsidRPr="004F4154" w:rsidRDefault="00722BEE" w:rsidP="005F0D47">
      <w:pPr>
        <w:pStyle w:val="Default"/>
        <w:numPr>
          <w:ilvl w:val="0"/>
          <w:numId w:val="10"/>
        </w:numPr>
        <w:spacing w:before="120" w:after="120"/>
        <w:ind w:left="0"/>
      </w:pPr>
      <w:r w:rsidRPr="00722BEE">
        <w:t xml:space="preserve">Xu FY, McBride H, Acehan D, Vaz FM, Houtkooper RH, Lee RM, Mowat MA, Hatch GM.  </w:t>
      </w:r>
      <w:r w:rsidRPr="004F4154">
        <w:rPr>
          <w:b/>
        </w:rPr>
        <w:t xml:space="preserve">The dynamics of cardiolipin synthesis post mitochondrial fusion. </w:t>
      </w:r>
      <w:r w:rsidRPr="00722BEE">
        <w:t xml:space="preserve"> </w:t>
      </w:r>
      <w:r w:rsidR="00F473D2" w:rsidRPr="004F4154">
        <w:rPr>
          <w:rFonts w:ascii="ZWAdobeF" w:hAnsi="ZWAdobeF" w:cs="ZWAdobeF"/>
          <w:color w:val="auto"/>
          <w:sz w:val="2"/>
          <w:szCs w:val="2"/>
        </w:rPr>
        <w:t>H</w:t>
      </w:r>
      <w:hyperlink r:id="rId350" w:history="1">
        <w:r w:rsidRPr="00722BEE">
          <w:rPr>
            <w:rStyle w:val="Hyperlink"/>
          </w:rPr>
          <w:t>Biochim Biophys Acta. 2010 Aug;1798(8):1577-85. Epub 2010 Apr 29.</w:t>
        </w:r>
      </w:hyperlink>
      <w:r w:rsidR="00F473D2" w:rsidRPr="004F4154">
        <w:rPr>
          <w:rFonts w:ascii="ZWAdobeF" w:hAnsi="ZWAdobeF" w:cs="ZWAdobeF"/>
          <w:color w:val="auto"/>
          <w:sz w:val="2"/>
          <w:szCs w:val="2"/>
        </w:rPr>
        <w:t>H</w:t>
      </w:r>
      <w:r w:rsidRPr="00722BEE">
        <w:t xml:space="preserve">  </w:t>
      </w:r>
      <w:r w:rsidRPr="004F4154">
        <w:rPr>
          <w:i/>
        </w:rPr>
        <w:t>(PubMed Abstract)</w:t>
      </w:r>
      <w:r w:rsidRPr="004F4154">
        <w:rPr>
          <w:color w:val="3A75C4"/>
        </w:rPr>
        <w:t>*</w:t>
      </w:r>
    </w:p>
    <w:p w:rsidR="00722BEE" w:rsidRPr="00722BEE" w:rsidRDefault="00722BEE" w:rsidP="00B47252">
      <w:pPr>
        <w:pStyle w:val="Default"/>
        <w:numPr>
          <w:ilvl w:val="0"/>
          <w:numId w:val="10"/>
        </w:numPr>
        <w:spacing w:before="120" w:after="120"/>
        <w:ind w:left="0"/>
        <w:rPr>
          <w:color w:val="auto"/>
        </w:rPr>
      </w:pPr>
      <w:r>
        <w:rPr>
          <w:color w:val="auto"/>
        </w:rPr>
        <w:t xml:space="preserve">Kiebish MA, </w:t>
      </w:r>
      <w:r w:rsidRPr="00722BEE">
        <w:t xml:space="preserve">Bell R, Yang K, Phan T, Zhao Z, Ames W, Seyfried TN, Gross RW, Chuang JH, Han X.  </w:t>
      </w:r>
      <w:r w:rsidRPr="00722BEE">
        <w:rPr>
          <w:b/>
        </w:rPr>
        <w:t>Dynamic simulation of cardiolipin remodeling: Greasing the wheels for an interpretative approach to lipidomics.</w:t>
      </w:r>
      <w:r w:rsidRPr="00722BEE">
        <w:t xml:space="preserve">  </w:t>
      </w:r>
      <w:r w:rsidR="00F473D2">
        <w:rPr>
          <w:rFonts w:ascii="ZWAdobeF" w:hAnsi="ZWAdobeF" w:cs="ZWAdobeF"/>
          <w:color w:val="auto"/>
          <w:sz w:val="2"/>
          <w:szCs w:val="2"/>
        </w:rPr>
        <w:t>H</w:t>
      </w:r>
      <w:hyperlink r:id="rId351" w:history="1">
        <w:r w:rsidRPr="00722BEE">
          <w:rPr>
            <w:rStyle w:val="Hyperlink"/>
          </w:rPr>
          <w:t>J Lipid Res. 2010 Aug;51(8):2153-70. Epub 2010 Apr 21.</w:t>
        </w:r>
      </w:hyperlink>
      <w:r w:rsidR="00F473D2">
        <w:rPr>
          <w:rFonts w:ascii="ZWAdobeF" w:hAnsi="ZWAdobeF" w:cs="ZWAdobeF"/>
          <w:color w:val="auto"/>
          <w:sz w:val="2"/>
          <w:szCs w:val="2"/>
        </w:rPr>
        <w:t>H</w:t>
      </w:r>
      <w:r w:rsidRPr="00722BEE">
        <w:rPr>
          <w:i/>
        </w:rPr>
        <w:t xml:space="preserve">  (PubMed Abstract</w:t>
      </w:r>
      <w:r w:rsidR="00CD5F37">
        <w:rPr>
          <w:i/>
        </w:rPr>
        <w:t>)</w:t>
      </w:r>
    </w:p>
    <w:p w:rsidR="006A0EE4" w:rsidRPr="006A0EE4" w:rsidRDefault="00C15CD5" w:rsidP="00B47252">
      <w:pPr>
        <w:pStyle w:val="ListParagraph"/>
        <w:numPr>
          <w:ilvl w:val="0"/>
          <w:numId w:val="11"/>
        </w:numPr>
        <w:autoSpaceDE w:val="0"/>
        <w:spacing w:before="120" w:after="120"/>
        <w:ind w:left="0"/>
        <w:contextualSpacing w:val="0"/>
        <w:rPr>
          <w:color w:val="3A75C4"/>
        </w:rPr>
      </w:pPr>
      <w:r w:rsidRPr="00C15CD5">
        <w:t xml:space="preserve">He Q. </w:t>
      </w:r>
      <w:r w:rsidR="00510000">
        <w:t xml:space="preserve"> </w:t>
      </w:r>
      <w:r w:rsidRPr="006A0EE4">
        <w:rPr>
          <w:b/>
          <w:i/>
        </w:rPr>
        <w:t>Tafazzin</w:t>
      </w:r>
      <w:r w:rsidRPr="006A0EE4">
        <w:rPr>
          <w:b/>
        </w:rPr>
        <w:t xml:space="preserve"> knockdown causes hypertrophy of neonatal ventricular myocytes.</w:t>
      </w:r>
      <w:r w:rsidRPr="00C15CD5">
        <w:t xml:space="preserve">  </w:t>
      </w:r>
      <w:r w:rsidR="00F473D2" w:rsidRPr="006A0EE4">
        <w:rPr>
          <w:rFonts w:ascii="ZWAdobeF" w:hAnsi="ZWAdobeF" w:cs="ZWAdobeF"/>
          <w:sz w:val="2"/>
          <w:szCs w:val="2"/>
        </w:rPr>
        <w:t>H</w:t>
      </w:r>
      <w:hyperlink r:id="rId352" w:history="1">
        <w:r w:rsidR="00521EFF" w:rsidRPr="00521EFF">
          <w:rPr>
            <w:rStyle w:val="Hyperlink"/>
          </w:rPr>
          <w:t>Am J Physiol Heart Circ Physiol. 2010 Jul;299(1):H210-6. Epub 2010 Mar 26.</w:t>
        </w:r>
      </w:hyperlink>
      <w:r w:rsidR="00F473D2" w:rsidRPr="006A0EE4">
        <w:rPr>
          <w:rFonts w:ascii="ZWAdobeF" w:hAnsi="ZWAdobeF" w:cs="ZWAdobeF"/>
          <w:sz w:val="2"/>
          <w:szCs w:val="2"/>
        </w:rPr>
        <w:t>H</w:t>
      </w:r>
      <w:r w:rsidR="00347731" w:rsidRPr="006A0EE4">
        <w:rPr>
          <w:i/>
        </w:rPr>
        <w:t xml:space="preserve">  </w:t>
      </w:r>
      <w:r w:rsidRPr="006A0EE4">
        <w:rPr>
          <w:i/>
        </w:rPr>
        <w:t>(</w:t>
      </w:r>
      <w:r w:rsidR="00347731" w:rsidRPr="006A0EE4">
        <w:rPr>
          <w:i/>
        </w:rPr>
        <w:t xml:space="preserve">PubMed </w:t>
      </w:r>
      <w:r w:rsidR="00106FD8">
        <w:rPr>
          <w:i/>
        </w:rPr>
        <w:t>– Open Access</w:t>
      </w:r>
      <w:r w:rsidRPr="006A0EE4">
        <w:rPr>
          <w:i/>
        </w:rPr>
        <w:t>)</w:t>
      </w:r>
      <w:r w:rsidRPr="006A0EE4">
        <w:rPr>
          <w:b/>
          <w:i/>
          <w:color w:val="3A75C4"/>
        </w:rPr>
        <w:t>*</w:t>
      </w:r>
    </w:p>
    <w:p w:rsidR="006D3B1C" w:rsidRPr="006A0EE4" w:rsidRDefault="006D3B1C" w:rsidP="00B47252">
      <w:pPr>
        <w:pStyle w:val="ListParagraph"/>
        <w:numPr>
          <w:ilvl w:val="0"/>
          <w:numId w:val="11"/>
        </w:numPr>
        <w:autoSpaceDE w:val="0"/>
        <w:spacing w:before="120" w:after="120"/>
        <w:ind w:left="0"/>
        <w:contextualSpacing w:val="0"/>
        <w:rPr>
          <w:color w:val="3A75C4"/>
        </w:rPr>
      </w:pPr>
      <w:r w:rsidRPr="006D3B1C">
        <w:lastRenderedPageBreak/>
        <w:t xml:space="preserve">Rea SL, Graham BH, Nakamaru-Ogiso E, Kar A, Falk MJ.  </w:t>
      </w:r>
      <w:r w:rsidRPr="006A0EE4">
        <w:rPr>
          <w:b/>
        </w:rPr>
        <w:t xml:space="preserve">Bacteria, yeast, worms, and flies: </w:t>
      </w:r>
      <w:r w:rsidR="00033144" w:rsidRPr="006A0EE4">
        <w:rPr>
          <w:b/>
        </w:rPr>
        <w:t>E</w:t>
      </w:r>
      <w:r w:rsidRPr="006A0EE4">
        <w:rPr>
          <w:b/>
        </w:rPr>
        <w:t>xploiting simple model organisms to investigate human mitochondrial diseases.</w:t>
      </w:r>
      <w:r w:rsidRPr="006D3B1C">
        <w:t xml:space="preserve">  </w:t>
      </w:r>
      <w:r w:rsidR="00F473D2" w:rsidRPr="006A0EE4">
        <w:rPr>
          <w:rFonts w:ascii="ZWAdobeF" w:hAnsi="ZWAdobeF" w:cs="ZWAdobeF"/>
          <w:sz w:val="2"/>
          <w:szCs w:val="2"/>
        </w:rPr>
        <w:t>H</w:t>
      </w:r>
      <w:hyperlink r:id="rId353" w:history="1">
        <w:r w:rsidRPr="006D3B1C">
          <w:rPr>
            <w:rStyle w:val="Hyperlink"/>
          </w:rPr>
          <w:t>Dev Disabil Res Rev. 2010 Jun;16(2):200-18.</w:t>
        </w:r>
      </w:hyperlink>
      <w:r w:rsidR="00F473D2" w:rsidRPr="006A0EE4">
        <w:rPr>
          <w:rFonts w:ascii="ZWAdobeF" w:hAnsi="ZWAdobeF" w:cs="ZWAdobeF"/>
          <w:sz w:val="2"/>
          <w:szCs w:val="2"/>
        </w:rPr>
        <w:t>H</w:t>
      </w:r>
      <w:r>
        <w:t xml:space="preserve">  </w:t>
      </w:r>
      <w:r w:rsidRPr="006A0EE4">
        <w:rPr>
          <w:i/>
        </w:rPr>
        <w:t>(PubMed Abstract)</w:t>
      </w:r>
      <w:r w:rsidR="006030FA">
        <w:t xml:space="preserve"> </w:t>
      </w:r>
    </w:p>
    <w:p w:rsidR="006030FA" w:rsidRPr="006A0EE4" w:rsidRDefault="006030FA" w:rsidP="00B47252">
      <w:pPr>
        <w:pStyle w:val="ListParagraph"/>
        <w:numPr>
          <w:ilvl w:val="0"/>
          <w:numId w:val="11"/>
        </w:numPr>
        <w:autoSpaceDE w:val="0"/>
        <w:spacing w:before="120" w:after="120"/>
        <w:ind w:left="0"/>
        <w:contextualSpacing w:val="0"/>
        <w:rPr>
          <w:color w:val="3A75C4"/>
        </w:rPr>
      </w:pPr>
      <w:r>
        <w:t xml:space="preserve">Osman C, </w:t>
      </w:r>
      <w:r w:rsidRPr="006030FA">
        <w:t>Haag M, Wieland FT, Brügger B, Langer T.</w:t>
      </w:r>
      <w:r w:rsidRPr="0002679A">
        <w:rPr>
          <w:b/>
        </w:rPr>
        <w:t xml:space="preserve">  </w:t>
      </w:r>
      <w:r w:rsidRPr="006030FA">
        <w:rPr>
          <w:b/>
        </w:rPr>
        <w:t xml:space="preserve">A mitochondrial phosphatase required for cardiolipin biosynthesis: </w:t>
      </w:r>
      <w:r w:rsidR="00033144">
        <w:rPr>
          <w:b/>
        </w:rPr>
        <w:t>T</w:t>
      </w:r>
      <w:r w:rsidRPr="006030FA">
        <w:rPr>
          <w:b/>
        </w:rPr>
        <w:t>he PGP phosphatase Gep4.</w:t>
      </w:r>
      <w:r w:rsidRPr="0002679A">
        <w:rPr>
          <w:b/>
        </w:rPr>
        <w:t xml:space="preserve">  </w:t>
      </w:r>
      <w:r w:rsidR="00F473D2">
        <w:rPr>
          <w:rFonts w:ascii="ZWAdobeF" w:hAnsi="ZWAdobeF" w:cs="ZWAdobeF"/>
          <w:sz w:val="2"/>
          <w:szCs w:val="2"/>
        </w:rPr>
        <w:t>H</w:t>
      </w:r>
      <w:hyperlink r:id="rId354" w:history="1">
        <w:r w:rsidRPr="006030FA">
          <w:rPr>
            <w:rStyle w:val="Hyperlink"/>
          </w:rPr>
          <w:t>EMBO J. 2010 Jun 16;29(12):1976-87. Epub 2010 May 18.</w:t>
        </w:r>
      </w:hyperlink>
      <w:r w:rsidR="00F473D2">
        <w:rPr>
          <w:rFonts w:ascii="ZWAdobeF" w:hAnsi="ZWAdobeF" w:cs="ZWAdobeF"/>
          <w:sz w:val="2"/>
          <w:szCs w:val="2"/>
        </w:rPr>
        <w:t>H</w:t>
      </w:r>
      <w:r w:rsidRPr="006030FA">
        <w:t xml:space="preserve">  </w:t>
      </w:r>
      <w:r w:rsidRPr="006030FA">
        <w:rPr>
          <w:i/>
        </w:rPr>
        <w:t>(PubMed Abstract)</w:t>
      </w:r>
    </w:p>
    <w:p w:rsidR="00D43706" w:rsidRDefault="00403B1F" w:rsidP="007E0CA8">
      <w:pPr>
        <w:pStyle w:val="ListParagraph"/>
        <w:numPr>
          <w:ilvl w:val="0"/>
          <w:numId w:val="11"/>
        </w:numPr>
        <w:autoSpaceDE w:val="0"/>
        <w:spacing w:before="120" w:after="120"/>
        <w:ind w:left="0"/>
        <w:contextualSpacing w:val="0"/>
      </w:pPr>
      <w:r>
        <w:t xml:space="preserve">Chang B, Momoi N, Shan L, Mitomo M, Aoyagi Y, Endo K, Takeda I, Chen R, Xing Y, Yu X, Watanabe S, Yoshida T, Kanegane H, Tsubata S, Bowles NE, Ichida F, Miyawaki T; Noncompaction study collaborators. </w:t>
      </w:r>
      <w:r w:rsidRPr="00834412">
        <w:rPr>
          <w:b/>
        </w:rPr>
        <w:t xml:space="preserve">Gonadal mosaicism of a </w:t>
      </w:r>
      <w:r w:rsidRPr="00834412">
        <w:rPr>
          <w:b/>
          <w:i/>
        </w:rPr>
        <w:t>TAZ</w:t>
      </w:r>
      <w:r w:rsidRPr="00834412">
        <w:rPr>
          <w:b/>
        </w:rPr>
        <w:t xml:space="preserve"> (G4.5) mutation in a Japanese family with Barth syndrome and left ventricular noncompaction.</w:t>
      </w:r>
      <w:r>
        <w:t xml:space="preserve">  </w:t>
      </w:r>
      <w:r w:rsidR="00F473D2" w:rsidRPr="00834412">
        <w:rPr>
          <w:rFonts w:ascii="ZWAdobeF" w:hAnsi="ZWAdobeF" w:cs="ZWAdobeF"/>
          <w:sz w:val="2"/>
          <w:szCs w:val="2"/>
        </w:rPr>
        <w:t>H</w:t>
      </w:r>
      <w:hyperlink r:id="rId355" w:history="1">
        <w:r w:rsidR="004023F7" w:rsidRPr="004023F7">
          <w:rPr>
            <w:rStyle w:val="Hyperlink"/>
          </w:rPr>
          <w:t>Mol Genet Metab. 2010 Jun;100(2):198-203. Epub 2010 Mar 2.</w:t>
        </w:r>
      </w:hyperlink>
      <w:r w:rsidR="00F473D2" w:rsidRPr="00834412">
        <w:rPr>
          <w:rFonts w:ascii="ZWAdobeF" w:hAnsi="ZWAdobeF" w:cs="ZWAdobeF"/>
          <w:sz w:val="2"/>
          <w:szCs w:val="2"/>
        </w:rPr>
        <w:t>H</w:t>
      </w:r>
      <w:r>
        <w:t xml:space="preserve"> </w:t>
      </w:r>
      <w:r w:rsidR="004023F7">
        <w:t xml:space="preserve"> </w:t>
      </w:r>
      <w:r w:rsidRPr="00834412">
        <w:rPr>
          <w:i/>
        </w:rPr>
        <w:t>(PubMed Abstract)</w:t>
      </w:r>
    </w:p>
    <w:p w:rsidR="00C40541" w:rsidRDefault="00C40541" w:rsidP="00B47252">
      <w:pPr>
        <w:pStyle w:val="ListParagraph"/>
        <w:numPr>
          <w:ilvl w:val="0"/>
          <w:numId w:val="11"/>
        </w:numPr>
        <w:autoSpaceDE w:val="0"/>
        <w:spacing w:before="120" w:after="120"/>
        <w:ind w:left="0"/>
        <w:contextualSpacing w:val="0"/>
        <w:rPr>
          <w:b/>
          <w:color w:val="3A75C4"/>
        </w:rPr>
      </w:pPr>
      <w:r w:rsidRPr="0088579D">
        <w:t xml:space="preserve">Zachman DK, Chicco AJ, McCune SA, Murphy RC, Moore RL, Sparagna GC.  </w:t>
      </w:r>
      <w:r w:rsidRPr="0088579D">
        <w:rPr>
          <w:b/>
        </w:rPr>
        <w:t>The role of calcium-independent phospholipase A2 in cardiolipin remodeling in the spontaneously hypertensive heart failure rat heart.</w:t>
      </w:r>
      <w:r w:rsidRPr="0088579D">
        <w:t xml:space="preserve">  </w:t>
      </w:r>
      <w:r w:rsidR="00F473D2">
        <w:rPr>
          <w:rFonts w:ascii="ZWAdobeF" w:hAnsi="ZWAdobeF" w:cs="ZWAdobeF"/>
          <w:sz w:val="2"/>
          <w:szCs w:val="2"/>
        </w:rPr>
        <w:t>H</w:t>
      </w:r>
      <w:hyperlink r:id="rId356" w:history="1">
        <w:r w:rsidRPr="0088579D">
          <w:rPr>
            <w:rStyle w:val="Hyperlink"/>
          </w:rPr>
          <w:t>J Lipid Res. 2010 Mar;51(3):525-34. Epub 2009 Sep 9.</w:t>
        </w:r>
      </w:hyperlink>
      <w:r w:rsidR="00F473D2">
        <w:rPr>
          <w:rFonts w:ascii="ZWAdobeF" w:hAnsi="ZWAdobeF" w:cs="ZWAdobeF"/>
          <w:sz w:val="2"/>
          <w:szCs w:val="2"/>
        </w:rPr>
        <w:t>H</w:t>
      </w:r>
      <w:r w:rsidRPr="0088579D">
        <w:rPr>
          <w:i/>
        </w:rPr>
        <w:t xml:space="preserve"> (PubMed </w:t>
      </w:r>
      <w:r w:rsidR="00D2521F">
        <w:rPr>
          <w:i/>
        </w:rPr>
        <w:t>– Open Access</w:t>
      </w:r>
      <w:r w:rsidRPr="0088579D">
        <w:rPr>
          <w:i/>
        </w:rPr>
        <w:t>)</w:t>
      </w:r>
      <w:r w:rsidRPr="0088579D">
        <w:rPr>
          <w:b/>
          <w:color w:val="3A75C4"/>
        </w:rPr>
        <w:t>*</w:t>
      </w:r>
      <w:r w:rsidR="00F03206">
        <w:rPr>
          <w:b/>
          <w:color w:val="3A75C4"/>
        </w:rPr>
        <w:t xml:space="preserve"> </w:t>
      </w:r>
    </w:p>
    <w:p w:rsidR="002B21FF" w:rsidRPr="006A0EE4" w:rsidRDefault="002B21FF" w:rsidP="00B47252">
      <w:pPr>
        <w:pStyle w:val="ListParagraph"/>
        <w:numPr>
          <w:ilvl w:val="0"/>
          <w:numId w:val="11"/>
        </w:numPr>
        <w:autoSpaceDE w:val="0"/>
        <w:spacing w:before="120" w:after="120"/>
        <w:ind w:left="0"/>
        <w:contextualSpacing w:val="0"/>
      </w:pPr>
      <w:r w:rsidRPr="002B21FF">
        <w:t xml:space="preserve">Jefferies JL, Towbin JA.  </w:t>
      </w:r>
      <w:r w:rsidRPr="002B21FF">
        <w:rPr>
          <w:b/>
        </w:rPr>
        <w:t>Dilated cardiomyopathy.</w:t>
      </w:r>
      <w:r w:rsidRPr="002B21FF">
        <w:t xml:space="preserve">  </w:t>
      </w:r>
      <w:r w:rsidR="00F473D2">
        <w:rPr>
          <w:rFonts w:ascii="ZWAdobeF" w:hAnsi="ZWAdobeF" w:cs="ZWAdobeF"/>
          <w:sz w:val="2"/>
          <w:szCs w:val="2"/>
        </w:rPr>
        <w:t>H</w:t>
      </w:r>
      <w:hyperlink r:id="rId357" w:history="1">
        <w:r w:rsidRPr="002B21FF">
          <w:rPr>
            <w:rStyle w:val="Hyperlink"/>
          </w:rPr>
          <w:t>Lancet. 2010 Feb 27;375(9716):752-62.</w:t>
        </w:r>
      </w:hyperlink>
      <w:r w:rsidR="00F473D2">
        <w:rPr>
          <w:rFonts w:ascii="ZWAdobeF" w:hAnsi="ZWAdobeF" w:cs="ZWAdobeF"/>
          <w:sz w:val="2"/>
          <w:szCs w:val="2"/>
        </w:rPr>
        <w:t>H</w:t>
      </w:r>
      <w:r>
        <w:t xml:space="preserve">  </w:t>
      </w:r>
      <w:r w:rsidRPr="002B21FF">
        <w:rPr>
          <w:i/>
        </w:rPr>
        <w:t>(PubMed Abstract)</w:t>
      </w:r>
      <w:r w:rsidR="00F03206">
        <w:rPr>
          <w:i/>
        </w:rPr>
        <w:t xml:space="preserve"> </w:t>
      </w:r>
    </w:p>
    <w:p w:rsidR="00C40541" w:rsidRDefault="00DE0AF7" w:rsidP="00B47252">
      <w:pPr>
        <w:pStyle w:val="ListParagraph"/>
        <w:numPr>
          <w:ilvl w:val="0"/>
          <w:numId w:val="11"/>
        </w:numPr>
        <w:autoSpaceDE w:val="0"/>
        <w:spacing w:before="120" w:after="120"/>
        <w:ind w:left="0"/>
        <w:contextualSpacing w:val="0"/>
        <w:rPr>
          <w:rStyle w:val="jrnl"/>
          <w:i/>
          <w:color w:val="3A75C4"/>
        </w:rPr>
      </w:pPr>
      <w:r w:rsidRPr="00DE0AF7">
        <w:t xml:space="preserve">Chen S, Liu D, Finley RL Jr, Greenberg ML.  </w:t>
      </w:r>
      <w:r w:rsidRPr="00DE0AF7">
        <w:rPr>
          <w:b/>
        </w:rPr>
        <w:t>Loss of mitochondrial DNA in the yeast cardiolipin synthase crd1 mutant leads to up-regulation of the protein kinase Swe1p that regulates the G2/M transition.</w:t>
      </w:r>
      <w:r w:rsidRPr="00DE0AF7">
        <w:t xml:space="preserve"> </w:t>
      </w:r>
      <w:r>
        <w:t xml:space="preserve"> </w:t>
      </w:r>
      <w:r w:rsidR="00F473D2">
        <w:rPr>
          <w:rFonts w:ascii="ZWAdobeF" w:hAnsi="ZWAdobeF" w:cs="ZWAdobeF"/>
          <w:sz w:val="2"/>
          <w:szCs w:val="2"/>
        </w:rPr>
        <w:t>H</w:t>
      </w:r>
      <w:hyperlink r:id="rId358" w:history="1">
        <w:r w:rsidR="003D2EC6" w:rsidRPr="003D2EC6">
          <w:rPr>
            <w:rStyle w:val="Hyperlink"/>
          </w:rPr>
          <w:t>J Biol Chem. 2010 Apr 2;285(14):10397-407. Epub 2010 Jan 19.</w:t>
        </w:r>
      </w:hyperlink>
      <w:r w:rsidR="00F473D2">
        <w:rPr>
          <w:rFonts w:ascii="ZWAdobeF" w:hAnsi="ZWAdobeF" w:cs="ZWAdobeF"/>
          <w:sz w:val="2"/>
          <w:szCs w:val="2"/>
        </w:rPr>
        <w:t>H</w:t>
      </w:r>
      <w:r>
        <w:t xml:space="preserve">  </w:t>
      </w:r>
      <w:r w:rsidRPr="003541A7">
        <w:rPr>
          <w:i/>
        </w:rPr>
        <w:t>(</w:t>
      </w:r>
      <w:r>
        <w:rPr>
          <w:i/>
        </w:rPr>
        <w:t>PubMed</w:t>
      </w:r>
      <w:r w:rsidRPr="003541A7">
        <w:rPr>
          <w:i/>
        </w:rPr>
        <w:t xml:space="preserve"> </w:t>
      </w:r>
      <w:r w:rsidR="00941F98">
        <w:rPr>
          <w:i/>
        </w:rPr>
        <w:t>– Open Access</w:t>
      </w:r>
      <w:r w:rsidRPr="003541A7">
        <w:rPr>
          <w:i/>
        </w:rPr>
        <w:t>)</w:t>
      </w:r>
      <w:r w:rsidRPr="00B24FE3">
        <w:rPr>
          <w:rStyle w:val="jrnl"/>
          <w:i/>
          <w:color w:val="3A75C4"/>
        </w:rPr>
        <w:t>*</w:t>
      </w:r>
      <w:r w:rsidR="00F03206">
        <w:rPr>
          <w:rStyle w:val="jrnl"/>
          <w:i/>
          <w:color w:val="3A75C4"/>
        </w:rPr>
        <w:t xml:space="preserve"> </w:t>
      </w:r>
    </w:p>
    <w:p w:rsidR="006A0EE4" w:rsidRPr="006A0EE4" w:rsidRDefault="003541A7" w:rsidP="00B47252">
      <w:pPr>
        <w:pStyle w:val="ListParagraph"/>
        <w:numPr>
          <w:ilvl w:val="0"/>
          <w:numId w:val="5"/>
        </w:numPr>
        <w:autoSpaceDE w:val="0"/>
        <w:spacing w:before="120" w:after="120"/>
        <w:ind w:left="0"/>
        <w:contextualSpacing w:val="0"/>
        <w:rPr>
          <w:rStyle w:val="jrnl"/>
          <w:i/>
        </w:rPr>
      </w:pPr>
      <w:r w:rsidRPr="00870095">
        <w:t xml:space="preserve">Gebert N, Joshi AS, Kutik S, Becker T, McKenzie M, </w:t>
      </w:r>
      <w:r w:rsidR="009676CD" w:rsidRPr="00870095">
        <w:t xml:space="preserve">Li </w:t>
      </w:r>
      <w:r w:rsidRPr="00870095">
        <w:t xml:space="preserve">Guan X, Mooga VP, Stroud DA,  Kulkarni G, Wenk MR, Rehling P, Meisinger C, Ryan MT, Wiedemann N, Greenberg ML,  Pfanner N.  </w:t>
      </w:r>
      <w:r w:rsidR="00D94831" w:rsidRPr="00870095">
        <w:t>M</w:t>
      </w:r>
      <w:r w:rsidRPr="006A0EE4">
        <w:rPr>
          <w:b/>
        </w:rPr>
        <w:t xml:space="preserve">itochondrial </w:t>
      </w:r>
      <w:r w:rsidR="00870095" w:rsidRPr="006A0EE4">
        <w:rPr>
          <w:b/>
        </w:rPr>
        <w:t>c</w:t>
      </w:r>
      <w:r w:rsidRPr="006A0EE4">
        <w:rPr>
          <w:b/>
        </w:rPr>
        <w:t xml:space="preserve">ardiolipin </w:t>
      </w:r>
      <w:r w:rsidR="00870095" w:rsidRPr="006A0EE4">
        <w:rPr>
          <w:b/>
        </w:rPr>
        <w:t>i</w:t>
      </w:r>
      <w:r w:rsidRPr="006A0EE4">
        <w:rPr>
          <w:b/>
        </w:rPr>
        <w:t xml:space="preserve">nvolved in </w:t>
      </w:r>
      <w:r w:rsidR="00870095" w:rsidRPr="006A0EE4">
        <w:rPr>
          <w:b/>
        </w:rPr>
        <w:t>o</w:t>
      </w:r>
      <w:r w:rsidRPr="006A0EE4">
        <w:rPr>
          <w:b/>
        </w:rPr>
        <w:t>uter-</w:t>
      </w:r>
      <w:r w:rsidR="00870095" w:rsidRPr="006A0EE4">
        <w:rPr>
          <w:b/>
        </w:rPr>
        <w:t>m</w:t>
      </w:r>
      <w:r w:rsidRPr="006A0EE4">
        <w:rPr>
          <w:b/>
        </w:rPr>
        <w:t xml:space="preserve">embrane </w:t>
      </w:r>
      <w:r w:rsidR="00870095" w:rsidRPr="006A0EE4">
        <w:rPr>
          <w:b/>
        </w:rPr>
        <w:t>p</w:t>
      </w:r>
      <w:r w:rsidRPr="006A0EE4">
        <w:rPr>
          <w:b/>
        </w:rPr>
        <w:t xml:space="preserve">rotein </w:t>
      </w:r>
      <w:r w:rsidR="00870095" w:rsidRPr="006A0EE4">
        <w:rPr>
          <w:b/>
        </w:rPr>
        <w:t>b</w:t>
      </w:r>
      <w:r w:rsidRPr="006A0EE4">
        <w:rPr>
          <w:b/>
        </w:rPr>
        <w:t xml:space="preserve">iogenesis: </w:t>
      </w:r>
      <w:r w:rsidR="008B122F" w:rsidRPr="006A0EE4">
        <w:rPr>
          <w:b/>
        </w:rPr>
        <w:t>I</w:t>
      </w:r>
      <w:r w:rsidRPr="006A0EE4">
        <w:rPr>
          <w:b/>
        </w:rPr>
        <w:t xml:space="preserve">mplications for Barth </w:t>
      </w:r>
      <w:r w:rsidR="00870095" w:rsidRPr="006A0EE4">
        <w:rPr>
          <w:b/>
        </w:rPr>
        <w:t>s</w:t>
      </w:r>
      <w:r w:rsidRPr="006A0EE4">
        <w:rPr>
          <w:b/>
        </w:rPr>
        <w:t>yndrome.</w:t>
      </w:r>
      <w:r w:rsidRPr="00870095">
        <w:t xml:space="preserve">  </w:t>
      </w:r>
      <w:r w:rsidR="00F473D2" w:rsidRPr="006A0EE4">
        <w:rPr>
          <w:rFonts w:ascii="ZWAdobeF" w:hAnsi="ZWAdobeF" w:cs="ZWAdobeF"/>
          <w:sz w:val="2"/>
          <w:szCs w:val="2"/>
        </w:rPr>
        <w:t>H</w:t>
      </w:r>
      <w:hyperlink r:id="rId359" w:history="1">
        <w:r w:rsidR="00870095" w:rsidRPr="00870095">
          <w:rPr>
            <w:rStyle w:val="Hyperlink"/>
          </w:rPr>
          <w:t>Curr Biol. 2009 Dec 29;19(24):2133-9. Epub 2009 Dec 3.</w:t>
        </w:r>
      </w:hyperlink>
      <w:r w:rsidR="00F473D2" w:rsidRPr="006A0EE4">
        <w:rPr>
          <w:rFonts w:ascii="ZWAdobeF" w:hAnsi="ZWAdobeF" w:cs="ZWAdobeF"/>
          <w:sz w:val="2"/>
          <w:szCs w:val="2"/>
        </w:rPr>
        <w:t>H</w:t>
      </w:r>
      <w:r w:rsidR="00870095" w:rsidRPr="00870095">
        <w:t xml:space="preserve">  </w:t>
      </w:r>
      <w:r w:rsidRPr="006A0EE4">
        <w:rPr>
          <w:i/>
        </w:rPr>
        <w:t>(</w:t>
      </w:r>
      <w:r w:rsidR="009676CD" w:rsidRPr="006A0EE4">
        <w:rPr>
          <w:i/>
        </w:rPr>
        <w:t>PubMed</w:t>
      </w:r>
      <w:r w:rsidRPr="006A0EE4">
        <w:rPr>
          <w:i/>
        </w:rPr>
        <w:t xml:space="preserve"> </w:t>
      </w:r>
      <w:r w:rsidR="00941F98">
        <w:rPr>
          <w:i/>
        </w:rPr>
        <w:t>– Open Access</w:t>
      </w:r>
      <w:r w:rsidRPr="006A0EE4">
        <w:rPr>
          <w:i/>
        </w:rPr>
        <w:t>)</w:t>
      </w:r>
      <w:r w:rsidR="00072F79" w:rsidRPr="006A0EE4">
        <w:rPr>
          <w:rStyle w:val="jrnl"/>
          <w:i/>
          <w:color w:val="3A75C4"/>
        </w:rPr>
        <w:t>*</w:t>
      </w:r>
      <w:r w:rsidR="00F03206" w:rsidRPr="006A0EE4">
        <w:rPr>
          <w:rStyle w:val="jrnl"/>
          <w:i/>
          <w:color w:val="3A75C4"/>
        </w:rPr>
        <w:t xml:space="preserve"> </w:t>
      </w:r>
      <w:r w:rsidR="006A0EE4" w:rsidRPr="006A0EE4">
        <w:rPr>
          <w:rStyle w:val="jrnl"/>
          <w:i/>
          <w:color w:val="3A75C4"/>
        </w:rPr>
        <w:t xml:space="preserve"> </w:t>
      </w:r>
    </w:p>
    <w:p w:rsidR="006A0EE4" w:rsidRPr="006A0EE4" w:rsidRDefault="003C77B1" w:rsidP="00B47252">
      <w:pPr>
        <w:pStyle w:val="ListParagraph"/>
        <w:numPr>
          <w:ilvl w:val="0"/>
          <w:numId w:val="5"/>
        </w:numPr>
        <w:autoSpaceDE w:val="0"/>
        <w:spacing w:before="120" w:after="120"/>
        <w:ind w:left="0"/>
        <w:contextualSpacing w:val="0"/>
        <w:rPr>
          <w:rStyle w:val="jrnl"/>
          <w:i/>
        </w:rPr>
      </w:pPr>
      <w:r>
        <w:t>Ha</w:t>
      </w:r>
      <w:r w:rsidRPr="009623CD">
        <w:t xml:space="preserve">uff KD, Choi SY, Frohman MA, Hatch GM. </w:t>
      </w:r>
      <w:r w:rsidRPr="006A0EE4">
        <w:rPr>
          <w:b/>
        </w:rPr>
        <w:t>Cardiolipin synthesis is required to support human cholesterol biosynthesis from palmitate upon serum removal in Hela cells.</w:t>
      </w:r>
      <w:r>
        <w:t xml:space="preserve">  </w:t>
      </w:r>
      <w:r w:rsidR="00F473D2" w:rsidRPr="006A0EE4">
        <w:rPr>
          <w:rFonts w:ascii="ZWAdobeF" w:hAnsi="ZWAdobeF" w:cs="ZWAdobeF"/>
          <w:sz w:val="2"/>
          <w:szCs w:val="2"/>
        </w:rPr>
        <w:t>H</w:t>
      </w:r>
      <w:hyperlink r:id="rId360" w:history="1">
        <w:r w:rsidRPr="009623CD">
          <w:rPr>
            <w:rStyle w:val="Hyperlink"/>
          </w:rPr>
          <w:t>Can J Physiol Pharmacol. 2009 Oct;87(10):813-20.</w:t>
        </w:r>
      </w:hyperlink>
      <w:r w:rsidR="00F473D2" w:rsidRPr="006A0EE4">
        <w:rPr>
          <w:rStyle w:val="jrnl"/>
          <w:rFonts w:ascii="ZWAdobeF" w:hAnsi="ZWAdobeF" w:cs="ZWAdobeF"/>
          <w:sz w:val="2"/>
          <w:szCs w:val="2"/>
        </w:rPr>
        <w:t>H</w:t>
      </w:r>
      <w:r>
        <w:rPr>
          <w:rStyle w:val="jrnl"/>
        </w:rPr>
        <w:t xml:space="preserve"> </w:t>
      </w:r>
      <w:r w:rsidR="00462092">
        <w:rPr>
          <w:rStyle w:val="jrnl"/>
        </w:rPr>
        <w:t xml:space="preserve"> </w:t>
      </w:r>
      <w:r w:rsidRPr="006A0EE4">
        <w:rPr>
          <w:rStyle w:val="jrnl"/>
          <w:i/>
        </w:rPr>
        <w:t xml:space="preserve">(PubMed </w:t>
      </w:r>
      <w:r w:rsidR="008F78F7">
        <w:rPr>
          <w:rStyle w:val="jrnl"/>
          <w:i/>
        </w:rPr>
        <w:t>– Open Access</w:t>
      </w:r>
      <w:r w:rsidRPr="006A0EE4">
        <w:rPr>
          <w:rStyle w:val="jrnl"/>
          <w:i/>
        </w:rPr>
        <w:t>)</w:t>
      </w:r>
      <w:r w:rsidRPr="006A0EE4">
        <w:rPr>
          <w:rStyle w:val="jrnl"/>
          <w:i/>
          <w:color w:val="3A75C4"/>
        </w:rPr>
        <w:t>*</w:t>
      </w:r>
      <w:r w:rsidRPr="006A0EE4">
        <w:rPr>
          <w:rStyle w:val="jrnl"/>
          <w:color w:val="3A75C4"/>
        </w:rPr>
        <w:t xml:space="preserve"> </w:t>
      </w:r>
      <w:r w:rsidR="006A0EE4" w:rsidRPr="006A0EE4">
        <w:rPr>
          <w:rStyle w:val="jrnl"/>
          <w:color w:val="3A75C4"/>
        </w:rPr>
        <w:t xml:space="preserve"> </w:t>
      </w:r>
    </w:p>
    <w:p w:rsidR="003C77B1" w:rsidRPr="006A0EE4" w:rsidRDefault="003C77B1" w:rsidP="00B47252">
      <w:pPr>
        <w:pStyle w:val="ListParagraph"/>
        <w:numPr>
          <w:ilvl w:val="0"/>
          <w:numId w:val="5"/>
        </w:numPr>
        <w:autoSpaceDE w:val="0"/>
        <w:spacing w:before="120" w:after="120"/>
        <w:ind w:left="0"/>
        <w:contextualSpacing w:val="0"/>
        <w:rPr>
          <w:i/>
        </w:rPr>
      </w:pPr>
      <w:r w:rsidRPr="003C77B1">
        <w:rPr>
          <w:rStyle w:val="jrnl"/>
        </w:rPr>
        <w:t>Ta</w:t>
      </w:r>
      <w:r w:rsidRPr="007A3817">
        <w:t xml:space="preserve">ylor WA, Hatch GM.  </w:t>
      </w:r>
      <w:r w:rsidRPr="006A0EE4">
        <w:rPr>
          <w:b/>
        </w:rPr>
        <w:t>Identification of the human mitochondrial linoleoyl-coenzyme a monolysocardiolipin acyltransferase (MLCL AT-1).</w:t>
      </w:r>
      <w:r w:rsidRPr="007A3817">
        <w:t xml:space="preserve">  </w:t>
      </w:r>
      <w:r w:rsidR="00F473D2" w:rsidRPr="006A0EE4">
        <w:rPr>
          <w:rFonts w:ascii="ZWAdobeF" w:hAnsi="ZWAdobeF" w:cs="ZWAdobeF"/>
          <w:sz w:val="2"/>
          <w:szCs w:val="2"/>
        </w:rPr>
        <w:t>H</w:t>
      </w:r>
      <w:hyperlink r:id="rId361" w:history="1">
        <w:r w:rsidRPr="007A3817">
          <w:rPr>
            <w:rStyle w:val="Hyperlink"/>
          </w:rPr>
          <w:t>J Biol Chem. 2009 Oct 30;284(44):30360-71. Epub 2009 Sep 8.</w:t>
        </w:r>
      </w:hyperlink>
      <w:r w:rsidR="00F473D2" w:rsidRPr="006A0EE4">
        <w:rPr>
          <w:rFonts w:ascii="ZWAdobeF" w:hAnsi="ZWAdobeF" w:cs="ZWAdobeF"/>
          <w:sz w:val="2"/>
          <w:szCs w:val="2"/>
        </w:rPr>
        <w:t>H</w:t>
      </w:r>
      <w:r w:rsidRPr="007A3817">
        <w:t xml:space="preserve">  </w:t>
      </w:r>
      <w:r w:rsidRPr="006A0EE4">
        <w:rPr>
          <w:i/>
        </w:rPr>
        <w:t xml:space="preserve">(PubMed </w:t>
      </w:r>
      <w:r w:rsidR="00AD4E90">
        <w:rPr>
          <w:i/>
        </w:rPr>
        <w:t>– Open Access</w:t>
      </w:r>
      <w:r w:rsidRPr="006A0EE4">
        <w:rPr>
          <w:i/>
        </w:rPr>
        <w:t>)</w:t>
      </w:r>
      <w:r w:rsidRPr="006A0EE4">
        <w:rPr>
          <w:b/>
          <w:color w:val="3A75C4"/>
        </w:rPr>
        <w:t xml:space="preserve">* </w:t>
      </w:r>
      <w:r w:rsidR="00F03206" w:rsidRPr="006A0EE4">
        <w:rPr>
          <w:b/>
          <w:color w:val="3A75C4"/>
        </w:rPr>
        <w:t xml:space="preserve"> </w:t>
      </w:r>
    </w:p>
    <w:p w:rsidR="003C77B1" w:rsidRDefault="00B03314" w:rsidP="00B47252">
      <w:pPr>
        <w:pStyle w:val="ListParagraph"/>
        <w:numPr>
          <w:ilvl w:val="0"/>
          <w:numId w:val="5"/>
        </w:numPr>
        <w:autoSpaceDE w:val="0"/>
        <w:spacing w:before="120" w:after="120"/>
        <w:ind w:left="0"/>
        <w:contextualSpacing w:val="0"/>
        <w:rPr>
          <w:i/>
        </w:rPr>
      </w:pPr>
      <w:r>
        <w:rPr>
          <w:rStyle w:val="jrnl"/>
        </w:rPr>
        <w:t>Haines TH.</w:t>
      </w:r>
      <w:r w:rsidR="003C77B1" w:rsidRPr="005C3BE7">
        <w:t xml:space="preserve">  </w:t>
      </w:r>
      <w:r w:rsidR="003C77B1" w:rsidRPr="005C3BE7">
        <w:rPr>
          <w:b/>
        </w:rPr>
        <w:t xml:space="preserve">A new look at </w:t>
      </w:r>
      <w:r w:rsidR="00B853C4">
        <w:rPr>
          <w:b/>
        </w:rPr>
        <w:t>c</w:t>
      </w:r>
      <w:r w:rsidR="003C77B1" w:rsidRPr="005C3BE7">
        <w:rPr>
          <w:b/>
        </w:rPr>
        <w:t>ardiolipin</w:t>
      </w:r>
      <w:r w:rsidR="003C77B1" w:rsidRPr="005C3BE7">
        <w:t xml:space="preserve">. </w:t>
      </w:r>
      <w:r w:rsidR="00F473D2">
        <w:rPr>
          <w:rFonts w:ascii="ZWAdobeF" w:hAnsi="ZWAdobeF" w:cs="ZWAdobeF"/>
          <w:sz w:val="2"/>
          <w:szCs w:val="2"/>
        </w:rPr>
        <w:t>H</w:t>
      </w:r>
      <w:hyperlink r:id="rId362" w:history="1">
        <w:r w:rsidR="003C77B1" w:rsidRPr="005C3BE7">
          <w:rPr>
            <w:rStyle w:val="Hyperlink"/>
          </w:rPr>
          <w:t>Biochim Biophys Acta. 2009 Oct;1788(10):1997-2002.</w:t>
        </w:r>
      </w:hyperlink>
      <w:r w:rsidR="00F473D2">
        <w:rPr>
          <w:rFonts w:ascii="ZWAdobeF" w:hAnsi="ZWAdobeF" w:cs="ZWAdobeF"/>
          <w:sz w:val="2"/>
          <w:szCs w:val="2"/>
        </w:rPr>
        <w:t>H</w:t>
      </w:r>
      <w:r w:rsidR="003C77B1" w:rsidRPr="005C3BE7">
        <w:t xml:space="preserve"> </w:t>
      </w:r>
      <w:r w:rsidR="003C77B1" w:rsidRPr="00B24FE3">
        <w:rPr>
          <w:i/>
        </w:rPr>
        <w:t>(No abstract available.)</w:t>
      </w:r>
      <w:r w:rsidR="003C77B1">
        <w:rPr>
          <w:i/>
        </w:rPr>
        <w:t xml:space="preserve"> </w:t>
      </w:r>
    </w:p>
    <w:p w:rsidR="006A0EE4" w:rsidRDefault="003C77B1" w:rsidP="00B47252">
      <w:pPr>
        <w:pStyle w:val="ListParagraph"/>
        <w:numPr>
          <w:ilvl w:val="0"/>
          <w:numId w:val="5"/>
        </w:numPr>
        <w:autoSpaceDE w:val="0"/>
        <w:spacing w:before="120" w:after="120"/>
        <w:ind w:left="0"/>
        <w:contextualSpacing w:val="0"/>
        <w:rPr>
          <w:b/>
          <w:color w:val="3A75C4"/>
        </w:rPr>
      </w:pPr>
      <w:r>
        <w:rPr>
          <w:rStyle w:val="jrnl"/>
        </w:rPr>
        <w:t xml:space="preserve">Xu </w:t>
      </w:r>
      <w:r w:rsidRPr="0088579D">
        <w:t xml:space="preserve">Y, Zhang S, Malhotra A, Edelman-Novemsky I, Ma J, Kruppa A, Cernicica C, Blais S, Neubert TA, Ren M, Schlame M. </w:t>
      </w:r>
      <w:r w:rsidRPr="006A0EE4">
        <w:rPr>
          <w:b/>
        </w:rPr>
        <w:t xml:space="preserve">Characterization of </w:t>
      </w:r>
      <w:r w:rsidRPr="006A0EE4">
        <w:rPr>
          <w:b/>
          <w:i/>
        </w:rPr>
        <w:t>tafazzin</w:t>
      </w:r>
      <w:r w:rsidRPr="006A0EE4">
        <w:rPr>
          <w:b/>
        </w:rPr>
        <w:t xml:space="preserve"> splice variants from humans and fruit flies.</w:t>
      </w:r>
      <w:r w:rsidRPr="0088579D">
        <w:t xml:space="preserve">  </w:t>
      </w:r>
      <w:r w:rsidR="00F473D2" w:rsidRPr="006A0EE4">
        <w:rPr>
          <w:rFonts w:ascii="ZWAdobeF" w:hAnsi="ZWAdobeF" w:cs="ZWAdobeF"/>
          <w:sz w:val="2"/>
          <w:szCs w:val="2"/>
        </w:rPr>
        <w:t>H</w:t>
      </w:r>
      <w:hyperlink r:id="rId363" w:history="1">
        <w:r w:rsidRPr="0088579D">
          <w:rPr>
            <w:rStyle w:val="Hyperlink"/>
          </w:rPr>
          <w:t>J Biol Chem. 2009 Oct 16;284(42):29230-9. Epub 2009 Aug 21.</w:t>
        </w:r>
      </w:hyperlink>
      <w:r w:rsidR="00F473D2" w:rsidRPr="006A0EE4">
        <w:rPr>
          <w:rStyle w:val="jrnl"/>
          <w:rFonts w:ascii="ZWAdobeF" w:hAnsi="ZWAdobeF" w:cs="ZWAdobeF"/>
          <w:sz w:val="2"/>
          <w:szCs w:val="2"/>
        </w:rPr>
        <w:t>H</w:t>
      </w:r>
      <w:r w:rsidRPr="0088579D">
        <w:rPr>
          <w:rStyle w:val="jrnl"/>
        </w:rPr>
        <w:t xml:space="preserve"> </w:t>
      </w:r>
      <w:r w:rsidRPr="006A0EE4">
        <w:rPr>
          <w:i/>
        </w:rPr>
        <w:t xml:space="preserve"> (PubMed </w:t>
      </w:r>
      <w:r w:rsidR="00D2521F">
        <w:rPr>
          <w:i/>
        </w:rPr>
        <w:t>– Open Access</w:t>
      </w:r>
      <w:r w:rsidRPr="006A0EE4">
        <w:rPr>
          <w:i/>
        </w:rPr>
        <w:t>)</w:t>
      </w:r>
      <w:r w:rsidRPr="006A0EE4">
        <w:rPr>
          <w:b/>
          <w:color w:val="3A75C4"/>
        </w:rPr>
        <w:t>*</w:t>
      </w:r>
      <w:r w:rsidR="006A0EE4" w:rsidRPr="006A0EE4">
        <w:rPr>
          <w:b/>
          <w:color w:val="3A75C4"/>
        </w:rPr>
        <w:t xml:space="preserve"> </w:t>
      </w:r>
    </w:p>
    <w:p w:rsidR="003C77B1" w:rsidRPr="006A0EE4" w:rsidRDefault="006A0EE4" w:rsidP="00B47252">
      <w:pPr>
        <w:pStyle w:val="ListParagraph"/>
        <w:numPr>
          <w:ilvl w:val="0"/>
          <w:numId w:val="5"/>
        </w:numPr>
        <w:autoSpaceDE w:val="0"/>
        <w:spacing w:before="120" w:after="120"/>
        <w:ind w:left="0"/>
        <w:contextualSpacing w:val="0"/>
        <w:rPr>
          <w:b/>
          <w:color w:val="3A75C4"/>
        </w:rPr>
      </w:pPr>
      <w:r>
        <w:lastRenderedPageBreak/>
        <w:t>C</w:t>
      </w:r>
      <w:r w:rsidR="003C77B1" w:rsidRPr="003C77B1">
        <w:t>o</w:t>
      </w:r>
      <w:r w:rsidR="003C77B1" w:rsidRPr="008D7102">
        <w:t xml:space="preserve">sson L, Toutain A, Simard G, Paoli F, Kulik W, Vaz FM, Blasco H, Chantepie A, Labarthe F.   </w:t>
      </w:r>
      <w:r w:rsidR="003C77B1" w:rsidRPr="006A0EE4">
        <w:rPr>
          <w:b/>
        </w:rPr>
        <w:t>Barth syndrome in a female patient</w:t>
      </w:r>
      <w:r w:rsidR="003C77B1" w:rsidRPr="008D7102">
        <w:t xml:space="preserve"> [Abstract]. In the 11</w:t>
      </w:r>
      <w:r w:rsidR="003C77B1" w:rsidRPr="006A0EE4">
        <w:rPr>
          <w:vertAlign w:val="superscript"/>
        </w:rPr>
        <w:t>th</w:t>
      </w:r>
      <w:r w:rsidR="003C77B1" w:rsidRPr="008D7102">
        <w:t xml:space="preserve"> International Congress of Inborn Errors of Metabolism Meeting, October 2009.  Molecular Genetics and Metabolism 98, Issue 1 p. 89-118.  </w:t>
      </w:r>
    </w:p>
    <w:p w:rsidR="003C77B1" w:rsidRDefault="0088579D" w:rsidP="00B47252">
      <w:pPr>
        <w:pStyle w:val="ListParagraph"/>
        <w:numPr>
          <w:ilvl w:val="0"/>
          <w:numId w:val="5"/>
        </w:numPr>
        <w:autoSpaceDE w:val="0"/>
        <w:spacing w:before="120" w:after="120"/>
        <w:ind w:left="0"/>
        <w:contextualSpacing w:val="0"/>
        <w:rPr>
          <w:b/>
          <w:color w:val="3A75C4"/>
        </w:rPr>
      </w:pPr>
      <w:r w:rsidRPr="0088579D">
        <w:t xml:space="preserve">Hastings R, Steward C, Tsai-Goodman B, Newbury-Ecob R.  </w:t>
      </w:r>
      <w:r w:rsidRPr="003C77B1">
        <w:rPr>
          <w:b/>
        </w:rPr>
        <w:t xml:space="preserve">Dysmorphology of Barth </w:t>
      </w:r>
      <w:r w:rsidR="005C2E78" w:rsidRPr="003C77B1">
        <w:rPr>
          <w:b/>
        </w:rPr>
        <w:t>s</w:t>
      </w:r>
      <w:r w:rsidRPr="003C77B1">
        <w:rPr>
          <w:b/>
        </w:rPr>
        <w:t>yndrome.</w:t>
      </w:r>
      <w:r w:rsidRPr="0088579D">
        <w:t xml:space="preserve">  </w:t>
      </w:r>
      <w:r w:rsidR="00F473D2">
        <w:rPr>
          <w:rFonts w:ascii="ZWAdobeF" w:hAnsi="ZWAdobeF" w:cs="ZWAdobeF"/>
          <w:sz w:val="2"/>
          <w:szCs w:val="2"/>
        </w:rPr>
        <w:t>H</w:t>
      </w:r>
      <w:hyperlink r:id="rId364" w:history="1">
        <w:r w:rsidRPr="0088579D">
          <w:rPr>
            <w:rStyle w:val="Hyperlink"/>
          </w:rPr>
          <w:t>Clin Dysmorphol. 2009 Oct;18(4):185-7.</w:t>
        </w:r>
      </w:hyperlink>
      <w:r w:rsidR="00F473D2">
        <w:rPr>
          <w:rFonts w:ascii="ZWAdobeF" w:hAnsi="ZWAdobeF" w:cs="ZWAdobeF"/>
          <w:sz w:val="2"/>
          <w:szCs w:val="2"/>
        </w:rPr>
        <w:t>H</w:t>
      </w:r>
      <w:r w:rsidRPr="003C77B1">
        <w:rPr>
          <w:i/>
        </w:rPr>
        <w:t xml:space="preserve"> (PubMed Abstract)</w:t>
      </w:r>
      <w:r w:rsidRPr="003C77B1">
        <w:rPr>
          <w:b/>
          <w:color w:val="3A75C4"/>
        </w:rPr>
        <w:t>*</w:t>
      </w:r>
      <w:r w:rsidR="001A7886" w:rsidRPr="00E93C3B">
        <w:rPr>
          <w:color w:val="3A75C4"/>
        </w:rPr>
        <w:t>▼</w:t>
      </w:r>
      <w:r w:rsidR="003C77B1" w:rsidRPr="003C77B1">
        <w:rPr>
          <w:b/>
          <w:color w:val="3A75C4"/>
        </w:rPr>
        <w:t xml:space="preserve"> </w:t>
      </w:r>
    </w:p>
    <w:p w:rsidR="003C77B1" w:rsidRDefault="007A3817" w:rsidP="00B47252">
      <w:pPr>
        <w:pStyle w:val="ListParagraph"/>
        <w:numPr>
          <w:ilvl w:val="0"/>
          <w:numId w:val="5"/>
        </w:numPr>
        <w:autoSpaceDE w:val="0"/>
        <w:spacing w:before="120" w:after="120"/>
        <w:ind w:left="0"/>
        <w:contextualSpacing w:val="0"/>
        <w:rPr>
          <w:b/>
          <w:color w:val="3A75C4"/>
        </w:rPr>
      </w:pPr>
      <w:r w:rsidRPr="0088579D">
        <w:t xml:space="preserve">Rijken PJ, Houtkooper RH, Akbari H, Brouwers JF, Koorengevel MC, de Kruijff B, Frentzen M, Vaz FM, de Kroon AI.  </w:t>
      </w:r>
      <w:r w:rsidRPr="003C77B1">
        <w:rPr>
          <w:b/>
        </w:rPr>
        <w:t>Cardiolipin molecular species with shorter acyl chains accumulate in S. cerevisiae mutants lacking the acyl-Coenzyme A-binding protein Acb1p.</w:t>
      </w:r>
      <w:r w:rsidR="00DA1419">
        <w:rPr>
          <w:b/>
        </w:rPr>
        <w:t xml:space="preserve"> </w:t>
      </w:r>
      <w:r w:rsidRPr="003C77B1">
        <w:rPr>
          <w:b/>
        </w:rPr>
        <w:t xml:space="preserve"> New insights into acyl chain remodeling of cardiolipin</w:t>
      </w:r>
      <w:r w:rsidRPr="00521EFF">
        <w:rPr>
          <w:b/>
        </w:rPr>
        <w:t>.</w:t>
      </w:r>
      <w:r w:rsidRPr="00521EFF">
        <w:t xml:space="preserve">  </w:t>
      </w:r>
      <w:r w:rsidR="00F473D2">
        <w:rPr>
          <w:rFonts w:ascii="ZWAdobeF" w:hAnsi="ZWAdobeF" w:cs="ZWAdobeF"/>
          <w:sz w:val="2"/>
          <w:szCs w:val="2"/>
        </w:rPr>
        <w:t>H</w:t>
      </w:r>
      <w:hyperlink r:id="rId365" w:history="1">
        <w:r w:rsidRPr="00521EFF">
          <w:rPr>
            <w:rStyle w:val="Hyperlink"/>
          </w:rPr>
          <w:t>J Biol Chem. 2009 Oct 2;284(40):27609-19. Epub 2009 Aug 5.</w:t>
        </w:r>
      </w:hyperlink>
      <w:r w:rsidR="00F473D2">
        <w:rPr>
          <w:rFonts w:ascii="ZWAdobeF" w:hAnsi="ZWAdobeF" w:cs="ZWAdobeF"/>
          <w:sz w:val="2"/>
          <w:szCs w:val="2"/>
        </w:rPr>
        <w:t>H</w:t>
      </w:r>
      <w:r w:rsidR="00521EFF">
        <w:rPr>
          <w:i/>
        </w:rPr>
        <w:t xml:space="preserve">  </w:t>
      </w:r>
      <w:r w:rsidRPr="003C77B1">
        <w:rPr>
          <w:i/>
        </w:rPr>
        <w:t xml:space="preserve">(PubMed </w:t>
      </w:r>
      <w:r w:rsidR="00D2521F">
        <w:rPr>
          <w:i/>
        </w:rPr>
        <w:t>– Open Access</w:t>
      </w:r>
      <w:r w:rsidRPr="003C77B1">
        <w:rPr>
          <w:i/>
        </w:rPr>
        <w:t>)</w:t>
      </w:r>
      <w:r w:rsidRPr="003C77B1">
        <w:rPr>
          <w:b/>
          <w:color w:val="3A75C4"/>
        </w:rPr>
        <w:t>*</w:t>
      </w:r>
      <w:r w:rsidR="003C77B1" w:rsidRPr="003C77B1">
        <w:rPr>
          <w:b/>
          <w:color w:val="3A75C4"/>
        </w:rPr>
        <w:t xml:space="preserve"> </w:t>
      </w:r>
    </w:p>
    <w:p w:rsidR="00985536" w:rsidRPr="00985536" w:rsidRDefault="007A3817" w:rsidP="00B47252">
      <w:pPr>
        <w:pStyle w:val="ListParagraph"/>
        <w:numPr>
          <w:ilvl w:val="0"/>
          <w:numId w:val="5"/>
        </w:numPr>
        <w:autoSpaceDE w:val="0"/>
        <w:spacing w:before="120" w:after="120"/>
        <w:ind w:left="0"/>
        <w:contextualSpacing w:val="0"/>
        <w:rPr>
          <w:b/>
          <w:color w:val="3A75C4"/>
          <w:sz w:val="12"/>
          <w:szCs w:val="12"/>
        </w:rPr>
      </w:pPr>
      <w:r w:rsidRPr="0088579D">
        <w:t xml:space="preserve">Houtkooper RH, Turkenburg M, Poll-The BT, Karall D, Pérez-Cerdá C, Morrone A, Malvagia S, Wanders RJ, Kulik W, Vaz FM.  </w:t>
      </w:r>
      <w:r w:rsidRPr="00985536">
        <w:rPr>
          <w:b/>
        </w:rPr>
        <w:t xml:space="preserve">The enigmatic role of </w:t>
      </w:r>
      <w:r w:rsidRPr="00985536">
        <w:rPr>
          <w:b/>
          <w:i/>
        </w:rPr>
        <w:t>tafazzin</w:t>
      </w:r>
      <w:r w:rsidRPr="00985536">
        <w:rPr>
          <w:b/>
        </w:rPr>
        <w:t xml:space="preserve"> in cardiolipin metabolism.</w:t>
      </w:r>
      <w:r w:rsidRPr="0088579D">
        <w:t xml:space="preserve"> </w:t>
      </w:r>
      <w:r w:rsidR="00F473D2" w:rsidRPr="00985536">
        <w:rPr>
          <w:rFonts w:ascii="ZWAdobeF" w:hAnsi="ZWAdobeF" w:cs="ZWAdobeF"/>
          <w:sz w:val="2"/>
          <w:szCs w:val="2"/>
        </w:rPr>
        <w:t>H</w:t>
      </w:r>
      <w:hyperlink r:id="rId366" w:history="1">
        <w:r w:rsidRPr="0088579D">
          <w:rPr>
            <w:rStyle w:val="Hyperlink"/>
          </w:rPr>
          <w:t>Biochim Biophys Acta. 2009 Oct;1788(10):2003-14. Epub 2009 Jul 18. Review.</w:t>
        </w:r>
      </w:hyperlink>
      <w:r w:rsidR="00F473D2" w:rsidRPr="00985536">
        <w:rPr>
          <w:rFonts w:ascii="ZWAdobeF" w:hAnsi="ZWAdobeF" w:cs="ZWAdobeF"/>
          <w:sz w:val="2"/>
          <w:szCs w:val="2"/>
        </w:rPr>
        <w:t>H</w:t>
      </w:r>
      <w:r w:rsidR="00521EFF">
        <w:t xml:space="preserve"> </w:t>
      </w:r>
      <w:r w:rsidRPr="00985536">
        <w:rPr>
          <w:i/>
        </w:rPr>
        <w:t xml:space="preserve"> (PubMed Abstract)</w:t>
      </w:r>
      <w:r w:rsidRPr="00985536">
        <w:rPr>
          <w:b/>
          <w:color w:val="3A75C4"/>
        </w:rPr>
        <w:t>*</w:t>
      </w:r>
      <w:r w:rsidR="003C77B1" w:rsidRPr="00985536">
        <w:rPr>
          <w:b/>
          <w:color w:val="3A75C4"/>
        </w:rPr>
        <w:t xml:space="preserve"> </w:t>
      </w:r>
    </w:p>
    <w:p w:rsidR="00F03206" w:rsidRPr="00985536" w:rsidRDefault="00543DC5" w:rsidP="00B47252">
      <w:pPr>
        <w:pStyle w:val="ListParagraph"/>
        <w:numPr>
          <w:ilvl w:val="0"/>
          <w:numId w:val="5"/>
        </w:numPr>
        <w:autoSpaceDE w:val="0"/>
        <w:spacing w:before="120" w:after="120"/>
        <w:ind w:left="0"/>
        <w:contextualSpacing w:val="0"/>
        <w:rPr>
          <w:b/>
          <w:color w:val="3A75C4"/>
          <w:sz w:val="12"/>
          <w:szCs w:val="12"/>
        </w:rPr>
      </w:pPr>
      <w:r>
        <w:t xml:space="preserve">Koh C, </w:t>
      </w:r>
      <w:r w:rsidRPr="00F93126">
        <w:t xml:space="preserve">Lee PW, Yung TC, Lun KS, Cheung YF.  </w:t>
      </w:r>
      <w:r w:rsidRPr="00985536">
        <w:rPr>
          <w:b/>
        </w:rPr>
        <w:t>Left ventricular noncompaction in children.</w:t>
      </w:r>
      <w:r w:rsidRPr="00F93126">
        <w:t xml:space="preserve"> </w:t>
      </w:r>
      <w:r w:rsidR="00F473D2" w:rsidRPr="00985536">
        <w:rPr>
          <w:rFonts w:ascii="ZWAdobeF" w:hAnsi="ZWAdobeF" w:cs="ZWAdobeF"/>
          <w:sz w:val="2"/>
          <w:szCs w:val="2"/>
        </w:rPr>
        <w:t>H</w:t>
      </w:r>
      <w:hyperlink r:id="rId367" w:history="1">
        <w:r w:rsidRPr="00F93126">
          <w:rPr>
            <w:rStyle w:val="Hyperlink"/>
          </w:rPr>
          <w:t>Congenit Heart Dis. 2009 Jul;4(4):288-94.</w:t>
        </w:r>
      </w:hyperlink>
      <w:r w:rsidR="00F473D2" w:rsidRPr="00985536">
        <w:rPr>
          <w:rFonts w:ascii="ZWAdobeF" w:hAnsi="ZWAdobeF" w:cs="ZWAdobeF"/>
          <w:sz w:val="2"/>
          <w:szCs w:val="2"/>
        </w:rPr>
        <w:t>H</w:t>
      </w:r>
      <w:r w:rsidRPr="00F93126">
        <w:t xml:space="preserve">  </w:t>
      </w:r>
      <w:r w:rsidRPr="00985536">
        <w:rPr>
          <w:i/>
        </w:rPr>
        <w:t>(PubMed Abstract)</w:t>
      </w:r>
      <w:r w:rsidR="00F03206" w:rsidRPr="00985536">
        <w:rPr>
          <w:i/>
        </w:rPr>
        <w:t xml:space="preserve"> </w:t>
      </w:r>
    </w:p>
    <w:p w:rsidR="00F03206" w:rsidRPr="00F03206" w:rsidRDefault="000777B5" w:rsidP="00B47252">
      <w:pPr>
        <w:pStyle w:val="ListParagraph"/>
        <w:numPr>
          <w:ilvl w:val="0"/>
          <w:numId w:val="5"/>
        </w:numPr>
        <w:autoSpaceDE w:val="0"/>
        <w:spacing w:before="120" w:after="120"/>
        <w:ind w:left="0"/>
        <w:contextualSpacing w:val="0"/>
        <w:rPr>
          <w:b/>
          <w:color w:val="3A75C4"/>
        </w:rPr>
      </w:pPr>
      <w:r w:rsidRPr="0088579D">
        <w:t xml:space="preserve">Claypool SM.  </w:t>
      </w:r>
      <w:r w:rsidRPr="00F03206">
        <w:rPr>
          <w:b/>
        </w:rPr>
        <w:t xml:space="preserve">Cardiolipin, a critical determinant of mitochondrial carrier protein assembly and function.  </w:t>
      </w:r>
      <w:r w:rsidR="00F473D2" w:rsidRPr="00F03206">
        <w:rPr>
          <w:rFonts w:ascii="ZWAdobeF" w:hAnsi="ZWAdobeF" w:cs="ZWAdobeF"/>
          <w:sz w:val="2"/>
          <w:szCs w:val="2"/>
        </w:rPr>
        <w:t>H</w:t>
      </w:r>
      <w:hyperlink r:id="rId368" w:history="1">
        <w:r w:rsidRPr="0088579D">
          <w:rPr>
            <w:rStyle w:val="Hyperlink"/>
          </w:rPr>
          <w:t>Biochim Biophys Acta. 2009 Oct;1788(10):2059-68. Epub 2009 May 5. Review.</w:t>
        </w:r>
      </w:hyperlink>
      <w:r w:rsidR="00F473D2" w:rsidRPr="00F03206">
        <w:rPr>
          <w:rFonts w:ascii="ZWAdobeF" w:hAnsi="ZWAdobeF" w:cs="ZWAdobeF"/>
          <w:sz w:val="2"/>
          <w:szCs w:val="2"/>
        </w:rPr>
        <w:t>H</w:t>
      </w:r>
      <w:r w:rsidRPr="00F03206">
        <w:rPr>
          <w:i/>
        </w:rPr>
        <w:t xml:space="preserve"> (PubMed Abstract</w:t>
      </w:r>
      <w:r w:rsidRPr="0088579D">
        <w:t>)</w:t>
      </w:r>
      <w:r w:rsidR="00F03206">
        <w:t xml:space="preserve">  </w:t>
      </w:r>
    </w:p>
    <w:p w:rsidR="003C77B1" w:rsidRPr="00F03206" w:rsidRDefault="0088579D" w:rsidP="00B47252">
      <w:pPr>
        <w:pStyle w:val="ListParagraph"/>
        <w:numPr>
          <w:ilvl w:val="0"/>
          <w:numId w:val="5"/>
        </w:numPr>
        <w:autoSpaceDE w:val="0"/>
        <w:spacing w:before="120" w:after="120"/>
        <w:ind w:left="0"/>
        <w:contextualSpacing w:val="0"/>
        <w:rPr>
          <w:b/>
          <w:color w:val="3A75C4"/>
        </w:rPr>
      </w:pPr>
      <w:r w:rsidRPr="0088579D">
        <w:t xml:space="preserve">Schlattner U, Tokarska-Schlattner M, Ramirez S, Brückner A, Kay L, Polge C, Epand RF, Lee RM, Lacombe ML, Epand RM.  </w:t>
      </w:r>
      <w:r w:rsidRPr="00F03206">
        <w:rPr>
          <w:b/>
        </w:rPr>
        <w:t>Mitochondrial kinases and their molecular interaction with cardiolipin.</w:t>
      </w:r>
      <w:r w:rsidRPr="0088579D">
        <w:t xml:space="preserve">  </w:t>
      </w:r>
      <w:r w:rsidR="00F473D2" w:rsidRPr="00F03206">
        <w:rPr>
          <w:rFonts w:ascii="ZWAdobeF" w:hAnsi="ZWAdobeF" w:cs="ZWAdobeF"/>
          <w:sz w:val="2"/>
          <w:szCs w:val="2"/>
        </w:rPr>
        <w:t>H</w:t>
      </w:r>
      <w:hyperlink r:id="rId369" w:history="1">
        <w:r w:rsidRPr="0088579D">
          <w:rPr>
            <w:rStyle w:val="Hyperlink"/>
          </w:rPr>
          <w:t>Biochim Biophys Acta. 2009 Oct;1788(10):2032-47. Epub 2009 May 4. Review.</w:t>
        </w:r>
      </w:hyperlink>
      <w:r w:rsidR="00F473D2" w:rsidRPr="00F03206">
        <w:rPr>
          <w:rFonts w:ascii="ZWAdobeF" w:hAnsi="ZWAdobeF" w:cs="ZWAdobeF"/>
          <w:sz w:val="2"/>
          <w:szCs w:val="2"/>
        </w:rPr>
        <w:t>H</w:t>
      </w:r>
      <w:r w:rsidRPr="00F03206">
        <w:rPr>
          <w:i/>
        </w:rPr>
        <w:t xml:space="preserve"> (PubMed </w:t>
      </w:r>
      <w:r w:rsidR="00106FD8">
        <w:rPr>
          <w:i/>
        </w:rPr>
        <w:t>– Open Access</w:t>
      </w:r>
      <w:r w:rsidRPr="0088579D">
        <w:t>)</w:t>
      </w:r>
      <w:r w:rsidRPr="00F03206">
        <w:rPr>
          <w:b/>
          <w:color w:val="3A75C4"/>
        </w:rPr>
        <w:t>*</w:t>
      </w:r>
      <w:r w:rsidR="003C77B1" w:rsidRPr="00F03206">
        <w:rPr>
          <w:b/>
          <w:color w:val="3A75C4"/>
        </w:rPr>
        <w:t xml:space="preserve"> </w:t>
      </w:r>
    </w:p>
    <w:p w:rsidR="004F4154" w:rsidRDefault="0088579D" w:rsidP="0023081A">
      <w:pPr>
        <w:pStyle w:val="ListParagraph"/>
        <w:numPr>
          <w:ilvl w:val="0"/>
          <w:numId w:val="5"/>
        </w:numPr>
        <w:autoSpaceDE w:val="0"/>
        <w:spacing w:before="120" w:after="120"/>
        <w:ind w:left="0"/>
        <w:contextualSpacing w:val="0"/>
      </w:pPr>
      <w:r w:rsidRPr="0088579D">
        <w:t xml:space="preserve">Schlame M, Ren M.  </w:t>
      </w:r>
      <w:r w:rsidRPr="003872DD">
        <w:rPr>
          <w:b/>
        </w:rPr>
        <w:t>The role of cardiolipin in the structural organization of mitochondrial membranes</w:t>
      </w:r>
      <w:r w:rsidRPr="0088579D">
        <w:t xml:space="preserve">.  </w:t>
      </w:r>
      <w:r w:rsidR="00F473D2" w:rsidRPr="003872DD">
        <w:rPr>
          <w:rFonts w:ascii="ZWAdobeF" w:hAnsi="ZWAdobeF" w:cs="ZWAdobeF"/>
          <w:sz w:val="2"/>
          <w:szCs w:val="2"/>
        </w:rPr>
        <w:t>H</w:t>
      </w:r>
      <w:hyperlink r:id="rId370" w:history="1">
        <w:r w:rsidRPr="0088579D">
          <w:rPr>
            <w:rStyle w:val="Hyperlink"/>
          </w:rPr>
          <w:t>Biochim Biophys Acta. 2009 Oct;1788(10):2080-3. Epub 2009 May 4. Review.</w:t>
        </w:r>
      </w:hyperlink>
      <w:r w:rsidR="00F473D2" w:rsidRPr="003872DD">
        <w:rPr>
          <w:rFonts w:ascii="ZWAdobeF" w:hAnsi="ZWAdobeF" w:cs="ZWAdobeF"/>
          <w:sz w:val="2"/>
          <w:szCs w:val="2"/>
        </w:rPr>
        <w:t>H</w:t>
      </w:r>
      <w:r w:rsidRPr="0088579D">
        <w:t xml:space="preserve">  </w:t>
      </w:r>
      <w:r w:rsidRPr="003872DD">
        <w:rPr>
          <w:i/>
        </w:rPr>
        <w:t xml:space="preserve">(PubMed </w:t>
      </w:r>
      <w:r w:rsidR="00D2521F" w:rsidRPr="003872DD">
        <w:rPr>
          <w:i/>
        </w:rPr>
        <w:t>– Open Access</w:t>
      </w:r>
      <w:r w:rsidRPr="003872DD">
        <w:rPr>
          <w:i/>
        </w:rPr>
        <w:t>)</w:t>
      </w:r>
      <w:r w:rsidRPr="003872DD">
        <w:rPr>
          <w:b/>
          <w:color w:val="3A75C4"/>
        </w:rPr>
        <w:t>*</w:t>
      </w:r>
    </w:p>
    <w:p w:rsidR="00E56C8D" w:rsidRPr="0088579D" w:rsidRDefault="00E56C8D" w:rsidP="00B47252">
      <w:pPr>
        <w:numPr>
          <w:ilvl w:val="0"/>
          <w:numId w:val="3"/>
        </w:numPr>
        <w:autoSpaceDE w:val="0"/>
        <w:spacing w:before="120" w:after="120"/>
      </w:pPr>
      <w:r w:rsidRPr="0088579D">
        <w:t xml:space="preserve">Saini-Chohan HK, Holmes MG, Chicco AJ, Taylor WA, Moore RL, McCune SA, Hickson-Bick DL, Hatch GM, Sparagna GC.  </w:t>
      </w:r>
      <w:r w:rsidRPr="0088579D">
        <w:rPr>
          <w:b/>
        </w:rPr>
        <w:t>Cardiolipin biosynthesis and remodeling enzymes are altered during the development of heart failure.</w:t>
      </w:r>
      <w:r w:rsidRPr="0088579D">
        <w:t xml:space="preserve">  </w:t>
      </w:r>
      <w:r w:rsidR="00F473D2">
        <w:rPr>
          <w:rFonts w:ascii="ZWAdobeF" w:hAnsi="ZWAdobeF" w:cs="ZWAdobeF"/>
          <w:sz w:val="2"/>
          <w:szCs w:val="2"/>
        </w:rPr>
        <w:t>H</w:t>
      </w:r>
      <w:hyperlink r:id="rId371" w:history="1">
        <w:r w:rsidRPr="0088579D">
          <w:rPr>
            <w:rStyle w:val="Hyperlink"/>
          </w:rPr>
          <w:t>J Lipid Res. 2009 Aug;50(8):1600-8. Epub 2008 Nov 10.</w:t>
        </w:r>
      </w:hyperlink>
      <w:r w:rsidR="00F473D2">
        <w:rPr>
          <w:rFonts w:ascii="ZWAdobeF" w:hAnsi="ZWAdobeF" w:cs="ZWAdobeF"/>
          <w:sz w:val="2"/>
          <w:szCs w:val="2"/>
        </w:rPr>
        <w:t>H</w:t>
      </w:r>
      <w:r w:rsidRPr="0088579D">
        <w:rPr>
          <w:i/>
        </w:rPr>
        <w:t xml:space="preserve">  (PubMed </w:t>
      </w:r>
      <w:r w:rsidR="008F78F7">
        <w:rPr>
          <w:i/>
        </w:rPr>
        <w:t>– Open Access</w:t>
      </w:r>
      <w:r w:rsidRPr="0088579D">
        <w:rPr>
          <w:i/>
        </w:rPr>
        <w:t>)</w:t>
      </w:r>
      <w:r w:rsidRPr="0088579D">
        <w:rPr>
          <w:b/>
          <w:color w:val="3A75C4"/>
        </w:rPr>
        <w:t>*</w:t>
      </w:r>
    </w:p>
    <w:p w:rsidR="005C2E78" w:rsidRDefault="002E50BE" w:rsidP="00B47252">
      <w:pPr>
        <w:numPr>
          <w:ilvl w:val="0"/>
          <w:numId w:val="3"/>
        </w:numPr>
        <w:autoSpaceDE w:val="0"/>
        <w:spacing w:before="120" w:after="120"/>
        <w:rPr>
          <w:i/>
        </w:rPr>
      </w:pPr>
      <w:r>
        <w:t xml:space="preserve">Finsterer J.  </w:t>
      </w:r>
      <w:r w:rsidRPr="005C2E78">
        <w:rPr>
          <w:b/>
        </w:rPr>
        <w:t xml:space="preserve">Cardiogenetics, </w:t>
      </w:r>
      <w:r w:rsidR="00E348A6">
        <w:rPr>
          <w:b/>
        </w:rPr>
        <w:t>n</w:t>
      </w:r>
      <w:r w:rsidRPr="005C2E78">
        <w:rPr>
          <w:b/>
        </w:rPr>
        <w:t xml:space="preserve">eurogenetics, and </w:t>
      </w:r>
      <w:r w:rsidR="00E348A6">
        <w:rPr>
          <w:b/>
        </w:rPr>
        <w:t>p</w:t>
      </w:r>
      <w:r w:rsidRPr="005C2E78">
        <w:rPr>
          <w:b/>
        </w:rPr>
        <w:t xml:space="preserve">athogenetics of </w:t>
      </w:r>
      <w:r w:rsidR="00E348A6">
        <w:rPr>
          <w:b/>
        </w:rPr>
        <w:t>l</w:t>
      </w:r>
      <w:r w:rsidRPr="005C2E78">
        <w:rPr>
          <w:b/>
        </w:rPr>
        <w:t xml:space="preserve">eft </w:t>
      </w:r>
      <w:r w:rsidR="00E348A6">
        <w:rPr>
          <w:b/>
        </w:rPr>
        <w:t>v</w:t>
      </w:r>
      <w:r w:rsidRPr="005C2E78">
        <w:rPr>
          <w:b/>
        </w:rPr>
        <w:t xml:space="preserve">entricular </w:t>
      </w:r>
      <w:r w:rsidR="00E348A6">
        <w:rPr>
          <w:b/>
        </w:rPr>
        <w:t>h</w:t>
      </w:r>
      <w:r w:rsidRPr="005C2E78">
        <w:rPr>
          <w:b/>
        </w:rPr>
        <w:t>ypertrabeculation/</w:t>
      </w:r>
      <w:r w:rsidR="00E348A6">
        <w:rPr>
          <w:b/>
        </w:rPr>
        <w:t>n</w:t>
      </w:r>
      <w:r w:rsidRPr="005C2E78">
        <w:rPr>
          <w:b/>
        </w:rPr>
        <w:t>oncompaction.</w:t>
      </w:r>
      <w:r>
        <w:t xml:space="preserve">  </w:t>
      </w:r>
      <w:r w:rsidR="00F473D2">
        <w:rPr>
          <w:rFonts w:ascii="ZWAdobeF" w:hAnsi="ZWAdobeF" w:cs="ZWAdobeF"/>
          <w:sz w:val="2"/>
          <w:szCs w:val="2"/>
        </w:rPr>
        <w:t>H</w:t>
      </w:r>
      <w:hyperlink r:id="rId372" w:history="1">
        <w:r w:rsidRPr="003064F8">
          <w:rPr>
            <w:rStyle w:val="Hyperlink"/>
          </w:rPr>
          <w:t>Pediatr Cardiol. 2009 Jul;30(5):659-81. Epub 2009 Jan 29.</w:t>
        </w:r>
      </w:hyperlink>
      <w:r w:rsidR="00F473D2">
        <w:rPr>
          <w:rFonts w:ascii="ZWAdobeF" w:hAnsi="ZWAdobeF" w:cs="ZWAdobeF"/>
          <w:sz w:val="2"/>
          <w:szCs w:val="2"/>
        </w:rPr>
        <w:t>H</w:t>
      </w:r>
      <w:r w:rsidRPr="003064F8">
        <w:t xml:space="preserve"> </w:t>
      </w:r>
      <w:r w:rsidRPr="005C2E78">
        <w:rPr>
          <w:i/>
        </w:rPr>
        <w:t>(PubMed Abstract)</w:t>
      </w:r>
    </w:p>
    <w:p w:rsidR="00E56C8D" w:rsidRPr="005C2E78" w:rsidRDefault="00E56C8D" w:rsidP="00B47252">
      <w:pPr>
        <w:numPr>
          <w:ilvl w:val="0"/>
          <w:numId w:val="3"/>
        </w:numPr>
        <w:autoSpaceDE w:val="0"/>
        <w:spacing w:before="120" w:after="120"/>
        <w:rPr>
          <w:i/>
        </w:rPr>
      </w:pPr>
      <w:r w:rsidRPr="0088579D">
        <w:t xml:space="preserve">Zhou J, Zhong Q, Li G, Greenberg ML.  </w:t>
      </w:r>
      <w:r w:rsidRPr="005C2E78">
        <w:rPr>
          <w:b/>
        </w:rPr>
        <w:t>Loss of cardiolipin leads to longevity defects that are aleviated by alterations in stress response signaling.</w:t>
      </w:r>
      <w:r w:rsidRPr="0088579D">
        <w:t xml:space="preserve">  </w:t>
      </w:r>
      <w:r w:rsidR="00F473D2">
        <w:rPr>
          <w:rFonts w:ascii="ZWAdobeF" w:hAnsi="ZWAdobeF" w:cs="ZWAdobeF"/>
          <w:sz w:val="2"/>
          <w:szCs w:val="2"/>
        </w:rPr>
        <w:t>H</w:t>
      </w:r>
      <w:hyperlink r:id="rId373" w:history="1">
        <w:r w:rsidRPr="0088579D">
          <w:rPr>
            <w:rStyle w:val="Hyperlink"/>
          </w:rPr>
          <w:t>J Biol Chem. 2009 Jul 3;284(27):18106-14. Epub 2009 Apr 28.</w:t>
        </w:r>
      </w:hyperlink>
      <w:r w:rsidR="00F473D2">
        <w:rPr>
          <w:rFonts w:ascii="ZWAdobeF" w:hAnsi="ZWAdobeF" w:cs="ZWAdobeF"/>
          <w:sz w:val="2"/>
          <w:szCs w:val="2"/>
        </w:rPr>
        <w:t>H</w:t>
      </w:r>
      <w:r w:rsidRPr="005C2E78">
        <w:rPr>
          <w:i/>
        </w:rPr>
        <w:t xml:space="preserve"> </w:t>
      </w:r>
      <w:r w:rsidR="006B5644">
        <w:rPr>
          <w:i/>
        </w:rPr>
        <w:t xml:space="preserve"> </w:t>
      </w:r>
      <w:r w:rsidRPr="005C2E78">
        <w:rPr>
          <w:i/>
        </w:rPr>
        <w:t xml:space="preserve">(PubMed </w:t>
      </w:r>
      <w:r w:rsidR="00106FD8">
        <w:rPr>
          <w:i/>
        </w:rPr>
        <w:t>– Open Access</w:t>
      </w:r>
      <w:r w:rsidRPr="005C2E78">
        <w:rPr>
          <w:i/>
        </w:rPr>
        <w:t>)</w:t>
      </w:r>
      <w:r w:rsidRPr="005C2E78">
        <w:rPr>
          <w:b/>
          <w:i/>
          <w:color w:val="3A75C4"/>
        </w:rPr>
        <w:t>*</w:t>
      </w:r>
    </w:p>
    <w:p w:rsidR="00A868F3" w:rsidRPr="0088579D" w:rsidRDefault="00A868F3" w:rsidP="00B47252">
      <w:pPr>
        <w:numPr>
          <w:ilvl w:val="0"/>
          <w:numId w:val="3"/>
        </w:numPr>
        <w:autoSpaceDE w:val="0"/>
        <w:spacing w:before="120" w:after="120"/>
      </w:pPr>
      <w:r w:rsidRPr="0088579D">
        <w:lastRenderedPageBreak/>
        <w:t xml:space="preserve">Bachou T, Giannakopoulos A, Trapali C, Vazeou A, Kattamis A.  </w:t>
      </w:r>
      <w:r w:rsidRPr="0088579D">
        <w:rPr>
          <w:b/>
        </w:rPr>
        <w:t>A novel mutation in the G4.5 (</w:t>
      </w:r>
      <w:r w:rsidRPr="0088579D">
        <w:rPr>
          <w:b/>
          <w:i/>
        </w:rPr>
        <w:t>TAZ</w:t>
      </w:r>
      <w:r w:rsidRPr="0088579D">
        <w:rPr>
          <w:b/>
        </w:rPr>
        <w:t>) gene in a Greek patient with Barth syndrome.</w:t>
      </w:r>
      <w:r w:rsidRPr="0088579D">
        <w:t xml:space="preserve">   </w:t>
      </w:r>
      <w:r w:rsidR="00F473D2">
        <w:rPr>
          <w:rFonts w:ascii="ZWAdobeF" w:hAnsi="ZWAdobeF" w:cs="ZWAdobeF"/>
          <w:sz w:val="2"/>
          <w:szCs w:val="2"/>
        </w:rPr>
        <w:t>H</w:t>
      </w:r>
      <w:hyperlink r:id="rId374" w:history="1">
        <w:r w:rsidRPr="0088579D">
          <w:rPr>
            <w:rStyle w:val="Hyperlink"/>
          </w:rPr>
          <w:t>Blood Cells Mol Dis. 2009 May-Jun;42(3):262-4. Epub 2009 Mar 3.</w:t>
        </w:r>
      </w:hyperlink>
      <w:r w:rsidR="00F473D2">
        <w:rPr>
          <w:rFonts w:ascii="ZWAdobeF" w:hAnsi="ZWAdobeF" w:cs="ZWAdobeF"/>
          <w:sz w:val="2"/>
          <w:szCs w:val="2"/>
        </w:rPr>
        <w:t>H</w:t>
      </w:r>
      <w:r w:rsidR="006B5644">
        <w:rPr>
          <w:rFonts w:ascii="ZWAdobeF" w:hAnsi="ZWAdobeF" w:cs="ZWAdobeF"/>
          <w:sz w:val="2"/>
          <w:szCs w:val="2"/>
        </w:rPr>
        <w:t xml:space="preserve"> </w:t>
      </w:r>
      <w:r w:rsidRPr="0088579D">
        <w:t xml:space="preserve"> </w:t>
      </w:r>
      <w:r w:rsidRPr="0088579D">
        <w:rPr>
          <w:i/>
        </w:rPr>
        <w:t>(PubMed Abstract)</w:t>
      </w:r>
    </w:p>
    <w:p w:rsidR="00E56C8D" w:rsidRPr="0088579D" w:rsidRDefault="00E56C8D" w:rsidP="00B47252">
      <w:pPr>
        <w:numPr>
          <w:ilvl w:val="0"/>
          <w:numId w:val="3"/>
        </w:numPr>
        <w:autoSpaceDE w:val="0"/>
        <w:spacing w:before="120" w:after="120"/>
        <w:rPr>
          <w:b/>
          <w:color w:val="3A75C4"/>
        </w:rPr>
      </w:pPr>
      <w:r w:rsidRPr="0088579D">
        <w:t xml:space="preserve">Singh HR, Yang Z, Siddiqui S, Peña LS, Westerfield BH, Fan Y, Towbin JA, Vatta M.  </w:t>
      </w:r>
      <w:r w:rsidRPr="0088579D">
        <w:rPr>
          <w:b/>
        </w:rPr>
        <w:t xml:space="preserve">A novel Alu-mediated Xq28 microdeletion ablates </w:t>
      </w:r>
      <w:r w:rsidRPr="00F30595">
        <w:rPr>
          <w:b/>
          <w:i/>
        </w:rPr>
        <w:t>TAZ</w:t>
      </w:r>
      <w:r w:rsidRPr="0088579D">
        <w:rPr>
          <w:b/>
        </w:rPr>
        <w:t xml:space="preserve"> and partially deletes DNL1L in a patient with Barth syndrome.</w:t>
      </w:r>
      <w:r w:rsidRPr="0088579D">
        <w:t xml:space="preserve">  </w:t>
      </w:r>
      <w:r w:rsidR="00F473D2">
        <w:rPr>
          <w:rFonts w:ascii="ZWAdobeF" w:hAnsi="ZWAdobeF" w:cs="ZWAdobeF"/>
          <w:sz w:val="2"/>
          <w:szCs w:val="2"/>
        </w:rPr>
        <w:t>H</w:t>
      </w:r>
      <w:hyperlink r:id="rId375" w:history="1">
        <w:r w:rsidRPr="0088579D">
          <w:rPr>
            <w:rStyle w:val="Hyperlink"/>
          </w:rPr>
          <w:t>Am J Med Genet A. 2009 May;149A(5):1082-5. No abstract available.</w:t>
        </w:r>
      </w:hyperlink>
      <w:r w:rsidR="00F473D2">
        <w:rPr>
          <w:rFonts w:ascii="ZWAdobeF" w:hAnsi="ZWAdobeF" w:cs="ZWAdobeF"/>
          <w:sz w:val="2"/>
          <w:szCs w:val="2"/>
        </w:rPr>
        <w:t>H</w:t>
      </w:r>
      <w:r w:rsidR="0088579D">
        <w:t xml:space="preserve"> </w:t>
      </w:r>
      <w:r w:rsidR="0088579D" w:rsidRPr="0088579D">
        <w:rPr>
          <w:i/>
        </w:rPr>
        <w:t>(PubMed</w:t>
      </w:r>
      <w:r w:rsidR="00345241">
        <w:rPr>
          <w:i/>
        </w:rPr>
        <w:t xml:space="preserve"> Abstract</w:t>
      </w:r>
      <w:r w:rsidR="0088579D" w:rsidRPr="0088579D">
        <w:rPr>
          <w:i/>
        </w:rPr>
        <w:t>)</w:t>
      </w:r>
    </w:p>
    <w:p w:rsidR="00D94831" w:rsidRDefault="00D94831" w:rsidP="00B47252">
      <w:pPr>
        <w:numPr>
          <w:ilvl w:val="0"/>
          <w:numId w:val="3"/>
        </w:numPr>
        <w:autoSpaceDE w:val="0"/>
        <w:spacing w:before="120" w:after="120"/>
      </w:pPr>
      <w:r w:rsidRPr="00847831">
        <w:t>Storch EA, Keeley M, Merlo LJ, St. Amant JB, Jacob M, Storch J, Spencer C, Byrne B</w:t>
      </w:r>
      <w:r w:rsidR="008144B2">
        <w:t>J</w:t>
      </w:r>
      <w:r w:rsidRPr="00847831">
        <w:t xml:space="preserve">.  </w:t>
      </w:r>
      <w:r w:rsidRPr="00743A38">
        <w:rPr>
          <w:b/>
        </w:rPr>
        <w:t xml:space="preserve">Psychosocial </w:t>
      </w:r>
      <w:r w:rsidR="003D2EC6" w:rsidRPr="00743A38">
        <w:rPr>
          <w:b/>
        </w:rPr>
        <w:t>f</w:t>
      </w:r>
      <w:r w:rsidRPr="00743A38">
        <w:rPr>
          <w:b/>
        </w:rPr>
        <w:t xml:space="preserve">unctioning in </w:t>
      </w:r>
      <w:r w:rsidR="003D2EC6" w:rsidRPr="00743A38">
        <w:rPr>
          <w:b/>
        </w:rPr>
        <w:t>y</w:t>
      </w:r>
      <w:r w:rsidRPr="00743A38">
        <w:rPr>
          <w:b/>
        </w:rPr>
        <w:t xml:space="preserve">outh </w:t>
      </w:r>
      <w:r w:rsidR="003D2EC6" w:rsidRPr="00743A38">
        <w:rPr>
          <w:b/>
        </w:rPr>
        <w:t>w</w:t>
      </w:r>
      <w:r w:rsidRPr="00743A38">
        <w:rPr>
          <w:b/>
        </w:rPr>
        <w:t xml:space="preserve">ith Barth </w:t>
      </w:r>
      <w:r w:rsidR="003D2EC6" w:rsidRPr="00743A38">
        <w:rPr>
          <w:b/>
        </w:rPr>
        <w:t>s</w:t>
      </w:r>
      <w:r w:rsidRPr="00743A38">
        <w:rPr>
          <w:b/>
        </w:rPr>
        <w:t>yndrome.</w:t>
      </w:r>
      <w:r w:rsidRPr="00847831">
        <w:t xml:space="preserve">  </w:t>
      </w:r>
      <w:hyperlink r:id="rId376" w:history="1">
        <w:r w:rsidR="00743A38" w:rsidRPr="00743A38">
          <w:rPr>
            <w:rStyle w:val="Hyperlink"/>
          </w:rPr>
          <w:t>Child Health Care. 2009 Apr;38(2):137-156.</w:t>
        </w:r>
      </w:hyperlink>
      <w:r w:rsidR="00743A38">
        <w:t xml:space="preserve">  </w:t>
      </w:r>
      <w:r w:rsidRPr="00743A38">
        <w:rPr>
          <w:i/>
        </w:rPr>
        <w:t>(</w:t>
      </w:r>
      <w:r w:rsidR="00743A38">
        <w:rPr>
          <w:i/>
        </w:rPr>
        <w:t xml:space="preserve">PubMed – Open </w:t>
      </w:r>
      <w:r w:rsidRPr="00743A38">
        <w:rPr>
          <w:i/>
        </w:rPr>
        <w:t>A</w:t>
      </w:r>
      <w:r w:rsidR="00743A38">
        <w:rPr>
          <w:i/>
        </w:rPr>
        <w:t>ccess</w:t>
      </w:r>
      <w:r w:rsidRPr="00743A38">
        <w:rPr>
          <w:b/>
          <w:i/>
          <w:color w:val="3A75C4"/>
        </w:rPr>
        <w:t>)</w:t>
      </w:r>
      <w:r w:rsidRPr="00743A38">
        <w:rPr>
          <w:b/>
          <w:color w:val="3A75C4"/>
        </w:rPr>
        <w:t>*</w:t>
      </w:r>
      <w:r w:rsidR="001A7886" w:rsidRPr="00743A38">
        <w:rPr>
          <w:color w:val="3A75C4"/>
        </w:rPr>
        <w:t>▼</w:t>
      </w:r>
      <w:r>
        <w:t xml:space="preserve">  </w:t>
      </w:r>
    </w:p>
    <w:p w:rsidR="00C66B15" w:rsidRPr="003A1C88" w:rsidRDefault="00C66B15" w:rsidP="00B47252">
      <w:pPr>
        <w:numPr>
          <w:ilvl w:val="0"/>
          <w:numId w:val="3"/>
        </w:numPr>
        <w:autoSpaceDE w:val="0"/>
        <w:spacing w:before="120" w:after="120"/>
      </w:pPr>
      <w:r w:rsidRPr="003A1C88">
        <w:t xml:space="preserve">Schlame M.  </w:t>
      </w:r>
      <w:r w:rsidRPr="003A1C88">
        <w:rPr>
          <w:b/>
        </w:rPr>
        <w:t>Formation of molecular species of mitochondrial cardiolipin. 2. A mathematical model of pattern formation by phospholipid transacylation.</w:t>
      </w:r>
      <w:r w:rsidRPr="003A1C88">
        <w:t xml:space="preserve"> </w:t>
      </w:r>
      <w:r w:rsidR="006B5644">
        <w:t xml:space="preserve"> </w:t>
      </w:r>
      <w:r w:rsidR="00F473D2">
        <w:rPr>
          <w:rFonts w:ascii="ZWAdobeF" w:hAnsi="ZWAdobeF" w:cs="ZWAdobeF"/>
          <w:sz w:val="2"/>
          <w:szCs w:val="2"/>
        </w:rPr>
        <w:t>H</w:t>
      </w:r>
      <w:hyperlink r:id="rId377" w:history="1">
        <w:r w:rsidRPr="003A1C88">
          <w:rPr>
            <w:rStyle w:val="Hyperlink"/>
          </w:rPr>
          <w:t>Biochim Biophys Acta. 2009 Apr;1791(4):321-5. Epub 2009 Jan 31.</w:t>
        </w:r>
      </w:hyperlink>
      <w:r w:rsidR="00F473D2">
        <w:rPr>
          <w:rFonts w:ascii="ZWAdobeF" w:hAnsi="ZWAdobeF" w:cs="ZWAdobeF"/>
          <w:sz w:val="2"/>
          <w:szCs w:val="2"/>
        </w:rPr>
        <w:t>H</w:t>
      </w:r>
      <w:r w:rsidRPr="003A1C88">
        <w:t xml:space="preserve">  </w:t>
      </w:r>
      <w:r w:rsidRPr="003A1C88">
        <w:rPr>
          <w:i/>
        </w:rPr>
        <w:t>(PubMed Abstract)</w:t>
      </w:r>
    </w:p>
    <w:p w:rsidR="00C66B15" w:rsidRDefault="00C66B15" w:rsidP="00B47252">
      <w:pPr>
        <w:numPr>
          <w:ilvl w:val="0"/>
          <w:numId w:val="3"/>
        </w:numPr>
        <w:autoSpaceDE w:val="0"/>
        <w:spacing w:before="120" w:after="120"/>
      </w:pPr>
      <w:r w:rsidRPr="003A1C88">
        <w:t xml:space="preserve">Malhotra A, Xu Y, Ren M, Schlame M.  </w:t>
      </w:r>
      <w:r w:rsidRPr="003A1C88">
        <w:rPr>
          <w:b/>
        </w:rPr>
        <w:t>Formation of molecular species of mitochondrial cardiolipin. 1. A novel transacylation mechanism to shuttle fatty acids between sn-1 and sn-2 positions of multiple phospholipid species.</w:t>
      </w:r>
      <w:r w:rsidRPr="003A1C88">
        <w:t xml:space="preserve">  </w:t>
      </w:r>
      <w:r w:rsidR="00F473D2">
        <w:rPr>
          <w:rFonts w:ascii="ZWAdobeF" w:hAnsi="ZWAdobeF" w:cs="ZWAdobeF"/>
          <w:sz w:val="2"/>
          <w:szCs w:val="2"/>
        </w:rPr>
        <w:t>H</w:t>
      </w:r>
      <w:hyperlink r:id="rId378" w:history="1">
        <w:r w:rsidRPr="003A1C88">
          <w:rPr>
            <w:rStyle w:val="Hyperlink"/>
          </w:rPr>
          <w:t>Biochim Biophys Acta. 2009 Apr;1791(4):314-20. Epub 2009 Jan 21.</w:t>
        </w:r>
      </w:hyperlink>
      <w:r w:rsidR="00F473D2">
        <w:rPr>
          <w:rFonts w:ascii="ZWAdobeF" w:hAnsi="ZWAdobeF" w:cs="ZWAdobeF"/>
          <w:sz w:val="2"/>
          <w:szCs w:val="2"/>
        </w:rPr>
        <w:t>H</w:t>
      </w:r>
      <w:r>
        <w:t xml:space="preserve">  </w:t>
      </w:r>
      <w:r w:rsidRPr="00857D4F">
        <w:rPr>
          <w:i/>
        </w:rPr>
        <w:t>(</w:t>
      </w:r>
      <w:r>
        <w:rPr>
          <w:i/>
        </w:rPr>
        <w:t xml:space="preserve">PubMed </w:t>
      </w:r>
      <w:r w:rsidR="00D2521F">
        <w:rPr>
          <w:i/>
        </w:rPr>
        <w:t>– Open Access</w:t>
      </w:r>
      <w:r w:rsidRPr="00857D4F">
        <w:rPr>
          <w:i/>
        </w:rPr>
        <w:t>)</w:t>
      </w:r>
      <w:r w:rsidRPr="003A1C88">
        <w:rPr>
          <w:b/>
          <w:color w:val="3A75C4"/>
        </w:rPr>
        <w:t>*</w:t>
      </w:r>
    </w:p>
    <w:p w:rsidR="00005AA1" w:rsidRPr="0088579D" w:rsidRDefault="00005AA1" w:rsidP="00B47252">
      <w:pPr>
        <w:numPr>
          <w:ilvl w:val="0"/>
          <w:numId w:val="3"/>
        </w:numPr>
        <w:autoSpaceDE w:val="0"/>
        <w:spacing w:before="120" w:after="120"/>
      </w:pPr>
      <w:r w:rsidRPr="0088579D">
        <w:t xml:space="preserve">Sparagna GC, Lesnefsky EJ.  </w:t>
      </w:r>
      <w:r w:rsidRPr="0088579D">
        <w:rPr>
          <w:b/>
        </w:rPr>
        <w:t xml:space="preserve">Cardiolipin </w:t>
      </w:r>
      <w:r w:rsidR="00BB56AB" w:rsidRPr="0088579D">
        <w:rPr>
          <w:b/>
        </w:rPr>
        <w:t>r</w:t>
      </w:r>
      <w:r w:rsidRPr="0088579D">
        <w:rPr>
          <w:b/>
        </w:rPr>
        <w:t xml:space="preserve">emodeling in the </w:t>
      </w:r>
      <w:r w:rsidR="00BB56AB" w:rsidRPr="0088579D">
        <w:rPr>
          <w:b/>
        </w:rPr>
        <w:t>h</w:t>
      </w:r>
      <w:r w:rsidRPr="0088579D">
        <w:rPr>
          <w:b/>
        </w:rPr>
        <w:t>eart.</w:t>
      </w:r>
      <w:r w:rsidRPr="0088579D">
        <w:t xml:space="preserve">  </w:t>
      </w:r>
      <w:r w:rsidR="00F473D2">
        <w:rPr>
          <w:rFonts w:ascii="ZWAdobeF" w:hAnsi="ZWAdobeF" w:cs="ZWAdobeF"/>
          <w:sz w:val="2"/>
          <w:szCs w:val="2"/>
        </w:rPr>
        <w:t>H</w:t>
      </w:r>
      <w:hyperlink r:id="rId379" w:history="1">
        <w:r w:rsidR="00BB56AB" w:rsidRPr="0088579D">
          <w:rPr>
            <w:rStyle w:val="Hyperlink"/>
          </w:rPr>
          <w:t>J Cardiovasc Pharmacol. 2009 Apr;53(4):290-301. Review.</w:t>
        </w:r>
      </w:hyperlink>
      <w:r w:rsidR="00F473D2">
        <w:rPr>
          <w:rFonts w:ascii="ZWAdobeF" w:hAnsi="ZWAdobeF" w:cs="ZWAdobeF"/>
          <w:sz w:val="2"/>
          <w:szCs w:val="2"/>
        </w:rPr>
        <w:t>H</w:t>
      </w:r>
      <w:r w:rsidRPr="0088579D">
        <w:t xml:space="preserve">  </w:t>
      </w:r>
      <w:r w:rsidRPr="0088579D">
        <w:rPr>
          <w:i/>
        </w:rPr>
        <w:t>(PubMed Abstract)</w:t>
      </w:r>
      <w:r w:rsidR="00371DA5" w:rsidRPr="0088579D">
        <w:rPr>
          <w:b/>
          <w:i/>
          <w:color w:val="3A75C4"/>
        </w:rPr>
        <w:t>*</w:t>
      </w:r>
    </w:p>
    <w:p w:rsidR="0088579D" w:rsidRPr="0088579D" w:rsidRDefault="0088579D" w:rsidP="00B47252">
      <w:pPr>
        <w:numPr>
          <w:ilvl w:val="0"/>
          <w:numId w:val="3"/>
        </w:numPr>
        <w:autoSpaceDE w:val="0"/>
        <w:spacing w:before="120" w:after="120"/>
        <w:rPr>
          <w:i/>
        </w:rPr>
      </w:pPr>
      <w:r w:rsidRPr="0088579D">
        <w:t xml:space="preserve">Beranek A, Rechberger G, Knauer H, Wolinski H, Kohlwein SD, Leber R.  </w:t>
      </w:r>
      <w:r w:rsidRPr="0088579D">
        <w:rPr>
          <w:b/>
        </w:rPr>
        <w:t>Identification of a cardiolipin-specific phospholipase encoded by the gene CLD1 (YGR110W) in yeast.</w:t>
      </w:r>
      <w:r w:rsidRPr="0088579D">
        <w:t xml:space="preserve">  </w:t>
      </w:r>
      <w:r w:rsidR="00F473D2">
        <w:rPr>
          <w:rFonts w:ascii="ZWAdobeF" w:hAnsi="ZWAdobeF" w:cs="ZWAdobeF"/>
          <w:sz w:val="2"/>
          <w:szCs w:val="2"/>
        </w:rPr>
        <w:t>H</w:t>
      </w:r>
      <w:hyperlink r:id="rId380" w:history="1">
        <w:r w:rsidRPr="0088579D">
          <w:rPr>
            <w:rStyle w:val="Hyperlink"/>
          </w:rPr>
          <w:t>J Biol Chem. 2009 Apr 24;284(17):11572-8. Epub 2009 Feb 25.</w:t>
        </w:r>
      </w:hyperlink>
      <w:r w:rsidR="00F473D2">
        <w:rPr>
          <w:rFonts w:ascii="ZWAdobeF" w:hAnsi="ZWAdobeF" w:cs="ZWAdobeF"/>
          <w:sz w:val="2"/>
          <w:szCs w:val="2"/>
        </w:rPr>
        <w:t>H</w:t>
      </w:r>
      <w:r w:rsidRPr="0088579D">
        <w:t xml:space="preserve">  </w:t>
      </w:r>
      <w:r w:rsidRPr="0088579D">
        <w:rPr>
          <w:i/>
        </w:rPr>
        <w:t>(PubMed Abstract)</w:t>
      </w:r>
    </w:p>
    <w:p w:rsidR="0088579D" w:rsidRPr="0088579D" w:rsidRDefault="0088579D" w:rsidP="00B47252">
      <w:pPr>
        <w:numPr>
          <w:ilvl w:val="0"/>
          <w:numId w:val="3"/>
        </w:numPr>
        <w:autoSpaceDE w:val="0"/>
        <w:spacing w:before="120" w:after="120"/>
      </w:pPr>
      <w:r w:rsidRPr="0088579D">
        <w:t xml:space="preserve">Houtkooper RH, Rodenburg RJ, Thiels C, van Lenthe H, Stet F, Poll-The BT, Stone JE,  Steward CG, Wanders RJ, Smeitink J, Kulik W, Vaz FM.  </w:t>
      </w:r>
      <w:r w:rsidRPr="0088579D">
        <w:rPr>
          <w:b/>
        </w:rPr>
        <w:t>Cardiolipin and monolysocardiolipin analysis in fibroblasts, lymphocytes and tissues using HPLC-mass spectrometry as a diagnostic test for Barth syndrome.</w:t>
      </w:r>
      <w:r w:rsidRPr="0088579D">
        <w:t xml:space="preserve">  </w:t>
      </w:r>
      <w:r w:rsidR="00F473D2">
        <w:rPr>
          <w:rFonts w:ascii="ZWAdobeF" w:hAnsi="ZWAdobeF" w:cs="ZWAdobeF"/>
          <w:sz w:val="2"/>
          <w:szCs w:val="2"/>
        </w:rPr>
        <w:t>H</w:t>
      </w:r>
      <w:hyperlink r:id="rId381" w:history="1">
        <w:r w:rsidRPr="0088579D">
          <w:rPr>
            <w:rStyle w:val="Hyperlink"/>
          </w:rPr>
          <w:t>Anal Biochem. 2009 Apr 15;387(2):230-7. Epub 2009 Jan 31.</w:t>
        </w:r>
      </w:hyperlink>
      <w:r w:rsidR="00F473D2">
        <w:rPr>
          <w:rFonts w:ascii="ZWAdobeF" w:hAnsi="ZWAdobeF" w:cs="ZWAdobeF"/>
          <w:sz w:val="2"/>
          <w:szCs w:val="2"/>
        </w:rPr>
        <w:t>H</w:t>
      </w:r>
      <w:r w:rsidRPr="0088579D">
        <w:rPr>
          <w:i/>
        </w:rPr>
        <w:t xml:space="preserve"> </w:t>
      </w:r>
      <w:r w:rsidR="006B5644">
        <w:rPr>
          <w:i/>
        </w:rPr>
        <w:t xml:space="preserve"> </w:t>
      </w:r>
      <w:r w:rsidRPr="0088579D">
        <w:rPr>
          <w:i/>
        </w:rPr>
        <w:t>(PubMed Abstract)</w:t>
      </w:r>
      <w:r w:rsidRPr="0088579D">
        <w:rPr>
          <w:i/>
          <w:color w:val="3A75C4"/>
        </w:rPr>
        <w:t>*</w:t>
      </w:r>
    </w:p>
    <w:p w:rsidR="00E56C8D" w:rsidRPr="0088579D" w:rsidRDefault="00E56C8D" w:rsidP="00B47252">
      <w:pPr>
        <w:numPr>
          <w:ilvl w:val="0"/>
          <w:numId w:val="3"/>
        </w:numPr>
        <w:autoSpaceDE w:val="0"/>
        <w:spacing w:before="120" w:after="120"/>
      </w:pPr>
      <w:r w:rsidRPr="0088579D">
        <w:t xml:space="preserve">Acehan D, Khuchua Z, Houtkooper RH, Malhotra A, Kaufman J, Vaz FM, Ren M, Rockman HA, Stokes DL, Schlame M.  </w:t>
      </w:r>
      <w:r w:rsidRPr="0088579D">
        <w:rPr>
          <w:b/>
        </w:rPr>
        <w:t xml:space="preserve">Distinct effects of </w:t>
      </w:r>
      <w:r w:rsidRPr="00682084">
        <w:rPr>
          <w:b/>
          <w:i/>
        </w:rPr>
        <w:t>tafazzin</w:t>
      </w:r>
      <w:r w:rsidRPr="0088579D">
        <w:rPr>
          <w:b/>
        </w:rPr>
        <w:t xml:space="preserve"> deletion in differentiated and undifferentiated mitochondria.</w:t>
      </w:r>
      <w:r w:rsidRPr="0088579D">
        <w:t xml:space="preserve">  </w:t>
      </w:r>
      <w:r w:rsidR="00F473D2">
        <w:rPr>
          <w:rFonts w:ascii="ZWAdobeF" w:hAnsi="ZWAdobeF" w:cs="ZWAdobeF"/>
          <w:sz w:val="2"/>
          <w:szCs w:val="2"/>
        </w:rPr>
        <w:t>H</w:t>
      </w:r>
      <w:hyperlink r:id="rId382" w:history="1">
        <w:r w:rsidRPr="0088579D">
          <w:rPr>
            <w:rStyle w:val="Hyperlink"/>
          </w:rPr>
          <w:t>Mitochondrion. 2009 Apr;9(2):86-95. Epub 2008 Dec 11.</w:t>
        </w:r>
      </w:hyperlink>
      <w:r w:rsidR="00F473D2">
        <w:rPr>
          <w:rFonts w:ascii="ZWAdobeF" w:hAnsi="ZWAdobeF" w:cs="ZWAdobeF"/>
          <w:sz w:val="2"/>
          <w:szCs w:val="2"/>
        </w:rPr>
        <w:t>H</w:t>
      </w:r>
      <w:r w:rsidRPr="0088579D">
        <w:t xml:space="preserve"> </w:t>
      </w:r>
      <w:r w:rsidRPr="0088579D">
        <w:rPr>
          <w:i/>
        </w:rPr>
        <w:t xml:space="preserve"> (PubMed </w:t>
      </w:r>
      <w:r w:rsidR="00A57966">
        <w:rPr>
          <w:i/>
        </w:rPr>
        <w:t>– Open Access</w:t>
      </w:r>
      <w:r w:rsidRPr="0088579D">
        <w:rPr>
          <w:i/>
        </w:rPr>
        <w:t>)</w:t>
      </w:r>
      <w:r w:rsidRPr="0088579D">
        <w:rPr>
          <w:b/>
          <w:color w:val="3A75C4"/>
        </w:rPr>
        <w:t>*</w:t>
      </w:r>
    </w:p>
    <w:p w:rsidR="00E56C8D" w:rsidRPr="00E56C8D" w:rsidRDefault="00E56C8D" w:rsidP="00B47252">
      <w:pPr>
        <w:numPr>
          <w:ilvl w:val="0"/>
          <w:numId w:val="3"/>
        </w:numPr>
        <w:autoSpaceDE w:val="0"/>
        <w:spacing w:before="120" w:after="120"/>
      </w:pPr>
      <w:r w:rsidRPr="00F44412">
        <w:t xml:space="preserve">Cortez-Dias N, Varela MG, Sargento L, Brito D, Almeida A, Cerqueira R, Lança V, Fernandes AR, Tavares P, Pereira RA, Fernandes A, Madeira H.  </w:t>
      </w:r>
      <w:r w:rsidRPr="00F44412">
        <w:rPr>
          <w:b/>
        </w:rPr>
        <w:t xml:space="preserve">Left ventricular non-compaction: </w:t>
      </w:r>
      <w:r w:rsidR="008B122F">
        <w:rPr>
          <w:b/>
        </w:rPr>
        <w:t xml:space="preserve"> </w:t>
      </w:r>
      <w:r w:rsidR="008B122F">
        <w:rPr>
          <w:b/>
        </w:rPr>
        <w:br/>
        <w:t>A</w:t>
      </w:r>
      <w:r w:rsidRPr="00F44412">
        <w:rPr>
          <w:b/>
        </w:rPr>
        <w:t xml:space="preserve"> new mutation predisposing to reverse remodeling?</w:t>
      </w:r>
      <w:r w:rsidRPr="00F44412">
        <w:t xml:space="preserve">  </w:t>
      </w:r>
      <w:r w:rsidR="00F473D2">
        <w:rPr>
          <w:rFonts w:ascii="ZWAdobeF" w:hAnsi="ZWAdobeF" w:cs="ZWAdobeF"/>
          <w:sz w:val="2"/>
          <w:szCs w:val="2"/>
        </w:rPr>
        <w:t>H</w:t>
      </w:r>
      <w:hyperlink r:id="rId383" w:history="1">
        <w:r w:rsidRPr="00F44412">
          <w:rPr>
            <w:rStyle w:val="Hyperlink"/>
          </w:rPr>
          <w:t>Rev Port Cardiol. 2009 Feb;28(2):185-94.</w:t>
        </w:r>
      </w:hyperlink>
      <w:r w:rsidR="00F473D2">
        <w:rPr>
          <w:rFonts w:ascii="ZWAdobeF" w:hAnsi="ZWAdobeF" w:cs="ZWAdobeF"/>
          <w:sz w:val="2"/>
          <w:szCs w:val="2"/>
        </w:rPr>
        <w:t>H</w:t>
      </w:r>
      <w:r>
        <w:t xml:space="preserve"> </w:t>
      </w:r>
      <w:r w:rsidR="006B5644">
        <w:t xml:space="preserve"> </w:t>
      </w:r>
      <w:r w:rsidRPr="00F44412">
        <w:rPr>
          <w:i/>
        </w:rPr>
        <w:t>(PubMed Abstract)</w:t>
      </w:r>
    </w:p>
    <w:p w:rsidR="00E56C8D" w:rsidRPr="0088579D" w:rsidRDefault="00E56C8D" w:rsidP="00B47252">
      <w:pPr>
        <w:numPr>
          <w:ilvl w:val="0"/>
          <w:numId w:val="3"/>
        </w:numPr>
        <w:autoSpaceDE w:val="0"/>
        <w:spacing w:before="120" w:after="120"/>
      </w:pPr>
      <w:r w:rsidRPr="0088579D">
        <w:t xml:space="preserve">Malhotra A, Edelman-Novemsky I, Xu Y, Plesken H, Ma J, Schlame M, Ren M.  </w:t>
      </w:r>
      <w:r w:rsidRPr="0088579D">
        <w:rPr>
          <w:b/>
        </w:rPr>
        <w:t>Role of calcium-independent phospholipase A2 in the pathogenesis of Barth syndrome.</w:t>
      </w:r>
      <w:r w:rsidRPr="0088579D">
        <w:t xml:space="preserve">  </w:t>
      </w:r>
      <w:r w:rsidR="00F473D2">
        <w:rPr>
          <w:rFonts w:ascii="ZWAdobeF" w:hAnsi="ZWAdobeF" w:cs="ZWAdobeF"/>
          <w:sz w:val="2"/>
          <w:szCs w:val="2"/>
        </w:rPr>
        <w:t>H</w:t>
      </w:r>
      <w:hyperlink r:id="rId384" w:history="1">
        <w:r w:rsidRPr="0088579D">
          <w:rPr>
            <w:rStyle w:val="Hyperlink"/>
          </w:rPr>
          <w:t>Proc Natl Acad Sci U S A. 2009 Feb 17;106(7):2337-41. Epub 2009 Jan 21.</w:t>
        </w:r>
      </w:hyperlink>
      <w:r w:rsidR="00F473D2">
        <w:rPr>
          <w:rFonts w:ascii="ZWAdobeF" w:hAnsi="ZWAdobeF" w:cs="ZWAdobeF"/>
          <w:sz w:val="2"/>
          <w:szCs w:val="2"/>
        </w:rPr>
        <w:t>H</w:t>
      </w:r>
      <w:r w:rsidRPr="0088579D">
        <w:t xml:space="preserve">  </w:t>
      </w:r>
      <w:r w:rsidRPr="0088579D">
        <w:rPr>
          <w:i/>
        </w:rPr>
        <w:t xml:space="preserve">(PubMed </w:t>
      </w:r>
      <w:r w:rsidR="00A57966">
        <w:rPr>
          <w:i/>
        </w:rPr>
        <w:t>– Open Access</w:t>
      </w:r>
      <w:r w:rsidRPr="0088579D">
        <w:rPr>
          <w:i/>
        </w:rPr>
        <w:t>)</w:t>
      </w:r>
      <w:r w:rsidRPr="0088579D">
        <w:rPr>
          <w:b/>
          <w:i/>
          <w:color w:val="3A75C4"/>
        </w:rPr>
        <w:t>*</w:t>
      </w:r>
    </w:p>
    <w:p w:rsidR="003A1C88" w:rsidRDefault="003A1C88" w:rsidP="00B47252">
      <w:pPr>
        <w:numPr>
          <w:ilvl w:val="0"/>
          <w:numId w:val="3"/>
        </w:numPr>
        <w:autoSpaceDE w:val="0"/>
        <w:spacing w:before="120" w:after="120"/>
      </w:pPr>
      <w:r w:rsidRPr="00101269">
        <w:lastRenderedPageBreak/>
        <w:t>Ichida F</w:t>
      </w:r>
      <w:r w:rsidRPr="00101269">
        <w:rPr>
          <w:b/>
        </w:rPr>
        <w:t>.  Left ventricular noncompaction.</w:t>
      </w:r>
      <w:r w:rsidRPr="00101269">
        <w:t xml:space="preserve">  </w:t>
      </w:r>
      <w:r w:rsidR="00F473D2">
        <w:rPr>
          <w:rFonts w:ascii="ZWAdobeF" w:hAnsi="ZWAdobeF" w:cs="ZWAdobeF"/>
          <w:sz w:val="2"/>
          <w:szCs w:val="2"/>
        </w:rPr>
        <w:t>H</w:t>
      </w:r>
      <w:hyperlink r:id="rId385" w:history="1">
        <w:r w:rsidRPr="00101269">
          <w:rPr>
            <w:rStyle w:val="Hyperlink"/>
          </w:rPr>
          <w:t>Circ J. 2009 Jan;73(1):19-26. Epub 2008 Dec 4. Review.</w:t>
        </w:r>
      </w:hyperlink>
      <w:r w:rsidR="00F473D2">
        <w:rPr>
          <w:rFonts w:ascii="ZWAdobeF" w:hAnsi="ZWAdobeF" w:cs="ZWAdobeF"/>
          <w:sz w:val="2"/>
          <w:szCs w:val="2"/>
        </w:rPr>
        <w:t>H</w:t>
      </w:r>
      <w:r>
        <w:t xml:space="preserve"> </w:t>
      </w:r>
      <w:r w:rsidR="006B5644">
        <w:t xml:space="preserve"> </w:t>
      </w:r>
      <w:r w:rsidRPr="00A92B8D">
        <w:rPr>
          <w:i/>
        </w:rPr>
        <w:t>(PubMed Abstract</w:t>
      </w:r>
      <w:r w:rsidRPr="00A92B8D">
        <w:t>)</w:t>
      </w:r>
    </w:p>
    <w:p w:rsidR="00B66B35" w:rsidRDefault="00B66B35" w:rsidP="00B47252">
      <w:pPr>
        <w:numPr>
          <w:ilvl w:val="0"/>
          <w:numId w:val="3"/>
        </w:numPr>
        <w:autoSpaceDE w:val="0"/>
        <w:spacing w:before="120" w:after="120"/>
        <w:rPr>
          <w:i/>
        </w:rPr>
      </w:pPr>
      <w:r w:rsidRPr="002F2B3D">
        <w:t xml:space="preserve">van Raam BJ, Kuijpers TW.  </w:t>
      </w:r>
      <w:r w:rsidRPr="002F2B3D">
        <w:rPr>
          <w:b/>
        </w:rPr>
        <w:t>Mitochondrial defects lie at the basis of neutropenia in Barth syndrome.</w:t>
      </w:r>
      <w:r w:rsidRPr="002F2B3D">
        <w:t xml:space="preserve">  </w:t>
      </w:r>
      <w:r w:rsidR="00F473D2">
        <w:rPr>
          <w:rFonts w:ascii="ZWAdobeF" w:hAnsi="ZWAdobeF" w:cs="ZWAdobeF"/>
          <w:sz w:val="2"/>
          <w:szCs w:val="2"/>
        </w:rPr>
        <w:t>H</w:t>
      </w:r>
      <w:hyperlink r:id="rId386" w:history="1">
        <w:r w:rsidRPr="002F2B3D">
          <w:rPr>
            <w:rStyle w:val="Hyperlink"/>
          </w:rPr>
          <w:t>Curr Opin Hematol. 2009 Jan;16(1):14-19.</w:t>
        </w:r>
      </w:hyperlink>
      <w:r w:rsidR="00F473D2">
        <w:rPr>
          <w:rFonts w:ascii="ZWAdobeF" w:hAnsi="ZWAdobeF" w:cs="ZWAdobeF"/>
          <w:sz w:val="2"/>
          <w:szCs w:val="2"/>
        </w:rPr>
        <w:t>H</w:t>
      </w:r>
      <w:r>
        <w:t xml:space="preserve">  </w:t>
      </w:r>
      <w:r w:rsidRPr="00857D4F">
        <w:rPr>
          <w:i/>
        </w:rPr>
        <w:t>(</w:t>
      </w:r>
      <w:r>
        <w:rPr>
          <w:i/>
        </w:rPr>
        <w:t xml:space="preserve">PubMed </w:t>
      </w:r>
      <w:r w:rsidRPr="00857D4F">
        <w:rPr>
          <w:i/>
        </w:rPr>
        <w:t>Abstract)</w:t>
      </w:r>
    </w:p>
    <w:p w:rsidR="0059446B" w:rsidRDefault="0059446B" w:rsidP="00B47252">
      <w:pPr>
        <w:numPr>
          <w:ilvl w:val="0"/>
          <w:numId w:val="3"/>
        </w:numPr>
        <w:autoSpaceDE w:val="0"/>
        <w:spacing w:before="120" w:after="120"/>
      </w:pPr>
      <w:r w:rsidRPr="007F0E22">
        <w:t xml:space="preserve">Hauff K, Linda D, Hatch GM.  </w:t>
      </w:r>
      <w:r w:rsidRPr="002E5685">
        <w:rPr>
          <w:b/>
        </w:rPr>
        <w:t>M</w:t>
      </w:r>
      <w:r w:rsidRPr="007F0E22">
        <w:rPr>
          <w:b/>
        </w:rPr>
        <w:t>echanism of the elevation in cardiolipin during Hela cell entry into the S phase of the human cell cycle.</w:t>
      </w:r>
      <w:r w:rsidRPr="007F0E22">
        <w:t xml:space="preserve">  </w:t>
      </w:r>
      <w:r w:rsidR="00F473D2">
        <w:rPr>
          <w:rFonts w:ascii="ZWAdobeF" w:hAnsi="ZWAdobeF" w:cs="ZWAdobeF"/>
          <w:sz w:val="2"/>
          <w:szCs w:val="2"/>
        </w:rPr>
        <w:t>H</w:t>
      </w:r>
      <w:hyperlink r:id="rId387" w:history="1">
        <w:r w:rsidRPr="002E5685">
          <w:rPr>
            <w:rStyle w:val="Hyperlink"/>
          </w:rPr>
          <w:t>Biochem J. 2009 Jan 15;417(2):573-82.</w:t>
        </w:r>
      </w:hyperlink>
      <w:r w:rsidR="00F473D2">
        <w:rPr>
          <w:rFonts w:ascii="ZWAdobeF" w:hAnsi="ZWAdobeF" w:cs="ZWAdobeF"/>
          <w:sz w:val="2"/>
          <w:szCs w:val="2"/>
        </w:rPr>
        <w:t>H</w:t>
      </w:r>
      <w:r w:rsidRPr="002E5685">
        <w:t xml:space="preserve"> </w:t>
      </w:r>
      <w:r w:rsidRPr="00857D4F">
        <w:rPr>
          <w:i/>
        </w:rPr>
        <w:t>(</w:t>
      </w:r>
      <w:r>
        <w:rPr>
          <w:i/>
        </w:rPr>
        <w:t xml:space="preserve">PubMed </w:t>
      </w:r>
      <w:r w:rsidRPr="00857D4F">
        <w:rPr>
          <w:i/>
        </w:rPr>
        <w:t>Abstract)</w:t>
      </w:r>
    </w:p>
    <w:p w:rsidR="00952944" w:rsidRDefault="00952944" w:rsidP="00B47252">
      <w:pPr>
        <w:numPr>
          <w:ilvl w:val="0"/>
          <w:numId w:val="3"/>
        </w:numPr>
        <w:autoSpaceDE w:val="0"/>
        <w:spacing w:before="120" w:after="120"/>
        <w:rPr>
          <w:i/>
        </w:rPr>
      </w:pPr>
      <w:r w:rsidRPr="004B005F">
        <w:t xml:space="preserve">Joshi AS, Zhou J, Gohil VM, Chen S, Greenberg ML. </w:t>
      </w:r>
      <w:r>
        <w:t xml:space="preserve"> </w:t>
      </w:r>
      <w:r w:rsidRPr="004B005F">
        <w:rPr>
          <w:b/>
        </w:rPr>
        <w:t>Cellular functions of cardiolipin in yeast.</w:t>
      </w:r>
      <w:r w:rsidR="00E905DA">
        <w:rPr>
          <w:b/>
        </w:rPr>
        <w:t xml:space="preserve">  </w:t>
      </w:r>
      <w:r w:rsidR="00F473D2">
        <w:rPr>
          <w:rFonts w:ascii="ZWAdobeF" w:hAnsi="ZWAdobeF" w:cs="ZWAdobeF"/>
          <w:sz w:val="2"/>
          <w:szCs w:val="2"/>
        </w:rPr>
        <w:t>H</w:t>
      </w:r>
      <w:hyperlink r:id="rId388" w:history="1">
        <w:r w:rsidRPr="00952944">
          <w:rPr>
            <w:rStyle w:val="Hyperlink"/>
          </w:rPr>
          <w:t>Biochim Biophys Acta. 2009 Jan;1793(1):212-8. Epub 2008 Aug 7.</w:t>
        </w:r>
      </w:hyperlink>
      <w:r w:rsidR="00F473D2">
        <w:rPr>
          <w:rStyle w:val="journalname"/>
          <w:rFonts w:ascii="ZWAdobeF" w:hAnsi="ZWAdobeF" w:cs="ZWAdobeF"/>
          <w:sz w:val="2"/>
          <w:szCs w:val="2"/>
        </w:rPr>
        <w:t>H</w:t>
      </w:r>
      <w:r w:rsidRPr="00857D4F">
        <w:rPr>
          <w:i/>
        </w:rPr>
        <w:t xml:space="preserve"> </w:t>
      </w:r>
      <w:r w:rsidR="006B5644">
        <w:rPr>
          <w:i/>
        </w:rPr>
        <w:t xml:space="preserve"> </w:t>
      </w:r>
      <w:r w:rsidRPr="00857D4F">
        <w:rPr>
          <w:i/>
        </w:rPr>
        <w:t>(</w:t>
      </w:r>
      <w:r>
        <w:rPr>
          <w:i/>
        </w:rPr>
        <w:t xml:space="preserve">PubMed </w:t>
      </w:r>
      <w:r w:rsidR="008F3158">
        <w:rPr>
          <w:i/>
        </w:rPr>
        <w:t>– Open Access</w:t>
      </w:r>
      <w:r w:rsidRPr="00857D4F">
        <w:rPr>
          <w:i/>
        </w:rPr>
        <w:t>)</w:t>
      </w:r>
      <w:r w:rsidRPr="00D44657">
        <w:rPr>
          <w:b/>
          <w:i/>
          <w:color w:val="3A75C4"/>
        </w:rPr>
        <w:t>*</w:t>
      </w:r>
    </w:p>
    <w:p w:rsidR="00952944" w:rsidRDefault="00952944" w:rsidP="00B47252">
      <w:pPr>
        <w:numPr>
          <w:ilvl w:val="0"/>
          <w:numId w:val="3"/>
        </w:numPr>
        <w:autoSpaceDE w:val="0"/>
        <w:spacing w:before="120" w:after="120"/>
      </w:pPr>
      <w:r w:rsidRPr="001E1994">
        <w:t xml:space="preserve">Chen S, Tarsio M, Kane PM, Greenberg ML.  </w:t>
      </w:r>
      <w:r w:rsidRPr="001E1994">
        <w:rPr>
          <w:b/>
        </w:rPr>
        <w:t xml:space="preserve">Cardiolipin </w:t>
      </w:r>
      <w:r>
        <w:rPr>
          <w:b/>
        </w:rPr>
        <w:t>m</w:t>
      </w:r>
      <w:r w:rsidRPr="001E1994">
        <w:rPr>
          <w:b/>
        </w:rPr>
        <w:t xml:space="preserve">ediates </w:t>
      </w:r>
      <w:r>
        <w:rPr>
          <w:b/>
        </w:rPr>
        <w:t>c</w:t>
      </w:r>
      <w:r w:rsidRPr="001E1994">
        <w:rPr>
          <w:b/>
        </w:rPr>
        <w:t>ross-</w:t>
      </w:r>
      <w:r>
        <w:rPr>
          <w:b/>
        </w:rPr>
        <w:t>t</w:t>
      </w:r>
      <w:r w:rsidRPr="001E1994">
        <w:rPr>
          <w:b/>
        </w:rPr>
        <w:t xml:space="preserve">alk between </w:t>
      </w:r>
      <w:r>
        <w:rPr>
          <w:b/>
        </w:rPr>
        <w:t>m</w:t>
      </w:r>
      <w:r w:rsidRPr="001E1994">
        <w:rPr>
          <w:b/>
        </w:rPr>
        <w:t xml:space="preserve">itochondria and the </w:t>
      </w:r>
      <w:r>
        <w:rPr>
          <w:b/>
        </w:rPr>
        <w:t>v</w:t>
      </w:r>
      <w:r w:rsidRPr="001E1994">
        <w:rPr>
          <w:b/>
        </w:rPr>
        <w:t>acuole.</w:t>
      </w:r>
      <w:r w:rsidRPr="001E1994">
        <w:t xml:space="preserve">  </w:t>
      </w:r>
      <w:r w:rsidR="00F473D2">
        <w:rPr>
          <w:rFonts w:ascii="ZWAdobeF" w:hAnsi="ZWAdobeF" w:cs="ZWAdobeF"/>
          <w:sz w:val="2"/>
          <w:szCs w:val="2"/>
        </w:rPr>
        <w:t>H</w:t>
      </w:r>
      <w:hyperlink r:id="rId389" w:history="1">
        <w:r w:rsidRPr="00952944">
          <w:rPr>
            <w:rStyle w:val="Hyperlink"/>
          </w:rPr>
          <w:t>Mol Biol Cell. 2008 Dec;19(12):5047-58. Epub 2008 Sep 17.</w:t>
        </w:r>
      </w:hyperlink>
      <w:r w:rsidR="00F473D2">
        <w:rPr>
          <w:rStyle w:val="journalname"/>
          <w:rFonts w:ascii="ZWAdobeF" w:hAnsi="ZWAdobeF" w:cs="ZWAdobeF"/>
          <w:sz w:val="2"/>
          <w:szCs w:val="2"/>
        </w:rPr>
        <w:t>H</w:t>
      </w:r>
      <w:r w:rsidRPr="00857D4F">
        <w:rPr>
          <w:i/>
        </w:rPr>
        <w:t xml:space="preserve"> </w:t>
      </w:r>
      <w:r w:rsidR="00C90A28">
        <w:rPr>
          <w:i/>
        </w:rPr>
        <w:t xml:space="preserve"> </w:t>
      </w:r>
      <w:r w:rsidRPr="00857D4F">
        <w:rPr>
          <w:i/>
        </w:rPr>
        <w:t>(</w:t>
      </w:r>
      <w:r>
        <w:rPr>
          <w:i/>
        </w:rPr>
        <w:t xml:space="preserve">PubMed </w:t>
      </w:r>
      <w:r w:rsidR="00106FD8">
        <w:rPr>
          <w:i/>
        </w:rPr>
        <w:t>– Open Access</w:t>
      </w:r>
      <w:r w:rsidRPr="00857D4F">
        <w:rPr>
          <w:i/>
        </w:rPr>
        <w:t>)</w:t>
      </w:r>
      <w:r w:rsidRPr="00D44657">
        <w:rPr>
          <w:b/>
          <w:i/>
          <w:color w:val="3A75C4"/>
        </w:rPr>
        <w:t>*</w:t>
      </w:r>
    </w:p>
    <w:p w:rsidR="00952944" w:rsidRDefault="00952944" w:rsidP="00B47252">
      <w:pPr>
        <w:numPr>
          <w:ilvl w:val="0"/>
          <w:numId w:val="3"/>
        </w:numPr>
        <w:autoSpaceDE w:val="0"/>
        <w:spacing w:before="120" w:after="120"/>
      </w:pPr>
      <w:r w:rsidRPr="00162801">
        <w:t xml:space="preserve">Claypool SM, Boontheung P, McCaffery JM, Loo JA, Koehler CM.  </w:t>
      </w:r>
      <w:r w:rsidRPr="00162801">
        <w:rPr>
          <w:b/>
        </w:rPr>
        <w:t xml:space="preserve">The </w:t>
      </w:r>
      <w:r>
        <w:rPr>
          <w:b/>
        </w:rPr>
        <w:t>c</w:t>
      </w:r>
      <w:r w:rsidRPr="00162801">
        <w:rPr>
          <w:b/>
        </w:rPr>
        <w:t xml:space="preserve">ardiolipin </w:t>
      </w:r>
      <w:r>
        <w:rPr>
          <w:b/>
        </w:rPr>
        <w:t>t</w:t>
      </w:r>
      <w:r w:rsidRPr="00162801">
        <w:rPr>
          <w:b/>
        </w:rPr>
        <w:t xml:space="preserve">ransacylase, </w:t>
      </w:r>
      <w:r w:rsidRPr="00E348A6">
        <w:rPr>
          <w:b/>
          <w:i/>
        </w:rPr>
        <w:t>tafazzin</w:t>
      </w:r>
      <w:r w:rsidRPr="00162801">
        <w:rPr>
          <w:b/>
        </w:rPr>
        <w:t xml:space="preserve">, </w:t>
      </w:r>
      <w:r>
        <w:rPr>
          <w:b/>
        </w:rPr>
        <w:t>a</w:t>
      </w:r>
      <w:r w:rsidRPr="00162801">
        <w:rPr>
          <w:b/>
        </w:rPr>
        <w:t xml:space="preserve">ssociates with </w:t>
      </w:r>
      <w:r>
        <w:rPr>
          <w:b/>
        </w:rPr>
        <w:t>t</w:t>
      </w:r>
      <w:r w:rsidRPr="00162801">
        <w:rPr>
          <w:b/>
        </w:rPr>
        <w:t xml:space="preserve">wo </w:t>
      </w:r>
      <w:r>
        <w:rPr>
          <w:b/>
        </w:rPr>
        <w:t>d</w:t>
      </w:r>
      <w:r w:rsidRPr="00162801">
        <w:rPr>
          <w:b/>
        </w:rPr>
        <w:t xml:space="preserve">istinct </w:t>
      </w:r>
      <w:r>
        <w:rPr>
          <w:b/>
        </w:rPr>
        <w:t>r</w:t>
      </w:r>
      <w:r w:rsidRPr="00162801">
        <w:rPr>
          <w:b/>
        </w:rPr>
        <w:t xml:space="preserve">espiratory </w:t>
      </w:r>
      <w:r>
        <w:rPr>
          <w:b/>
        </w:rPr>
        <w:t>c</w:t>
      </w:r>
      <w:r w:rsidRPr="00162801">
        <w:rPr>
          <w:b/>
        </w:rPr>
        <w:t xml:space="preserve">omponents </w:t>
      </w:r>
      <w:r>
        <w:rPr>
          <w:b/>
        </w:rPr>
        <w:t>p</w:t>
      </w:r>
      <w:r w:rsidRPr="00162801">
        <w:rPr>
          <w:b/>
        </w:rPr>
        <w:t xml:space="preserve">roviding </w:t>
      </w:r>
      <w:r>
        <w:rPr>
          <w:b/>
        </w:rPr>
        <w:t>i</w:t>
      </w:r>
      <w:r w:rsidRPr="00162801">
        <w:rPr>
          <w:b/>
        </w:rPr>
        <w:t xml:space="preserve">nsight into Barth </w:t>
      </w:r>
      <w:r>
        <w:rPr>
          <w:b/>
        </w:rPr>
        <w:t>s</w:t>
      </w:r>
      <w:r w:rsidRPr="00162801">
        <w:rPr>
          <w:b/>
        </w:rPr>
        <w:t>yndrome.</w:t>
      </w:r>
      <w:r w:rsidRPr="00162801">
        <w:t xml:space="preserve">  </w:t>
      </w:r>
      <w:r w:rsidR="00F473D2">
        <w:rPr>
          <w:rFonts w:ascii="ZWAdobeF" w:hAnsi="ZWAdobeF" w:cs="ZWAdobeF"/>
          <w:sz w:val="2"/>
          <w:szCs w:val="2"/>
        </w:rPr>
        <w:t>H</w:t>
      </w:r>
      <w:hyperlink r:id="rId390" w:history="1">
        <w:r w:rsidRPr="00DD6A19">
          <w:rPr>
            <w:rStyle w:val="Hyperlink"/>
          </w:rPr>
          <w:t>Mol Biol Cell. 2008 Dec;19(12):5143-55. Epub 2008 Sep 17.</w:t>
        </w:r>
      </w:hyperlink>
      <w:r w:rsidR="00F473D2">
        <w:rPr>
          <w:rFonts w:ascii="ZWAdobeF" w:hAnsi="ZWAdobeF" w:cs="ZWAdobeF"/>
          <w:sz w:val="2"/>
          <w:szCs w:val="2"/>
        </w:rPr>
        <w:t>H</w:t>
      </w:r>
      <w:r w:rsidRPr="00DD6A19">
        <w:t xml:space="preserve"> </w:t>
      </w:r>
      <w:r w:rsidRPr="00857D4F">
        <w:rPr>
          <w:i/>
        </w:rPr>
        <w:t>(</w:t>
      </w:r>
      <w:r>
        <w:rPr>
          <w:i/>
        </w:rPr>
        <w:t xml:space="preserve">PubMed </w:t>
      </w:r>
      <w:r w:rsidRPr="00857D4F">
        <w:rPr>
          <w:i/>
        </w:rPr>
        <w:t>Abstract)</w:t>
      </w:r>
    </w:p>
    <w:p w:rsidR="006B5249" w:rsidRDefault="006B5249" w:rsidP="00B47252">
      <w:pPr>
        <w:numPr>
          <w:ilvl w:val="0"/>
          <w:numId w:val="3"/>
        </w:numPr>
        <w:autoSpaceDE w:val="0"/>
        <w:spacing w:before="120" w:after="120"/>
      </w:pPr>
      <w:r w:rsidRPr="006B5249">
        <w:t xml:space="preserve">Sweeney RT, Davis GJ, Noonan JA.  </w:t>
      </w:r>
      <w:r w:rsidRPr="00FD55D3">
        <w:rPr>
          <w:b/>
        </w:rPr>
        <w:t xml:space="preserve">Cardiomyopathy of unknown etiology: </w:t>
      </w:r>
      <w:r w:rsidR="0059446B">
        <w:rPr>
          <w:b/>
        </w:rPr>
        <w:t>B</w:t>
      </w:r>
      <w:r w:rsidRPr="00FD55D3">
        <w:rPr>
          <w:b/>
        </w:rPr>
        <w:t>arth syndrome unrecognized.</w:t>
      </w:r>
      <w:r w:rsidRPr="006B5249">
        <w:t xml:space="preserve">  </w:t>
      </w:r>
      <w:r w:rsidR="00F473D2">
        <w:rPr>
          <w:rFonts w:ascii="ZWAdobeF" w:hAnsi="ZWAdobeF" w:cs="ZWAdobeF"/>
          <w:sz w:val="2"/>
          <w:szCs w:val="2"/>
        </w:rPr>
        <w:t>H</w:t>
      </w:r>
      <w:hyperlink r:id="rId391" w:history="1">
        <w:r w:rsidRPr="006B5249">
          <w:rPr>
            <w:rStyle w:val="Hyperlink"/>
          </w:rPr>
          <w:t>Congenit Heart Dis. 2008 Nov;3(6):443-8.</w:t>
        </w:r>
      </w:hyperlink>
      <w:r w:rsidR="00F473D2">
        <w:rPr>
          <w:rFonts w:ascii="ZWAdobeF" w:hAnsi="ZWAdobeF" w:cs="ZWAdobeF"/>
          <w:sz w:val="2"/>
          <w:szCs w:val="2"/>
        </w:rPr>
        <w:t>H</w:t>
      </w:r>
      <w:r>
        <w:t xml:space="preserve"> </w:t>
      </w:r>
      <w:r w:rsidRPr="00857D4F">
        <w:rPr>
          <w:i/>
        </w:rPr>
        <w:t>(</w:t>
      </w:r>
      <w:r>
        <w:rPr>
          <w:i/>
        </w:rPr>
        <w:t xml:space="preserve">PubMed </w:t>
      </w:r>
      <w:r w:rsidRPr="00857D4F">
        <w:rPr>
          <w:i/>
        </w:rPr>
        <w:t>Abstract)</w:t>
      </w:r>
    </w:p>
    <w:p w:rsidR="002F77E1" w:rsidRDefault="002F77E1" w:rsidP="00B47252">
      <w:pPr>
        <w:numPr>
          <w:ilvl w:val="0"/>
          <w:numId w:val="3"/>
        </w:numPr>
        <w:autoSpaceDE w:val="0"/>
        <w:spacing w:before="120" w:after="120"/>
      </w:pPr>
      <w:r w:rsidRPr="00873168">
        <w:t xml:space="preserve">Scorrano L.  </w:t>
      </w:r>
      <w:r w:rsidRPr="00873168">
        <w:rPr>
          <w:b/>
        </w:rPr>
        <w:t xml:space="preserve">Caspase-8 goes cardiolipin: </w:t>
      </w:r>
      <w:r w:rsidR="008B122F">
        <w:rPr>
          <w:b/>
        </w:rPr>
        <w:t xml:space="preserve">A </w:t>
      </w:r>
      <w:r w:rsidRPr="00873168">
        <w:rPr>
          <w:b/>
        </w:rPr>
        <w:t xml:space="preserve">new platform to provide mitochondria with </w:t>
      </w:r>
      <w:r>
        <w:rPr>
          <w:b/>
        </w:rPr>
        <w:br/>
        <w:t>m</w:t>
      </w:r>
      <w:r w:rsidRPr="00873168">
        <w:rPr>
          <w:b/>
        </w:rPr>
        <w:t>icrodomains of apoptotic signals?</w:t>
      </w:r>
      <w:r w:rsidRPr="00873168">
        <w:t xml:space="preserve">  </w:t>
      </w:r>
      <w:r w:rsidR="00F473D2">
        <w:rPr>
          <w:rFonts w:ascii="ZWAdobeF" w:hAnsi="ZWAdobeF" w:cs="ZWAdobeF"/>
          <w:sz w:val="2"/>
          <w:szCs w:val="2"/>
        </w:rPr>
        <w:t>H</w:t>
      </w:r>
      <w:hyperlink r:id="rId392" w:history="1">
        <w:r w:rsidRPr="00873168">
          <w:rPr>
            <w:rStyle w:val="Hyperlink"/>
          </w:rPr>
          <w:t>J Cell Biol. 2008 Nov 17;183(4):579-81. Epub 2008 Nov 10.</w:t>
        </w:r>
      </w:hyperlink>
      <w:r w:rsidR="00F473D2">
        <w:rPr>
          <w:rFonts w:ascii="ZWAdobeF" w:hAnsi="ZWAdobeF" w:cs="ZWAdobeF"/>
          <w:sz w:val="2"/>
          <w:szCs w:val="2"/>
        </w:rPr>
        <w:t>H</w:t>
      </w:r>
      <w:r>
        <w:t xml:space="preserve">  </w:t>
      </w:r>
      <w:r w:rsidRPr="00857D4F">
        <w:rPr>
          <w:i/>
        </w:rPr>
        <w:t>(</w:t>
      </w:r>
      <w:r>
        <w:rPr>
          <w:i/>
        </w:rPr>
        <w:t xml:space="preserve">PubMed </w:t>
      </w:r>
      <w:r w:rsidRPr="00857D4F">
        <w:rPr>
          <w:i/>
        </w:rPr>
        <w:t>Abstract)</w:t>
      </w:r>
    </w:p>
    <w:p w:rsidR="00717ABD" w:rsidRDefault="00717ABD" w:rsidP="00B47252">
      <w:pPr>
        <w:numPr>
          <w:ilvl w:val="0"/>
          <w:numId w:val="3"/>
        </w:numPr>
        <w:autoSpaceDE w:val="0"/>
        <w:spacing w:before="120" w:after="120"/>
      </w:pPr>
      <w:r w:rsidRPr="00EA7E38">
        <w:t xml:space="preserve">Gonzalvez F, Schug ZT, Houtkooper RH, Mackenzie ED, Brooks DG, Wanders RJ, Petit PX, Vaz FM, Gottlieb E. </w:t>
      </w:r>
      <w:r w:rsidR="006B5644">
        <w:t xml:space="preserve"> </w:t>
      </w:r>
      <w:r w:rsidRPr="00EA7E38">
        <w:rPr>
          <w:b/>
        </w:rPr>
        <w:t>Cardiolipin provides an essential activating platform for caspase-8 on mitochondria.</w:t>
      </w:r>
      <w:r w:rsidRPr="00EA7E38">
        <w:t xml:space="preserve">  </w:t>
      </w:r>
      <w:r w:rsidR="00F473D2">
        <w:rPr>
          <w:rFonts w:ascii="ZWAdobeF" w:hAnsi="ZWAdobeF" w:cs="ZWAdobeF"/>
          <w:sz w:val="2"/>
          <w:szCs w:val="2"/>
        </w:rPr>
        <w:t>H</w:t>
      </w:r>
      <w:hyperlink r:id="rId393" w:history="1">
        <w:r w:rsidR="00A63575" w:rsidRPr="00A63575">
          <w:rPr>
            <w:rStyle w:val="Hyperlink"/>
          </w:rPr>
          <w:t>J Cell Biol. 2008 Nov 17;183(4):681-96. Epub 2008 Nov 10.</w:t>
        </w:r>
        <w:r w:rsidRPr="00A63575">
          <w:rPr>
            <w:rStyle w:val="Hyperlink"/>
          </w:rPr>
          <w:t xml:space="preserve"> </w:t>
        </w:r>
      </w:hyperlink>
      <w:r w:rsidR="00F473D2">
        <w:rPr>
          <w:rFonts w:ascii="ZWAdobeF" w:hAnsi="ZWAdobeF" w:cs="ZWAdobeF"/>
          <w:sz w:val="2"/>
          <w:szCs w:val="2"/>
        </w:rPr>
        <w:t>H</w:t>
      </w:r>
      <w:r>
        <w:t xml:space="preserve"> </w:t>
      </w:r>
      <w:r w:rsidR="006B5644">
        <w:t xml:space="preserve"> </w:t>
      </w:r>
      <w:r w:rsidRPr="00857D4F">
        <w:rPr>
          <w:i/>
        </w:rPr>
        <w:t>(</w:t>
      </w:r>
      <w:r>
        <w:rPr>
          <w:i/>
        </w:rPr>
        <w:t xml:space="preserve">PubMed </w:t>
      </w:r>
      <w:r w:rsidR="008F78F7">
        <w:rPr>
          <w:i/>
        </w:rPr>
        <w:t>– Open Access</w:t>
      </w:r>
      <w:r w:rsidRPr="00857D4F">
        <w:rPr>
          <w:i/>
        </w:rPr>
        <w:t>)</w:t>
      </w:r>
      <w:r w:rsidRPr="00D44657">
        <w:rPr>
          <w:b/>
          <w:i/>
          <w:color w:val="3A75C4"/>
        </w:rPr>
        <w:t>*</w:t>
      </w:r>
      <w:r>
        <w:tab/>
      </w:r>
    </w:p>
    <w:p w:rsidR="00706378" w:rsidRDefault="00706378" w:rsidP="00B47252">
      <w:pPr>
        <w:numPr>
          <w:ilvl w:val="0"/>
          <w:numId w:val="3"/>
        </w:numPr>
        <w:autoSpaceDE w:val="0"/>
        <w:spacing w:before="120" w:after="120"/>
      </w:pPr>
      <w:r w:rsidRPr="00706378">
        <w:t xml:space="preserve">Huang SC, Wu ET, Chiu SN, Hwu WL, Wu MH, Wang SS. </w:t>
      </w:r>
      <w:r w:rsidR="006B5644">
        <w:t xml:space="preserve"> </w:t>
      </w:r>
      <w:r w:rsidRPr="00706378">
        <w:rPr>
          <w:b/>
        </w:rPr>
        <w:t xml:space="preserve">Mitral annuloplasty in an infant with Barth syndrome and severe mitral insufficiency: </w:t>
      </w:r>
      <w:r w:rsidR="008B122F">
        <w:rPr>
          <w:b/>
        </w:rPr>
        <w:t xml:space="preserve"> F</w:t>
      </w:r>
      <w:r w:rsidRPr="00706378">
        <w:rPr>
          <w:b/>
        </w:rPr>
        <w:t>irst case report and determination of annular diameter.</w:t>
      </w:r>
      <w:r w:rsidRPr="00706378">
        <w:t xml:space="preserve"> </w:t>
      </w:r>
      <w:r>
        <w:t xml:space="preserve"> </w:t>
      </w:r>
      <w:r w:rsidR="00F473D2">
        <w:rPr>
          <w:rFonts w:ascii="ZWAdobeF" w:hAnsi="ZWAdobeF" w:cs="ZWAdobeF"/>
          <w:sz w:val="2"/>
          <w:szCs w:val="2"/>
        </w:rPr>
        <w:t>H</w:t>
      </w:r>
      <w:hyperlink r:id="rId394" w:history="1">
        <w:r w:rsidRPr="00706378">
          <w:rPr>
            <w:rStyle w:val="Hyperlink"/>
          </w:rPr>
          <w:t>J Thorac Cardiovasc Surg. 2008 Oct;136(4):1095-7.</w:t>
        </w:r>
      </w:hyperlink>
      <w:r w:rsidR="00F473D2">
        <w:rPr>
          <w:rFonts w:ascii="ZWAdobeF" w:hAnsi="ZWAdobeF" w:cs="ZWAdobeF"/>
          <w:sz w:val="2"/>
          <w:szCs w:val="2"/>
        </w:rPr>
        <w:t>H</w:t>
      </w:r>
      <w:r w:rsidR="003F4641">
        <w:t xml:space="preserve">  </w:t>
      </w:r>
      <w:r w:rsidR="003F4641" w:rsidRPr="00857D4F">
        <w:rPr>
          <w:i/>
        </w:rPr>
        <w:t>(</w:t>
      </w:r>
      <w:r w:rsidR="00743A38">
        <w:rPr>
          <w:i/>
        </w:rPr>
        <w:t xml:space="preserve">PubMed - </w:t>
      </w:r>
      <w:r w:rsidR="00A63575">
        <w:rPr>
          <w:i/>
        </w:rPr>
        <w:t xml:space="preserve">No </w:t>
      </w:r>
      <w:r w:rsidR="003F4641" w:rsidRPr="00857D4F">
        <w:rPr>
          <w:i/>
        </w:rPr>
        <w:t>Abstract</w:t>
      </w:r>
      <w:r w:rsidR="00A63575">
        <w:rPr>
          <w:i/>
        </w:rPr>
        <w:t xml:space="preserve"> Available</w:t>
      </w:r>
      <w:r w:rsidR="003F4641" w:rsidRPr="00857D4F">
        <w:rPr>
          <w:i/>
        </w:rPr>
        <w:t>)</w:t>
      </w:r>
    </w:p>
    <w:p w:rsidR="00CF518E" w:rsidRDefault="00CF518E" w:rsidP="00B47252">
      <w:pPr>
        <w:numPr>
          <w:ilvl w:val="0"/>
          <w:numId w:val="3"/>
        </w:numPr>
        <w:autoSpaceDE w:val="0"/>
        <w:spacing w:before="120" w:after="120"/>
      </w:pPr>
      <w:r>
        <w:t xml:space="preserve">Tikhomirov E, Averyanova N, Basargina E, Degtyareva T.  </w:t>
      </w:r>
      <w:r w:rsidRPr="00CF518E">
        <w:rPr>
          <w:b/>
        </w:rPr>
        <w:t xml:space="preserve">Gene symbol: </w:t>
      </w:r>
      <w:r w:rsidR="003F340A" w:rsidRPr="003F340A">
        <w:rPr>
          <w:b/>
          <w:i/>
        </w:rPr>
        <w:t>TAZ</w:t>
      </w:r>
      <w:r w:rsidRPr="00CF518E">
        <w:rPr>
          <w:b/>
        </w:rPr>
        <w:t>. Disease: Barth syndrome.</w:t>
      </w:r>
      <w:r>
        <w:t xml:space="preserve">  </w:t>
      </w:r>
      <w:r w:rsidR="00F473D2">
        <w:rPr>
          <w:rFonts w:ascii="ZWAdobeF" w:hAnsi="ZWAdobeF" w:cs="ZWAdobeF"/>
          <w:sz w:val="2"/>
          <w:szCs w:val="2"/>
        </w:rPr>
        <w:t>H</w:t>
      </w:r>
      <w:hyperlink r:id="rId395" w:history="1">
        <w:r w:rsidRPr="00CF518E">
          <w:rPr>
            <w:rStyle w:val="Hyperlink"/>
          </w:rPr>
          <w:t>Hum Genet. 2008 Oct;124(3):315-6</w:t>
        </w:r>
      </w:hyperlink>
      <w:r w:rsidR="00F473D2">
        <w:rPr>
          <w:rFonts w:ascii="ZWAdobeF" w:hAnsi="ZWAdobeF" w:cs="ZWAdobeF"/>
          <w:sz w:val="2"/>
          <w:szCs w:val="2"/>
        </w:rPr>
        <w:t>H</w:t>
      </w:r>
      <w:r>
        <w:t>.</w:t>
      </w:r>
      <w:r w:rsidR="003F4641">
        <w:t xml:space="preserve">  </w:t>
      </w:r>
      <w:r w:rsidR="003F4641" w:rsidRPr="00857D4F">
        <w:rPr>
          <w:i/>
        </w:rPr>
        <w:t>(</w:t>
      </w:r>
      <w:r w:rsidR="00743A38">
        <w:rPr>
          <w:i/>
        </w:rPr>
        <w:t xml:space="preserve">PubMed - </w:t>
      </w:r>
      <w:r w:rsidR="00A63575">
        <w:rPr>
          <w:i/>
        </w:rPr>
        <w:t xml:space="preserve">No </w:t>
      </w:r>
      <w:r w:rsidR="003F4641" w:rsidRPr="00857D4F">
        <w:rPr>
          <w:i/>
        </w:rPr>
        <w:t>Abstract</w:t>
      </w:r>
      <w:r w:rsidR="00A63575">
        <w:rPr>
          <w:i/>
        </w:rPr>
        <w:t xml:space="preserve"> Available</w:t>
      </w:r>
      <w:r w:rsidR="003F4641" w:rsidRPr="00857D4F">
        <w:rPr>
          <w:i/>
        </w:rPr>
        <w:t>)</w:t>
      </w:r>
    </w:p>
    <w:p w:rsidR="00952944" w:rsidRPr="003323B1" w:rsidRDefault="00952944" w:rsidP="00B47252">
      <w:pPr>
        <w:numPr>
          <w:ilvl w:val="0"/>
          <w:numId w:val="3"/>
        </w:numPr>
        <w:autoSpaceDE w:val="0"/>
        <w:spacing w:before="120" w:after="120"/>
      </w:pPr>
      <w:r w:rsidRPr="003323B1">
        <w:t xml:space="preserve">McCanta AC, Chang AC, Weiner K.  </w:t>
      </w:r>
      <w:r w:rsidRPr="003323B1">
        <w:rPr>
          <w:b/>
        </w:rPr>
        <w:t>Cardiomyopathy in a child with neutropenia and motor delay</w:t>
      </w:r>
      <w:r w:rsidRPr="003323B1">
        <w:t xml:space="preserve">.  </w:t>
      </w:r>
      <w:r w:rsidR="00F473D2">
        <w:rPr>
          <w:rFonts w:ascii="ZWAdobeF" w:hAnsi="ZWAdobeF" w:cs="ZWAdobeF"/>
          <w:sz w:val="2"/>
          <w:szCs w:val="2"/>
        </w:rPr>
        <w:t>H</w:t>
      </w:r>
      <w:hyperlink r:id="rId396" w:history="1">
        <w:r w:rsidRPr="003323B1">
          <w:rPr>
            <w:rStyle w:val="Hyperlink"/>
          </w:rPr>
          <w:t>Curr Opin Pediatr. 2008 Oct;20(5):605-7.</w:t>
        </w:r>
      </w:hyperlink>
      <w:r w:rsidR="00F473D2">
        <w:rPr>
          <w:rFonts w:ascii="ZWAdobeF" w:hAnsi="ZWAdobeF" w:cs="ZWAdobeF"/>
          <w:sz w:val="2"/>
          <w:szCs w:val="2"/>
        </w:rPr>
        <w:t>H</w:t>
      </w:r>
      <w:r>
        <w:t xml:space="preserve">  </w:t>
      </w:r>
      <w:r w:rsidRPr="00857D4F">
        <w:rPr>
          <w:i/>
        </w:rPr>
        <w:t>(</w:t>
      </w:r>
      <w:r>
        <w:rPr>
          <w:i/>
        </w:rPr>
        <w:t xml:space="preserve">PubMed </w:t>
      </w:r>
      <w:r w:rsidRPr="00857D4F">
        <w:rPr>
          <w:i/>
        </w:rPr>
        <w:t>Abstract)</w:t>
      </w:r>
    </w:p>
    <w:p w:rsidR="00CD70DA" w:rsidRDefault="002E5685" w:rsidP="00B47252">
      <w:pPr>
        <w:numPr>
          <w:ilvl w:val="0"/>
          <w:numId w:val="3"/>
        </w:numPr>
        <w:autoSpaceDE w:val="0"/>
        <w:spacing w:before="120" w:after="120"/>
        <w:rPr>
          <w:i/>
        </w:rPr>
      </w:pPr>
      <w:r w:rsidRPr="009E516C">
        <w:t xml:space="preserve">De Decker R, Seller N, Van der Watt G, Kulik W.  </w:t>
      </w:r>
      <w:r w:rsidRPr="00CD70DA">
        <w:rPr>
          <w:b/>
        </w:rPr>
        <w:t xml:space="preserve">Barth syndrome: </w:t>
      </w:r>
      <w:r w:rsidR="00537C9C">
        <w:rPr>
          <w:b/>
        </w:rPr>
        <w:t xml:space="preserve"> H</w:t>
      </w:r>
      <w:r w:rsidRPr="00CD70DA">
        <w:rPr>
          <w:b/>
        </w:rPr>
        <w:t>ow to (easily) find a needle in a haystack.</w:t>
      </w:r>
      <w:r w:rsidRPr="009E516C">
        <w:t xml:space="preserve">  </w:t>
      </w:r>
      <w:r w:rsidR="00F473D2">
        <w:rPr>
          <w:rFonts w:ascii="ZWAdobeF" w:hAnsi="ZWAdobeF" w:cs="ZWAdobeF"/>
          <w:sz w:val="2"/>
          <w:szCs w:val="2"/>
        </w:rPr>
        <w:t>H</w:t>
      </w:r>
      <w:hyperlink r:id="rId397" w:history="1">
        <w:r w:rsidRPr="009E516C">
          <w:rPr>
            <w:rStyle w:val="Hyperlink"/>
          </w:rPr>
          <w:t>Cardiovasc J Afr. 2008 Sep-Oct;19(5 Suppl):S9.</w:t>
        </w:r>
      </w:hyperlink>
      <w:r w:rsidR="00F473D2">
        <w:rPr>
          <w:rFonts w:ascii="ZWAdobeF" w:hAnsi="ZWAdobeF" w:cs="ZWAdobeF"/>
          <w:sz w:val="2"/>
          <w:szCs w:val="2"/>
        </w:rPr>
        <w:t>H</w:t>
      </w:r>
      <w:r w:rsidRPr="009E516C">
        <w:t xml:space="preserve"> </w:t>
      </w:r>
      <w:r w:rsidR="006B5644">
        <w:t xml:space="preserve"> </w:t>
      </w:r>
      <w:r w:rsidRPr="00CD70DA">
        <w:rPr>
          <w:i/>
        </w:rPr>
        <w:t>(</w:t>
      </w:r>
      <w:r w:rsidR="00743A38">
        <w:rPr>
          <w:i/>
        </w:rPr>
        <w:t xml:space="preserve">PubMed - </w:t>
      </w:r>
      <w:r w:rsidRPr="00CD70DA">
        <w:rPr>
          <w:i/>
        </w:rPr>
        <w:t>No abstract available)</w:t>
      </w:r>
    </w:p>
    <w:p w:rsidR="00952944" w:rsidRPr="00CD70DA" w:rsidRDefault="00952944" w:rsidP="00B47252">
      <w:pPr>
        <w:numPr>
          <w:ilvl w:val="0"/>
          <w:numId w:val="3"/>
        </w:numPr>
        <w:autoSpaceDE w:val="0"/>
        <w:spacing w:before="120" w:after="120"/>
        <w:rPr>
          <w:i/>
        </w:rPr>
      </w:pPr>
      <w:r w:rsidRPr="00CD70DA">
        <w:lastRenderedPageBreak/>
        <w:t xml:space="preserve">Schlame M.  </w:t>
      </w:r>
      <w:r w:rsidRPr="00CD70DA">
        <w:rPr>
          <w:b/>
        </w:rPr>
        <w:t>Cardiolipin synthesis for the assembly of bacterial and mitochondrial membranes</w:t>
      </w:r>
      <w:r w:rsidRPr="00CD70DA">
        <w:t xml:space="preserve">.  </w:t>
      </w:r>
      <w:r w:rsidR="00F473D2">
        <w:rPr>
          <w:rFonts w:ascii="ZWAdobeF" w:hAnsi="ZWAdobeF" w:cs="ZWAdobeF"/>
          <w:sz w:val="2"/>
          <w:szCs w:val="2"/>
        </w:rPr>
        <w:t>H</w:t>
      </w:r>
      <w:hyperlink r:id="rId398" w:history="1">
        <w:r w:rsidRPr="00CD70DA">
          <w:rPr>
            <w:rStyle w:val="Hyperlink"/>
          </w:rPr>
          <w:t>J Lipid Res. 2008 Aug;49(8):1607-20. Epub 2007 Dec 12.</w:t>
        </w:r>
      </w:hyperlink>
      <w:r w:rsidR="00F473D2">
        <w:rPr>
          <w:rFonts w:ascii="ZWAdobeF" w:hAnsi="ZWAdobeF" w:cs="ZWAdobeF"/>
          <w:sz w:val="2"/>
          <w:szCs w:val="2"/>
        </w:rPr>
        <w:t>H</w:t>
      </w:r>
      <w:r w:rsidRPr="00CD70DA">
        <w:rPr>
          <w:i/>
        </w:rPr>
        <w:t xml:space="preserve">  (PubMed Abstract)</w:t>
      </w:r>
    </w:p>
    <w:p w:rsidR="00952944" w:rsidRDefault="00952944" w:rsidP="00B47252">
      <w:pPr>
        <w:pStyle w:val="maintextleft"/>
        <w:numPr>
          <w:ilvl w:val="0"/>
          <w:numId w:val="3"/>
        </w:numPr>
        <w:autoSpaceDE w:val="0"/>
        <w:spacing w:before="120" w:beforeAutospacing="0" w:after="120" w:afterAutospacing="0"/>
        <w:rPr>
          <w:rFonts w:ascii="Times New Roman" w:hAnsi="Times New Roman" w:cs="Times New Roman"/>
          <w:sz w:val="24"/>
          <w:szCs w:val="24"/>
        </w:rPr>
      </w:pPr>
      <w:r w:rsidRPr="00A06AF2">
        <w:rPr>
          <w:rFonts w:ascii="Times New Roman" w:hAnsi="Times New Roman" w:cs="Times New Roman"/>
          <w:sz w:val="24"/>
          <w:szCs w:val="24"/>
        </w:rPr>
        <w:t xml:space="preserve">Yen TY, Hwu WL, Chien YH, Wu MH, Lin MT, Tsao LY, Hsieh WS, Lee NC.  </w:t>
      </w:r>
      <w:r w:rsidRPr="00A06AF2">
        <w:rPr>
          <w:rFonts w:ascii="Times New Roman" w:hAnsi="Times New Roman" w:cs="Times New Roman"/>
          <w:b/>
          <w:sz w:val="24"/>
          <w:szCs w:val="24"/>
        </w:rPr>
        <w:t xml:space="preserve">Acute metabolic decompensation and sudden death in Barth syndrome: </w:t>
      </w:r>
      <w:r w:rsidR="00537C9C">
        <w:rPr>
          <w:rFonts w:ascii="Times New Roman" w:hAnsi="Times New Roman" w:cs="Times New Roman"/>
          <w:b/>
          <w:sz w:val="24"/>
          <w:szCs w:val="24"/>
        </w:rPr>
        <w:t xml:space="preserve"> R</w:t>
      </w:r>
      <w:r w:rsidRPr="00A06AF2">
        <w:rPr>
          <w:rFonts w:ascii="Times New Roman" w:hAnsi="Times New Roman" w:cs="Times New Roman"/>
          <w:b/>
          <w:sz w:val="24"/>
          <w:szCs w:val="24"/>
        </w:rPr>
        <w:t>eport of a family and a literature review.</w:t>
      </w:r>
      <w:r w:rsidRPr="00A06AF2">
        <w:rPr>
          <w:rFonts w:ascii="Times New Roman" w:hAnsi="Times New Roman" w:cs="Times New Roman"/>
          <w:sz w:val="24"/>
          <w:szCs w:val="24"/>
        </w:rPr>
        <w:t xml:space="preserve">  </w:t>
      </w:r>
      <w:r w:rsidR="00F473D2">
        <w:rPr>
          <w:rFonts w:ascii="ZWAdobeF" w:hAnsi="ZWAdobeF" w:cs="ZWAdobeF"/>
          <w:color w:val="auto"/>
          <w:sz w:val="2"/>
          <w:szCs w:val="2"/>
        </w:rPr>
        <w:t>H</w:t>
      </w:r>
      <w:hyperlink r:id="rId399" w:history="1">
        <w:r w:rsidRPr="00A04556">
          <w:rPr>
            <w:rStyle w:val="Hyperlink"/>
            <w:rFonts w:ascii="Times New Roman" w:hAnsi="Times New Roman" w:cs="Times New Roman"/>
            <w:sz w:val="24"/>
            <w:szCs w:val="24"/>
          </w:rPr>
          <w:t>Eur J Pediatr. 2008 Aug;167(8):941-4. Epub 2007 Sep 11.</w:t>
        </w:r>
      </w:hyperlink>
      <w:r w:rsidR="00F473D2">
        <w:rPr>
          <w:rFonts w:ascii="ZWAdobeF" w:hAnsi="ZWAdobeF" w:cs="ZWAdobeF"/>
          <w:color w:val="auto"/>
          <w:sz w:val="2"/>
          <w:szCs w:val="2"/>
        </w:rPr>
        <w:t>H</w:t>
      </w:r>
      <w:r w:rsidRPr="00A045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46F8">
        <w:rPr>
          <w:rFonts w:ascii="Times New Roman" w:hAnsi="Times New Roman" w:cs="Times New Roman"/>
          <w:i/>
          <w:sz w:val="24"/>
          <w:szCs w:val="24"/>
        </w:rPr>
        <w:t>(PubMed Abstract)</w:t>
      </w:r>
    </w:p>
    <w:p w:rsidR="00D43706" w:rsidRDefault="00857D4F" w:rsidP="007E0CA8">
      <w:pPr>
        <w:numPr>
          <w:ilvl w:val="0"/>
          <w:numId w:val="3"/>
        </w:numPr>
        <w:autoSpaceDE w:val="0"/>
        <w:spacing w:before="120" w:after="120"/>
      </w:pPr>
      <w:r w:rsidRPr="00857D4F">
        <w:t xml:space="preserve">Chen S, He Q, Greenberg ML. </w:t>
      </w:r>
      <w:r w:rsidR="00D91F55">
        <w:t xml:space="preserve"> </w:t>
      </w:r>
      <w:r w:rsidRPr="00834412">
        <w:rPr>
          <w:b/>
        </w:rPr>
        <w:t xml:space="preserve">Loss of </w:t>
      </w:r>
      <w:r w:rsidRPr="00834412">
        <w:rPr>
          <w:b/>
          <w:i/>
        </w:rPr>
        <w:t>tafazzin</w:t>
      </w:r>
      <w:r w:rsidRPr="00834412">
        <w:rPr>
          <w:b/>
        </w:rPr>
        <w:t xml:space="preserve"> in yeast leads to increased oxidative stress during</w:t>
      </w:r>
      <w:r w:rsidR="00CD70DA" w:rsidRPr="00834412">
        <w:rPr>
          <w:b/>
        </w:rPr>
        <w:t xml:space="preserve"> r</w:t>
      </w:r>
      <w:r w:rsidRPr="00834412">
        <w:rPr>
          <w:b/>
        </w:rPr>
        <w:t>espiratory growth.</w:t>
      </w:r>
      <w:r w:rsidRPr="00857D4F">
        <w:t xml:space="preserve"> </w:t>
      </w:r>
      <w:r w:rsidR="00D91F55">
        <w:t xml:space="preserve"> </w:t>
      </w:r>
      <w:r w:rsidR="00F473D2" w:rsidRPr="00834412">
        <w:rPr>
          <w:rFonts w:ascii="ZWAdobeF" w:hAnsi="ZWAdobeF" w:cs="ZWAdobeF"/>
          <w:sz w:val="2"/>
          <w:szCs w:val="2"/>
        </w:rPr>
        <w:t>H</w:t>
      </w:r>
      <w:hyperlink r:id="rId400" w:history="1">
        <w:r w:rsidR="00A509D0" w:rsidRPr="00A509D0">
          <w:rPr>
            <w:rStyle w:val="Hyperlink"/>
          </w:rPr>
          <w:t xml:space="preserve">Mol Microbiol. 2008 May;68(4):1061-72. </w:t>
        </w:r>
      </w:hyperlink>
      <w:r w:rsidR="00F473D2" w:rsidRPr="00834412">
        <w:rPr>
          <w:rFonts w:ascii="ZWAdobeF" w:hAnsi="ZWAdobeF" w:cs="ZWAdobeF"/>
          <w:sz w:val="2"/>
          <w:szCs w:val="2"/>
        </w:rPr>
        <w:t>H</w:t>
      </w:r>
      <w:r w:rsidR="00A509D0">
        <w:t xml:space="preserve"> </w:t>
      </w:r>
      <w:r w:rsidRPr="00834412">
        <w:rPr>
          <w:i/>
        </w:rPr>
        <w:t>(</w:t>
      </w:r>
      <w:r w:rsidR="00ED793F" w:rsidRPr="00834412">
        <w:rPr>
          <w:i/>
        </w:rPr>
        <w:t xml:space="preserve">PubMed </w:t>
      </w:r>
      <w:r w:rsidRPr="00834412">
        <w:rPr>
          <w:i/>
        </w:rPr>
        <w:t>Abstract)</w:t>
      </w:r>
      <w:r w:rsidR="00A32F3C" w:rsidRPr="00834412">
        <w:rPr>
          <w:b/>
          <w:i/>
          <w:color w:val="3A75C4"/>
        </w:rPr>
        <w:t>*</w:t>
      </w:r>
      <w:r w:rsidR="00C8524D" w:rsidRPr="00834412">
        <w:rPr>
          <w:color w:val="3A75C4"/>
        </w:rPr>
        <w:t xml:space="preserve"> </w:t>
      </w:r>
    </w:p>
    <w:p w:rsidR="00D94831" w:rsidRPr="00C8524D" w:rsidRDefault="00D94831" w:rsidP="00B47252">
      <w:pPr>
        <w:numPr>
          <w:ilvl w:val="0"/>
          <w:numId w:val="3"/>
        </w:numPr>
        <w:autoSpaceDE w:val="0"/>
        <w:spacing w:before="120" w:after="120"/>
        <w:rPr>
          <w:b/>
          <w:i/>
          <w:smallCaps/>
          <w:u w:val="single"/>
        </w:rPr>
      </w:pPr>
      <w:r w:rsidRPr="00D94831">
        <w:t xml:space="preserve">Jackson SK, Abate W, Tonks AJ.  </w:t>
      </w:r>
      <w:r w:rsidRPr="00C8524D">
        <w:rPr>
          <w:b/>
        </w:rPr>
        <w:t xml:space="preserve">Lysophospholipid acyltransferases: </w:t>
      </w:r>
      <w:r w:rsidR="00537C9C">
        <w:rPr>
          <w:b/>
        </w:rPr>
        <w:t xml:space="preserve"> </w:t>
      </w:r>
      <w:r w:rsidRPr="00C8524D">
        <w:rPr>
          <w:b/>
        </w:rPr>
        <w:t>Novel potential regulators of the inflammatory response and target for new drug discovery.</w:t>
      </w:r>
      <w:r w:rsidRPr="00D94831">
        <w:t xml:space="preserve">  </w:t>
      </w:r>
      <w:r w:rsidR="00F473D2">
        <w:rPr>
          <w:rFonts w:ascii="ZWAdobeF" w:hAnsi="ZWAdobeF" w:cs="ZWAdobeF"/>
          <w:sz w:val="2"/>
          <w:szCs w:val="2"/>
        </w:rPr>
        <w:t>H</w:t>
      </w:r>
      <w:hyperlink r:id="rId401" w:history="1">
        <w:r w:rsidRPr="00D94831">
          <w:rPr>
            <w:rStyle w:val="Hyperlink"/>
          </w:rPr>
          <w:t>Pharmacol Ther. 2008 Jul;119(1):104-14. Epub 2008 Apr 23. Review.</w:t>
        </w:r>
      </w:hyperlink>
      <w:r w:rsidR="00F473D2">
        <w:rPr>
          <w:rFonts w:ascii="ZWAdobeF" w:hAnsi="ZWAdobeF" w:cs="ZWAdobeF"/>
          <w:sz w:val="2"/>
          <w:szCs w:val="2"/>
        </w:rPr>
        <w:t>H</w:t>
      </w:r>
      <w:r w:rsidRPr="00D94831">
        <w:t xml:space="preserve">  </w:t>
      </w:r>
      <w:r w:rsidRPr="00C8524D">
        <w:rPr>
          <w:i/>
        </w:rPr>
        <w:t>(PubMed Abstract)</w:t>
      </w:r>
    </w:p>
    <w:p w:rsidR="00461AA5" w:rsidRPr="000A50A0" w:rsidRDefault="00461AA5" w:rsidP="00B47252">
      <w:pPr>
        <w:numPr>
          <w:ilvl w:val="0"/>
          <w:numId w:val="2"/>
        </w:numPr>
        <w:autoSpaceDE w:val="0"/>
        <w:spacing w:before="120" w:after="120"/>
        <w:ind w:left="0"/>
      </w:pPr>
      <w:r w:rsidRPr="000A50A0">
        <w:t xml:space="preserve">Boztug K, Welte K, Zeidler C, Klein C.  </w:t>
      </w:r>
      <w:r w:rsidRPr="000A50A0">
        <w:rPr>
          <w:b/>
        </w:rPr>
        <w:t>Congenital neutropenia syndromes.</w:t>
      </w:r>
      <w:r w:rsidRPr="000A50A0">
        <w:t xml:space="preserve">  </w:t>
      </w:r>
      <w:hyperlink r:id="rId402" w:history="1">
        <w:r w:rsidRPr="000A50A0">
          <w:rPr>
            <w:rStyle w:val="Hyperlink"/>
          </w:rPr>
          <w:t>Immunol Allergy Clin North Am 2008 May;28(2):259-75, vii-viii. Review</w:t>
        </w:r>
        <w:r w:rsidRPr="000A50A0">
          <w:rPr>
            <w:rStyle w:val="Hyperlink"/>
            <w:i/>
          </w:rPr>
          <w:t>.</w:t>
        </w:r>
      </w:hyperlink>
      <w:r w:rsidRPr="000A50A0">
        <w:rPr>
          <w:i/>
        </w:rPr>
        <w:t xml:space="preserve">  (PubMed Abstract)</w:t>
      </w:r>
    </w:p>
    <w:p w:rsidR="00110F98" w:rsidRPr="00E56C8D" w:rsidRDefault="00110F98" w:rsidP="00B47252">
      <w:pPr>
        <w:numPr>
          <w:ilvl w:val="0"/>
          <w:numId w:val="2"/>
        </w:numPr>
        <w:autoSpaceDE w:val="0"/>
        <w:spacing w:before="120" w:after="120"/>
        <w:ind w:left="0"/>
      </w:pPr>
      <w:r>
        <w:t xml:space="preserve">Finsterer J, Stollberger C, Blazek G. </w:t>
      </w:r>
      <w:r w:rsidR="00D91F55">
        <w:t xml:space="preserve"> </w:t>
      </w:r>
      <w:r w:rsidRPr="000A0AB5">
        <w:rPr>
          <w:b/>
        </w:rPr>
        <w:t>Prevalence of Barth syndrome in adult left ventricular</w:t>
      </w:r>
      <w:r>
        <w:rPr>
          <w:b/>
        </w:rPr>
        <w:t xml:space="preserve"> </w:t>
      </w:r>
      <w:r>
        <w:rPr>
          <w:b/>
        </w:rPr>
        <w:br/>
      </w:r>
      <w:r w:rsidRPr="000A0AB5">
        <w:rPr>
          <w:b/>
        </w:rPr>
        <w:t>hypertrabeculation / noncompaction</w:t>
      </w:r>
      <w:r>
        <w:t xml:space="preserve">. </w:t>
      </w:r>
      <w:r w:rsidR="00D91F55">
        <w:t xml:space="preserve"> </w:t>
      </w:r>
      <w:r w:rsidR="00F473D2">
        <w:rPr>
          <w:rFonts w:ascii="ZWAdobeF" w:hAnsi="ZWAdobeF" w:cs="ZWAdobeF"/>
          <w:sz w:val="2"/>
          <w:szCs w:val="2"/>
        </w:rPr>
        <w:t>H</w:t>
      </w:r>
      <w:hyperlink r:id="rId403" w:history="1">
        <w:r w:rsidRPr="00110F98">
          <w:rPr>
            <w:rStyle w:val="Hyperlink"/>
          </w:rPr>
          <w:t>Scand Cardiovasc J. 2008 Apr;42(2):157-60</w:t>
        </w:r>
      </w:hyperlink>
      <w:r w:rsidR="00F473D2">
        <w:rPr>
          <w:rFonts w:ascii="ZWAdobeF" w:hAnsi="ZWAdobeF" w:cs="ZWAdobeF"/>
          <w:sz w:val="2"/>
          <w:szCs w:val="2"/>
        </w:rPr>
        <w:t>H</w:t>
      </w:r>
      <w:r>
        <w:t xml:space="preserve">. </w:t>
      </w:r>
      <w:r w:rsidR="00F014EC">
        <w:t xml:space="preserve"> </w:t>
      </w:r>
      <w:r w:rsidRPr="009B509B">
        <w:rPr>
          <w:i/>
        </w:rPr>
        <w:t xml:space="preserve">(PubMed </w:t>
      </w:r>
      <w:r w:rsidR="00F81500">
        <w:rPr>
          <w:i/>
        </w:rPr>
        <w:t xml:space="preserve"> </w:t>
      </w:r>
      <w:r w:rsidR="00F81500">
        <w:rPr>
          <w:i/>
        </w:rPr>
        <w:br/>
      </w:r>
      <w:r w:rsidRPr="009B509B">
        <w:rPr>
          <w:i/>
        </w:rPr>
        <w:t>Abstract)</w:t>
      </w:r>
    </w:p>
    <w:p w:rsidR="00E56C8D" w:rsidRDefault="00E56C8D" w:rsidP="00B47252">
      <w:pPr>
        <w:pStyle w:val="ListParagraph"/>
        <w:numPr>
          <w:ilvl w:val="0"/>
          <w:numId w:val="2"/>
        </w:numPr>
        <w:autoSpaceDE w:val="0"/>
        <w:spacing w:before="120" w:after="120"/>
        <w:ind w:left="0"/>
        <w:contextualSpacing w:val="0"/>
      </w:pPr>
      <w:r w:rsidRPr="003D72C7">
        <w:t xml:space="preserve">Tatu-Chitoiu A, Bradisteanu S.  </w:t>
      </w:r>
      <w:r w:rsidRPr="003D72C7">
        <w:rPr>
          <w:b/>
        </w:rPr>
        <w:t>A rare case of biventricular non-compaction associated with ventricular septal defect and descendent aortic stenosis in a young man.</w:t>
      </w:r>
      <w:r w:rsidRPr="003D72C7">
        <w:t xml:space="preserve">  </w:t>
      </w:r>
      <w:r w:rsidR="00F473D2">
        <w:rPr>
          <w:rFonts w:ascii="ZWAdobeF" w:hAnsi="ZWAdobeF" w:cs="ZWAdobeF"/>
          <w:sz w:val="2"/>
          <w:szCs w:val="2"/>
        </w:rPr>
        <w:t>H</w:t>
      </w:r>
      <w:hyperlink r:id="rId404" w:history="1">
        <w:r w:rsidRPr="003D72C7">
          <w:rPr>
            <w:rStyle w:val="Hyperlink"/>
          </w:rPr>
          <w:t>Eur J Echocardiogr. 2008 Mar;9(2):306-8.</w:t>
        </w:r>
      </w:hyperlink>
      <w:r w:rsidR="00F473D2">
        <w:rPr>
          <w:rFonts w:ascii="ZWAdobeF" w:hAnsi="ZWAdobeF" w:cs="ZWAdobeF"/>
          <w:sz w:val="2"/>
          <w:szCs w:val="2"/>
        </w:rPr>
        <w:t>H</w:t>
      </w:r>
      <w:r>
        <w:t xml:space="preserve"> </w:t>
      </w:r>
      <w:r w:rsidRPr="00BA4C34">
        <w:rPr>
          <w:i/>
        </w:rPr>
        <w:t>(PubMed Abstract)</w:t>
      </w:r>
    </w:p>
    <w:p w:rsidR="000002A6" w:rsidRPr="008D7102" w:rsidRDefault="000002A6" w:rsidP="00B47252">
      <w:pPr>
        <w:numPr>
          <w:ilvl w:val="0"/>
          <w:numId w:val="2"/>
        </w:numPr>
        <w:autoSpaceDE w:val="0"/>
        <w:spacing w:before="120" w:after="120"/>
        <w:ind w:left="0"/>
      </w:pPr>
      <w:r>
        <w:t xml:space="preserve">Danos M, Taylor WA, Hatch GM. </w:t>
      </w:r>
      <w:r w:rsidR="00D91F55">
        <w:t xml:space="preserve"> </w:t>
      </w:r>
      <w:r w:rsidRPr="000A0AB5">
        <w:rPr>
          <w:b/>
        </w:rPr>
        <w:t>Mitochondrial monolysocardiolipin acyltransferase is elevated in</w:t>
      </w:r>
      <w:r w:rsidR="00CD70DA">
        <w:rPr>
          <w:b/>
        </w:rPr>
        <w:t xml:space="preserve"> </w:t>
      </w:r>
      <w:r w:rsidRPr="000A0AB5">
        <w:rPr>
          <w:b/>
        </w:rPr>
        <w:t>the surviving population of H9c2 cardiac myoblast cells exposed to 2-deoxyglucose-induced apoptosis.</w:t>
      </w:r>
      <w:r>
        <w:t xml:space="preserve"> </w:t>
      </w:r>
      <w:r w:rsidR="00D91F55">
        <w:t xml:space="preserve"> </w:t>
      </w:r>
      <w:r w:rsidR="00F473D2">
        <w:rPr>
          <w:rFonts w:ascii="ZWAdobeF" w:hAnsi="ZWAdobeF" w:cs="ZWAdobeF"/>
          <w:sz w:val="2"/>
          <w:szCs w:val="2"/>
        </w:rPr>
        <w:t>H</w:t>
      </w:r>
      <w:hyperlink r:id="rId405" w:history="1">
        <w:r w:rsidRPr="00110F98">
          <w:rPr>
            <w:rStyle w:val="Hyperlink"/>
          </w:rPr>
          <w:t>Biochem Cell Biol. 2008 Feb;86(1):11-20</w:t>
        </w:r>
      </w:hyperlink>
      <w:r w:rsidR="00F473D2">
        <w:rPr>
          <w:rFonts w:ascii="ZWAdobeF" w:hAnsi="ZWAdobeF" w:cs="ZWAdobeF"/>
          <w:sz w:val="2"/>
          <w:szCs w:val="2"/>
        </w:rPr>
        <w:t>H</w:t>
      </w:r>
      <w:r>
        <w:t xml:space="preserve">. </w:t>
      </w:r>
      <w:r w:rsidR="00F014EC">
        <w:t xml:space="preserve"> </w:t>
      </w:r>
      <w:r w:rsidRPr="009B509B">
        <w:rPr>
          <w:i/>
        </w:rPr>
        <w:t>(PubMed Abstract)</w:t>
      </w:r>
    </w:p>
    <w:p w:rsidR="003146AE" w:rsidRPr="003146AE" w:rsidRDefault="003146AE" w:rsidP="00B47252">
      <w:pPr>
        <w:pStyle w:val="maintextleft"/>
        <w:numPr>
          <w:ilvl w:val="0"/>
          <w:numId w:val="2"/>
        </w:numPr>
        <w:autoSpaceDE w:val="0"/>
        <w:spacing w:before="120" w:beforeAutospacing="0" w:after="120" w:afterAutospacing="0"/>
        <w:ind w:left="0"/>
        <w:rPr>
          <w:rFonts w:ascii="Times New Roman" w:hAnsi="Times New Roman" w:cs="Times New Roman"/>
          <w:sz w:val="24"/>
          <w:szCs w:val="24"/>
        </w:rPr>
      </w:pPr>
      <w:r w:rsidRPr="00A24697">
        <w:rPr>
          <w:rFonts w:ascii="Times New Roman" w:hAnsi="Times New Roman" w:cs="Times New Roman"/>
          <w:sz w:val="24"/>
          <w:szCs w:val="24"/>
        </w:rPr>
        <w:t xml:space="preserve">Kulik W, van Lenthe H, Stet FS, Houtkooper RH, Kemp H, Stone JE, Steward CG, Wanders RJ, Vaz FM.  </w:t>
      </w:r>
      <w:r w:rsidRPr="003146AE">
        <w:rPr>
          <w:rFonts w:ascii="Times New Roman" w:hAnsi="Times New Roman" w:cs="Times New Roman"/>
          <w:b/>
          <w:sz w:val="24"/>
          <w:szCs w:val="24"/>
        </w:rPr>
        <w:t xml:space="preserve">Bloodspot </w:t>
      </w:r>
      <w:r w:rsidR="00432BFD">
        <w:rPr>
          <w:rFonts w:ascii="Times New Roman" w:hAnsi="Times New Roman" w:cs="Times New Roman"/>
          <w:b/>
          <w:sz w:val="24"/>
          <w:szCs w:val="24"/>
        </w:rPr>
        <w:t>a</w:t>
      </w:r>
      <w:r w:rsidRPr="003146AE">
        <w:rPr>
          <w:rFonts w:ascii="Times New Roman" w:hAnsi="Times New Roman" w:cs="Times New Roman"/>
          <w:b/>
          <w:sz w:val="24"/>
          <w:szCs w:val="24"/>
        </w:rPr>
        <w:t xml:space="preserve">ssay </w:t>
      </w:r>
      <w:r w:rsidR="00432BFD">
        <w:rPr>
          <w:rFonts w:ascii="Times New Roman" w:hAnsi="Times New Roman" w:cs="Times New Roman"/>
          <w:b/>
          <w:sz w:val="24"/>
          <w:szCs w:val="24"/>
        </w:rPr>
        <w:t>u</w:t>
      </w:r>
      <w:r w:rsidRPr="003146AE">
        <w:rPr>
          <w:rFonts w:ascii="Times New Roman" w:hAnsi="Times New Roman" w:cs="Times New Roman"/>
          <w:b/>
          <w:sz w:val="24"/>
          <w:szCs w:val="24"/>
        </w:rPr>
        <w:t>sing HPLC</w:t>
      </w:r>
      <w:r w:rsidR="00432BFD">
        <w:rPr>
          <w:rFonts w:ascii="Times New Roman" w:hAnsi="Times New Roman" w:cs="Times New Roman"/>
          <w:b/>
          <w:sz w:val="24"/>
          <w:szCs w:val="24"/>
        </w:rPr>
        <w:t>-t</w:t>
      </w:r>
      <w:r w:rsidRPr="003146AE">
        <w:rPr>
          <w:rFonts w:ascii="Times New Roman" w:hAnsi="Times New Roman" w:cs="Times New Roman"/>
          <w:b/>
          <w:sz w:val="24"/>
          <w:szCs w:val="24"/>
        </w:rPr>
        <w:t xml:space="preserve">andem </w:t>
      </w:r>
      <w:r w:rsidR="00432BFD">
        <w:rPr>
          <w:rFonts w:ascii="Times New Roman" w:hAnsi="Times New Roman" w:cs="Times New Roman"/>
          <w:b/>
          <w:sz w:val="24"/>
          <w:szCs w:val="24"/>
        </w:rPr>
        <w:t>m</w:t>
      </w:r>
      <w:r w:rsidRPr="003146AE">
        <w:rPr>
          <w:rFonts w:ascii="Times New Roman" w:hAnsi="Times New Roman" w:cs="Times New Roman"/>
          <w:b/>
          <w:sz w:val="24"/>
          <w:szCs w:val="24"/>
        </w:rPr>
        <w:t xml:space="preserve">ass </w:t>
      </w:r>
      <w:r w:rsidR="00432BFD">
        <w:rPr>
          <w:rFonts w:ascii="Times New Roman" w:hAnsi="Times New Roman" w:cs="Times New Roman"/>
          <w:b/>
          <w:sz w:val="24"/>
          <w:szCs w:val="24"/>
        </w:rPr>
        <w:t>s</w:t>
      </w:r>
      <w:r w:rsidRPr="003146AE">
        <w:rPr>
          <w:rFonts w:ascii="Times New Roman" w:hAnsi="Times New Roman" w:cs="Times New Roman"/>
          <w:b/>
          <w:sz w:val="24"/>
          <w:szCs w:val="24"/>
        </w:rPr>
        <w:t xml:space="preserve">pectrometry for </w:t>
      </w:r>
      <w:r w:rsidR="00432BFD">
        <w:rPr>
          <w:rFonts w:ascii="Times New Roman" w:hAnsi="Times New Roman" w:cs="Times New Roman"/>
          <w:b/>
          <w:sz w:val="24"/>
          <w:szCs w:val="24"/>
        </w:rPr>
        <w:t>d</w:t>
      </w:r>
      <w:r w:rsidRPr="003146AE">
        <w:rPr>
          <w:rFonts w:ascii="Times New Roman" w:hAnsi="Times New Roman" w:cs="Times New Roman"/>
          <w:b/>
          <w:sz w:val="24"/>
          <w:szCs w:val="24"/>
        </w:rPr>
        <w:t xml:space="preserve">etection of Barth </w:t>
      </w:r>
      <w:r w:rsidR="00432BFD">
        <w:rPr>
          <w:rFonts w:ascii="Times New Roman" w:hAnsi="Times New Roman" w:cs="Times New Roman"/>
          <w:b/>
          <w:sz w:val="24"/>
          <w:szCs w:val="24"/>
        </w:rPr>
        <w:t>s</w:t>
      </w:r>
      <w:r w:rsidRPr="003146AE">
        <w:rPr>
          <w:rFonts w:ascii="Times New Roman" w:hAnsi="Times New Roman" w:cs="Times New Roman"/>
          <w:b/>
          <w:sz w:val="24"/>
          <w:szCs w:val="24"/>
        </w:rPr>
        <w:t>yndrome.</w:t>
      </w:r>
      <w:r w:rsidRPr="003146AE">
        <w:rPr>
          <w:rFonts w:ascii="Times New Roman" w:hAnsi="Times New Roman" w:cs="Times New Roman"/>
          <w:sz w:val="24"/>
          <w:szCs w:val="24"/>
        </w:rPr>
        <w:t xml:space="preserve">  </w:t>
      </w:r>
      <w:r w:rsidR="00F473D2">
        <w:rPr>
          <w:rFonts w:ascii="ZWAdobeF" w:hAnsi="ZWAdobeF" w:cs="ZWAdobeF"/>
          <w:color w:val="auto"/>
          <w:sz w:val="2"/>
          <w:szCs w:val="2"/>
        </w:rPr>
        <w:t>H</w:t>
      </w:r>
      <w:hyperlink r:id="rId406" w:history="1">
        <w:r w:rsidR="004B005F" w:rsidRPr="004B005F">
          <w:rPr>
            <w:rStyle w:val="Hyperlink"/>
            <w:rFonts w:ascii="Times New Roman" w:hAnsi="Times New Roman" w:cs="Times New Roman"/>
            <w:sz w:val="24"/>
            <w:szCs w:val="24"/>
          </w:rPr>
          <w:t>Clin Chem. 2008 Feb;54(2):371-8. Epub 2007 Dec 10.</w:t>
        </w:r>
      </w:hyperlink>
      <w:r w:rsidR="00F473D2">
        <w:rPr>
          <w:rFonts w:ascii="ZWAdobeF" w:hAnsi="ZWAdobeF" w:cs="ZWAdobeF"/>
          <w:color w:val="auto"/>
          <w:sz w:val="2"/>
          <w:szCs w:val="2"/>
        </w:rPr>
        <w:t>H</w:t>
      </w:r>
      <w:r w:rsidR="004B005F" w:rsidRPr="004B005F">
        <w:rPr>
          <w:rFonts w:ascii="Times New Roman" w:hAnsi="Times New Roman" w:cs="Times New Roman"/>
          <w:sz w:val="24"/>
          <w:szCs w:val="24"/>
        </w:rPr>
        <w:t xml:space="preserve"> </w:t>
      </w:r>
      <w:r w:rsidR="00F014EC">
        <w:rPr>
          <w:rFonts w:ascii="Times New Roman" w:hAnsi="Times New Roman" w:cs="Times New Roman"/>
          <w:sz w:val="24"/>
          <w:szCs w:val="24"/>
        </w:rPr>
        <w:t xml:space="preserve"> </w:t>
      </w:r>
      <w:r w:rsidRPr="003146AE">
        <w:rPr>
          <w:rFonts w:ascii="Times New Roman" w:hAnsi="Times New Roman" w:cs="Times New Roman"/>
          <w:i/>
          <w:sz w:val="24"/>
          <w:szCs w:val="24"/>
        </w:rPr>
        <w:t xml:space="preserve">(PubMed </w:t>
      </w:r>
      <w:r w:rsidR="008F78F7">
        <w:rPr>
          <w:rFonts w:ascii="Times New Roman" w:hAnsi="Times New Roman" w:cs="Times New Roman"/>
          <w:i/>
          <w:sz w:val="24"/>
          <w:szCs w:val="24"/>
        </w:rPr>
        <w:t>– Open Access</w:t>
      </w:r>
      <w:r w:rsidRPr="003146AE">
        <w:rPr>
          <w:rFonts w:ascii="Times New Roman" w:hAnsi="Times New Roman" w:cs="Times New Roman"/>
          <w:i/>
          <w:sz w:val="24"/>
          <w:szCs w:val="24"/>
        </w:rPr>
        <w:t>)</w:t>
      </w:r>
      <w:r w:rsidR="00A32F3C" w:rsidRPr="00D44657">
        <w:rPr>
          <w:rFonts w:ascii="Times New Roman" w:hAnsi="Times New Roman" w:cs="Times New Roman"/>
          <w:b/>
          <w:i/>
          <w:color w:val="3A75C4"/>
          <w:sz w:val="24"/>
          <w:szCs w:val="24"/>
        </w:rPr>
        <w:t>*</w:t>
      </w:r>
      <w:r w:rsidR="001A7886" w:rsidRPr="00E93C3B">
        <w:rPr>
          <w:rFonts w:ascii="Times New Roman" w:hAnsi="Times New Roman" w:cs="Times New Roman"/>
          <w:b/>
          <w:i/>
          <w:color w:val="3A75C4"/>
          <w:sz w:val="24"/>
          <w:szCs w:val="24"/>
        </w:rPr>
        <w:t>▼</w:t>
      </w:r>
    </w:p>
    <w:p w:rsidR="00952944" w:rsidRDefault="00952944" w:rsidP="00B47252">
      <w:pPr>
        <w:pStyle w:val="maintextleft"/>
        <w:numPr>
          <w:ilvl w:val="0"/>
          <w:numId w:val="1"/>
        </w:numPr>
        <w:autoSpaceDE w:val="0"/>
        <w:spacing w:before="120" w:beforeAutospacing="0" w:after="120" w:afterAutospacing="0"/>
        <w:ind w:left="0"/>
        <w:rPr>
          <w:rFonts w:ascii="Times New Roman" w:hAnsi="Times New Roman" w:cs="Times New Roman"/>
          <w:sz w:val="24"/>
          <w:szCs w:val="24"/>
        </w:rPr>
      </w:pPr>
      <w:r w:rsidRPr="007E2E91">
        <w:rPr>
          <w:rFonts w:ascii="Times New Roman" w:hAnsi="Times New Roman" w:cs="Times New Roman"/>
          <w:sz w:val="24"/>
          <w:szCs w:val="24"/>
        </w:rPr>
        <w:t>Hullin-Matsuda F, Kawasaki K, Delton-Vandenbroucke I, Xu Y, Nishijima M, Lagarde M, Schlame M,</w:t>
      </w:r>
      <w:r w:rsidR="00CD70DA">
        <w:rPr>
          <w:rFonts w:ascii="Times New Roman" w:hAnsi="Times New Roman" w:cs="Times New Roman"/>
          <w:sz w:val="24"/>
          <w:szCs w:val="24"/>
        </w:rPr>
        <w:t xml:space="preserve"> </w:t>
      </w:r>
      <w:r w:rsidRPr="007E2E91">
        <w:rPr>
          <w:rFonts w:ascii="Times New Roman" w:hAnsi="Times New Roman" w:cs="Times New Roman"/>
          <w:sz w:val="24"/>
          <w:szCs w:val="24"/>
        </w:rPr>
        <w:t xml:space="preserve">Kobayashi T.  </w:t>
      </w:r>
      <w:r w:rsidRPr="007E2E91">
        <w:rPr>
          <w:rFonts w:ascii="Times New Roman" w:hAnsi="Times New Roman" w:cs="Times New Roman"/>
          <w:b/>
          <w:sz w:val="24"/>
          <w:szCs w:val="24"/>
        </w:rPr>
        <w:t>De novo biosynthesis of the late endosome lipid, bis(monoacylglycero)phosphate.</w:t>
      </w:r>
      <w:r w:rsidRPr="007E2E91">
        <w:rPr>
          <w:rFonts w:ascii="Times New Roman" w:hAnsi="Times New Roman" w:cs="Times New Roman"/>
          <w:sz w:val="24"/>
          <w:szCs w:val="24"/>
        </w:rPr>
        <w:t xml:space="preserve">  </w:t>
      </w:r>
      <w:r w:rsidR="00F473D2">
        <w:rPr>
          <w:rFonts w:ascii="ZWAdobeF" w:hAnsi="ZWAdobeF" w:cs="ZWAdobeF"/>
          <w:color w:val="auto"/>
          <w:sz w:val="2"/>
          <w:szCs w:val="2"/>
        </w:rPr>
        <w:t>H</w:t>
      </w:r>
      <w:hyperlink r:id="rId407" w:history="1">
        <w:r w:rsidRPr="007E2E91">
          <w:rPr>
            <w:rStyle w:val="Hyperlink"/>
            <w:rFonts w:ascii="Times New Roman" w:hAnsi="Times New Roman" w:cs="Times New Roman"/>
            <w:sz w:val="24"/>
            <w:szCs w:val="24"/>
          </w:rPr>
          <w:t>J Lipid Res. 2007 Sep;48(9):1997-2008. Epub 2007 Jun 8.</w:t>
        </w:r>
      </w:hyperlink>
      <w:r w:rsidR="00F473D2">
        <w:rPr>
          <w:rFonts w:ascii="ZWAdobeF" w:hAnsi="ZWAdobeF" w:cs="ZWAdobeF"/>
          <w:color w:val="auto"/>
          <w:sz w:val="2"/>
          <w:szCs w:val="2"/>
        </w:rPr>
        <w:t>H</w:t>
      </w:r>
      <w:r>
        <w:rPr>
          <w:rFonts w:ascii="Times New Roman" w:hAnsi="Times New Roman" w:cs="Times New Roman"/>
          <w:sz w:val="24"/>
          <w:szCs w:val="24"/>
        </w:rPr>
        <w:t xml:space="preserve">  </w:t>
      </w:r>
      <w:r>
        <w:rPr>
          <w:rFonts w:ascii="Times New Roman" w:hAnsi="Times New Roman" w:cs="Times New Roman"/>
          <w:i/>
          <w:sz w:val="24"/>
          <w:szCs w:val="24"/>
        </w:rPr>
        <w:t xml:space="preserve">(PubMed </w:t>
      </w:r>
      <w:r w:rsidR="008F78F7">
        <w:rPr>
          <w:rFonts w:ascii="Times New Roman" w:hAnsi="Times New Roman" w:cs="Times New Roman"/>
          <w:i/>
          <w:sz w:val="24"/>
          <w:szCs w:val="24"/>
        </w:rPr>
        <w:t>– Open Access</w:t>
      </w:r>
      <w:r>
        <w:rPr>
          <w:rFonts w:ascii="Times New Roman" w:hAnsi="Times New Roman" w:cs="Times New Roman"/>
          <w:i/>
          <w:sz w:val="24"/>
          <w:szCs w:val="24"/>
        </w:rPr>
        <w:t>)</w:t>
      </w:r>
      <w:r w:rsidRPr="00D44657">
        <w:rPr>
          <w:rFonts w:ascii="Times New Roman" w:hAnsi="Times New Roman" w:cs="Times New Roman"/>
          <w:b/>
          <w:i/>
          <w:color w:val="3A75C4"/>
          <w:sz w:val="24"/>
          <w:szCs w:val="24"/>
        </w:rPr>
        <w:t>*</w:t>
      </w:r>
    </w:p>
    <w:p w:rsidR="00952944" w:rsidRPr="009C2CB1" w:rsidRDefault="00952944" w:rsidP="00B47252">
      <w:pPr>
        <w:pStyle w:val="maintextleft"/>
        <w:numPr>
          <w:ilvl w:val="0"/>
          <w:numId w:val="1"/>
        </w:numPr>
        <w:autoSpaceDE w:val="0"/>
        <w:spacing w:before="120" w:beforeAutospacing="0" w:after="120" w:afterAutospacing="0"/>
        <w:ind w:left="0"/>
        <w:rPr>
          <w:rFonts w:ascii="Times New Roman" w:hAnsi="Times New Roman" w:cs="Times New Roman"/>
          <w:sz w:val="24"/>
          <w:szCs w:val="24"/>
        </w:rPr>
      </w:pPr>
      <w:r w:rsidRPr="009C2CB1">
        <w:rPr>
          <w:rFonts w:ascii="Times New Roman" w:hAnsi="Times New Roman" w:cs="Times New Roman"/>
          <w:sz w:val="24"/>
          <w:szCs w:val="24"/>
        </w:rPr>
        <w:t xml:space="preserve">Zhong Q, Li G, Gvozdenovic-Jeremic J, Greenberg ML.  </w:t>
      </w:r>
      <w:r w:rsidRPr="009C2CB1">
        <w:rPr>
          <w:rFonts w:ascii="Times New Roman" w:hAnsi="Times New Roman" w:cs="Times New Roman"/>
          <w:b/>
          <w:sz w:val="24"/>
          <w:szCs w:val="24"/>
        </w:rPr>
        <w:t xml:space="preserve">Up-regulation of the </w:t>
      </w:r>
      <w:r w:rsidR="005D72C1">
        <w:rPr>
          <w:rFonts w:ascii="Times New Roman" w:hAnsi="Times New Roman" w:cs="Times New Roman"/>
          <w:b/>
          <w:sz w:val="24"/>
          <w:szCs w:val="24"/>
        </w:rPr>
        <w:t>c</w:t>
      </w:r>
      <w:r w:rsidRPr="009C2CB1">
        <w:rPr>
          <w:rFonts w:ascii="Times New Roman" w:hAnsi="Times New Roman" w:cs="Times New Roman"/>
          <w:b/>
          <w:sz w:val="24"/>
          <w:szCs w:val="24"/>
        </w:rPr>
        <w:t xml:space="preserve">ell </w:t>
      </w:r>
      <w:r w:rsidR="005D72C1">
        <w:rPr>
          <w:rFonts w:ascii="Times New Roman" w:hAnsi="Times New Roman" w:cs="Times New Roman"/>
          <w:b/>
          <w:sz w:val="24"/>
          <w:szCs w:val="24"/>
        </w:rPr>
        <w:t>i</w:t>
      </w:r>
      <w:r w:rsidRPr="009C2CB1">
        <w:rPr>
          <w:rFonts w:ascii="Times New Roman" w:hAnsi="Times New Roman" w:cs="Times New Roman"/>
          <w:b/>
          <w:sz w:val="24"/>
          <w:szCs w:val="24"/>
        </w:rPr>
        <w:t xml:space="preserve">ntegrity </w:t>
      </w:r>
      <w:r w:rsidR="005D72C1">
        <w:rPr>
          <w:rFonts w:ascii="Times New Roman" w:hAnsi="Times New Roman" w:cs="Times New Roman"/>
          <w:b/>
          <w:sz w:val="24"/>
          <w:szCs w:val="24"/>
        </w:rPr>
        <w:t>p</w:t>
      </w:r>
      <w:r w:rsidRPr="009C2CB1">
        <w:rPr>
          <w:rFonts w:ascii="Times New Roman" w:hAnsi="Times New Roman" w:cs="Times New Roman"/>
          <w:b/>
          <w:sz w:val="24"/>
          <w:szCs w:val="24"/>
        </w:rPr>
        <w:t xml:space="preserve">athway in </w:t>
      </w:r>
      <w:r w:rsidR="005D72C1">
        <w:rPr>
          <w:rFonts w:ascii="Times New Roman" w:hAnsi="Times New Roman" w:cs="Times New Roman"/>
          <w:b/>
          <w:sz w:val="24"/>
          <w:szCs w:val="24"/>
        </w:rPr>
        <w:t>s</w:t>
      </w:r>
      <w:r w:rsidRPr="009C2CB1">
        <w:rPr>
          <w:rFonts w:ascii="Times New Roman" w:hAnsi="Times New Roman" w:cs="Times New Roman"/>
          <w:b/>
          <w:sz w:val="24"/>
          <w:szCs w:val="24"/>
        </w:rPr>
        <w:t xml:space="preserve">accharomyces cerevisiae </w:t>
      </w:r>
      <w:r w:rsidR="005D72C1">
        <w:rPr>
          <w:rFonts w:ascii="Times New Roman" w:hAnsi="Times New Roman" w:cs="Times New Roman"/>
          <w:b/>
          <w:sz w:val="24"/>
          <w:szCs w:val="24"/>
        </w:rPr>
        <w:t>s</w:t>
      </w:r>
      <w:r w:rsidRPr="009C2CB1">
        <w:rPr>
          <w:rFonts w:ascii="Times New Roman" w:hAnsi="Times New Roman" w:cs="Times New Roman"/>
          <w:b/>
          <w:sz w:val="24"/>
          <w:szCs w:val="24"/>
        </w:rPr>
        <w:t xml:space="preserve">uppresses </w:t>
      </w:r>
      <w:r w:rsidR="005D72C1">
        <w:rPr>
          <w:rFonts w:ascii="Times New Roman" w:hAnsi="Times New Roman" w:cs="Times New Roman"/>
          <w:b/>
          <w:sz w:val="24"/>
          <w:szCs w:val="24"/>
        </w:rPr>
        <w:t>t</w:t>
      </w:r>
      <w:r w:rsidRPr="009C2CB1">
        <w:rPr>
          <w:rFonts w:ascii="Times New Roman" w:hAnsi="Times New Roman" w:cs="Times New Roman"/>
          <w:b/>
          <w:sz w:val="24"/>
          <w:szCs w:val="24"/>
        </w:rPr>
        <w:t xml:space="preserve">emperature </w:t>
      </w:r>
      <w:r w:rsidR="005D72C1">
        <w:rPr>
          <w:rFonts w:ascii="Times New Roman" w:hAnsi="Times New Roman" w:cs="Times New Roman"/>
          <w:b/>
          <w:sz w:val="24"/>
          <w:szCs w:val="24"/>
        </w:rPr>
        <w:t>s</w:t>
      </w:r>
      <w:r w:rsidRPr="009C2CB1">
        <w:rPr>
          <w:rFonts w:ascii="Times New Roman" w:hAnsi="Times New Roman" w:cs="Times New Roman"/>
          <w:b/>
          <w:sz w:val="24"/>
          <w:szCs w:val="24"/>
        </w:rPr>
        <w:t xml:space="preserve">ensitivity of the pgs1Delta </w:t>
      </w:r>
      <w:r w:rsidR="005D72C1">
        <w:rPr>
          <w:rFonts w:ascii="Times New Roman" w:hAnsi="Times New Roman" w:cs="Times New Roman"/>
          <w:b/>
          <w:sz w:val="24"/>
          <w:szCs w:val="24"/>
        </w:rPr>
        <w:t>m</w:t>
      </w:r>
      <w:r w:rsidRPr="009C2CB1">
        <w:rPr>
          <w:rFonts w:ascii="Times New Roman" w:hAnsi="Times New Roman" w:cs="Times New Roman"/>
          <w:b/>
          <w:sz w:val="24"/>
          <w:szCs w:val="24"/>
        </w:rPr>
        <w:t>utant.</w:t>
      </w:r>
      <w:r w:rsidRPr="009C2CB1">
        <w:rPr>
          <w:rFonts w:ascii="Times New Roman" w:hAnsi="Times New Roman" w:cs="Times New Roman"/>
          <w:sz w:val="24"/>
          <w:szCs w:val="24"/>
        </w:rPr>
        <w:t xml:space="preserve">  </w:t>
      </w:r>
      <w:r w:rsidR="00F473D2">
        <w:rPr>
          <w:rFonts w:ascii="ZWAdobeF" w:hAnsi="ZWAdobeF" w:cs="ZWAdobeF"/>
          <w:color w:val="auto"/>
          <w:sz w:val="2"/>
          <w:szCs w:val="2"/>
        </w:rPr>
        <w:t>H</w:t>
      </w:r>
      <w:hyperlink r:id="rId408" w:history="1">
        <w:r w:rsidRPr="009C2CB1">
          <w:rPr>
            <w:rStyle w:val="Hyperlink"/>
            <w:rFonts w:ascii="Times New Roman" w:hAnsi="Times New Roman" w:cs="Times New Roman"/>
            <w:sz w:val="24"/>
            <w:szCs w:val="24"/>
          </w:rPr>
          <w:t>J Biol Chem. 2007 Jun 1;282(22):15946-53. Epub 2007 Apr 9</w:t>
        </w:r>
      </w:hyperlink>
      <w:r w:rsidR="00F473D2">
        <w:rPr>
          <w:rFonts w:ascii="ZWAdobeF" w:hAnsi="ZWAdobeF" w:cs="ZWAdobeF"/>
          <w:color w:val="auto"/>
          <w:sz w:val="2"/>
          <w:szCs w:val="2"/>
        </w:rPr>
        <w:t>H</w:t>
      </w:r>
      <w:r w:rsidRPr="009C2CB1">
        <w:rPr>
          <w:rFonts w:ascii="Times New Roman" w:hAnsi="Times New Roman" w:cs="Times New Roman"/>
          <w:sz w:val="24"/>
          <w:szCs w:val="24"/>
        </w:rPr>
        <w:t>.</w:t>
      </w:r>
      <w:r>
        <w:rPr>
          <w:rFonts w:ascii="Times New Roman" w:hAnsi="Times New Roman" w:cs="Times New Roman"/>
          <w:sz w:val="24"/>
          <w:szCs w:val="24"/>
        </w:rPr>
        <w:t xml:space="preserve">  </w:t>
      </w:r>
      <w:r w:rsidRPr="007046F8">
        <w:rPr>
          <w:rFonts w:ascii="Times New Roman" w:hAnsi="Times New Roman" w:cs="Times New Roman"/>
          <w:i/>
          <w:sz w:val="24"/>
          <w:szCs w:val="24"/>
        </w:rPr>
        <w:t xml:space="preserve">(PubMed </w:t>
      </w:r>
      <w:r w:rsidR="00A57966">
        <w:rPr>
          <w:rFonts w:ascii="Times New Roman" w:hAnsi="Times New Roman" w:cs="Times New Roman"/>
          <w:i/>
          <w:sz w:val="24"/>
          <w:szCs w:val="24"/>
        </w:rPr>
        <w:t>– Open Access</w:t>
      </w:r>
      <w:r w:rsidRPr="007046F8">
        <w:rPr>
          <w:rFonts w:ascii="Times New Roman" w:hAnsi="Times New Roman" w:cs="Times New Roman"/>
          <w:i/>
          <w:sz w:val="24"/>
          <w:szCs w:val="24"/>
        </w:rPr>
        <w:t>)</w:t>
      </w:r>
      <w:r w:rsidRPr="00D44657">
        <w:rPr>
          <w:rFonts w:ascii="Times New Roman" w:hAnsi="Times New Roman" w:cs="Times New Roman"/>
          <w:b/>
          <w:i/>
          <w:color w:val="3A75C4"/>
          <w:sz w:val="24"/>
          <w:szCs w:val="24"/>
        </w:rPr>
        <w:t>*</w:t>
      </w:r>
    </w:p>
    <w:p w:rsidR="004468AF" w:rsidRPr="007046F8" w:rsidRDefault="004468AF" w:rsidP="00B47252">
      <w:pPr>
        <w:pStyle w:val="maintextleft"/>
        <w:numPr>
          <w:ilvl w:val="0"/>
          <w:numId w:val="1"/>
        </w:numPr>
        <w:autoSpaceDE w:val="0"/>
        <w:spacing w:before="120" w:beforeAutospacing="0" w:after="120" w:afterAutospacing="0"/>
        <w:ind w:left="0"/>
        <w:rPr>
          <w:rStyle w:val="document-doi"/>
          <w:rFonts w:ascii="Times New Roman" w:hAnsi="Times New Roman" w:cs="Times New Roman"/>
          <w:sz w:val="24"/>
          <w:szCs w:val="24"/>
        </w:rPr>
      </w:pPr>
      <w:r w:rsidRPr="007046F8">
        <w:rPr>
          <w:rFonts w:ascii="Times New Roman" w:hAnsi="Times New Roman" w:cs="Times New Roman"/>
          <w:sz w:val="24"/>
          <w:szCs w:val="24"/>
        </w:rPr>
        <w:t xml:space="preserve">Mangat J, Lunnon-Wood T, Rees P, Elliott M, Burch M.  </w:t>
      </w:r>
      <w:r w:rsidRPr="007046F8">
        <w:rPr>
          <w:rFonts w:ascii="Times New Roman" w:hAnsi="Times New Roman" w:cs="Times New Roman"/>
          <w:b/>
          <w:bCs/>
          <w:sz w:val="24"/>
          <w:szCs w:val="24"/>
        </w:rPr>
        <w:t>Successful cardiac transplantation in Barth syndrome - single-centre experience of four patients.</w:t>
      </w:r>
      <w:r w:rsidRPr="007046F8">
        <w:rPr>
          <w:rFonts w:ascii="Times New Roman" w:hAnsi="Times New Roman" w:cs="Times New Roman"/>
          <w:sz w:val="24"/>
          <w:szCs w:val="24"/>
        </w:rPr>
        <w:t xml:space="preserve">  </w:t>
      </w:r>
      <w:r w:rsidR="00F473D2">
        <w:rPr>
          <w:rFonts w:ascii="ZWAdobeF" w:hAnsi="ZWAdobeF" w:cs="ZWAdobeF"/>
          <w:color w:val="auto"/>
          <w:sz w:val="2"/>
          <w:szCs w:val="2"/>
        </w:rPr>
        <w:t>H</w:t>
      </w:r>
      <w:hyperlink r:id="rId409" w:history="1">
        <w:r w:rsidRPr="004468AF">
          <w:rPr>
            <w:rStyle w:val="Hyperlink"/>
            <w:rFonts w:ascii="Times New Roman" w:hAnsi="Times New Roman" w:cs="Times New Roman"/>
            <w:sz w:val="24"/>
            <w:szCs w:val="24"/>
          </w:rPr>
          <w:t>Pediatr Transplant. 2007 May;11(3):327-331.</w:t>
        </w:r>
      </w:hyperlink>
      <w:r w:rsidR="006B5644">
        <w:rPr>
          <w:rFonts w:ascii="Times New Roman" w:hAnsi="Times New Roman" w:cs="Times New Roman"/>
          <w:i/>
          <w:sz w:val="24"/>
          <w:szCs w:val="24"/>
        </w:rPr>
        <w:t xml:space="preserve">  </w:t>
      </w:r>
      <w:r w:rsidRPr="007046F8">
        <w:rPr>
          <w:rFonts w:ascii="Times New Roman" w:hAnsi="Times New Roman" w:cs="Times New Roman"/>
          <w:i/>
          <w:sz w:val="24"/>
          <w:szCs w:val="24"/>
        </w:rPr>
        <w:t>(PubMed Abstract)</w:t>
      </w:r>
    </w:p>
    <w:p w:rsidR="00D54BF9" w:rsidRPr="00D54BF9" w:rsidRDefault="00D54BF9" w:rsidP="00B47252">
      <w:pPr>
        <w:pStyle w:val="maintextleft"/>
        <w:numPr>
          <w:ilvl w:val="0"/>
          <w:numId w:val="1"/>
        </w:numPr>
        <w:autoSpaceDE w:val="0"/>
        <w:spacing w:before="120" w:beforeAutospacing="0" w:after="120" w:afterAutospacing="0"/>
        <w:ind w:left="0"/>
        <w:rPr>
          <w:rFonts w:ascii="Times New Roman" w:hAnsi="Times New Roman" w:cs="Times New Roman"/>
          <w:smallCaps/>
          <w:sz w:val="24"/>
          <w:szCs w:val="24"/>
        </w:rPr>
      </w:pPr>
      <w:r w:rsidRPr="00D54BF9">
        <w:rPr>
          <w:rFonts w:ascii="Times New Roman" w:hAnsi="Times New Roman" w:cs="Times New Roman"/>
          <w:sz w:val="24"/>
          <w:szCs w:val="24"/>
        </w:rPr>
        <w:lastRenderedPageBreak/>
        <w:t xml:space="preserve">Marziliano N, Mannarino S, Nespoli L, Diegoli M, Pasotti M, Malattia C, Grasso M, Pilotto A, Porcu E, Raisaro A, Raineri C, Dore R, Maggio PP, Brega A, Arbustini E.  </w:t>
      </w:r>
      <w:r w:rsidRPr="00D54BF9">
        <w:rPr>
          <w:rFonts w:ascii="Times New Roman" w:hAnsi="Times New Roman" w:cs="Times New Roman"/>
          <w:b/>
          <w:sz w:val="24"/>
          <w:szCs w:val="24"/>
        </w:rPr>
        <w:t xml:space="preserve">Barth syndrome associated with compound hemizygosity and heterozygosity of the </w:t>
      </w:r>
      <w:r w:rsidR="003F340A" w:rsidRPr="003F340A">
        <w:rPr>
          <w:rFonts w:ascii="Times New Roman" w:hAnsi="Times New Roman" w:cs="Times New Roman"/>
          <w:b/>
          <w:i/>
          <w:sz w:val="24"/>
          <w:szCs w:val="24"/>
        </w:rPr>
        <w:t>TAZ</w:t>
      </w:r>
      <w:r w:rsidRPr="00D54BF9">
        <w:rPr>
          <w:rFonts w:ascii="Times New Roman" w:hAnsi="Times New Roman" w:cs="Times New Roman"/>
          <w:b/>
          <w:sz w:val="24"/>
          <w:szCs w:val="24"/>
        </w:rPr>
        <w:t xml:space="preserve"> and LDB3 genes.</w:t>
      </w:r>
      <w:r w:rsidRPr="00D54BF9">
        <w:rPr>
          <w:rFonts w:ascii="Times New Roman" w:hAnsi="Times New Roman" w:cs="Times New Roman"/>
          <w:sz w:val="24"/>
          <w:szCs w:val="24"/>
        </w:rPr>
        <w:t xml:space="preserve"> </w:t>
      </w:r>
      <w:r>
        <w:rPr>
          <w:rFonts w:ascii="Times New Roman" w:hAnsi="Times New Roman" w:cs="Times New Roman"/>
          <w:sz w:val="24"/>
          <w:szCs w:val="24"/>
        </w:rPr>
        <w:t xml:space="preserve"> </w:t>
      </w:r>
      <w:r w:rsidR="00F473D2">
        <w:rPr>
          <w:rFonts w:ascii="ZWAdobeF" w:hAnsi="ZWAdobeF" w:cs="ZWAdobeF"/>
          <w:color w:val="auto"/>
          <w:sz w:val="2"/>
          <w:szCs w:val="2"/>
        </w:rPr>
        <w:t>H</w:t>
      </w:r>
      <w:hyperlink r:id="rId410" w:history="1">
        <w:r w:rsidR="00A04556" w:rsidRPr="00A04556">
          <w:rPr>
            <w:rStyle w:val="Hyperlink"/>
            <w:rFonts w:ascii="Times New Roman" w:hAnsi="Times New Roman" w:cs="Times New Roman"/>
            <w:sz w:val="24"/>
            <w:szCs w:val="24"/>
          </w:rPr>
          <w:t>Am J Med Genet A. 2007 May 1;143A(9):907-15.</w:t>
        </w:r>
      </w:hyperlink>
      <w:r w:rsidR="00F473D2">
        <w:rPr>
          <w:rFonts w:ascii="ZWAdobeF" w:hAnsi="ZWAdobeF" w:cs="ZWAdobeF"/>
          <w:color w:val="auto"/>
          <w:sz w:val="2"/>
          <w:szCs w:val="2"/>
        </w:rPr>
        <w:t>H</w:t>
      </w:r>
      <w:r w:rsidR="00A04556" w:rsidRPr="00A04556">
        <w:rPr>
          <w:rFonts w:ascii="Times New Roman" w:hAnsi="Times New Roman" w:cs="Times New Roman"/>
          <w:sz w:val="24"/>
          <w:szCs w:val="24"/>
        </w:rPr>
        <w:t xml:space="preserve"> </w:t>
      </w:r>
      <w:r w:rsidR="00F014EC">
        <w:rPr>
          <w:rFonts w:ascii="Times New Roman" w:hAnsi="Times New Roman" w:cs="Times New Roman"/>
          <w:sz w:val="24"/>
          <w:szCs w:val="24"/>
        </w:rPr>
        <w:t xml:space="preserve"> </w:t>
      </w:r>
      <w:r w:rsidRPr="00D54BF9">
        <w:rPr>
          <w:rFonts w:ascii="Times New Roman" w:hAnsi="Times New Roman" w:cs="Times New Roman"/>
          <w:i/>
          <w:sz w:val="24"/>
          <w:szCs w:val="24"/>
        </w:rPr>
        <w:t>(PubMed Abstract)</w:t>
      </w:r>
    </w:p>
    <w:p w:rsidR="00DD6FAB" w:rsidRDefault="004D3CC3" w:rsidP="00B47252">
      <w:pPr>
        <w:pStyle w:val="maintextleft"/>
        <w:numPr>
          <w:ilvl w:val="0"/>
          <w:numId w:val="1"/>
        </w:numPr>
        <w:autoSpaceDE w:val="0"/>
        <w:spacing w:before="120" w:beforeAutospacing="0" w:after="120" w:afterAutospacing="0"/>
        <w:ind w:left="0"/>
        <w:rPr>
          <w:rFonts w:ascii="Times New Roman" w:hAnsi="Times New Roman" w:cs="Times New Roman"/>
          <w:smallCaps/>
          <w:sz w:val="24"/>
          <w:szCs w:val="24"/>
        </w:rPr>
      </w:pPr>
      <w:r w:rsidRPr="00D61206">
        <w:rPr>
          <w:rFonts w:ascii="Times New Roman" w:hAnsi="Times New Roman" w:cs="Times New Roman"/>
          <w:sz w:val="24"/>
          <w:szCs w:val="24"/>
        </w:rPr>
        <w:t>Crawford JM.</w:t>
      </w:r>
      <w:r>
        <w:rPr>
          <w:rFonts w:ascii="Times New Roman" w:hAnsi="Times New Roman" w:cs="Times New Roman"/>
          <w:smallCaps/>
          <w:sz w:val="24"/>
          <w:szCs w:val="24"/>
        </w:rPr>
        <w:t xml:space="preserve">  </w:t>
      </w:r>
      <w:r w:rsidR="00DD6FAB" w:rsidRPr="00DD6FAB">
        <w:rPr>
          <w:rFonts w:ascii="Times New Roman" w:hAnsi="Times New Roman" w:cs="Times New Roman"/>
          <w:b/>
          <w:sz w:val="24"/>
          <w:szCs w:val="24"/>
        </w:rPr>
        <w:t>A 3D view of Barth syndrome mitochondria</w:t>
      </w:r>
      <w:r w:rsidR="00DD6FAB" w:rsidRPr="00DD6FAB">
        <w:rPr>
          <w:rFonts w:ascii="Times New Roman" w:hAnsi="Times New Roman" w:cs="Times New Roman"/>
          <w:sz w:val="24"/>
          <w:szCs w:val="24"/>
        </w:rPr>
        <w:t>.</w:t>
      </w:r>
      <w:r w:rsidR="00A04556">
        <w:rPr>
          <w:rFonts w:ascii="Times New Roman" w:hAnsi="Times New Roman" w:cs="Times New Roman"/>
          <w:sz w:val="24"/>
          <w:szCs w:val="24"/>
        </w:rPr>
        <w:t xml:space="preserve"> </w:t>
      </w:r>
      <w:r w:rsidR="00DD6FAB" w:rsidRPr="00DD6FAB">
        <w:rPr>
          <w:rFonts w:ascii="Times New Roman" w:hAnsi="Times New Roman" w:cs="Times New Roman"/>
          <w:sz w:val="24"/>
          <w:szCs w:val="24"/>
        </w:rPr>
        <w:t xml:space="preserve"> </w:t>
      </w:r>
      <w:r w:rsidR="00F473D2">
        <w:rPr>
          <w:rFonts w:ascii="ZWAdobeF" w:hAnsi="ZWAdobeF" w:cs="ZWAdobeF"/>
          <w:color w:val="auto"/>
          <w:sz w:val="2"/>
          <w:szCs w:val="2"/>
        </w:rPr>
        <w:t>H</w:t>
      </w:r>
      <w:hyperlink r:id="rId411" w:history="1">
        <w:r w:rsidR="00DD6FAB" w:rsidRPr="00DD6FAB">
          <w:rPr>
            <w:rStyle w:val="Hyperlink"/>
            <w:rFonts w:ascii="Times New Roman" w:hAnsi="Times New Roman" w:cs="Times New Roman"/>
            <w:sz w:val="24"/>
            <w:szCs w:val="24"/>
          </w:rPr>
          <w:t>Lab Invest. (2007), 1-2.</w:t>
        </w:r>
      </w:hyperlink>
      <w:r w:rsidR="00F473D2">
        <w:rPr>
          <w:rFonts w:ascii="ZWAdobeF" w:hAnsi="ZWAdobeF" w:cs="ZWAdobeF"/>
          <w:color w:val="auto"/>
          <w:sz w:val="2"/>
          <w:szCs w:val="2"/>
        </w:rPr>
        <w:t>H</w:t>
      </w:r>
      <w:r w:rsidR="00E60568">
        <w:rPr>
          <w:rFonts w:ascii="Times New Roman" w:hAnsi="Times New Roman" w:cs="Times New Roman"/>
          <w:sz w:val="24"/>
          <w:szCs w:val="24"/>
        </w:rPr>
        <w:t xml:space="preserve"> </w:t>
      </w:r>
      <w:r w:rsidR="00F014EC">
        <w:rPr>
          <w:rFonts w:ascii="Times New Roman" w:hAnsi="Times New Roman" w:cs="Times New Roman"/>
          <w:sz w:val="24"/>
          <w:szCs w:val="24"/>
        </w:rPr>
        <w:t xml:space="preserve"> </w:t>
      </w:r>
      <w:r w:rsidR="00E60568" w:rsidRPr="00E60568">
        <w:rPr>
          <w:rFonts w:ascii="Times New Roman" w:hAnsi="Times New Roman" w:cs="Times New Roman"/>
          <w:i/>
          <w:sz w:val="24"/>
          <w:szCs w:val="24"/>
        </w:rPr>
        <w:t>(Abstract)</w:t>
      </w:r>
    </w:p>
    <w:p w:rsidR="00952944" w:rsidRPr="009B509B" w:rsidRDefault="00952944" w:rsidP="00B47252">
      <w:pPr>
        <w:pStyle w:val="maintextleft"/>
        <w:numPr>
          <w:ilvl w:val="0"/>
          <w:numId w:val="1"/>
        </w:numPr>
        <w:autoSpaceDE w:val="0"/>
        <w:spacing w:before="120" w:beforeAutospacing="0" w:after="120" w:afterAutospacing="0"/>
        <w:ind w:left="0"/>
        <w:rPr>
          <w:rFonts w:ascii="Times New Roman" w:hAnsi="Times New Roman" w:cs="Times New Roman"/>
          <w:smallCaps/>
          <w:sz w:val="24"/>
          <w:szCs w:val="24"/>
        </w:rPr>
      </w:pPr>
      <w:r w:rsidRPr="009A3BB5">
        <w:rPr>
          <w:rFonts w:ascii="Times New Roman" w:hAnsi="Times New Roman" w:cs="Times New Roman"/>
          <w:sz w:val="24"/>
          <w:szCs w:val="24"/>
        </w:rPr>
        <w:t xml:space="preserve">Kirwin SM, Vinette KM, Schwartz SB, Funanage VL, Gonzalez IL.  </w:t>
      </w:r>
      <w:r w:rsidRPr="009B509B">
        <w:rPr>
          <w:rFonts w:ascii="Times New Roman" w:hAnsi="Times New Roman" w:cs="Times New Roman"/>
          <w:b/>
          <w:sz w:val="24"/>
          <w:szCs w:val="24"/>
        </w:rPr>
        <w:t xml:space="preserve">Multiple transmissions of Barth syndrome through an oocyte donor with a de novo </w:t>
      </w:r>
      <w:r w:rsidR="003F340A" w:rsidRPr="003F340A">
        <w:rPr>
          <w:rFonts w:ascii="Times New Roman" w:hAnsi="Times New Roman" w:cs="Times New Roman"/>
          <w:b/>
          <w:i/>
          <w:sz w:val="24"/>
          <w:szCs w:val="24"/>
        </w:rPr>
        <w:t>TAZ</w:t>
      </w:r>
      <w:r w:rsidRPr="009B509B">
        <w:rPr>
          <w:rFonts w:ascii="Times New Roman" w:hAnsi="Times New Roman" w:cs="Times New Roman"/>
          <w:b/>
          <w:sz w:val="24"/>
          <w:szCs w:val="24"/>
        </w:rPr>
        <w:t xml:space="preserve"> mutation.</w:t>
      </w:r>
      <w:r w:rsidRPr="009B509B">
        <w:rPr>
          <w:rFonts w:ascii="Times New Roman" w:hAnsi="Times New Roman" w:cs="Times New Roman"/>
          <w:sz w:val="24"/>
          <w:szCs w:val="24"/>
        </w:rPr>
        <w:t xml:space="preserve">  </w:t>
      </w:r>
      <w:r w:rsidR="00F473D2">
        <w:rPr>
          <w:rFonts w:ascii="ZWAdobeF" w:hAnsi="ZWAdobeF" w:cs="ZWAdobeF"/>
          <w:color w:val="auto"/>
          <w:sz w:val="2"/>
          <w:szCs w:val="2"/>
        </w:rPr>
        <w:t>H</w:t>
      </w:r>
      <w:hyperlink r:id="rId412" w:history="1">
        <w:r w:rsidRPr="00F014EC">
          <w:rPr>
            <w:rStyle w:val="Hyperlink"/>
            <w:rFonts w:ascii="Times New Roman" w:hAnsi="Times New Roman" w:cs="Times New Roman"/>
            <w:sz w:val="24"/>
            <w:szCs w:val="24"/>
          </w:rPr>
          <w:t>Fertil Steril. 2007 Apr;87(4):976.e5-7. Epub 2007 Jan 22.</w:t>
        </w:r>
      </w:hyperlink>
      <w:r w:rsidR="00F473D2">
        <w:rPr>
          <w:rFonts w:ascii="ZWAdobeF" w:hAnsi="ZWAdobeF" w:cs="ZWAdobeF"/>
          <w:color w:val="auto"/>
          <w:sz w:val="2"/>
          <w:szCs w:val="2"/>
        </w:rPr>
        <w:t>H</w:t>
      </w:r>
      <w:r w:rsidRPr="00F014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509B">
        <w:rPr>
          <w:rFonts w:ascii="Times New Roman" w:hAnsi="Times New Roman" w:cs="Times New Roman"/>
          <w:i/>
          <w:sz w:val="24"/>
          <w:szCs w:val="24"/>
        </w:rPr>
        <w:t>(PubMed Abstract)</w:t>
      </w:r>
      <w:r w:rsidRPr="00D44657">
        <w:rPr>
          <w:rFonts w:ascii="Times New Roman" w:hAnsi="Times New Roman" w:cs="Times New Roman"/>
          <w:b/>
          <w:i/>
          <w:color w:val="3A75C4"/>
          <w:sz w:val="24"/>
          <w:szCs w:val="24"/>
        </w:rPr>
        <w:t>*</w:t>
      </w:r>
    </w:p>
    <w:p w:rsidR="00023965" w:rsidRDefault="00023965" w:rsidP="00D42059">
      <w:pPr>
        <w:pStyle w:val="maintextleft"/>
        <w:numPr>
          <w:ilvl w:val="0"/>
          <w:numId w:val="1"/>
        </w:numPr>
        <w:autoSpaceDE w:val="0"/>
        <w:ind w:left="0"/>
        <w:rPr>
          <w:rFonts w:ascii="Times New Roman" w:hAnsi="Times New Roman" w:cs="Times New Roman"/>
          <w:sz w:val="24"/>
          <w:szCs w:val="24"/>
        </w:rPr>
      </w:pPr>
      <w:r w:rsidRPr="00023965">
        <w:rPr>
          <w:rFonts w:ascii="Times New Roman" w:hAnsi="Times New Roman" w:cs="Times New Roman"/>
          <w:bCs/>
          <w:sz w:val="24"/>
          <w:szCs w:val="24"/>
        </w:rPr>
        <w:t xml:space="preserve">Yaplito-Lee J, Weintraub R, Jamsen K, Chow CW, Thorburn DR, Boneh A. </w:t>
      </w:r>
      <w:r w:rsidRPr="00023965">
        <w:rPr>
          <w:rFonts w:ascii="Times New Roman" w:hAnsi="Times New Roman" w:cs="Times New Roman"/>
          <w:b/>
          <w:bCs/>
          <w:sz w:val="24"/>
          <w:szCs w:val="24"/>
        </w:rPr>
        <w:t xml:space="preserve"> Cardiac manifestations in oxidative phosphorylation disorders of childhood.  </w:t>
      </w:r>
      <w:hyperlink r:id="rId413" w:history="1">
        <w:r w:rsidRPr="00023965">
          <w:rPr>
            <w:rStyle w:val="Hyperlink"/>
            <w:rFonts w:ascii="Times New Roman" w:hAnsi="Times New Roman" w:cs="Times New Roman"/>
            <w:bCs/>
            <w:sz w:val="24"/>
            <w:szCs w:val="24"/>
          </w:rPr>
          <w:t>J Pediatr. 2007 Apr;150(4):407-11.</w:t>
        </w:r>
      </w:hyperlink>
      <w:r w:rsidRPr="00023965">
        <w:rPr>
          <w:bCs/>
        </w:rPr>
        <w:t xml:space="preserve"> </w:t>
      </w:r>
      <w:r>
        <w:rPr>
          <w:b/>
          <w:bCs/>
        </w:rPr>
        <w:t xml:space="preserve"> </w:t>
      </w:r>
      <w:r w:rsidRPr="009A3BB5">
        <w:rPr>
          <w:rFonts w:ascii="Times New Roman" w:hAnsi="Times New Roman" w:cs="Times New Roman"/>
          <w:i/>
          <w:sz w:val="24"/>
          <w:szCs w:val="24"/>
        </w:rPr>
        <w:t>(PubMed Abstract)</w:t>
      </w:r>
    </w:p>
    <w:p w:rsidR="009A3BB5" w:rsidRPr="009A3BB5" w:rsidRDefault="009A3BB5" w:rsidP="00B47252">
      <w:pPr>
        <w:pStyle w:val="maintextleft"/>
        <w:numPr>
          <w:ilvl w:val="0"/>
          <w:numId w:val="1"/>
        </w:numPr>
        <w:autoSpaceDE w:val="0"/>
        <w:spacing w:before="120" w:beforeAutospacing="0" w:after="120" w:afterAutospacing="0"/>
        <w:ind w:left="0"/>
        <w:rPr>
          <w:rFonts w:ascii="Times New Roman" w:hAnsi="Times New Roman" w:cs="Times New Roman"/>
          <w:sz w:val="24"/>
          <w:szCs w:val="24"/>
        </w:rPr>
      </w:pPr>
      <w:r w:rsidRPr="009A3BB5">
        <w:rPr>
          <w:rFonts w:ascii="Times New Roman" w:hAnsi="Times New Roman" w:cs="Times New Roman"/>
          <w:sz w:val="24"/>
          <w:szCs w:val="24"/>
        </w:rPr>
        <w:t>Mazzocco MM, Henry AE, Kell</w:t>
      </w:r>
      <w:r w:rsidR="005C79EE">
        <w:rPr>
          <w:rFonts w:ascii="Times New Roman" w:hAnsi="Times New Roman" w:cs="Times New Roman"/>
          <w:sz w:val="24"/>
          <w:szCs w:val="24"/>
        </w:rPr>
        <w:t>e</w:t>
      </w:r>
      <w:r w:rsidRPr="009A3BB5">
        <w:rPr>
          <w:rFonts w:ascii="Times New Roman" w:hAnsi="Times New Roman" w:cs="Times New Roman"/>
          <w:sz w:val="24"/>
          <w:szCs w:val="24"/>
        </w:rPr>
        <w:t>y RI.</w:t>
      </w:r>
      <w:r>
        <w:rPr>
          <w:rFonts w:ascii="Times New Roman" w:hAnsi="Times New Roman" w:cs="Times New Roman"/>
          <w:sz w:val="24"/>
          <w:szCs w:val="24"/>
        </w:rPr>
        <w:t xml:space="preserve">  </w:t>
      </w:r>
      <w:r w:rsidRPr="009A3BB5">
        <w:rPr>
          <w:rFonts w:ascii="Times New Roman" w:hAnsi="Times New Roman" w:cs="Times New Roman"/>
          <w:b/>
          <w:sz w:val="24"/>
          <w:szCs w:val="24"/>
        </w:rPr>
        <w:t>Barth syndrome is associated with a cognitive phenotype.</w:t>
      </w:r>
      <w:r w:rsidRPr="009A3BB5">
        <w:rPr>
          <w:rFonts w:ascii="Times New Roman" w:hAnsi="Times New Roman" w:cs="Times New Roman"/>
          <w:sz w:val="24"/>
          <w:szCs w:val="24"/>
        </w:rPr>
        <w:t xml:space="preserve"> </w:t>
      </w:r>
      <w:r>
        <w:rPr>
          <w:rFonts w:ascii="Times New Roman" w:hAnsi="Times New Roman" w:cs="Times New Roman"/>
          <w:sz w:val="24"/>
          <w:szCs w:val="24"/>
        </w:rPr>
        <w:t xml:space="preserve"> </w:t>
      </w:r>
      <w:r w:rsidR="00F473D2">
        <w:rPr>
          <w:rFonts w:ascii="ZWAdobeF" w:hAnsi="ZWAdobeF" w:cs="ZWAdobeF"/>
          <w:color w:val="auto"/>
          <w:sz w:val="2"/>
          <w:szCs w:val="2"/>
        </w:rPr>
        <w:t>H</w:t>
      </w:r>
      <w:hyperlink r:id="rId414" w:history="1">
        <w:r w:rsidRPr="009A3BB5">
          <w:rPr>
            <w:rStyle w:val="Hyperlink"/>
            <w:rFonts w:ascii="Times New Roman" w:hAnsi="Times New Roman" w:cs="Times New Roman"/>
            <w:sz w:val="24"/>
            <w:szCs w:val="24"/>
          </w:rPr>
          <w:t>J Dev Behav Pediatr. 2007 Feb;28(1):22-30.</w:t>
        </w:r>
      </w:hyperlink>
      <w:r w:rsidR="00F473D2">
        <w:rPr>
          <w:rFonts w:ascii="ZWAdobeF" w:hAnsi="ZWAdobeF" w:cs="ZWAdobeF"/>
          <w:color w:val="auto"/>
          <w:sz w:val="2"/>
          <w:szCs w:val="2"/>
        </w:rPr>
        <w:t>H</w:t>
      </w:r>
      <w:r>
        <w:rPr>
          <w:rFonts w:ascii="Times New Roman" w:hAnsi="Times New Roman" w:cs="Times New Roman"/>
          <w:sz w:val="24"/>
          <w:szCs w:val="24"/>
        </w:rPr>
        <w:t xml:space="preserve"> </w:t>
      </w:r>
      <w:r w:rsidR="00F014EC">
        <w:rPr>
          <w:rFonts w:ascii="Times New Roman" w:hAnsi="Times New Roman" w:cs="Times New Roman"/>
          <w:sz w:val="24"/>
          <w:szCs w:val="24"/>
        </w:rPr>
        <w:t xml:space="preserve"> </w:t>
      </w:r>
      <w:r w:rsidRPr="009A3BB5">
        <w:rPr>
          <w:rFonts w:ascii="Times New Roman" w:hAnsi="Times New Roman" w:cs="Times New Roman"/>
          <w:i/>
          <w:sz w:val="24"/>
          <w:szCs w:val="24"/>
        </w:rPr>
        <w:t xml:space="preserve">(PubMed </w:t>
      </w:r>
      <w:r w:rsidR="00A57966">
        <w:rPr>
          <w:rFonts w:ascii="Times New Roman" w:hAnsi="Times New Roman" w:cs="Times New Roman"/>
          <w:i/>
          <w:sz w:val="24"/>
          <w:szCs w:val="24"/>
        </w:rPr>
        <w:t>– Open Access</w:t>
      </w:r>
      <w:r w:rsidRPr="009A3BB5">
        <w:rPr>
          <w:rFonts w:ascii="Times New Roman" w:hAnsi="Times New Roman" w:cs="Times New Roman"/>
          <w:i/>
          <w:sz w:val="24"/>
          <w:szCs w:val="24"/>
        </w:rPr>
        <w:t>)</w:t>
      </w:r>
      <w:r w:rsidR="00A32F3C" w:rsidRPr="00D44657">
        <w:rPr>
          <w:rFonts w:ascii="Times New Roman" w:hAnsi="Times New Roman" w:cs="Times New Roman"/>
          <w:b/>
          <w:i/>
          <w:color w:val="3A75C4"/>
          <w:sz w:val="24"/>
          <w:szCs w:val="24"/>
        </w:rPr>
        <w:t>*</w:t>
      </w:r>
      <w:r w:rsidR="001A7886" w:rsidRPr="00E93C3B">
        <w:rPr>
          <w:rFonts w:ascii="Times New Roman" w:hAnsi="Times New Roman" w:cs="Times New Roman"/>
          <w:b/>
          <w:i/>
          <w:color w:val="3A75C4"/>
          <w:sz w:val="24"/>
          <w:szCs w:val="24"/>
        </w:rPr>
        <w:t>▼</w:t>
      </w:r>
    </w:p>
    <w:p w:rsidR="00BF1145" w:rsidRPr="009B509B" w:rsidRDefault="00EB458A" w:rsidP="00B47252">
      <w:pPr>
        <w:numPr>
          <w:ilvl w:val="0"/>
          <w:numId w:val="1"/>
        </w:numPr>
        <w:autoSpaceDE w:val="0"/>
        <w:spacing w:before="120" w:after="120"/>
        <w:ind w:left="0"/>
      </w:pPr>
      <w:r w:rsidRPr="009B509B">
        <w:t>Acehan D, Xu Y, Stokes DL, Schlame M.  </w:t>
      </w:r>
      <w:r w:rsidRPr="009B509B">
        <w:rPr>
          <w:b/>
          <w:bCs/>
        </w:rPr>
        <w:t>Comparison of lymphoblast mitochondria from normal subjects and patients with Barth syndrome using electron microscopic tomography. </w:t>
      </w:r>
      <w:r>
        <w:rPr>
          <w:b/>
          <w:bCs/>
        </w:rPr>
        <w:t xml:space="preserve"> </w:t>
      </w:r>
      <w:r w:rsidR="00F473D2">
        <w:rPr>
          <w:rFonts w:ascii="ZWAdobeF" w:hAnsi="ZWAdobeF" w:cs="ZWAdobeF"/>
          <w:bCs/>
          <w:sz w:val="2"/>
          <w:szCs w:val="2"/>
        </w:rPr>
        <w:t>H</w:t>
      </w:r>
      <w:hyperlink r:id="rId415" w:history="1">
        <w:r w:rsidRPr="00981CD6">
          <w:rPr>
            <w:rStyle w:val="Hyperlink"/>
            <w:bCs/>
          </w:rPr>
          <w:t>Lab Invest. 2007 Jan;87(1):40-8. Epub 2006 Oct 16.</w:t>
        </w:r>
      </w:hyperlink>
      <w:r w:rsidR="00F473D2">
        <w:rPr>
          <w:rFonts w:ascii="ZWAdobeF" w:hAnsi="ZWAdobeF" w:cs="ZWAdobeF"/>
          <w:bCs/>
          <w:sz w:val="2"/>
          <w:szCs w:val="2"/>
        </w:rPr>
        <w:t>H</w:t>
      </w:r>
      <w:r w:rsidRPr="009B509B">
        <w:t xml:space="preserve"> </w:t>
      </w:r>
      <w:r w:rsidR="00F014EC">
        <w:t xml:space="preserve"> </w:t>
      </w:r>
      <w:r w:rsidR="00FE59B2" w:rsidRPr="009B509B">
        <w:rPr>
          <w:i/>
        </w:rPr>
        <w:t xml:space="preserve">(PubMed </w:t>
      </w:r>
      <w:r w:rsidR="00D75A03">
        <w:rPr>
          <w:i/>
        </w:rPr>
        <w:t>– Open Access</w:t>
      </w:r>
      <w:r w:rsidR="00FE59B2" w:rsidRPr="009B509B">
        <w:rPr>
          <w:i/>
        </w:rPr>
        <w:t>)</w:t>
      </w:r>
      <w:r w:rsidR="00A32F3C" w:rsidRPr="00D44657">
        <w:rPr>
          <w:b/>
          <w:i/>
          <w:color w:val="3A75C4"/>
        </w:rPr>
        <w:t>*</w:t>
      </w:r>
      <w:r w:rsidR="001A7886" w:rsidRPr="00E93C3B">
        <w:rPr>
          <w:color w:val="3A75C4"/>
        </w:rPr>
        <w:t>▼</w:t>
      </w:r>
    </w:p>
    <w:p w:rsidR="00260BA9" w:rsidRPr="009B509B" w:rsidRDefault="00260BA9" w:rsidP="00B47252">
      <w:pPr>
        <w:pStyle w:val="maintextleft"/>
        <w:numPr>
          <w:ilvl w:val="0"/>
          <w:numId w:val="1"/>
        </w:numPr>
        <w:autoSpaceDE w:val="0"/>
        <w:spacing w:before="120" w:beforeAutospacing="0" w:after="120" w:afterAutospacing="0"/>
        <w:ind w:left="0"/>
        <w:rPr>
          <w:rFonts w:ascii="Times New Roman" w:hAnsi="Times New Roman" w:cs="Times New Roman"/>
          <w:sz w:val="24"/>
          <w:szCs w:val="24"/>
        </w:rPr>
      </w:pPr>
      <w:r w:rsidRPr="009B509B">
        <w:rPr>
          <w:rFonts w:ascii="Times New Roman" w:hAnsi="Times New Roman" w:cs="Times New Roman"/>
          <w:sz w:val="24"/>
          <w:szCs w:val="24"/>
        </w:rPr>
        <w:t xml:space="preserve">Day JA, Spencer CT, Byrne B.  </w:t>
      </w:r>
      <w:r w:rsidRPr="009B509B">
        <w:rPr>
          <w:rFonts w:ascii="Times New Roman" w:hAnsi="Times New Roman" w:cs="Times New Roman"/>
          <w:b/>
          <w:sz w:val="24"/>
          <w:szCs w:val="24"/>
        </w:rPr>
        <w:t xml:space="preserve">Grip </w:t>
      </w:r>
      <w:r w:rsidR="001F2115">
        <w:rPr>
          <w:rFonts w:ascii="Times New Roman" w:hAnsi="Times New Roman" w:cs="Times New Roman"/>
          <w:b/>
          <w:sz w:val="24"/>
          <w:szCs w:val="24"/>
        </w:rPr>
        <w:t>s</w:t>
      </w:r>
      <w:r w:rsidRPr="009B509B">
        <w:rPr>
          <w:rFonts w:ascii="Times New Roman" w:hAnsi="Times New Roman" w:cs="Times New Roman"/>
          <w:b/>
          <w:sz w:val="24"/>
          <w:szCs w:val="24"/>
        </w:rPr>
        <w:t xml:space="preserve">trength in a </w:t>
      </w:r>
      <w:r w:rsidR="001F2115">
        <w:rPr>
          <w:rFonts w:ascii="Times New Roman" w:hAnsi="Times New Roman" w:cs="Times New Roman"/>
          <w:b/>
          <w:sz w:val="24"/>
          <w:szCs w:val="24"/>
        </w:rPr>
        <w:t>p</w:t>
      </w:r>
      <w:r w:rsidRPr="009B509B">
        <w:rPr>
          <w:rFonts w:ascii="Times New Roman" w:hAnsi="Times New Roman" w:cs="Times New Roman"/>
          <w:b/>
          <w:sz w:val="24"/>
          <w:szCs w:val="24"/>
        </w:rPr>
        <w:t xml:space="preserve">opulation of </w:t>
      </w:r>
      <w:r w:rsidR="001F2115">
        <w:rPr>
          <w:rFonts w:ascii="Times New Roman" w:hAnsi="Times New Roman" w:cs="Times New Roman"/>
          <w:b/>
          <w:sz w:val="24"/>
          <w:szCs w:val="24"/>
        </w:rPr>
        <w:t>b</w:t>
      </w:r>
      <w:r w:rsidRPr="009B509B">
        <w:rPr>
          <w:rFonts w:ascii="Times New Roman" w:hAnsi="Times New Roman" w:cs="Times New Roman"/>
          <w:b/>
          <w:sz w:val="24"/>
          <w:szCs w:val="24"/>
        </w:rPr>
        <w:t>oys with Barth syndrome.</w:t>
      </w:r>
      <w:r w:rsidRPr="009B509B">
        <w:rPr>
          <w:rFonts w:ascii="Times New Roman" w:hAnsi="Times New Roman" w:cs="Times New Roman"/>
          <w:sz w:val="24"/>
          <w:szCs w:val="24"/>
        </w:rPr>
        <w:t xml:space="preserve">  </w:t>
      </w:r>
      <w:r w:rsidR="00F473D2">
        <w:rPr>
          <w:rFonts w:ascii="ZWAdobeF" w:hAnsi="ZWAdobeF" w:cs="ZWAdobeF"/>
          <w:color w:val="auto"/>
          <w:sz w:val="2"/>
          <w:szCs w:val="2"/>
        </w:rPr>
        <w:t>H</w:t>
      </w:r>
      <w:hyperlink r:id="rId416" w:history="1">
        <w:r w:rsidRPr="009B509B">
          <w:rPr>
            <w:rStyle w:val="Hyperlink"/>
            <w:rFonts w:ascii="Times New Roman" w:hAnsi="Times New Roman" w:cs="Times New Roman"/>
            <w:sz w:val="24"/>
            <w:szCs w:val="24"/>
          </w:rPr>
          <w:t>Pediatric Physical Therapy Vol. 18(1)88-89 Spring 2006</w:t>
        </w:r>
      </w:hyperlink>
      <w:r w:rsidR="00F473D2">
        <w:rPr>
          <w:rFonts w:ascii="ZWAdobeF" w:hAnsi="ZWAdobeF" w:cs="ZWAdobeF"/>
          <w:color w:val="auto"/>
          <w:sz w:val="2"/>
          <w:szCs w:val="2"/>
        </w:rPr>
        <w:t>H</w:t>
      </w:r>
      <w:r w:rsidRPr="009B509B">
        <w:rPr>
          <w:rFonts w:ascii="Times New Roman" w:hAnsi="Times New Roman" w:cs="Times New Roman"/>
          <w:sz w:val="24"/>
          <w:szCs w:val="24"/>
        </w:rPr>
        <w:t xml:space="preserve">. </w:t>
      </w:r>
      <w:r w:rsidR="00F014EC">
        <w:rPr>
          <w:rFonts w:ascii="Times New Roman" w:hAnsi="Times New Roman" w:cs="Times New Roman"/>
          <w:sz w:val="24"/>
          <w:szCs w:val="24"/>
        </w:rPr>
        <w:t xml:space="preserve"> </w:t>
      </w:r>
      <w:r w:rsidR="00A85472" w:rsidRPr="009B509B">
        <w:rPr>
          <w:rFonts w:ascii="Times New Roman" w:hAnsi="Times New Roman" w:cs="Times New Roman"/>
          <w:i/>
          <w:sz w:val="24"/>
          <w:szCs w:val="24"/>
        </w:rPr>
        <w:t>(Abstract)</w:t>
      </w:r>
      <w:r w:rsidR="004C3CDD" w:rsidRPr="00E93C3B">
        <w:rPr>
          <w:rFonts w:ascii="Times New Roman" w:hAnsi="Times New Roman" w:cs="Times New Roman"/>
          <w:i/>
          <w:color w:val="3A75C4"/>
          <w:sz w:val="24"/>
          <w:szCs w:val="24"/>
        </w:rPr>
        <w:t>▼</w:t>
      </w:r>
    </w:p>
    <w:p w:rsidR="00FD6B35" w:rsidRPr="00981CD6" w:rsidRDefault="00FD6B35" w:rsidP="00B47252">
      <w:pPr>
        <w:numPr>
          <w:ilvl w:val="0"/>
          <w:numId w:val="1"/>
        </w:numPr>
        <w:autoSpaceDE w:val="0"/>
        <w:spacing w:before="120" w:after="120"/>
        <w:ind w:left="0"/>
      </w:pPr>
      <w:r w:rsidRPr="00981CD6">
        <w:rPr>
          <w:color w:val="000000"/>
        </w:rPr>
        <w:t xml:space="preserve">Xu Y, Malhotra A, Ren M, Schlame M. </w:t>
      </w:r>
      <w:r w:rsidR="006B5644">
        <w:rPr>
          <w:color w:val="000000"/>
        </w:rPr>
        <w:t xml:space="preserve"> </w:t>
      </w:r>
      <w:r w:rsidRPr="00981CD6">
        <w:rPr>
          <w:b/>
          <w:bCs/>
        </w:rPr>
        <w:t xml:space="preserve">The </w:t>
      </w:r>
      <w:r w:rsidR="00D91F55">
        <w:rPr>
          <w:b/>
          <w:bCs/>
        </w:rPr>
        <w:t>e</w:t>
      </w:r>
      <w:r w:rsidRPr="00981CD6">
        <w:rPr>
          <w:b/>
          <w:bCs/>
        </w:rPr>
        <w:t xml:space="preserve">nzymatic </w:t>
      </w:r>
      <w:r w:rsidR="00D91F55">
        <w:rPr>
          <w:b/>
          <w:bCs/>
        </w:rPr>
        <w:t>f</w:t>
      </w:r>
      <w:r w:rsidRPr="00981CD6">
        <w:rPr>
          <w:b/>
          <w:bCs/>
        </w:rPr>
        <w:t xml:space="preserve">unction of </w:t>
      </w:r>
      <w:r w:rsidR="00D91F55" w:rsidRPr="0099610C">
        <w:rPr>
          <w:b/>
          <w:bCs/>
          <w:i/>
        </w:rPr>
        <w:t>t</w:t>
      </w:r>
      <w:r w:rsidRPr="0099610C">
        <w:rPr>
          <w:b/>
          <w:bCs/>
          <w:i/>
        </w:rPr>
        <w:t>afazzin</w:t>
      </w:r>
      <w:r w:rsidRPr="00981CD6">
        <w:rPr>
          <w:b/>
          <w:bCs/>
        </w:rPr>
        <w:t xml:space="preserve">. </w:t>
      </w:r>
      <w:r w:rsidRPr="00981CD6">
        <w:t xml:space="preserve"> </w:t>
      </w:r>
      <w:r w:rsidR="00F473D2">
        <w:rPr>
          <w:rFonts w:ascii="ZWAdobeF" w:hAnsi="ZWAdobeF" w:cs="ZWAdobeF"/>
          <w:sz w:val="2"/>
          <w:szCs w:val="2"/>
        </w:rPr>
        <w:t>H</w:t>
      </w:r>
      <w:hyperlink r:id="rId417" w:history="1">
        <w:r w:rsidR="00981CD6" w:rsidRPr="00981CD6">
          <w:rPr>
            <w:rStyle w:val="Hyperlink"/>
          </w:rPr>
          <w:t>J Biol Chem. 2006 Dec 22;281(51):39217-24. Epub 2006 Nov 2.</w:t>
        </w:r>
      </w:hyperlink>
      <w:r w:rsidR="00F473D2">
        <w:rPr>
          <w:rFonts w:ascii="ZWAdobeF" w:hAnsi="ZWAdobeF" w:cs="ZWAdobeF"/>
          <w:sz w:val="2"/>
          <w:szCs w:val="2"/>
        </w:rPr>
        <w:t>H</w:t>
      </w:r>
      <w:r w:rsidR="00A85472" w:rsidRPr="00A85472">
        <w:rPr>
          <w:i/>
        </w:rPr>
        <w:t xml:space="preserve"> </w:t>
      </w:r>
      <w:r w:rsidR="00F014EC">
        <w:rPr>
          <w:i/>
        </w:rPr>
        <w:t xml:space="preserve"> </w:t>
      </w:r>
      <w:r w:rsidR="00A85472" w:rsidRPr="00981CD6">
        <w:rPr>
          <w:i/>
        </w:rPr>
        <w:t>(PubMed Abstract)</w:t>
      </w:r>
      <w:r w:rsidR="00A32F3C" w:rsidRPr="00D44657">
        <w:rPr>
          <w:i/>
          <w:color w:val="3A75C4"/>
        </w:rPr>
        <w:t>*</w:t>
      </w:r>
      <w:r w:rsidR="001A7886" w:rsidRPr="00E93C3B">
        <w:rPr>
          <w:color w:val="3A75C4"/>
        </w:rPr>
        <w:t>▼</w:t>
      </w:r>
    </w:p>
    <w:p w:rsidR="004F4154" w:rsidRDefault="003621F6" w:rsidP="0023081A">
      <w:pPr>
        <w:numPr>
          <w:ilvl w:val="0"/>
          <w:numId w:val="1"/>
        </w:numPr>
        <w:autoSpaceDE w:val="0"/>
        <w:spacing w:before="120" w:after="120"/>
        <w:ind w:left="0"/>
      </w:pPr>
      <w:r w:rsidRPr="009B509B">
        <w:t xml:space="preserve">Schlame M, Ren M.  </w:t>
      </w:r>
      <w:r w:rsidRPr="003872DD">
        <w:rPr>
          <w:b/>
        </w:rPr>
        <w:t>Barth syndrome, a human disorder of cardiolipin metabolism.</w:t>
      </w:r>
      <w:r w:rsidRPr="009B509B">
        <w:t xml:space="preserve">  </w:t>
      </w:r>
      <w:r w:rsidR="00F473D2" w:rsidRPr="003872DD">
        <w:rPr>
          <w:rFonts w:ascii="ZWAdobeF" w:hAnsi="ZWAdobeF" w:cs="ZWAdobeF"/>
          <w:sz w:val="2"/>
          <w:szCs w:val="2"/>
        </w:rPr>
        <w:t>H</w:t>
      </w:r>
      <w:hyperlink r:id="rId418" w:history="1">
        <w:r w:rsidR="00981CD6" w:rsidRPr="00981CD6">
          <w:rPr>
            <w:rStyle w:val="Hyperlink"/>
          </w:rPr>
          <w:t>FEBS Lett. 2006 Oct 9;580(23):5450-5. Epub 2006 Jul 17.</w:t>
        </w:r>
      </w:hyperlink>
      <w:r w:rsidR="00F473D2" w:rsidRPr="003872DD">
        <w:rPr>
          <w:rFonts w:ascii="ZWAdobeF" w:hAnsi="ZWAdobeF" w:cs="ZWAdobeF"/>
          <w:sz w:val="2"/>
          <w:szCs w:val="2"/>
        </w:rPr>
        <w:t>H</w:t>
      </w:r>
      <w:r w:rsidR="00A85472" w:rsidRPr="003872DD">
        <w:rPr>
          <w:i/>
        </w:rPr>
        <w:t xml:space="preserve"> </w:t>
      </w:r>
      <w:r w:rsidR="00F014EC" w:rsidRPr="003872DD">
        <w:rPr>
          <w:i/>
        </w:rPr>
        <w:t xml:space="preserve"> </w:t>
      </w:r>
      <w:r w:rsidR="00A85472" w:rsidRPr="003872DD">
        <w:rPr>
          <w:i/>
        </w:rPr>
        <w:t xml:space="preserve">(PubMed </w:t>
      </w:r>
      <w:r w:rsidR="00AD4E90" w:rsidRPr="003872DD">
        <w:rPr>
          <w:i/>
        </w:rPr>
        <w:t>– Open Access</w:t>
      </w:r>
      <w:r w:rsidR="00A85472" w:rsidRPr="003872DD">
        <w:rPr>
          <w:i/>
        </w:rPr>
        <w:t>)</w:t>
      </w:r>
      <w:r w:rsidR="00A32F3C" w:rsidRPr="003872DD">
        <w:rPr>
          <w:b/>
          <w:i/>
          <w:color w:val="3A75C4"/>
        </w:rPr>
        <w:t>*</w:t>
      </w:r>
    </w:p>
    <w:p w:rsidR="002A56A9" w:rsidRDefault="002A56A9" w:rsidP="00B47252">
      <w:pPr>
        <w:numPr>
          <w:ilvl w:val="0"/>
          <w:numId w:val="1"/>
        </w:numPr>
        <w:autoSpaceDE w:val="0"/>
        <w:spacing w:before="120" w:after="120"/>
        <w:ind w:left="0"/>
      </w:pPr>
      <w:r w:rsidRPr="009B509B">
        <w:t xml:space="preserve">Donati MA, Malvagia S, Pasquini E, Morrone A, Marca GL, Garavaglia B, Toniolo D, Zammarchi E.  </w:t>
      </w:r>
      <w:r w:rsidRPr="009B509B">
        <w:rPr>
          <w:b/>
        </w:rPr>
        <w:t>Barth syndrome presenting with acute metabolic decompensation in the neonatal period.</w:t>
      </w:r>
      <w:r w:rsidRPr="009B509B">
        <w:t xml:space="preserve">  </w:t>
      </w:r>
      <w:r w:rsidR="00F473D2">
        <w:rPr>
          <w:rFonts w:ascii="ZWAdobeF" w:hAnsi="ZWAdobeF" w:cs="ZWAdobeF"/>
          <w:sz w:val="2"/>
          <w:szCs w:val="2"/>
        </w:rPr>
        <w:t>H</w:t>
      </w:r>
      <w:hyperlink r:id="rId419" w:history="1">
        <w:r w:rsidR="00981CD6" w:rsidRPr="00981CD6">
          <w:rPr>
            <w:rStyle w:val="Hyperlink"/>
          </w:rPr>
          <w:t>J Inherit Metab Dis. 2006 Oct;29(5):684. Epub 2006 Aug 12.</w:t>
        </w:r>
      </w:hyperlink>
      <w:r w:rsidR="00F473D2">
        <w:rPr>
          <w:rFonts w:ascii="ZWAdobeF" w:hAnsi="ZWAdobeF" w:cs="ZWAdobeF"/>
          <w:sz w:val="2"/>
          <w:szCs w:val="2"/>
        </w:rPr>
        <w:t>H</w:t>
      </w:r>
      <w:r w:rsidR="00A85472" w:rsidRPr="00A85472">
        <w:rPr>
          <w:i/>
        </w:rPr>
        <w:t xml:space="preserve"> </w:t>
      </w:r>
      <w:r w:rsidR="00F014EC">
        <w:rPr>
          <w:i/>
        </w:rPr>
        <w:t xml:space="preserve"> </w:t>
      </w:r>
      <w:r w:rsidR="00A85472" w:rsidRPr="009B509B">
        <w:rPr>
          <w:i/>
        </w:rPr>
        <w:t>(PubMed Abstract)</w:t>
      </w:r>
    </w:p>
    <w:p w:rsidR="00EB458A" w:rsidRPr="00981CD6" w:rsidRDefault="00EB458A" w:rsidP="00B47252">
      <w:pPr>
        <w:numPr>
          <w:ilvl w:val="0"/>
          <w:numId w:val="1"/>
        </w:numPr>
        <w:autoSpaceDE w:val="0"/>
        <w:spacing w:before="120" w:after="120"/>
        <w:ind w:left="0"/>
        <w:rPr>
          <w:rStyle w:val="ti2"/>
          <w:b/>
          <w:bCs/>
          <w:sz w:val="24"/>
          <w:szCs w:val="24"/>
        </w:rPr>
      </w:pPr>
      <w:r w:rsidRPr="009B509B">
        <w:rPr>
          <w:bCs/>
          <w:lang w:val="nl-NL"/>
        </w:rPr>
        <w:t>van Werkhoven MA</w:t>
      </w:r>
      <w:r w:rsidRPr="009B509B">
        <w:rPr>
          <w:lang w:val="nl-NL"/>
        </w:rPr>
        <w:t xml:space="preserve">,  </w:t>
      </w:r>
      <w:r w:rsidRPr="009B509B">
        <w:rPr>
          <w:bCs/>
          <w:lang w:val="nl-NL"/>
        </w:rPr>
        <w:t>Thorburn DR</w:t>
      </w:r>
      <w:r w:rsidRPr="009B509B">
        <w:rPr>
          <w:lang w:val="nl-NL"/>
        </w:rPr>
        <w:t xml:space="preserve">, </w:t>
      </w:r>
      <w:r w:rsidRPr="009B509B">
        <w:rPr>
          <w:bCs/>
          <w:lang w:val="nl-NL"/>
        </w:rPr>
        <w:t>Gedeon AK</w:t>
      </w:r>
      <w:r w:rsidRPr="009B509B">
        <w:rPr>
          <w:lang w:val="nl-NL"/>
        </w:rPr>
        <w:t xml:space="preserve">, </w:t>
      </w:r>
      <w:r w:rsidRPr="009B509B">
        <w:rPr>
          <w:bCs/>
          <w:lang w:val="nl-NL"/>
        </w:rPr>
        <w:t>Pitt JJ</w:t>
      </w:r>
      <w:r w:rsidRPr="009B509B">
        <w:rPr>
          <w:lang w:val="nl-NL"/>
        </w:rPr>
        <w:t xml:space="preserve">. </w:t>
      </w:r>
      <w:r w:rsidR="00D91F55">
        <w:rPr>
          <w:lang w:val="nl-NL"/>
        </w:rPr>
        <w:t xml:space="preserve"> </w:t>
      </w:r>
      <w:r w:rsidRPr="009B509B">
        <w:rPr>
          <w:b/>
          <w:bCs/>
        </w:rPr>
        <w:t xml:space="preserve">Monolysocardiolipin in cultured fibroblasts is a sensitive and specific marker for Barth syndrome.  </w:t>
      </w:r>
      <w:r w:rsidR="00F473D2">
        <w:rPr>
          <w:rFonts w:ascii="ZWAdobeF" w:hAnsi="ZWAdobeF" w:cs="ZWAdobeF"/>
          <w:bCs/>
          <w:sz w:val="2"/>
          <w:szCs w:val="2"/>
        </w:rPr>
        <w:t>H</w:t>
      </w:r>
      <w:hyperlink r:id="rId420" w:history="1">
        <w:r w:rsidRPr="00981CD6">
          <w:rPr>
            <w:rStyle w:val="Hyperlink"/>
            <w:bCs/>
          </w:rPr>
          <w:t>J Lipid Res. 2006 Oct;47(10):2346-51. Epub 2006 Jul 27.</w:t>
        </w:r>
      </w:hyperlink>
      <w:r w:rsidR="00F473D2">
        <w:rPr>
          <w:rFonts w:ascii="ZWAdobeF" w:hAnsi="ZWAdobeF" w:cs="ZWAdobeF"/>
          <w:bCs/>
          <w:sz w:val="2"/>
          <w:szCs w:val="2"/>
        </w:rPr>
        <w:t>H</w:t>
      </w:r>
      <w:r w:rsidR="00A85472" w:rsidRPr="00A85472">
        <w:rPr>
          <w:i/>
        </w:rPr>
        <w:t xml:space="preserve"> </w:t>
      </w:r>
      <w:r w:rsidR="00F014EC">
        <w:rPr>
          <w:i/>
        </w:rPr>
        <w:t xml:space="preserve"> </w:t>
      </w:r>
      <w:r w:rsidR="00A85472" w:rsidRPr="009B509B">
        <w:rPr>
          <w:i/>
        </w:rPr>
        <w:t>(PubMed Abstract)</w:t>
      </w:r>
    </w:p>
    <w:p w:rsidR="00EB458A" w:rsidRPr="00EB458A" w:rsidRDefault="00EB458A" w:rsidP="00B47252">
      <w:pPr>
        <w:numPr>
          <w:ilvl w:val="0"/>
          <w:numId w:val="1"/>
        </w:numPr>
        <w:autoSpaceDE w:val="0"/>
        <w:spacing w:before="120" w:after="120"/>
        <w:ind w:left="0"/>
        <w:rPr>
          <w:rStyle w:val="ti2"/>
          <w:b/>
          <w:bCs/>
          <w:sz w:val="24"/>
          <w:szCs w:val="24"/>
        </w:rPr>
      </w:pPr>
      <w:r w:rsidRPr="009B509B">
        <w:rPr>
          <w:bCs/>
          <w:lang w:val="nl-NL"/>
        </w:rPr>
        <w:t>Ances BM</w:t>
      </w:r>
      <w:r w:rsidRPr="009B509B">
        <w:rPr>
          <w:lang w:val="nl-NL"/>
        </w:rPr>
        <w:t xml:space="preserve">, </w:t>
      </w:r>
      <w:r w:rsidRPr="009B509B">
        <w:rPr>
          <w:bCs/>
          <w:lang w:val="nl-NL"/>
        </w:rPr>
        <w:t>Sullivan J</w:t>
      </w:r>
      <w:r w:rsidRPr="009B509B">
        <w:rPr>
          <w:lang w:val="nl-NL"/>
        </w:rPr>
        <w:t xml:space="preserve">, </w:t>
      </w:r>
      <w:r w:rsidRPr="009B509B">
        <w:rPr>
          <w:bCs/>
          <w:lang w:val="nl-NL"/>
        </w:rPr>
        <w:t>Weigele JB</w:t>
      </w:r>
      <w:r w:rsidRPr="009B509B">
        <w:rPr>
          <w:lang w:val="nl-NL"/>
        </w:rPr>
        <w:t xml:space="preserve">, </w:t>
      </w:r>
      <w:r w:rsidRPr="009B509B">
        <w:rPr>
          <w:bCs/>
          <w:lang w:val="nl-NL"/>
        </w:rPr>
        <w:t>Hwang V</w:t>
      </w:r>
      <w:r w:rsidRPr="009B509B">
        <w:rPr>
          <w:lang w:val="nl-NL"/>
        </w:rPr>
        <w:t xml:space="preserve">, </w:t>
      </w:r>
      <w:r w:rsidRPr="009B509B">
        <w:rPr>
          <w:bCs/>
          <w:lang w:val="nl-NL"/>
        </w:rPr>
        <w:t>Messe SR</w:t>
      </w:r>
      <w:r w:rsidRPr="009B509B">
        <w:rPr>
          <w:lang w:val="nl-NL"/>
        </w:rPr>
        <w:t xml:space="preserve">, </w:t>
      </w:r>
      <w:r w:rsidRPr="009B509B">
        <w:rPr>
          <w:bCs/>
          <w:lang w:val="nl-NL"/>
        </w:rPr>
        <w:t>Kasner SE</w:t>
      </w:r>
      <w:r w:rsidRPr="009B509B">
        <w:rPr>
          <w:lang w:val="nl-NL"/>
        </w:rPr>
        <w:t xml:space="preserve">, </w:t>
      </w:r>
      <w:r w:rsidRPr="009B509B">
        <w:rPr>
          <w:bCs/>
          <w:lang w:val="nl-NL"/>
        </w:rPr>
        <w:t>Liebeskind DS</w:t>
      </w:r>
      <w:r w:rsidRPr="009B509B">
        <w:rPr>
          <w:lang w:val="nl-NL"/>
        </w:rPr>
        <w:t xml:space="preserve">.  </w:t>
      </w:r>
      <w:r w:rsidRPr="009B509B">
        <w:rPr>
          <w:b/>
          <w:bCs/>
        </w:rPr>
        <w:t xml:space="preserve">Stroke associated with </w:t>
      </w:r>
      <w:r w:rsidR="00D91F55">
        <w:rPr>
          <w:b/>
          <w:bCs/>
        </w:rPr>
        <w:t>B</w:t>
      </w:r>
      <w:r w:rsidRPr="009B509B">
        <w:rPr>
          <w:b/>
          <w:bCs/>
        </w:rPr>
        <w:t xml:space="preserve">arth syndrome. </w:t>
      </w:r>
      <w:r w:rsidR="00D91F55">
        <w:rPr>
          <w:b/>
          <w:bCs/>
        </w:rPr>
        <w:t xml:space="preserve"> </w:t>
      </w:r>
      <w:r w:rsidR="00F473D2">
        <w:rPr>
          <w:rFonts w:ascii="ZWAdobeF" w:hAnsi="ZWAdobeF" w:cs="ZWAdobeF"/>
          <w:bCs/>
          <w:sz w:val="2"/>
          <w:szCs w:val="2"/>
        </w:rPr>
        <w:t>H</w:t>
      </w:r>
      <w:hyperlink r:id="rId421" w:history="1">
        <w:r w:rsidRPr="00EB458A">
          <w:rPr>
            <w:rStyle w:val="Hyperlink"/>
            <w:bCs/>
          </w:rPr>
          <w:t>J Child Neurol. 2006 Sep;21(9):805-7.</w:t>
        </w:r>
      </w:hyperlink>
      <w:r w:rsidR="00F473D2">
        <w:rPr>
          <w:rFonts w:ascii="ZWAdobeF" w:hAnsi="ZWAdobeF" w:cs="ZWAdobeF"/>
          <w:bCs/>
          <w:sz w:val="2"/>
          <w:szCs w:val="2"/>
        </w:rPr>
        <w:t>H</w:t>
      </w:r>
      <w:r w:rsidR="00A85472" w:rsidRPr="00A85472">
        <w:rPr>
          <w:rStyle w:val="ti2"/>
          <w:i/>
          <w:sz w:val="24"/>
          <w:szCs w:val="24"/>
        </w:rPr>
        <w:t xml:space="preserve"> </w:t>
      </w:r>
      <w:r w:rsidR="00F014EC">
        <w:rPr>
          <w:rStyle w:val="ti2"/>
          <w:i/>
          <w:sz w:val="24"/>
          <w:szCs w:val="24"/>
        </w:rPr>
        <w:t xml:space="preserve"> </w:t>
      </w:r>
      <w:r w:rsidR="00A85472" w:rsidRPr="009B509B">
        <w:rPr>
          <w:rStyle w:val="ti2"/>
          <w:i/>
          <w:sz w:val="24"/>
          <w:szCs w:val="24"/>
        </w:rPr>
        <w:t>(PubMed Abstract)</w:t>
      </w:r>
    </w:p>
    <w:p w:rsidR="009C57DC" w:rsidRPr="00981CD6" w:rsidRDefault="009C57DC" w:rsidP="00B47252">
      <w:pPr>
        <w:numPr>
          <w:ilvl w:val="0"/>
          <w:numId w:val="1"/>
        </w:numPr>
        <w:autoSpaceDE w:val="0"/>
        <w:autoSpaceDN w:val="0"/>
        <w:adjustRightInd w:val="0"/>
        <w:spacing w:before="120" w:after="120"/>
        <w:ind w:left="0"/>
      </w:pPr>
      <w:r w:rsidRPr="009B509B">
        <w:t>Xu Y, Condell M, Plesken H, Edelman-Novemsky I, Ma J, Ren M, Schlame  M.</w:t>
      </w:r>
      <w:r w:rsidR="00BE322C" w:rsidRPr="009B509B">
        <w:t xml:space="preserve">  </w:t>
      </w:r>
      <w:r w:rsidRPr="009B509B">
        <w:rPr>
          <w:b/>
        </w:rPr>
        <w:t xml:space="preserve">A Drosophila </w:t>
      </w:r>
      <w:r w:rsidR="00D91F55">
        <w:rPr>
          <w:b/>
        </w:rPr>
        <w:t>m</w:t>
      </w:r>
      <w:r w:rsidRPr="009B509B">
        <w:rPr>
          <w:b/>
        </w:rPr>
        <w:t xml:space="preserve">odel of Barth </w:t>
      </w:r>
      <w:r w:rsidR="00D91F55">
        <w:rPr>
          <w:b/>
        </w:rPr>
        <w:t>s</w:t>
      </w:r>
      <w:r w:rsidRPr="009B509B">
        <w:rPr>
          <w:b/>
        </w:rPr>
        <w:t>yndrome</w:t>
      </w:r>
      <w:r w:rsidRPr="009B509B">
        <w:t xml:space="preserve">.  </w:t>
      </w:r>
      <w:r w:rsidR="00F473D2">
        <w:rPr>
          <w:rFonts w:ascii="ZWAdobeF" w:hAnsi="ZWAdobeF" w:cs="ZWAdobeF"/>
          <w:sz w:val="2"/>
          <w:szCs w:val="2"/>
        </w:rPr>
        <w:t>H</w:t>
      </w:r>
      <w:hyperlink r:id="rId422" w:history="1">
        <w:r w:rsidR="00981CD6" w:rsidRPr="00692BB3">
          <w:rPr>
            <w:rStyle w:val="Hyperlink"/>
          </w:rPr>
          <w:t>Proc Natl Acad Sci U S A. 2006 Aug 1;103(31):11584-8. Epub 2006 Jul 19.</w:t>
        </w:r>
        <w:r w:rsidR="00F473D2" w:rsidRPr="00692BB3">
          <w:rPr>
            <w:rStyle w:val="Hyperlink"/>
            <w:rFonts w:ascii="ZWAdobeF" w:hAnsi="ZWAdobeF" w:cs="ZWAdobeF"/>
            <w:sz w:val="2"/>
            <w:szCs w:val="2"/>
          </w:rPr>
          <w:t>H</w:t>
        </w:r>
      </w:hyperlink>
      <w:r w:rsidR="006B5644">
        <w:rPr>
          <w:i/>
        </w:rPr>
        <w:t xml:space="preserve">  </w:t>
      </w:r>
      <w:r w:rsidR="00A85472" w:rsidRPr="009B509B">
        <w:rPr>
          <w:i/>
        </w:rPr>
        <w:t xml:space="preserve">(PubMed </w:t>
      </w:r>
      <w:r w:rsidR="00692BB3">
        <w:rPr>
          <w:i/>
        </w:rPr>
        <w:t>– Open Access</w:t>
      </w:r>
      <w:r w:rsidR="00A85472" w:rsidRPr="009B509B">
        <w:rPr>
          <w:i/>
        </w:rPr>
        <w:t>)</w:t>
      </w:r>
      <w:r w:rsidR="00A32F3C" w:rsidRPr="00D44657">
        <w:rPr>
          <w:b/>
          <w:i/>
          <w:color w:val="3A75C4"/>
        </w:rPr>
        <w:t>*</w:t>
      </w:r>
    </w:p>
    <w:p w:rsidR="006C06BD" w:rsidRPr="009B509B" w:rsidRDefault="006C06BD" w:rsidP="00B47252">
      <w:pPr>
        <w:numPr>
          <w:ilvl w:val="0"/>
          <w:numId w:val="1"/>
        </w:numPr>
        <w:autoSpaceDE w:val="0"/>
        <w:spacing w:before="120" w:after="120"/>
        <w:ind w:left="0"/>
        <w:rPr>
          <w:rStyle w:val="ti2"/>
          <w:sz w:val="24"/>
          <w:szCs w:val="24"/>
        </w:rPr>
      </w:pPr>
      <w:r w:rsidRPr="009B509B">
        <w:rPr>
          <w:bCs/>
        </w:rPr>
        <w:lastRenderedPageBreak/>
        <w:t>Spencer CT</w:t>
      </w:r>
      <w:r w:rsidRPr="009B509B">
        <w:t xml:space="preserve">, </w:t>
      </w:r>
      <w:r w:rsidRPr="009B509B">
        <w:rPr>
          <w:bCs/>
        </w:rPr>
        <w:t>Bryant RM</w:t>
      </w:r>
      <w:r w:rsidRPr="009B509B">
        <w:t xml:space="preserve">, </w:t>
      </w:r>
      <w:r w:rsidRPr="009B509B">
        <w:rPr>
          <w:bCs/>
        </w:rPr>
        <w:t>Day J</w:t>
      </w:r>
      <w:r w:rsidRPr="009B509B">
        <w:t xml:space="preserve">, </w:t>
      </w:r>
      <w:r w:rsidRPr="009B509B">
        <w:rPr>
          <w:bCs/>
        </w:rPr>
        <w:t>Gonzalez IL</w:t>
      </w:r>
      <w:r w:rsidRPr="009B509B">
        <w:t xml:space="preserve">, </w:t>
      </w:r>
      <w:r w:rsidRPr="009B509B">
        <w:rPr>
          <w:bCs/>
        </w:rPr>
        <w:t>Colan SD</w:t>
      </w:r>
      <w:r w:rsidRPr="009B509B">
        <w:t xml:space="preserve">, </w:t>
      </w:r>
      <w:r w:rsidRPr="009B509B">
        <w:rPr>
          <w:bCs/>
        </w:rPr>
        <w:t>Thompson WR</w:t>
      </w:r>
      <w:r w:rsidRPr="009B509B">
        <w:t xml:space="preserve">, </w:t>
      </w:r>
      <w:r w:rsidRPr="009B509B">
        <w:rPr>
          <w:bCs/>
        </w:rPr>
        <w:t>Berthy J</w:t>
      </w:r>
      <w:r w:rsidRPr="009B509B">
        <w:t xml:space="preserve">, </w:t>
      </w:r>
      <w:r w:rsidRPr="009B509B">
        <w:rPr>
          <w:bCs/>
        </w:rPr>
        <w:t>Redfearn SP</w:t>
      </w:r>
      <w:r w:rsidRPr="009B509B">
        <w:t xml:space="preserve">, </w:t>
      </w:r>
      <w:r w:rsidRPr="009B509B">
        <w:rPr>
          <w:bCs/>
        </w:rPr>
        <w:t>Byrne BJ</w:t>
      </w:r>
      <w:r w:rsidRPr="009B509B">
        <w:t xml:space="preserve">. </w:t>
      </w:r>
      <w:r w:rsidR="00D91F55">
        <w:t xml:space="preserve"> </w:t>
      </w:r>
      <w:r w:rsidRPr="009B509B">
        <w:rPr>
          <w:b/>
          <w:bCs/>
        </w:rPr>
        <w:t xml:space="preserve">Cardiac and </w:t>
      </w:r>
      <w:r w:rsidR="00D91F55">
        <w:rPr>
          <w:b/>
          <w:bCs/>
        </w:rPr>
        <w:t>c</w:t>
      </w:r>
      <w:r w:rsidRPr="009B509B">
        <w:rPr>
          <w:b/>
          <w:bCs/>
        </w:rPr>
        <w:t xml:space="preserve">linical </w:t>
      </w:r>
      <w:r w:rsidR="00D91F55">
        <w:rPr>
          <w:b/>
          <w:bCs/>
        </w:rPr>
        <w:t>p</w:t>
      </w:r>
      <w:r w:rsidRPr="009B509B">
        <w:rPr>
          <w:b/>
          <w:bCs/>
        </w:rPr>
        <w:t xml:space="preserve">henotype in Barth </w:t>
      </w:r>
      <w:r w:rsidR="00D91F55">
        <w:rPr>
          <w:b/>
          <w:bCs/>
        </w:rPr>
        <w:t>s</w:t>
      </w:r>
      <w:r w:rsidRPr="009B509B">
        <w:rPr>
          <w:b/>
          <w:bCs/>
        </w:rPr>
        <w:t xml:space="preserve">yndrome.  </w:t>
      </w:r>
      <w:r w:rsidR="00F473D2">
        <w:rPr>
          <w:rFonts w:ascii="ZWAdobeF" w:hAnsi="ZWAdobeF" w:cs="ZWAdobeF"/>
          <w:bCs/>
          <w:sz w:val="2"/>
          <w:szCs w:val="2"/>
        </w:rPr>
        <w:t>H</w:t>
      </w:r>
      <w:hyperlink r:id="rId423" w:history="1">
        <w:r w:rsidR="00981CD6" w:rsidRPr="00981CD6">
          <w:rPr>
            <w:rStyle w:val="Hyperlink"/>
            <w:bCs/>
          </w:rPr>
          <w:t>Pediatrics. 2006 Aug;118(2):e337-46. Epub 2006 Jul 17.</w:t>
        </w:r>
      </w:hyperlink>
      <w:r w:rsidR="00F473D2">
        <w:rPr>
          <w:rFonts w:ascii="ZWAdobeF" w:hAnsi="ZWAdobeF" w:cs="ZWAdobeF"/>
          <w:bCs/>
          <w:sz w:val="2"/>
          <w:szCs w:val="2"/>
        </w:rPr>
        <w:t>H</w:t>
      </w:r>
      <w:r w:rsidRPr="009B509B">
        <w:rPr>
          <w:rStyle w:val="ti2"/>
          <w:sz w:val="24"/>
          <w:szCs w:val="24"/>
        </w:rPr>
        <w:t xml:space="preserve"> </w:t>
      </w:r>
      <w:r w:rsidR="00F014EC">
        <w:rPr>
          <w:rStyle w:val="ti2"/>
          <w:sz w:val="24"/>
          <w:szCs w:val="24"/>
        </w:rPr>
        <w:t xml:space="preserve"> </w:t>
      </w:r>
      <w:r w:rsidR="00A85472" w:rsidRPr="009B509B">
        <w:rPr>
          <w:rStyle w:val="ti2"/>
          <w:i/>
          <w:sz w:val="24"/>
          <w:szCs w:val="24"/>
        </w:rPr>
        <w:t>(PubMed Abstract)</w:t>
      </w:r>
      <w:r w:rsidR="00A32F3C" w:rsidRPr="00D44657">
        <w:rPr>
          <w:rStyle w:val="ti2"/>
          <w:b/>
          <w:i/>
          <w:color w:val="3A75C4"/>
          <w:sz w:val="24"/>
          <w:szCs w:val="24"/>
        </w:rPr>
        <w:t>*</w:t>
      </w:r>
      <w:r w:rsidR="001A7886" w:rsidRPr="00E93C3B">
        <w:rPr>
          <w:color w:val="3A75C4"/>
        </w:rPr>
        <w:t>▼</w:t>
      </w:r>
    </w:p>
    <w:p w:rsidR="005D0107" w:rsidRPr="009B509B" w:rsidRDefault="005D0107" w:rsidP="00B47252">
      <w:pPr>
        <w:numPr>
          <w:ilvl w:val="0"/>
          <w:numId w:val="1"/>
        </w:numPr>
        <w:autoSpaceDE w:val="0"/>
        <w:spacing w:before="120" w:after="120"/>
        <w:ind w:left="0"/>
        <w:rPr>
          <w:rStyle w:val="ti2"/>
          <w:sz w:val="24"/>
          <w:szCs w:val="24"/>
        </w:rPr>
      </w:pPr>
      <w:r w:rsidRPr="009B509B">
        <w:rPr>
          <w:bCs/>
        </w:rPr>
        <w:t>McKenzie M</w:t>
      </w:r>
      <w:r w:rsidRPr="009B509B">
        <w:t xml:space="preserve">, </w:t>
      </w:r>
      <w:r w:rsidRPr="009B509B">
        <w:rPr>
          <w:bCs/>
        </w:rPr>
        <w:t>Lazarou M</w:t>
      </w:r>
      <w:r w:rsidRPr="009B509B">
        <w:t xml:space="preserve">, </w:t>
      </w:r>
      <w:r w:rsidRPr="009B509B">
        <w:rPr>
          <w:bCs/>
        </w:rPr>
        <w:t>Thorburn DR</w:t>
      </w:r>
      <w:r w:rsidRPr="009B509B">
        <w:t xml:space="preserve">, </w:t>
      </w:r>
      <w:r w:rsidRPr="009B509B">
        <w:rPr>
          <w:bCs/>
        </w:rPr>
        <w:t>Ryan MT</w:t>
      </w:r>
      <w:r w:rsidRPr="009B509B">
        <w:t xml:space="preserve">.  </w:t>
      </w:r>
      <w:r w:rsidRPr="009B509B">
        <w:rPr>
          <w:b/>
          <w:bCs/>
        </w:rPr>
        <w:t xml:space="preserve">Mitochondrial </w:t>
      </w:r>
      <w:r w:rsidR="00D91F55">
        <w:rPr>
          <w:b/>
          <w:bCs/>
        </w:rPr>
        <w:t>r</w:t>
      </w:r>
      <w:r w:rsidRPr="009B509B">
        <w:rPr>
          <w:b/>
          <w:bCs/>
        </w:rPr>
        <w:t xml:space="preserve">espiratory </w:t>
      </w:r>
      <w:r w:rsidR="00D91F55">
        <w:rPr>
          <w:b/>
          <w:bCs/>
        </w:rPr>
        <w:t>c</w:t>
      </w:r>
      <w:r w:rsidRPr="009B509B">
        <w:rPr>
          <w:b/>
          <w:bCs/>
        </w:rPr>
        <w:t xml:space="preserve">hain </w:t>
      </w:r>
      <w:r w:rsidR="00D91F55">
        <w:rPr>
          <w:b/>
          <w:bCs/>
        </w:rPr>
        <w:t>s</w:t>
      </w:r>
      <w:r w:rsidRPr="009B509B">
        <w:rPr>
          <w:b/>
          <w:bCs/>
        </w:rPr>
        <w:t>uper</w:t>
      </w:r>
      <w:r w:rsidR="00F014EC">
        <w:rPr>
          <w:b/>
          <w:bCs/>
        </w:rPr>
        <w:t>-</w:t>
      </w:r>
      <w:r w:rsidRPr="009B509B">
        <w:rPr>
          <w:b/>
          <w:bCs/>
        </w:rPr>
        <w:t xml:space="preserve">complexes </w:t>
      </w:r>
      <w:r w:rsidR="00D91F55">
        <w:rPr>
          <w:b/>
          <w:bCs/>
        </w:rPr>
        <w:t>a</w:t>
      </w:r>
      <w:r w:rsidRPr="009B509B">
        <w:rPr>
          <w:b/>
          <w:bCs/>
        </w:rPr>
        <w:t xml:space="preserve">re </w:t>
      </w:r>
      <w:r w:rsidR="00D91F55">
        <w:rPr>
          <w:b/>
          <w:bCs/>
        </w:rPr>
        <w:t>d</w:t>
      </w:r>
      <w:r w:rsidRPr="009B509B">
        <w:rPr>
          <w:b/>
          <w:bCs/>
        </w:rPr>
        <w:t xml:space="preserve">estabilized in Barth </w:t>
      </w:r>
      <w:r w:rsidR="00D91F55">
        <w:rPr>
          <w:b/>
          <w:bCs/>
        </w:rPr>
        <w:t>s</w:t>
      </w:r>
      <w:r w:rsidRPr="009B509B">
        <w:rPr>
          <w:b/>
          <w:bCs/>
        </w:rPr>
        <w:t xml:space="preserve">yndrome </w:t>
      </w:r>
      <w:r w:rsidR="00D91F55">
        <w:rPr>
          <w:b/>
          <w:bCs/>
        </w:rPr>
        <w:t>p</w:t>
      </w:r>
      <w:r w:rsidRPr="009B509B">
        <w:rPr>
          <w:b/>
          <w:bCs/>
        </w:rPr>
        <w:t xml:space="preserve">atients.  </w:t>
      </w:r>
      <w:r w:rsidR="00F473D2">
        <w:rPr>
          <w:rFonts w:ascii="ZWAdobeF" w:hAnsi="ZWAdobeF" w:cs="ZWAdobeF"/>
          <w:bCs/>
          <w:sz w:val="2"/>
          <w:szCs w:val="2"/>
        </w:rPr>
        <w:t>H</w:t>
      </w:r>
      <w:hyperlink r:id="rId424" w:history="1">
        <w:r w:rsidR="000B7E52" w:rsidRPr="009B509B">
          <w:rPr>
            <w:rStyle w:val="Hyperlink"/>
          </w:rPr>
          <w:t>J Mol Biol. 2006 Aug 18;361(3):462-9.</w:t>
        </w:r>
      </w:hyperlink>
      <w:r w:rsidR="00F473D2">
        <w:rPr>
          <w:rStyle w:val="ti2"/>
          <w:rFonts w:ascii="ZWAdobeF" w:hAnsi="ZWAdobeF" w:cs="ZWAdobeF"/>
          <w:sz w:val="2"/>
          <w:szCs w:val="2"/>
        </w:rPr>
        <w:t>H</w:t>
      </w:r>
      <w:r w:rsidR="000B7E52" w:rsidRPr="009B509B">
        <w:rPr>
          <w:rStyle w:val="ti2"/>
          <w:sz w:val="24"/>
          <w:szCs w:val="24"/>
        </w:rPr>
        <w:t xml:space="preserve"> </w:t>
      </w:r>
      <w:r w:rsidR="00F014EC">
        <w:rPr>
          <w:rStyle w:val="ti2"/>
          <w:sz w:val="24"/>
          <w:szCs w:val="24"/>
        </w:rPr>
        <w:t xml:space="preserve"> </w:t>
      </w:r>
      <w:r w:rsidR="00A85472" w:rsidRPr="009B509B">
        <w:rPr>
          <w:i/>
        </w:rPr>
        <w:t>(PubMed Abstract)</w:t>
      </w:r>
    </w:p>
    <w:p w:rsidR="00A039D9" w:rsidRPr="009B509B" w:rsidRDefault="00A039D9" w:rsidP="00B47252">
      <w:pPr>
        <w:numPr>
          <w:ilvl w:val="0"/>
          <w:numId w:val="1"/>
        </w:numPr>
        <w:autoSpaceDE w:val="0"/>
        <w:spacing w:before="120" w:after="120"/>
        <w:ind w:left="0"/>
      </w:pPr>
      <w:r w:rsidRPr="009B509B">
        <w:t xml:space="preserve">Claypool SM, McCaffery JM, Koehler CM.  </w:t>
      </w:r>
      <w:r w:rsidRPr="009B509B">
        <w:rPr>
          <w:b/>
        </w:rPr>
        <w:t xml:space="preserve">Mitochondrial mislocalization and altered assembly of a cluster of Barth syndrome mutant </w:t>
      </w:r>
      <w:r w:rsidRPr="00AD560B">
        <w:rPr>
          <w:b/>
          <w:i/>
        </w:rPr>
        <w:t>tafazzins</w:t>
      </w:r>
      <w:r w:rsidRPr="009B509B">
        <w:rPr>
          <w:b/>
        </w:rPr>
        <w:t>.</w:t>
      </w:r>
      <w:r w:rsidRPr="009B509B">
        <w:t xml:space="preserve">  </w:t>
      </w:r>
      <w:r w:rsidR="00F473D2">
        <w:rPr>
          <w:rFonts w:ascii="ZWAdobeF" w:hAnsi="ZWAdobeF" w:cs="ZWAdobeF"/>
          <w:sz w:val="2"/>
          <w:szCs w:val="2"/>
        </w:rPr>
        <w:t>H</w:t>
      </w:r>
      <w:hyperlink r:id="rId425" w:history="1">
        <w:r w:rsidRPr="009B509B">
          <w:rPr>
            <w:rStyle w:val="Hyperlink"/>
          </w:rPr>
          <w:t>J Cell Biol. 2006 Jul 31;174(3):379-90.</w:t>
        </w:r>
      </w:hyperlink>
      <w:r w:rsidR="00F473D2">
        <w:rPr>
          <w:rFonts w:ascii="ZWAdobeF" w:hAnsi="ZWAdobeF" w:cs="ZWAdobeF"/>
          <w:sz w:val="2"/>
          <w:szCs w:val="2"/>
        </w:rPr>
        <w:t>H</w:t>
      </w:r>
      <w:r w:rsidR="00F014EC">
        <w:t xml:space="preserve"> </w:t>
      </w:r>
      <w:r w:rsidR="00A85472" w:rsidRPr="00A85472">
        <w:rPr>
          <w:i/>
        </w:rPr>
        <w:t xml:space="preserve"> </w:t>
      </w:r>
      <w:r w:rsidR="00A85472" w:rsidRPr="009B509B">
        <w:rPr>
          <w:i/>
        </w:rPr>
        <w:t>(PubMed Abstract)</w:t>
      </w:r>
    </w:p>
    <w:p w:rsidR="00A039D9" w:rsidRPr="009B509B" w:rsidRDefault="00A039D9" w:rsidP="00B47252">
      <w:pPr>
        <w:numPr>
          <w:ilvl w:val="0"/>
          <w:numId w:val="1"/>
        </w:numPr>
        <w:autoSpaceDE w:val="0"/>
        <w:spacing w:before="120" w:after="120"/>
        <w:ind w:left="0"/>
      </w:pPr>
      <w:r w:rsidRPr="009B509B">
        <w:rPr>
          <w:bCs/>
        </w:rPr>
        <w:t>Khuchua Z</w:t>
      </w:r>
      <w:r w:rsidRPr="009B509B">
        <w:t xml:space="preserve">, </w:t>
      </w:r>
      <w:r w:rsidRPr="009B509B">
        <w:rPr>
          <w:bCs/>
        </w:rPr>
        <w:t>Yue Z</w:t>
      </w:r>
      <w:r w:rsidRPr="009B509B">
        <w:t xml:space="preserve">, </w:t>
      </w:r>
      <w:r w:rsidRPr="009B509B">
        <w:rPr>
          <w:bCs/>
        </w:rPr>
        <w:t>Batts L</w:t>
      </w:r>
      <w:r w:rsidRPr="009B509B">
        <w:t xml:space="preserve">, </w:t>
      </w:r>
      <w:r w:rsidRPr="009B509B">
        <w:rPr>
          <w:bCs/>
        </w:rPr>
        <w:t>Strauss AW</w:t>
      </w:r>
      <w:r w:rsidRPr="009B509B">
        <w:t xml:space="preserve">.  </w:t>
      </w:r>
      <w:r w:rsidRPr="009B509B">
        <w:rPr>
          <w:b/>
          <w:bCs/>
        </w:rPr>
        <w:t xml:space="preserve">A </w:t>
      </w:r>
      <w:r w:rsidR="00D91F55">
        <w:rPr>
          <w:b/>
          <w:bCs/>
        </w:rPr>
        <w:t>z</w:t>
      </w:r>
      <w:r w:rsidRPr="009B509B">
        <w:rPr>
          <w:b/>
          <w:bCs/>
        </w:rPr>
        <w:t xml:space="preserve">ebrafish </w:t>
      </w:r>
      <w:r w:rsidR="00D91F55">
        <w:rPr>
          <w:b/>
          <w:bCs/>
        </w:rPr>
        <w:t>m</w:t>
      </w:r>
      <w:r w:rsidRPr="009B509B">
        <w:rPr>
          <w:b/>
          <w:bCs/>
        </w:rPr>
        <w:t xml:space="preserve">odel of </w:t>
      </w:r>
      <w:r w:rsidR="00D91F55">
        <w:rPr>
          <w:b/>
          <w:bCs/>
        </w:rPr>
        <w:t>h</w:t>
      </w:r>
      <w:r w:rsidRPr="009B509B">
        <w:rPr>
          <w:b/>
          <w:bCs/>
        </w:rPr>
        <w:t xml:space="preserve">uman Barth </w:t>
      </w:r>
      <w:r w:rsidR="00D91F55">
        <w:rPr>
          <w:b/>
          <w:bCs/>
        </w:rPr>
        <w:t>s</w:t>
      </w:r>
      <w:r w:rsidRPr="009B509B">
        <w:rPr>
          <w:b/>
          <w:bCs/>
        </w:rPr>
        <w:t xml:space="preserve">yndrome </w:t>
      </w:r>
      <w:r w:rsidR="00D91F55">
        <w:rPr>
          <w:b/>
          <w:bCs/>
        </w:rPr>
        <w:t>r</w:t>
      </w:r>
      <w:r w:rsidRPr="009B509B">
        <w:rPr>
          <w:b/>
          <w:bCs/>
        </w:rPr>
        <w:t xml:space="preserve">eveals the </w:t>
      </w:r>
      <w:r w:rsidR="00D91F55">
        <w:rPr>
          <w:b/>
          <w:bCs/>
        </w:rPr>
        <w:t>e</w:t>
      </w:r>
      <w:r w:rsidRPr="009B509B">
        <w:rPr>
          <w:b/>
          <w:bCs/>
        </w:rPr>
        <w:t xml:space="preserve">ssential </w:t>
      </w:r>
      <w:r w:rsidR="00D91F55">
        <w:rPr>
          <w:b/>
          <w:bCs/>
        </w:rPr>
        <w:t>r</w:t>
      </w:r>
      <w:r w:rsidRPr="009B509B">
        <w:rPr>
          <w:b/>
          <w:bCs/>
        </w:rPr>
        <w:t xml:space="preserve">ole of </w:t>
      </w:r>
      <w:r w:rsidR="00D91F55" w:rsidRPr="00E83977">
        <w:rPr>
          <w:b/>
          <w:bCs/>
          <w:i/>
        </w:rPr>
        <w:t>t</w:t>
      </w:r>
      <w:r w:rsidRPr="00E83977">
        <w:rPr>
          <w:b/>
          <w:bCs/>
          <w:i/>
        </w:rPr>
        <w:t>afazzin</w:t>
      </w:r>
      <w:r w:rsidRPr="009B509B">
        <w:rPr>
          <w:b/>
          <w:bCs/>
        </w:rPr>
        <w:t xml:space="preserve"> in </w:t>
      </w:r>
      <w:r w:rsidR="00D91F55">
        <w:rPr>
          <w:b/>
          <w:bCs/>
        </w:rPr>
        <w:t>c</w:t>
      </w:r>
      <w:r w:rsidRPr="009B509B">
        <w:rPr>
          <w:b/>
          <w:bCs/>
        </w:rPr>
        <w:t xml:space="preserve">ardiac </w:t>
      </w:r>
      <w:r w:rsidR="00D91F55">
        <w:rPr>
          <w:b/>
          <w:bCs/>
        </w:rPr>
        <w:t>d</w:t>
      </w:r>
      <w:r w:rsidRPr="009B509B">
        <w:rPr>
          <w:b/>
          <w:bCs/>
        </w:rPr>
        <w:t xml:space="preserve">evelopment and </w:t>
      </w:r>
      <w:r w:rsidR="00D91F55">
        <w:rPr>
          <w:b/>
          <w:bCs/>
        </w:rPr>
        <w:t>f</w:t>
      </w:r>
      <w:r w:rsidRPr="009B509B">
        <w:rPr>
          <w:b/>
          <w:bCs/>
        </w:rPr>
        <w:t xml:space="preserve">unction.  </w:t>
      </w:r>
      <w:r w:rsidR="00F473D2">
        <w:rPr>
          <w:rFonts w:ascii="ZWAdobeF" w:hAnsi="ZWAdobeF" w:cs="ZWAdobeF"/>
          <w:bCs/>
          <w:sz w:val="2"/>
          <w:szCs w:val="2"/>
        </w:rPr>
        <w:t>H</w:t>
      </w:r>
      <w:hyperlink r:id="rId426" w:history="1">
        <w:r w:rsidRPr="009B509B">
          <w:rPr>
            <w:rStyle w:val="Hyperlink"/>
          </w:rPr>
          <w:t>Circ Res. 2006 Jul 21;99(2):201-8. Epub 2006 Jun 22.</w:t>
        </w:r>
      </w:hyperlink>
      <w:r w:rsidR="00F473D2">
        <w:rPr>
          <w:rStyle w:val="ti2"/>
          <w:rFonts w:ascii="ZWAdobeF" w:hAnsi="ZWAdobeF" w:cs="ZWAdobeF"/>
          <w:sz w:val="2"/>
          <w:szCs w:val="2"/>
        </w:rPr>
        <w:t>H</w:t>
      </w:r>
      <w:r w:rsidR="00A85472" w:rsidRPr="00A85472">
        <w:rPr>
          <w:i/>
        </w:rPr>
        <w:t xml:space="preserve"> </w:t>
      </w:r>
      <w:r w:rsidR="00F014EC">
        <w:rPr>
          <w:i/>
        </w:rPr>
        <w:t xml:space="preserve"> </w:t>
      </w:r>
      <w:r w:rsidR="00A85472" w:rsidRPr="009B509B">
        <w:rPr>
          <w:i/>
        </w:rPr>
        <w:t xml:space="preserve">(PubMed </w:t>
      </w:r>
      <w:r w:rsidR="00692BB3">
        <w:rPr>
          <w:i/>
        </w:rPr>
        <w:t>– Open Access</w:t>
      </w:r>
      <w:r w:rsidR="00A85472" w:rsidRPr="009B509B">
        <w:rPr>
          <w:i/>
        </w:rPr>
        <w:t>)</w:t>
      </w:r>
      <w:r w:rsidR="00A32F3C" w:rsidRPr="00D44657">
        <w:rPr>
          <w:b/>
          <w:i/>
          <w:color w:val="3A75C4"/>
        </w:rPr>
        <w:t>*</w:t>
      </w:r>
    </w:p>
    <w:p w:rsidR="00A039D9" w:rsidRPr="009B509B" w:rsidRDefault="00A039D9" w:rsidP="00B47252">
      <w:pPr>
        <w:numPr>
          <w:ilvl w:val="0"/>
          <w:numId w:val="1"/>
        </w:numPr>
        <w:autoSpaceDE w:val="0"/>
        <w:spacing w:before="120" w:after="120"/>
        <w:ind w:left="0"/>
      </w:pPr>
      <w:r w:rsidRPr="009B509B">
        <w:t xml:space="preserve">Li G, Chen S, Thompson MN, Greenberg ML.  </w:t>
      </w:r>
      <w:r w:rsidRPr="009B509B">
        <w:rPr>
          <w:b/>
        </w:rPr>
        <w:t xml:space="preserve">New insights into the regulation of cardiolipin biosynthesis in yeast: </w:t>
      </w:r>
      <w:r w:rsidR="008B122F">
        <w:rPr>
          <w:b/>
        </w:rPr>
        <w:t xml:space="preserve"> </w:t>
      </w:r>
      <w:r w:rsidRPr="009B509B">
        <w:rPr>
          <w:b/>
        </w:rPr>
        <w:t>Implications for Barth syndrome.</w:t>
      </w:r>
      <w:r w:rsidRPr="009B509B">
        <w:t xml:space="preserve">  </w:t>
      </w:r>
      <w:r w:rsidR="00F473D2">
        <w:rPr>
          <w:rFonts w:ascii="ZWAdobeF" w:hAnsi="ZWAdobeF" w:cs="ZWAdobeF"/>
          <w:sz w:val="2"/>
          <w:szCs w:val="2"/>
        </w:rPr>
        <w:t>H</w:t>
      </w:r>
      <w:hyperlink r:id="rId427" w:history="1">
        <w:r w:rsidR="00A04556" w:rsidRPr="00A04556">
          <w:rPr>
            <w:rStyle w:val="Hyperlink"/>
          </w:rPr>
          <w:t>Biochim Biophys Acta. 2007 Mar;1771(3):432-41. Epub 2006 Jul 8. Review.</w:t>
        </w:r>
      </w:hyperlink>
      <w:r w:rsidR="00F473D2">
        <w:rPr>
          <w:rFonts w:ascii="ZWAdobeF" w:hAnsi="ZWAdobeF" w:cs="ZWAdobeF"/>
          <w:sz w:val="2"/>
          <w:szCs w:val="2"/>
        </w:rPr>
        <w:t>H</w:t>
      </w:r>
      <w:r w:rsidR="00A04556" w:rsidRPr="00A04556">
        <w:t xml:space="preserve"> </w:t>
      </w:r>
      <w:r w:rsidR="00A04556">
        <w:t xml:space="preserve"> </w:t>
      </w:r>
      <w:r w:rsidR="00A85472" w:rsidRPr="000A50A0">
        <w:rPr>
          <w:i/>
        </w:rPr>
        <w:t>(PubMed Abstract)</w:t>
      </w:r>
      <w:r w:rsidR="00A32F3C" w:rsidRPr="000A50A0">
        <w:rPr>
          <w:b/>
          <w:i/>
          <w:color w:val="3A75C4"/>
        </w:rPr>
        <w:t>*</w:t>
      </w:r>
    </w:p>
    <w:p w:rsidR="002F462F" w:rsidRPr="009B509B" w:rsidRDefault="002F462F" w:rsidP="00B47252">
      <w:pPr>
        <w:numPr>
          <w:ilvl w:val="0"/>
          <w:numId w:val="1"/>
        </w:numPr>
        <w:autoSpaceDE w:val="0"/>
        <w:spacing w:before="120" w:after="120"/>
        <w:ind w:left="0"/>
      </w:pPr>
      <w:r w:rsidRPr="009B509B">
        <w:rPr>
          <w:bCs/>
        </w:rPr>
        <w:t>Brady AN</w:t>
      </w:r>
      <w:r w:rsidRPr="009B509B">
        <w:t xml:space="preserve">, </w:t>
      </w:r>
      <w:r w:rsidRPr="009B509B">
        <w:rPr>
          <w:bCs/>
        </w:rPr>
        <w:t>Shehata BM</w:t>
      </w:r>
      <w:r w:rsidRPr="009B509B">
        <w:t xml:space="preserve">, </w:t>
      </w:r>
      <w:r w:rsidRPr="009B509B">
        <w:rPr>
          <w:bCs/>
        </w:rPr>
        <w:t>Fernhoff PM</w:t>
      </w:r>
      <w:r w:rsidRPr="009B509B">
        <w:t xml:space="preserve">.  </w:t>
      </w:r>
      <w:r w:rsidRPr="009B509B">
        <w:rPr>
          <w:b/>
          <w:bCs/>
        </w:rPr>
        <w:t xml:space="preserve">X-linked fetal cardiomyopathy caused by a novel mutation in the </w:t>
      </w:r>
      <w:r w:rsidR="003F340A" w:rsidRPr="003F340A">
        <w:rPr>
          <w:b/>
          <w:bCs/>
          <w:i/>
        </w:rPr>
        <w:t>TAZ</w:t>
      </w:r>
      <w:r w:rsidRPr="009B509B">
        <w:rPr>
          <w:b/>
          <w:bCs/>
        </w:rPr>
        <w:t xml:space="preserve"> gene.  </w:t>
      </w:r>
      <w:r w:rsidR="00F473D2">
        <w:rPr>
          <w:rFonts w:ascii="ZWAdobeF" w:hAnsi="ZWAdobeF" w:cs="ZWAdobeF"/>
          <w:bCs/>
          <w:sz w:val="2"/>
          <w:szCs w:val="2"/>
        </w:rPr>
        <w:t>H</w:t>
      </w:r>
      <w:hyperlink r:id="rId428" w:history="1">
        <w:r w:rsidRPr="009B509B">
          <w:rPr>
            <w:rStyle w:val="Hyperlink"/>
          </w:rPr>
          <w:t>Prenat Diagn.</w:t>
        </w:r>
        <w:r w:rsidR="006F24BB" w:rsidRPr="009B509B">
          <w:rPr>
            <w:rStyle w:val="Hyperlink"/>
          </w:rPr>
          <w:t xml:space="preserve"> 2006 May;26(5):462-5</w:t>
        </w:r>
      </w:hyperlink>
      <w:r w:rsidR="00F473D2">
        <w:rPr>
          <w:rFonts w:ascii="ZWAdobeF" w:hAnsi="ZWAdobeF" w:cs="ZWAdobeF"/>
          <w:sz w:val="2"/>
          <w:szCs w:val="2"/>
        </w:rPr>
        <w:t>H</w:t>
      </w:r>
      <w:r w:rsidR="00A85472">
        <w:t xml:space="preserve">. </w:t>
      </w:r>
      <w:r w:rsidR="00F014EC">
        <w:t xml:space="preserve"> </w:t>
      </w:r>
      <w:r w:rsidR="00A85472" w:rsidRPr="009B509B">
        <w:rPr>
          <w:i/>
        </w:rPr>
        <w:t>(PubMed Abstract)</w:t>
      </w:r>
    </w:p>
    <w:p w:rsidR="00261478" w:rsidRPr="009B509B" w:rsidRDefault="00261478" w:rsidP="00B47252">
      <w:pPr>
        <w:numPr>
          <w:ilvl w:val="0"/>
          <w:numId w:val="1"/>
        </w:numPr>
        <w:autoSpaceDE w:val="0"/>
        <w:spacing w:before="120" w:after="120"/>
        <w:ind w:left="0"/>
      </w:pPr>
      <w:r w:rsidRPr="009B509B">
        <w:t xml:space="preserve">Hauff KD, Hatch, GM.  </w:t>
      </w:r>
      <w:r w:rsidRPr="009B509B">
        <w:rPr>
          <w:b/>
        </w:rPr>
        <w:t xml:space="preserve">Cardiolipin metabolism and Barth </w:t>
      </w:r>
      <w:r w:rsidR="00D91F55">
        <w:rPr>
          <w:b/>
        </w:rPr>
        <w:t>s</w:t>
      </w:r>
      <w:r w:rsidRPr="009B509B">
        <w:rPr>
          <w:b/>
        </w:rPr>
        <w:t>yndrome.</w:t>
      </w:r>
      <w:r w:rsidRPr="009B509B">
        <w:t xml:space="preserve">  </w:t>
      </w:r>
      <w:r w:rsidR="00F473D2">
        <w:rPr>
          <w:rFonts w:ascii="ZWAdobeF" w:hAnsi="ZWAdobeF" w:cs="ZWAdobeF"/>
          <w:sz w:val="2"/>
          <w:szCs w:val="2"/>
        </w:rPr>
        <w:t>H</w:t>
      </w:r>
      <w:hyperlink r:id="rId429" w:history="1">
        <w:r w:rsidRPr="009B509B">
          <w:rPr>
            <w:rStyle w:val="Hyperlink"/>
          </w:rPr>
          <w:t>Progress in Lipid Research 2006 Mar;45(2):91-101. Epub 2006 Jan 18.</w:t>
        </w:r>
      </w:hyperlink>
      <w:r w:rsidR="00F473D2">
        <w:rPr>
          <w:rFonts w:ascii="ZWAdobeF" w:hAnsi="ZWAdobeF" w:cs="ZWAdobeF"/>
          <w:sz w:val="2"/>
          <w:szCs w:val="2"/>
        </w:rPr>
        <w:t>H</w:t>
      </w:r>
      <w:r w:rsidR="00A85472">
        <w:t xml:space="preserve"> </w:t>
      </w:r>
      <w:r w:rsidR="00F014EC">
        <w:t xml:space="preserve"> </w:t>
      </w:r>
      <w:r w:rsidR="00A85472" w:rsidRPr="009B509B">
        <w:rPr>
          <w:i/>
        </w:rPr>
        <w:t>(PubMed Abstract</w:t>
      </w:r>
      <w:r w:rsidR="00A32F3C">
        <w:rPr>
          <w:i/>
        </w:rPr>
        <w:t>)</w:t>
      </w:r>
      <w:r w:rsidR="00A32F3C" w:rsidRPr="00E93C3B">
        <w:rPr>
          <w:b/>
          <w:i/>
          <w:color w:val="3A75C4"/>
        </w:rPr>
        <w:t>*</w:t>
      </w:r>
    </w:p>
    <w:p w:rsidR="00A039D9" w:rsidRPr="009B509B" w:rsidRDefault="00A039D9" w:rsidP="00B47252">
      <w:pPr>
        <w:numPr>
          <w:ilvl w:val="0"/>
          <w:numId w:val="1"/>
        </w:numPr>
        <w:autoSpaceDE w:val="0"/>
        <w:autoSpaceDN w:val="0"/>
        <w:adjustRightInd w:val="0"/>
        <w:spacing w:before="120" w:after="120"/>
        <w:ind w:left="0"/>
      </w:pPr>
      <w:r w:rsidRPr="009B509B">
        <w:rPr>
          <w:bCs/>
        </w:rPr>
        <w:t>Schlame M</w:t>
      </w:r>
      <w:r w:rsidRPr="009B509B">
        <w:t xml:space="preserve">, </w:t>
      </w:r>
      <w:r w:rsidRPr="009B509B">
        <w:rPr>
          <w:bCs/>
        </w:rPr>
        <w:t>Ren M</w:t>
      </w:r>
      <w:r w:rsidRPr="009B509B">
        <w:t xml:space="preserve">, </w:t>
      </w:r>
      <w:r w:rsidRPr="009B509B">
        <w:rPr>
          <w:bCs/>
        </w:rPr>
        <w:t>Xu Y</w:t>
      </w:r>
      <w:r w:rsidRPr="009B509B">
        <w:t xml:space="preserve">, </w:t>
      </w:r>
      <w:r w:rsidRPr="009B509B">
        <w:rPr>
          <w:bCs/>
        </w:rPr>
        <w:t>Greenberg ML</w:t>
      </w:r>
      <w:r w:rsidRPr="009B509B">
        <w:t xml:space="preserve">, </w:t>
      </w:r>
      <w:r w:rsidRPr="009B509B">
        <w:rPr>
          <w:bCs/>
        </w:rPr>
        <w:t>Haller I</w:t>
      </w:r>
      <w:r w:rsidRPr="009B509B">
        <w:t xml:space="preserve">.  </w:t>
      </w:r>
      <w:r w:rsidRPr="009B509B">
        <w:rPr>
          <w:b/>
          <w:bCs/>
        </w:rPr>
        <w:t xml:space="preserve">Molecular symmetry in mitochondrial cardiolipins.  </w:t>
      </w:r>
      <w:r w:rsidR="00F473D2">
        <w:rPr>
          <w:rFonts w:ascii="ZWAdobeF" w:hAnsi="ZWAdobeF" w:cs="ZWAdobeF"/>
          <w:bCs/>
          <w:sz w:val="2"/>
          <w:szCs w:val="2"/>
        </w:rPr>
        <w:t>H</w:t>
      </w:r>
      <w:hyperlink r:id="rId430" w:history="1">
        <w:r w:rsidRPr="009B509B">
          <w:rPr>
            <w:rStyle w:val="Hyperlink"/>
          </w:rPr>
          <w:t>Chem Phys Lipids 2005 Dec;138(1-2):38-49. Epub 2005 Sep 7</w:t>
        </w:r>
      </w:hyperlink>
      <w:r w:rsidR="00F473D2">
        <w:rPr>
          <w:rFonts w:ascii="ZWAdobeF" w:hAnsi="ZWAdobeF" w:cs="ZWAdobeF"/>
          <w:sz w:val="2"/>
          <w:szCs w:val="2"/>
        </w:rPr>
        <w:t>H</w:t>
      </w:r>
      <w:r w:rsidRPr="009B509B">
        <w:t>.</w:t>
      </w:r>
      <w:r w:rsidR="00A85472">
        <w:t xml:space="preserve"> </w:t>
      </w:r>
      <w:r w:rsidR="00A85472" w:rsidRPr="009B509B">
        <w:rPr>
          <w:i/>
        </w:rPr>
        <w:t>(PubMed Abstract)</w:t>
      </w:r>
      <w:r w:rsidR="00A32F3C" w:rsidRPr="00D44657">
        <w:rPr>
          <w:b/>
          <w:i/>
          <w:color w:val="3A75C4"/>
        </w:rPr>
        <w:t>*</w:t>
      </w:r>
    </w:p>
    <w:p w:rsidR="00A039D9" w:rsidRPr="009B509B" w:rsidRDefault="00A039D9" w:rsidP="00B47252">
      <w:pPr>
        <w:numPr>
          <w:ilvl w:val="0"/>
          <w:numId w:val="1"/>
        </w:numPr>
        <w:autoSpaceDE w:val="0"/>
        <w:autoSpaceDN w:val="0"/>
        <w:adjustRightInd w:val="0"/>
        <w:spacing w:before="120" w:after="120"/>
        <w:ind w:left="0"/>
      </w:pPr>
      <w:r w:rsidRPr="009B509B">
        <w:rPr>
          <w:smallCaps/>
        </w:rPr>
        <w:t>B</w:t>
      </w:r>
      <w:r w:rsidRPr="009B509B">
        <w:rPr>
          <w:bCs/>
        </w:rPr>
        <w:t>randner K</w:t>
      </w:r>
      <w:r w:rsidRPr="009B509B">
        <w:t xml:space="preserve">, </w:t>
      </w:r>
      <w:r w:rsidRPr="009B509B">
        <w:rPr>
          <w:bCs/>
        </w:rPr>
        <w:t>Mick DU</w:t>
      </w:r>
      <w:r w:rsidRPr="009B509B">
        <w:t xml:space="preserve">, </w:t>
      </w:r>
      <w:r w:rsidRPr="009B509B">
        <w:rPr>
          <w:bCs/>
        </w:rPr>
        <w:t>Frazier AE</w:t>
      </w:r>
      <w:r w:rsidRPr="009B509B">
        <w:t xml:space="preserve">, </w:t>
      </w:r>
      <w:r w:rsidRPr="009B509B">
        <w:rPr>
          <w:bCs/>
        </w:rPr>
        <w:t>Taylor RD</w:t>
      </w:r>
      <w:r w:rsidRPr="009B509B">
        <w:t xml:space="preserve">, </w:t>
      </w:r>
      <w:r w:rsidRPr="009B509B">
        <w:rPr>
          <w:bCs/>
        </w:rPr>
        <w:t>Meisinger C</w:t>
      </w:r>
      <w:r w:rsidRPr="009B509B">
        <w:t xml:space="preserve">, </w:t>
      </w:r>
      <w:r w:rsidRPr="009B509B">
        <w:rPr>
          <w:bCs/>
        </w:rPr>
        <w:t>Rehling P</w:t>
      </w:r>
      <w:r w:rsidRPr="009B509B">
        <w:t xml:space="preserve">.  </w:t>
      </w:r>
      <w:r w:rsidR="003F340A" w:rsidRPr="003F340A">
        <w:rPr>
          <w:b/>
          <w:bCs/>
          <w:i/>
        </w:rPr>
        <w:t>TAZ</w:t>
      </w:r>
      <w:r w:rsidRPr="009B509B">
        <w:rPr>
          <w:b/>
          <w:bCs/>
        </w:rPr>
        <w:t xml:space="preserve">1, an </w:t>
      </w:r>
      <w:r w:rsidR="00D91F55">
        <w:rPr>
          <w:b/>
          <w:bCs/>
        </w:rPr>
        <w:t>o</w:t>
      </w:r>
      <w:r w:rsidRPr="009B509B">
        <w:rPr>
          <w:b/>
          <w:bCs/>
        </w:rPr>
        <w:t xml:space="preserve">uter </w:t>
      </w:r>
      <w:r w:rsidR="00D91F55">
        <w:rPr>
          <w:b/>
          <w:bCs/>
        </w:rPr>
        <w:t>m</w:t>
      </w:r>
      <w:r w:rsidRPr="009B509B">
        <w:rPr>
          <w:b/>
          <w:bCs/>
        </w:rPr>
        <w:t xml:space="preserve">itochondrial </w:t>
      </w:r>
      <w:r w:rsidR="00D91F55">
        <w:rPr>
          <w:b/>
          <w:bCs/>
        </w:rPr>
        <w:t>m</w:t>
      </w:r>
      <w:r w:rsidRPr="009B509B">
        <w:rPr>
          <w:b/>
          <w:bCs/>
        </w:rPr>
        <w:t xml:space="preserve">embrane </w:t>
      </w:r>
      <w:r w:rsidR="00D91F55">
        <w:rPr>
          <w:b/>
          <w:bCs/>
        </w:rPr>
        <w:t>p</w:t>
      </w:r>
      <w:r w:rsidRPr="009B509B">
        <w:rPr>
          <w:b/>
          <w:bCs/>
        </w:rPr>
        <w:t xml:space="preserve">rotein, </w:t>
      </w:r>
      <w:r w:rsidR="00D91F55">
        <w:rPr>
          <w:b/>
          <w:bCs/>
        </w:rPr>
        <w:t>a</w:t>
      </w:r>
      <w:r w:rsidRPr="009B509B">
        <w:rPr>
          <w:b/>
          <w:bCs/>
        </w:rPr>
        <w:t xml:space="preserve">ffects </w:t>
      </w:r>
      <w:r w:rsidR="00D91F55">
        <w:rPr>
          <w:b/>
          <w:bCs/>
        </w:rPr>
        <w:t>s</w:t>
      </w:r>
      <w:r w:rsidRPr="009B509B">
        <w:rPr>
          <w:b/>
          <w:bCs/>
        </w:rPr>
        <w:t xml:space="preserve">tability and </w:t>
      </w:r>
      <w:r w:rsidR="00D91F55">
        <w:rPr>
          <w:b/>
          <w:bCs/>
        </w:rPr>
        <w:t>a</w:t>
      </w:r>
      <w:r w:rsidRPr="009B509B">
        <w:rPr>
          <w:b/>
          <w:bCs/>
        </w:rPr>
        <w:t xml:space="preserve">ssembly of </w:t>
      </w:r>
      <w:r w:rsidR="00D91F55">
        <w:rPr>
          <w:b/>
          <w:bCs/>
        </w:rPr>
        <w:t>i</w:t>
      </w:r>
      <w:r w:rsidRPr="009B509B">
        <w:rPr>
          <w:b/>
          <w:bCs/>
        </w:rPr>
        <w:t xml:space="preserve">nner </w:t>
      </w:r>
      <w:r w:rsidR="00D91F55">
        <w:rPr>
          <w:b/>
          <w:bCs/>
        </w:rPr>
        <w:t>m</w:t>
      </w:r>
      <w:r w:rsidRPr="009B509B">
        <w:rPr>
          <w:b/>
          <w:bCs/>
        </w:rPr>
        <w:t xml:space="preserve">embrane </w:t>
      </w:r>
      <w:r w:rsidR="00D91F55">
        <w:rPr>
          <w:b/>
          <w:bCs/>
        </w:rPr>
        <w:t>p</w:t>
      </w:r>
      <w:r w:rsidRPr="009B509B">
        <w:rPr>
          <w:b/>
          <w:bCs/>
        </w:rPr>
        <w:t xml:space="preserve">rotein </w:t>
      </w:r>
      <w:r w:rsidR="00D91F55">
        <w:rPr>
          <w:b/>
          <w:bCs/>
        </w:rPr>
        <w:t>c</w:t>
      </w:r>
      <w:r w:rsidRPr="009B509B">
        <w:rPr>
          <w:b/>
          <w:bCs/>
        </w:rPr>
        <w:t xml:space="preserve">omplexes: </w:t>
      </w:r>
      <w:r w:rsidR="008B122F">
        <w:rPr>
          <w:b/>
          <w:bCs/>
        </w:rPr>
        <w:t xml:space="preserve"> I</w:t>
      </w:r>
      <w:r w:rsidRPr="009B509B">
        <w:rPr>
          <w:b/>
          <w:bCs/>
        </w:rPr>
        <w:t xml:space="preserve">mplications for Barth </w:t>
      </w:r>
      <w:r w:rsidR="00D91F55">
        <w:rPr>
          <w:b/>
          <w:bCs/>
        </w:rPr>
        <w:t>s</w:t>
      </w:r>
      <w:r w:rsidRPr="009B509B">
        <w:rPr>
          <w:b/>
          <w:bCs/>
        </w:rPr>
        <w:t>yndrome.</w:t>
      </w:r>
      <w:r w:rsidRPr="009B509B">
        <w:t xml:space="preserve"> </w:t>
      </w:r>
      <w:r w:rsidR="00F473D2">
        <w:rPr>
          <w:rFonts w:ascii="ZWAdobeF" w:hAnsi="ZWAdobeF" w:cs="ZWAdobeF"/>
          <w:sz w:val="2"/>
          <w:szCs w:val="2"/>
        </w:rPr>
        <w:t>H</w:t>
      </w:r>
      <w:hyperlink r:id="rId431" w:history="1">
        <w:r w:rsidRPr="009B509B">
          <w:rPr>
            <w:rStyle w:val="Hyperlink"/>
          </w:rPr>
          <w:t>Mol Biol Cell. 2005 Nov; 16(11): 5202-5214.</w:t>
        </w:r>
      </w:hyperlink>
      <w:r w:rsidR="00F473D2">
        <w:rPr>
          <w:rStyle w:val="toc-cit-jour1"/>
          <w:rFonts w:ascii="ZWAdobeF" w:hAnsi="ZWAdobeF" w:cs="ZWAdobeF"/>
          <w:i w:val="0"/>
          <w:color w:val="auto"/>
          <w:sz w:val="2"/>
          <w:szCs w:val="2"/>
        </w:rPr>
        <w:t>H</w:t>
      </w:r>
      <w:r w:rsidR="00F014EC">
        <w:rPr>
          <w:rStyle w:val="toc-cit-jour1"/>
          <w:rFonts w:ascii="Times New Roman" w:hAnsi="Times New Roman" w:cs="Times New Roman"/>
          <w:i w:val="0"/>
          <w:color w:val="auto"/>
          <w:sz w:val="24"/>
          <w:szCs w:val="24"/>
        </w:rPr>
        <w:t xml:space="preserve"> </w:t>
      </w:r>
      <w:r w:rsidR="00A85472">
        <w:rPr>
          <w:rStyle w:val="toc-cit-jour1"/>
          <w:rFonts w:ascii="Times New Roman" w:hAnsi="Times New Roman" w:cs="Times New Roman"/>
          <w:i w:val="0"/>
          <w:color w:val="auto"/>
          <w:sz w:val="24"/>
          <w:szCs w:val="24"/>
        </w:rPr>
        <w:t xml:space="preserve"> </w:t>
      </w:r>
      <w:r w:rsidR="00A85472" w:rsidRPr="009B509B">
        <w:rPr>
          <w:i/>
        </w:rPr>
        <w:t>(PubMed Abstract)</w:t>
      </w:r>
    </w:p>
    <w:p w:rsidR="00A039D9" w:rsidRPr="009B509B" w:rsidRDefault="00A039D9" w:rsidP="00B47252">
      <w:pPr>
        <w:numPr>
          <w:ilvl w:val="0"/>
          <w:numId w:val="1"/>
        </w:numPr>
        <w:autoSpaceDE w:val="0"/>
        <w:autoSpaceDN w:val="0"/>
        <w:adjustRightInd w:val="0"/>
        <w:spacing w:before="120" w:after="120"/>
        <w:ind w:left="0"/>
      </w:pPr>
      <w:r w:rsidRPr="009B509B">
        <w:rPr>
          <w:bCs/>
        </w:rPr>
        <w:t>Zhong Q</w:t>
      </w:r>
      <w:r w:rsidRPr="009B509B">
        <w:t xml:space="preserve">, </w:t>
      </w:r>
      <w:r w:rsidRPr="009B509B">
        <w:rPr>
          <w:bCs/>
        </w:rPr>
        <w:t xml:space="preserve">Greenberg ML.  </w:t>
      </w:r>
      <w:r w:rsidRPr="009B509B">
        <w:rPr>
          <w:b/>
          <w:bCs/>
        </w:rPr>
        <w:t xml:space="preserve">Deficiency in mitochondrial anionic phospholipid synthesis impairs cell wall biogenesis. </w:t>
      </w:r>
      <w:r w:rsidR="00CE2DB7">
        <w:rPr>
          <w:b/>
          <w:bCs/>
        </w:rPr>
        <w:t xml:space="preserve"> </w:t>
      </w:r>
      <w:r w:rsidR="00F473D2">
        <w:rPr>
          <w:rFonts w:ascii="ZWAdobeF" w:hAnsi="ZWAdobeF" w:cs="ZWAdobeF"/>
          <w:bCs/>
          <w:sz w:val="2"/>
          <w:szCs w:val="2"/>
        </w:rPr>
        <w:t>H</w:t>
      </w:r>
      <w:hyperlink r:id="rId432" w:history="1">
        <w:r w:rsidRPr="009B509B">
          <w:rPr>
            <w:rStyle w:val="Hyperlink"/>
          </w:rPr>
          <w:t>Biochem Soc Trans. 2005 Oct;33(Pt 5):1158-61</w:t>
        </w:r>
      </w:hyperlink>
      <w:r w:rsidR="00F473D2">
        <w:rPr>
          <w:rFonts w:ascii="ZWAdobeF" w:hAnsi="ZWAdobeF" w:cs="ZWAdobeF"/>
          <w:sz w:val="2"/>
          <w:szCs w:val="2"/>
        </w:rPr>
        <w:t>H</w:t>
      </w:r>
      <w:r w:rsidRPr="009B509B">
        <w:t>.</w:t>
      </w:r>
      <w:r w:rsidR="00F014EC">
        <w:t xml:space="preserve">  </w:t>
      </w:r>
      <w:r w:rsidR="00A85472" w:rsidRPr="009B509B">
        <w:rPr>
          <w:i/>
        </w:rPr>
        <w:t>(PubMed Abstract)</w:t>
      </w:r>
    </w:p>
    <w:p w:rsidR="00A039D9" w:rsidRPr="0057244C" w:rsidRDefault="00A039D9" w:rsidP="00B47252">
      <w:pPr>
        <w:numPr>
          <w:ilvl w:val="0"/>
          <w:numId w:val="1"/>
        </w:numPr>
        <w:autoSpaceDE w:val="0"/>
        <w:spacing w:before="120" w:after="120"/>
        <w:ind w:left="0"/>
      </w:pPr>
      <w:r w:rsidRPr="009B509B">
        <w:t>DiMauro S, Gurgel-Giannetti J.</w:t>
      </w:r>
      <w:r w:rsidRPr="009B509B">
        <w:rPr>
          <w:smallCaps/>
        </w:rPr>
        <w:t xml:space="preserve">  </w:t>
      </w:r>
      <w:r w:rsidRPr="009B509B">
        <w:rPr>
          <w:b/>
        </w:rPr>
        <w:t>The expanding phenotype of mitochondrial myopathy</w:t>
      </w:r>
      <w:r w:rsidRPr="0057244C">
        <w:rPr>
          <w:b/>
        </w:rPr>
        <w:t xml:space="preserve">.  </w:t>
      </w:r>
      <w:r w:rsidR="00F473D2">
        <w:rPr>
          <w:rFonts w:ascii="ZWAdobeF" w:hAnsi="ZWAdobeF" w:cs="ZWAdobeF"/>
          <w:sz w:val="2"/>
          <w:szCs w:val="2"/>
        </w:rPr>
        <w:t>H</w:t>
      </w:r>
      <w:hyperlink r:id="rId433" w:history="1">
        <w:r w:rsidRPr="0057244C">
          <w:rPr>
            <w:rStyle w:val="Hyperlink"/>
          </w:rPr>
          <w:t>Curr Opin Neurol. 2005 Oct;18(5):538-42.</w:t>
        </w:r>
      </w:hyperlink>
      <w:r w:rsidR="00F473D2">
        <w:rPr>
          <w:rFonts w:ascii="ZWAdobeF" w:hAnsi="ZWAdobeF" w:cs="ZWAdobeF"/>
          <w:sz w:val="2"/>
          <w:szCs w:val="2"/>
        </w:rPr>
        <w:t>H</w:t>
      </w:r>
      <w:r w:rsidR="00F014EC">
        <w:t xml:space="preserve"> </w:t>
      </w:r>
      <w:r w:rsidR="00A85472">
        <w:t xml:space="preserve"> </w:t>
      </w:r>
      <w:r w:rsidR="00A85472" w:rsidRPr="009B509B">
        <w:rPr>
          <w:i/>
        </w:rPr>
        <w:t>(PubMed Abstract)</w:t>
      </w:r>
    </w:p>
    <w:p w:rsidR="00A039D9" w:rsidRPr="009B509B" w:rsidRDefault="00A039D9" w:rsidP="00B47252">
      <w:pPr>
        <w:numPr>
          <w:ilvl w:val="0"/>
          <w:numId w:val="1"/>
        </w:numPr>
        <w:autoSpaceDE w:val="0"/>
        <w:autoSpaceDN w:val="0"/>
        <w:adjustRightInd w:val="0"/>
        <w:spacing w:before="120" w:after="120"/>
        <w:ind w:left="0"/>
      </w:pPr>
      <w:r w:rsidRPr="009B509B">
        <w:t>Spencer CT, Byrne BJ, Gewitz MH, Wechsler SB, Kao AC, Gerstenfeld EP, Merliss AD, Carboni MP, Bryant RM.</w:t>
      </w:r>
      <w:r w:rsidRPr="009B509B">
        <w:rPr>
          <w:b/>
          <w:bCs/>
        </w:rPr>
        <w:t xml:space="preserve"> </w:t>
      </w:r>
      <w:r w:rsidR="00CE2DB7">
        <w:rPr>
          <w:b/>
          <w:bCs/>
        </w:rPr>
        <w:t xml:space="preserve"> </w:t>
      </w:r>
      <w:r w:rsidRPr="009B509B">
        <w:rPr>
          <w:b/>
          <w:bCs/>
        </w:rPr>
        <w:t xml:space="preserve">Ventricular </w:t>
      </w:r>
      <w:r w:rsidR="00D91F55">
        <w:rPr>
          <w:b/>
          <w:bCs/>
        </w:rPr>
        <w:t>a</w:t>
      </w:r>
      <w:r w:rsidRPr="009B509B">
        <w:rPr>
          <w:b/>
          <w:bCs/>
        </w:rPr>
        <w:t xml:space="preserve">rrhythmia in the X-linked </w:t>
      </w:r>
      <w:r w:rsidR="00D91F55">
        <w:rPr>
          <w:b/>
          <w:bCs/>
        </w:rPr>
        <w:t>c</w:t>
      </w:r>
      <w:r w:rsidRPr="009B509B">
        <w:rPr>
          <w:b/>
          <w:bCs/>
        </w:rPr>
        <w:t xml:space="preserve">ardiomyopathy Barth </w:t>
      </w:r>
      <w:r w:rsidR="00D91F55">
        <w:rPr>
          <w:b/>
          <w:bCs/>
        </w:rPr>
        <w:t>s</w:t>
      </w:r>
      <w:r w:rsidRPr="009B509B">
        <w:rPr>
          <w:b/>
          <w:bCs/>
        </w:rPr>
        <w:t>yndrome.</w:t>
      </w:r>
      <w:r w:rsidRPr="009B509B">
        <w:t xml:space="preserve">  </w:t>
      </w:r>
      <w:r w:rsidR="00F473D2">
        <w:rPr>
          <w:rFonts w:ascii="ZWAdobeF" w:hAnsi="ZWAdobeF" w:cs="ZWAdobeF"/>
          <w:sz w:val="2"/>
          <w:szCs w:val="2"/>
        </w:rPr>
        <w:t>H</w:t>
      </w:r>
      <w:hyperlink r:id="rId434" w:history="1">
        <w:r w:rsidRPr="009B509B">
          <w:rPr>
            <w:rStyle w:val="Hyperlink"/>
          </w:rPr>
          <w:t>Pediatr Cardiol. 2005 Sep-Oct;26(5):632-7.</w:t>
        </w:r>
      </w:hyperlink>
      <w:r w:rsidR="00F473D2">
        <w:rPr>
          <w:rFonts w:ascii="ZWAdobeF" w:hAnsi="ZWAdobeF" w:cs="ZWAdobeF"/>
          <w:sz w:val="2"/>
          <w:szCs w:val="2"/>
        </w:rPr>
        <w:t>H</w:t>
      </w:r>
      <w:r w:rsidR="00A85472">
        <w:t xml:space="preserve"> </w:t>
      </w:r>
      <w:r w:rsidR="00F014EC">
        <w:t xml:space="preserve"> </w:t>
      </w:r>
      <w:r w:rsidR="00A85472" w:rsidRPr="009B509B">
        <w:rPr>
          <w:i/>
        </w:rPr>
        <w:t>(PubMed Abstract)</w:t>
      </w:r>
      <w:r w:rsidR="00A32F3C" w:rsidRPr="00D44657">
        <w:rPr>
          <w:b/>
          <w:i/>
          <w:color w:val="3A75C4"/>
        </w:rPr>
        <w:t>*</w:t>
      </w:r>
      <w:r w:rsidR="004C3CDD" w:rsidRPr="00E93C3B">
        <w:rPr>
          <w:color w:val="3A75C4"/>
        </w:rPr>
        <w:t>▼</w:t>
      </w:r>
    </w:p>
    <w:p w:rsidR="00C3239D" w:rsidRPr="009B509B" w:rsidRDefault="00C3239D" w:rsidP="00B47252">
      <w:pPr>
        <w:numPr>
          <w:ilvl w:val="0"/>
          <w:numId w:val="1"/>
        </w:numPr>
        <w:autoSpaceDE w:val="0"/>
        <w:spacing w:before="120" w:after="120"/>
        <w:ind w:left="0"/>
      </w:pPr>
      <w:r w:rsidRPr="009B509B">
        <w:rPr>
          <w:bCs/>
        </w:rPr>
        <w:t>Huhta JC</w:t>
      </w:r>
      <w:r w:rsidRPr="009B509B">
        <w:t xml:space="preserve">, </w:t>
      </w:r>
      <w:r w:rsidRPr="009B509B">
        <w:rPr>
          <w:bCs/>
        </w:rPr>
        <w:t>Pomerance HH</w:t>
      </w:r>
      <w:r w:rsidRPr="009B509B">
        <w:t xml:space="preserve">, </w:t>
      </w:r>
      <w:r w:rsidRPr="009B509B">
        <w:rPr>
          <w:bCs/>
        </w:rPr>
        <w:t>Barness EG</w:t>
      </w:r>
      <w:r w:rsidRPr="009B509B">
        <w:t xml:space="preserve">.  </w:t>
      </w:r>
      <w:r w:rsidRPr="009B509B">
        <w:rPr>
          <w:b/>
          <w:bCs/>
        </w:rPr>
        <w:t xml:space="preserve">Clinicopathologic conference: </w:t>
      </w:r>
      <w:r w:rsidR="00B04148" w:rsidRPr="009B509B">
        <w:rPr>
          <w:b/>
          <w:bCs/>
        </w:rPr>
        <w:t>B</w:t>
      </w:r>
      <w:r w:rsidRPr="009B509B">
        <w:rPr>
          <w:b/>
          <w:bCs/>
        </w:rPr>
        <w:t xml:space="preserve">arth syndrome.  </w:t>
      </w:r>
      <w:r w:rsidR="00F473D2">
        <w:rPr>
          <w:rFonts w:ascii="ZWAdobeF" w:hAnsi="ZWAdobeF" w:cs="ZWAdobeF"/>
          <w:bCs/>
          <w:sz w:val="2"/>
          <w:szCs w:val="2"/>
        </w:rPr>
        <w:t>H</w:t>
      </w:r>
      <w:hyperlink r:id="rId435" w:history="1">
        <w:r w:rsidRPr="009B509B">
          <w:rPr>
            <w:rStyle w:val="Hyperlink"/>
          </w:rPr>
          <w:t>Fetal Pediatr Pathol. 2005 Jul-Aug;24(4):239-54</w:t>
        </w:r>
      </w:hyperlink>
      <w:r w:rsidR="00F473D2">
        <w:rPr>
          <w:rFonts w:ascii="ZWAdobeF" w:hAnsi="ZWAdobeF" w:cs="ZWAdobeF"/>
          <w:sz w:val="2"/>
          <w:szCs w:val="2"/>
        </w:rPr>
        <w:t>H</w:t>
      </w:r>
      <w:r w:rsidRPr="009B509B">
        <w:t>.</w:t>
      </w:r>
      <w:r w:rsidR="00A85472">
        <w:t xml:space="preserve"> </w:t>
      </w:r>
      <w:r w:rsidR="00F014EC">
        <w:t xml:space="preserve"> </w:t>
      </w:r>
      <w:r w:rsidR="00A85472" w:rsidRPr="009B509B">
        <w:rPr>
          <w:i/>
        </w:rPr>
        <w:t>(PubMed Abstract)</w:t>
      </w:r>
    </w:p>
    <w:p w:rsidR="00D74555" w:rsidRPr="004D16BD" w:rsidRDefault="005B4123" w:rsidP="00B47252">
      <w:pPr>
        <w:numPr>
          <w:ilvl w:val="0"/>
          <w:numId w:val="1"/>
        </w:numPr>
        <w:autoSpaceDE w:val="0"/>
        <w:spacing w:before="120" w:after="120"/>
        <w:ind w:left="0"/>
      </w:pPr>
      <w:r w:rsidRPr="009B509B">
        <w:lastRenderedPageBreak/>
        <w:t>Xu Y, Sutachan JJ, Plesken H, Kelley RI, Schlame M.</w:t>
      </w:r>
      <w:r w:rsidRPr="009B509B">
        <w:rPr>
          <w:b/>
          <w:bCs/>
        </w:rPr>
        <w:t xml:space="preserve"> </w:t>
      </w:r>
      <w:r w:rsidR="00480FFB" w:rsidRPr="009B509B">
        <w:rPr>
          <w:b/>
          <w:bCs/>
        </w:rPr>
        <w:t xml:space="preserve"> </w:t>
      </w:r>
      <w:r w:rsidRPr="009B509B">
        <w:rPr>
          <w:b/>
          <w:bCs/>
        </w:rPr>
        <w:t xml:space="preserve">Characterization of lymphoblast mitochondria from patients with Barth syndrome. </w:t>
      </w:r>
      <w:r w:rsidR="00CE2DB7">
        <w:rPr>
          <w:b/>
          <w:bCs/>
        </w:rPr>
        <w:t xml:space="preserve"> </w:t>
      </w:r>
      <w:r w:rsidR="00F473D2">
        <w:rPr>
          <w:rFonts w:ascii="ZWAdobeF" w:hAnsi="ZWAdobeF" w:cs="ZWAdobeF"/>
          <w:bCs/>
          <w:sz w:val="2"/>
          <w:szCs w:val="2"/>
        </w:rPr>
        <w:t>H</w:t>
      </w:r>
      <w:hyperlink r:id="rId436" w:history="1">
        <w:r w:rsidR="00D74555" w:rsidRPr="009B509B">
          <w:rPr>
            <w:rStyle w:val="Hyperlink"/>
          </w:rPr>
          <w:t>Lab Invest. 2005 Jun;85(6):823-30</w:t>
        </w:r>
      </w:hyperlink>
      <w:r w:rsidR="00F473D2">
        <w:rPr>
          <w:rFonts w:ascii="ZWAdobeF" w:hAnsi="ZWAdobeF" w:cs="ZWAdobeF"/>
          <w:sz w:val="2"/>
          <w:szCs w:val="2"/>
        </w:rPr>
        <w:t>H</w:t>
      </w:r>
      <w:r w:rsidR="00D74555" w:rsidRPr="009B509B">
        <w:t>.</w:t>
      </w:r>
      <w:r w:rsidR="00F014EC">
        <w:t xml:space="preserve"> </w:t>
      </w:r>
      <w:r w:rsidR="00A85472" w:rsidRPr="00A85472">
        <w:rPr>
          <w:i/>
        </w:rPr>
        <w:t xml:space="preserve"> </w:t>
      </w:r>
      <w:r w:rsidR="00A85472" w:rsidRPr="009B509B">
        <w:rPr>
          <w:i/>
        </w:rPr>
        <w:t xml:space="preserve">(PubMed </w:t>
      </w:r>
      <w:r w:rsidR="00D75A03">
        <w:rPr>
          <w:i/>
        </w:rPr>
        <w:t>– Open Access</w:t>
      </w:r>
      <w:r w:rsidR="00A85472" w:rsidRPr="009B509B">
        <w:rPr>
          <w:i/>
        </w:rPr>
        <w:t>)</w:t>
      </w:r>
      <w:r w:rsidR="00A32F3C" w:rsidRPr="00D44657">
        <w:rPr>
          <w:b/>
          <w:i/>
          <w:color w:val="3A75C4"/>
        </w:rPr>
        <w:t>*</w:t>
      </w:r>
    </w:p>
    <w:p w:rsidR="005B4123" w:rsidRPr="009B509B" w:rsidRDefault="005B4123" w:rsidP="00B47252">
      <w:pPr>
        <w:numPr>
          <w:ilvl w:val="0"/>
          <w:numId w:val="1"/>
        </w:numPr>
        <w:autoSpaceDE w:val="0"/>
        <w:spacing w:before="120" w:after="120"/>
        <w:ind w:left="0"/>
      </w:pPr>
      <w:r w:rsidRPr="009B509B">
        <w:rPr>
          <w:bCs/>
        </w:rPr>
        <w:t>Valianpour F, Mitsakos V, Schlemmer D, Towbin JA, Taylor JM, Ekert PG, Thorburn DR, Munnich A, Wanders RJ, Barth P, Vaz FM.</w:t>
      </w:r>
      <w:r w:rsidRPr="009B509B">
        <w:rPr>
          <w:b/>
          <w:bCs/>
        </w:rPr>
        <w:t xml:space="preserve"> </w:t>
      </w:r>
      <w:r w:rsidR="00480FFB" w:rsidRPr="009B509B">
        <w:rPr>
          <w:b/>
          <w:bCs/>
        </w:rPr>
        <w:t xml:space="preserve"> </w:t>
      </w:r>
      <w:r w:rsidRPr="009B509B">
        <w:rPr>
          <w:b/>
          <w:bCs/>
        </w:rPr>
        <w:t>Monolysocardiolipins accumulate in Barth syndrome but do not lead to enhanced apoptosis.</w:t>
      </w:r>
      <w:r w:rsidR="00CE2DB7">
        <w:rPr>
          <w:b/>
          <w:bCs/>
        </w:rPr>
        <w:t xml:space="preserve"> </w:t>
      </w:r>
      <w:r w:rsidR="00CF732D" w:rsidRPr="009B509B">
        <w:t xml:space="preserve"> </w:t>
      </w:r>
      <w:r w:rsidR="00F473D2">
        <w:rPr>
          <w:rFonts w:ascii="ZWAdobeF" w:hAnsi="ZWAdobeF" w:cs="ZWAdobeF"/>
          <w:sz w:val="2"/>
          <w:szCs w:val="2"/>
        </w:rPr>
        <w:t>H</w:t>
      </w:r>
      <w:hyperlink r:id="rId437" w:history="1">
        <w:r w:rsidR="00CF732D" w:rsidRPr="006B3DD3">
          <w:rPr>
            <w:rStyle w:val="Hyperlink"/>
          </w:rPr>
          <w:t>J Lipid Res. 2005 Jun;46(6):1182-95. Epub 2005 Apr 1.</w:t>
        </w:r>
      </w:hyperlink>
      <w:r w:rsidR="00F473D2">
        <w:rPr>
          <w:rFonts w:ascii="ZWAdobeF" w:hAnsi="ZWAdobeF" w:cs="ZWAdobeF"/>
          <w:sz w:val="2"/>
          <w:szCs w:val="2"/>
        </w:rPr>
        <w:t>H</w:t>
      </w:r>
      <w:r w:rsidRPr="009B509B">
        <w:t xml:space="preserve"> </w:t>
      </w:r>
      <w:r w:rsidR="00F014EC">
        <w:t xml:space="preserve"> </w:t>
      </w:r>
      <w:r w:rsidR="00A85472" w:rsidRPr="009B509B">
        <w:rPr>
          <w:i/>
        </w:rPr>
        <w:t xml:space="preserve">(PubMed </w:t>
      </w:r>
      <w:r w:rsidR="00AD4E90">
        <w:rPr>
          <w:i/>
        </w:rPr>
        <w:t>– Open Access</w:t>
      </w:r>
      <w:r w:rsidR="00A85472" w:rsidRPr="009B509B">
        <w:rPr>
          <w:i/>
        </w:rPr>
        <w:t>)</w:t>
      </w:r>
      <w:r w:rsidR="00A32F3C" w:rsidRPr="00D44657">
        <w:rPr>
          <w:b/>
          <w:i/>
          <w:color w:val="3A75C4"/>
        </w:rPr>
        <w:t>*</w:t>
      </w:r>
      <w:r w:rsidR="004C3CDD" w:rsidRPr="00E93C3B">
        <w:rPr>
          <w:color w:val="3A75C4"/>
        </w:rPr>
        <w:t>▼</w:t>
      </w:r>
    </w:p>
    <w:p w:rsidR="001E581C" w:rsidRDefault="001E581C" w:rsidP="001E581C">
      <w:pPr>
        <w:pStyle w:val="details"/>
        <w:numPr>
          <w:ilvl w:val="0"/>
          <w:numId w:val="1"/>
        </w:numPr>
        <w:ind w:left="0"/>
      </w:pPr>
      <w:r>
        <w:t xml:space="preserve">Bonilla FA, Bernstein IL, Khan DA, Ballas ZK, Chinen J, Frank MM, Kobrynski LJ, Levinson AI, Mazer B, Nelson RP Jr, Orange JS, Routes JM, Shearer WT, Sorensen RU; American Academy of Allergy, Asthma and Immunology; American College of Allergy, Asthma and Immunology; Joint Council of Allergy, Asthma and Immunology.  </w:t>
      </w:r>
      <w:r w:rsidRPr="00706688">
        <w:rPr>
          <w:b/>
        </w:rPr>
        <w:t>Practice parameter for the diagnosis and management of primary immunodeficiency.</w:t>
      </w:r>
      <w:r>
        <w:t xml:space="preserve">  </w:t>
      </w:r>
      <w:hyperlink r:id="rId438" w:history="1">
        <w:r w:rsidRPr="00706688">
          <w:rPr>
            <w:rStyle w:val="Hyperlink"/>
          </w:rPr>
          <w:t>Ann Allergy Asthma Immunol. 2005 May;94(5 Suppl 1):S1-63.</w:t>
        </w:r>
      </w:hyperlink>
      <w:r>
        <w:t xml:space="preserve">  </w:t>
      </w:r>
      <w:r w:rsidRPr="000A12CE">
        <w:rPr>
          <w:i/>
          <w:iCs/>
        </w:rPr>
        <w:t>(PubMed</w:t>
      </w:r>
      <w:r>
        <w:rPr>
          <w:i/>
          <w:iCs/>
        </w:rPr>
        <w:t xml:space="preserve"> Abstract)</w:t>
      </w:r>
    </w:p>
    <w:p w:rsidR="00A039D9" w:rsidRPr="009B509B" w:rsidRDefault="00A039D9" w:rsidP="00B47252">
      <w:pPr>
        <w:numPr>
          <w:ilvl w:val="0"/>
          <w:numId w:val="1"/>
        </w:numPr>
        <w:autoSpaceDE w:val="0"/>
        <w:spacing w:before="120" w:after="120"/>
        <w:ind w:left="0"/>
      </w:pPr>
      <w:r w:rsidRPr="009B509B">
        <w:rPr>
          <w:bCs/>
        </w:rPr>
        <w:t>Tajima T, Satoh K, Okuhara K, Tsubaki J, Fujieda K</w:t>
      </w:r>
      <w:r w:rsidRPr="009B509B">
        <w:rPr>
          <w:b/>
          <w:bCs/>
        </w:rPr>
        <w:t xml:space="preserve">.  Hypomagnesemia in a patient with Barth syndrome.  </w:t>
      </w:r>
      <w:r w:rsidR="00F473D2">
        <w:rPr>
          <w:rFonts w:ascii="ZWAdobeF" w:hAnsi="ZWAdobeF" w:cs="ZWAdobeF"/>
          <w:bCs/>
          <w:sz w:val="2"/>
          <w:szCs w:val="2"/>
        </w:rPr>
        <w:t>H</w:t>
      </w:r>
      <w:hyperlink r:id="rId439" w:history="1">
        <w:r w:rsidRPr="009B509B">
          <w:rPr>
            <w:rStyle w:val="Hyperlink"/>
          </w:rPr>
          <w:t>J Pediatr Endocrinol Metab. 2005 May;18(5):523</w:t>
        </w:r>
      </w:hyperlink>
      <w:r w:rsidR="00F473D2">
        <w:rPr>
          <w:rFonts w:ascii="ZWAdobeF" w:hAnsi="ZWAdobeF" w:cs="ZWAdobeF"/>
          <w:sz w:val="2"/>
          <w:szCs w:val="2"/>
        </w:rPr>
        <w:t>H</w:t>
      </w:r>
      <w:r w:rsidRPr="009B509B">
        <w:t>.</w:t>
      </w:r>
      <w:r w:rsidR="00A85472">
        <w:t xml:space="preserve"> </w:t>
      </w:r>
      <w:r w:rsidR="00F014EC">
        <w:t xml:space="preserve"> </w:t>
      </w:r>
      <w:r w:rsidR="00A85472" w:rsidRPr="009B509B">
        <w:rPr>
          <w:i/>
        </w:rPr>
        <w:t>(PubMed Abstract)</w:t>
      </w:r>
    </w:p>
    <w:p w:rsidR="00964AF7" w:rsidRPr="009B509B" w:rsidRDefault="00964AF7" w:rsidP="00B47252">
      <w:pPr>
        <w:numPr>
          <w:ilvl w:val="0"/>
          <w:numId w:val="1"/>
        </w:numPr>
        <w:autoSpaceDE w:val="0"/>
        <w:autoSpaceDN w:val="0"/>
        <w:adjustRightInd w:val="0"/>
        <w:spacing w:before="120" w:after="120"/>
        <w:ind w:left="0"/>
      </w:pPr>
      <w:r w:rsidRPr="009B509B">
        <w:t xml:space="preserve">Gonzalez IL. </w:t>
      </w:r>
      <w:r w:rsidR="00480FFB" w:rsidRPr="009B509B">
        <w:t xml:space="preserve"> </w:t>
      </w:r>
      <w:r w:rsidRPr="009B509B">
        <w:rPr>
          <w:b/>
        </w:rPr>
        <w:t xml:space="preserve">Barth syndrome: </w:t>
      </w:r>
      <w:r w:rsidR="003F340A" w:rsidRPr="003F340A">
        <w:rPr>
          <w:b/>
          <w:i/>
        </w:rPr>
        <w:t>TAZ</w:t>
      </w:r>
      <w:r w:rsidRPr="009B509B">
        <w:rPr>
          <w:b/>
        </w:rPr>
        <w:t xml:space="preserve"> gene mutations, mRNAs, and evolution</w:t>
      </w:r>
      <w:r w:rsidR="00F014EC">
        <w:rPr>
          <w:b/>
        </w:rPr>
        <w:t xml:space="preserve">.  </w:t>
      </w:r>
      <w:r w:rsidR="00F473D2">
        <w:rPr>
          <w:rFonts w:ascii="ZWAdobeF" w:hAnsi="ZWAdobeF" w:cs="ZWAdobeF"/>
          <w:sz w:val="2"/>
          <w:szCs w:val="2"/>
        </w:rPr>
        <w:t>H</w:t>
      </w:r>
      <w:hyperlink r:id="rId440" w:history="1">
        <w:r w:rsidR="00442CE2" w:rsidRPr="004F3973">
          <w:rPr>
            <w:rStyle w:val="Hyperlink"/>
          </w:rPr>
          <w:t>Am J Med Ge</w:t>
        </w:r>
        <w:r w:rsidR="00A068DB" w:rsidRPr="004F3973">
          <w:rPr>
            <w:rStyle w:val="Hyperlink"/>
          </w:rPr>
          <w:t xml:space="preserve">net A. </w:t>
        </w:r>
        <w:r w:rsidR="00FD7DF9" w:rsidRPr="004F3973">
          <w:rPr>
            <w:rStyle w:val="Hyperlink"/>
          </w:rPr>
          <w:t>2005 May 1;134(4):409-14.</w:t>
        </w:r>
      </w:hyperlink>
      <w:r w:rsidR="00F473D2">
        <w:rPr>
          <w:rFonts w:ascii="ZWAdobeF" w:hAnsi="ZWAdobeF" w:cs="ZWAdobeF"/>
          <w:sz w:val="2"/>
          <w:szCs w:val="2"/>
        </w:rPr>
        <w:t>H</w:t>
      </w:r>
      <w:r w:rsidR="00A85472">
        <w:t xml:space="preserve"> </w:t>
      </w:r>
      <w:r w:rsidR="00F014EC">
        <w:t xml:space="preserve"> </w:t>
      </w:r>
      <w:r w:rsidR="00A85472" w:rsidRPr="009B509B">
        <w:rPr>
          <w:i/>
        </w:rPr>
        <w:t>(PubMed Abstract)</w:t>
      </w:r>
      <w:r w:rsidR="00A32F3C" w:rsidRPr="00D44657">
        <w:rPr>
          <w:b/>
          <w:i/>
          <w:color w:val="3A75C4"/>
        </w:rPr>
        <w:t>*</w:t>
      </w:r>
    </w:p>
    <w:p w:rsidR="00A039D9" w:rsidRPr="009B509B" w:rsidRDefault="00A039D9" w:rsidP="00B47252">
      <w:pPr>
        <w:numPr>
          <w:ilvl w:val="0"/>
          <w:numId w:val="1"/>
        </w:numPr>
        <w:autoSpaceDE w:val="0"/>
        <w:spacing w:before="120" w:after="120"/>
        <w:ind w:left="0"/>
        <w:rPr>
          <w:i/>
        </w:rPr>
      </w:pPr>
      <w:r w:rsidRPr="009B509B">
        <w:t xml:space="preserve">Damin, M.  </w:t>
      </w:r>
      <w:r w:rsidRPr="009B509B">
        <w:rPr>
          <w:b/>
        </w:rPr>
        <w:t xml:space="preserve">Barth Syndrome: Rare or </w:t>
      </w:r>
      <w:r w:rsidR="00A0086E">
        <w:rPr>
          <w:b/>
        </w:rPr>
        <w:t>r</w:t>
      </w:r>
      <w:r w:rsidRPr="009B509B">
        <w:rPr>
          <w:b/>
        </w:rPr>
        <w:t xml:space="preserve">arely </w:t>
      </w:r>
      <w:r w:rsidR="00A0086E">
        <w:rPr>
          <w:b/>
        </w:rPr>
        <w:t>d</w:t>
      </w:r>
      <w:r w:rsidRPr="009B509B">
        <w:rPr>
          <w:b/>
        </w:rPr>
        <w:t>iagnosed.</w:t>
      </w:r>
      <w:r w:rsidR="00CE2DB7">
        <w:rPr>
          <w:b/>
        </w:rPr>
        <w:t xml:space="preserve"> </w:t>
      </w:r>
      <w:r w:rsidRPr="009B509B">
        <w:rPr>
          <w:b/>
        </w:rPr>
        <w:t xml:space="preserve"> </w:t>
      </w:r>
      <w:r w:rsidR="00F473D2">
        <w:rPr>
          <w:rFonts w:ascii="ZWAdobeF" w:hAnsi="ZWAdobeF" w:cs="ZWAdobeF"/>
          <w:sz w:val="2"/>
          <w:szCs w:val="2"/>
        </w:rPr>
        <w:t>H</w:t>
      </w:r>
      <w:hyperlink r:id="rId441" w:history="1">
        <w:r w:rsidRPr="009B509B">
          <w:rPr>
            <w:rStyle w:val="Hyperlink"/>
          </w:rPr>
          <w:t>Genetic Interest Group Newsletter Winter 2004/05.</w:t>
        </w:r>
      </w:hyperlink>
      <w:r w:rsidR="00F473D2">
        <w:rPr>
          <w:rFonts w:ascii="ZWAdobeF" w:hAnsi="ZWAdobeF" w:cs="ZWAdobeF"/>
          <w:sz w:val="2"/>
          <w:szCs w:val="2"/>
        </w:rPr>
        <w:t>H</w:t>
      </w:r>
      <w:r w:rsidR="00CE2DB7">
        <w:t xml:space="preserve"> </w:t>
      </w:r>
      <w:r w:rsidRPr="009B509B">
        <w:t xml:space="preserve"> </w:t>
      </w:r>
      <w:r w:rsidRPr="009B509B">
        <w:rPr>
          <w:i/>
        </w:rPr>
        <w:t xml:space="preserve">(Not peer reviewed). </w:t>
      </w:r>
      <w:r w:rsidR="00A85472" w:rsidRPr="009B509B">
        <w:rPr>
          <w:i/>
        </w:rPr>
        <w:t>(Full text)</w:t>
      </w:r>
    </w:p>
    <w:p w:rsidR="00FF113F" w:rsidRPr="009B509B" w:rsidRDefault="00FF113F" w:rsidP="00B47252">
      <w:pPr>
        <w:numPr>
          <w:ilvl w:val="0"/>
          <w:numId w:val="1"/>
        </w:numPr>
        <w:autoSpaceDE w:val="0"/>
        <w:spacing w:before="120" w:after="120"/>
        <w:ind w:left="0"/>
      </w:pPr>
      <w:r w:rsidRPr="009B509B">
        <w:t xml:space="preserve">Lu B, Kelher MR, Lee DP, Lewin TM, Coleman RA, Choy PC, Hatch GM.  </w:t>
      </w:r>
      <w:r w:rsidRPr="009B509B">
        <w:rPr>
          <w:b/>
        </w:rPr>
        <w:t xml:space="preserve">Complex expression pattern of the Barth syndrome gene product </w:t>
      </w:r>
      <w:r w:rsidRPr="005E388C">
        <w:rPr>
          <w:b/>
          <w:i/>
        </w:rPr>
        <w:t>tafazzin</w:t>
      </w:r>
      <w:r w:rsidRPr="009B509B">
        <w:rPr>
          <w:b/>
        </w:rPr>
        <w:t xml:space="preserve"> in human cell lines and murine tissues</w:t>
      </w:r>
      <w:r w:rsidRPr="009B509B">
        <w:t xml:space="preserve">. </w:t>
      </w:r>
      <w:r w:rsidR="00F473D2">
        <w:rPr>
          <w:rFonts w:ascii="ZWAdobeF" w:hAnsi="ZWAdobeF" w:cs="ZWAdobeF"/>
          <w:sz w:val="2"/>
          <w:szCs w:val="2"/>
        </w:rPr>
        <w:t>H</w:t>
      </w:r>
      <w:hyperlink r:id="rId442" w:history="1">
        <w:r w:rsidRPr="009B509B">
          <w:rPr>
            <w:rStyle w:val="Hyperlink"/>
          </w:rPr>
          <w:t>Biochem Cell Biol. 2004 Oct;82(5):569-76</w:t>
        </w:r>
      </w:hyperlink>
      <w:r w:rsidR="00F473D2">
        <w:rPr>
          <w:rFonts w:ascii="ZWAdobeF" w:hAnsi="ZWAdobeF" w:cs="ZWAdobeF"/>
          <w:sz w:val="2"/>
          <w:szCs w:val="2"/>
        </w:rPr>
        <w:t>H</w:t>
      </w:r>
      <w:r w:rsidRPr="009B509B">
        <w:t>.</w:t>
      </w:r>
      <w:r w:rsidR="00F014EC">
        <w:t xml:space="preserve"> </w:t>
      </w:r>
      <w:r w:rsidRPr="009B509B">
        <w:t xml:space="preserve"> </w:t>
      </w:r>
      <w:r w:rsidR="00A85472" w:rsidRPr="009B509B">
        <w:rPr>
          <w:i/>
        </w:rPr>
        <w:t>(PubMed Abstract)</w:t>
      </w:r>
      <w:r w:rsidR="00A32F3C" w:rsidRPr="00D44657">
        <w:rPr>
          <w:b/>
          <w:i/>
          <w:color w:val="3A75C4"/>
        </w:rPr>
        <w:t>*</w:t>
      </w:r>
    </w:p>
    <w:p w:rsidR="00FF113F" w:rsidRPr="009B509B" w:rsidRDefault="00FF113F" w:rsidP="00B47252">
      <w:pPr>
        <w:numPr>
          <w:ilvl w:val="0"/>
          <w:numId w:val="1"/>
        </w:numPr>
        <w:autoSpaceDE w:val="0"/>
        <w:spacing w:before="120" w:after="120"/>
        <w:ind w:left="0"/>
      </w:pPr>
      <w:r w:rsidRPr="009B509B">
        <w:rPr>
          <w:lang w:val="nl-NL"/>
        </w:rPr>
        <w:t xml:space="preserve">Ma L, Vaz FM, Gu Z, Wanders RJ, Greenberg ML.  </w:t>
      </w:r>
      <w:r w:rsidRPr="009B509B">
        <w:rPr>
          <w:b/>
        </w:rPr>
        <w:t xml:space="preserve">The human </w:t>
      </w:r>
      <w:r w:rsidR="003F340A" w:rsidRPr="003F340A">
        <w:rPr>
          <w:b/>
          <w:i/>
        </w:rPr>
        <w:t>TAZ</w:t>
      </w:r>
      <w:r w:rsidRPr="009B509B">
        <w:rPr>
          <w:b/>
        </w:rPr>
        <w:t xml:space="preserve"> gene complements mitochondrial dysfunction in the yeast </w:t>
      </w:r>
      <w:r w:rsidR="003F340A" w:rsidRPr="003F340A">
        <w:rPr>
          <w:b/>
          <w:i/>
        </w:rPr>
        <w:t>taz</w:t>
      </w:r>
      <w:r w:rsidRPr="009B509B">
        <w:rPr>
          <w:b/>
        </w:rPr>
        <w:t>1delta mutant-</w:t>
      </w:r>
      <w:r w:rsidR="005E388C">
        <w:rPr>
          <w:b/>
        </w:rPr>
        <w:t>i</w:t>
      </w:r>
      <w:r w:rsidRPr="009B509B">
        <w:rPr>
          <w:b/>
        </w:rPr>
        <w:t>mplications for Barth syndrome</w:t>
      </w:r>
      <w:r w:rsidRPr="009B509B">
        <w:t>.</w:t>
      </w:r>
      <w:r w:rsidR="00F014EC">
        <w:t xml:space="preserve">  </w:t>
      </w:r>
      <w:r w:rsidR="00F473D2">
        <w:rPr>
          <w:rFonts w:ascii="ZWAdobeF" w:hAnsi="ZWAdobeF" w:cs="ZWAdobeF"/>
          <w:sz w:val="2"/>
          <w:szCs w:val="2"/>
        </w:rPr>
        <w:t>H</w:t>
      </w:r>
      <w:hyperlink r:id="rId443" w:history="1">
        <w:r w:rsidR="00F014EC" w:rsidRPr="00F014EC">
          <w:rPr>
            <w:rStyle w:val="Hyperlink"/>
          </w:rPr>
          <w:t>J Biol Chem. 2004 Oct 22;279(43):44394-9. Epub 2004 Aug 10.</w:t>
        </w:r>
      </w:hyperlink>
      <w:r w:rsidR="00F473D2">
        <w:rPr>
          <w:rFonts w:ascii="ZWAdobeF" w:hAnsi="ZWAdobeF" w:cs="ZWAdobeF"/>
          <w:sz w:val="2"/>
          <w:szCs w:val="2"/>
        </w:rPr>
        <w:t>H</w:t>
      </w:r>
      <w:r w:rsidR="00F014EC">
        <w:t xml:space="preserve">  </w:t>
      </w:r>
      <w:r w:rsidR="00A85472" w:rsidRPr="009B509B">
        <w:rPr>
          <w:i/>
        </w:rPr>
        <w:t xml:space="preserve">(PubMed </w:t>
      </w:r>
      <w:r w:rsidR="00AD4E90">
        <w:rPr>
          <w:i/>
        </w:rPr>
        <w:t>– Open Access</w:t>
      </w:r>
      <w:r w:rsidR="00A85472" w:rsidRPr="009B509B">
        <w:rPr>
          <w:i/>
        </w:rPr>
        <w:t>)</w:t>
      </w:r>
      <w:r w:rsidR="00A32F3C" w:rsidRPr="00D44657">
        <w:rPr>
          <w:b/>
          <w:i/>
          <w:color w:val="3A75C4"/>
        </w:rPr>
        <w:t>*</w:t>
      </w:r>
    </w:p>
    <w:p w:rsidR="0034409C" w:rsidRPr="0034409C" w:rsidRDefault="00A039D9" w:rsidP="00B47252">
      <w:pPr>
        <w:numPr>
          <w:ilvl w:val="0"/>
          <w:numId w:val="1"/>
        </w:numPr>
        <w:spacing w:before="120" w:after="120"/>
        <w:ind w:left="0"/>
      </w:pPr>
      <w:r w:rsidRPr="009B509B">
        <w:t xml:space="preserve">Valianpour F.  </w:t>
      </w:r>
      <w:r w:rsidRPr="00037008">
        <w:rPr>
          <w:rStyle w:val="Hyperlink"/>
          <w:b/>
          <w:color w:val="auto"/>
          <w:u w:val="none"/>
        </w:rPr>
        <w:t xml:space="preserve">A </w:t>
      </w:r>
      <w:r w:rsidR="00A0086E" w:rsidRPr="00037008">
        <w:rPr>
          <w:rStyle w:val="Hyperlink"/>
          <w:b/>
          <w:color w:val="auto"/>
          <w:u w:val="none"/>
        </w:rPr>
        <w:t>m</w:t>
      </w:r>
      <w:r w:rsidRPr="00037008">
        <w:rPr>
          <w:rStyle w:val="Hyperlink"/>
          <w:b/>
          <w:color w:val="auto"/>
          <w:u w:val="none"/>
        </w:rPr>
        <w:t xml:space="preserve">ass </w:t>
      </w:r>
      <w:r w:rsidR="00A0086E" w:rsidRPr="00037008">
        <w:rPr>
          <w:rStyle w:val="Hyperlink"/>
          <w:b/>
          <w:color w:val="auto"/>
          <w:u w:val="none"/>
        </w:rPr>
        <w:t>s</w:t>
      </w:r>
      <w:r w:rsidRPr="00037008">
        <w:rPr>
          <w:rStyle w:val="Hyperlink"/>
          <w:b/>
          <w:color w:val="auto"/>
          <w:u w:val="none"/>
        </w:rPr>
        <w:t>pectrometric approach to investigate cardiolipin metabolism in Barth syndrome</w:t>
      </w:r>
      <w:r w:rsidRPr="00037008">
        <w:rPr>
          <w:b/>
        </w:rPr>
        <w:t xml:space="preserve">. </w:t>
      </w:r>
      <w:r w:rsidR="00CE2DB7" w:rsidRPr="00037008">
        <w:rPr>
          <w:b/>
        </w:rPr>
        <w:t xml:space="preserve"> </w:t>
      </w:r>
      <w:hyperlink r:id="rId444" w:history="1">
        <w:r w:rsidRPr="00037008">
          <w:rPr>
            <w:rStyle w:val="Hyperlink"/>
          </w:rPr>
          <w:t>PhD Dissertation, Academic Medical Center, University of Amsterdam, September 2004.</w:t>
        </w:r>
      </w:hyperlink>
      <w:r w:rsidRPr="009B509B">
        <w:t xml:space="preserve">  (</w:t>
      </w:r>
      <w:r w:rsidRPr="0034409C">
        <w:rPr>
          <w:i/>
        </w:rPr>
        <w:t>Not peer reviewed)</w:t>
      </w:r>
    </w:p>
    <w:p w:rsidR="003918AB" w:rsidRDefault="00E946BF" w:rsidP="005F0D47">
      <w:pPr>
        <w:numPr>
          <w:ilvl w:val="0"/>
          <w:numId w:val="1"/>
        </w:numPr>
        <w:spacing w:before="120" w:after="120"/>
        <w:ind w:left="0"/>
      </w:pPr>
      <w:r w:rsidRPr="009B509B">
        <w:t>Soergel DG</w:t>
      </w:r>
      <w:r w:rsidRPr="004F4154">
        <w:rPr>
          <w:b/>
        </w:rPr>
        <w:t xml:space="preserve">. </w:t>
      </w:r>
      <w:r w:rsidR="00480FFB" w:rsidRPr="004F4154">
        <w:rPr>
          <w:b/>
        </w:rPr>
        <w:t xml:space="preserve"> </w:t>
      </w:r>
      <w:r w:rsidRPr="004F4154">
        <w:rPr>
          <w:b/>
        </w:rPr>
        <w:t>Highlights of the 2004 Barth Syndrome International Scientific/Medical and Family Conference.</w:t>
      </w:r>
      <w:r w:rsidRPr="009B509B">
        <w:t xml:space="preserve"> </w:t>
      </w:r>
      <w:r w:rsidR="00CE2DB7">
        <w:t xml:space="preserve"> </w:t>
      </w:r>
      <w:r w:rsidRPr="009B509B">
        <w:t xml:space="preserve">Pediatric Cardiology Today August 2004. </w:t>
      </w:r>
      <w:r w:rsidR="00CE2DB7">
        <w:t xml:space="preserve"> </w:t>
      </w:r>
      <w:r w:rsidRPr="004F4154">
        <w:rPr>
          <w:i/>
        </w:rPr>
        <w:t>(Not peer reviewed)</w:t>
      </w:r>
    </w:p>
    <w:p w:rsidR="009066B4" w:rsidRPr="009B509B" w:rsidRDefault="009066B4" w:rsidP="00B47252">
      <w:pPr>
        <w:numPr>
          <w:ilvl w:val="0"/>
          <w:numId w:val="1"/>
        </w:numPr>
        <w:spacing w:before="120" w:after="120"/>
        <w:ind w:left="0"/>
      </w:pPr>
      <w:r w:rsidRPr="009B509B">
        <w:t xml:space="preserve">Steward CG, Martin RP, Hayes AM, Salmon AP, Williams MM, Tyfield LA, Davies SJ, Newbury-Ecob RA. </w:t>
      </w:r>
      <w:r w:rsidR="00CE2DB7">
        <w:t xml:space="preserve"> </w:t>
      </w:r>
      <w:r w:rsidRPr="009B509B">
        <w:rPr>
          <w:b/>
        </w:rPr>
        <w:t xml:space="preserve">Cardiology:  Barth </w:t>
      </w:r>
      <w:r w:rsidR="00064C40">
        <w:rPr>
          <w:b/>
        </w:rPr>
        <w:t>s</w:t>
      </w:r>
      <w:r w:rsidRPr="009B509B">
        <w:rPr>
          <w:b/>
        </w:rPr>
        <w:t xml:space="preserve">yndrome (X-Linked </w:t>
      </w:r>
      <w:r w:rsidR="00064C40">
        <w:rPr>
          <w:b/>
        </w:rPr>
        <w:t>c</w:t>
      </w:r>
      <w:r w:rsidRPr="009B509B">
        <w:rPr>
          <w:b/>
        </w:rPr>
        <w:t xml:space="preserve">ardiac and </w:t>
      </w:r>
      <w:r w:rsidR="00064C40">
        <w:rPr>
          <w:b/>
        </w:rPr>
        <w:t>s</w:t>
      </w:r>
      <w:r w:rsidRPr="009B509B">
        <w:rPr>
          <w:b/>
        </w:rPr>
        <w:t xml:space="preserve">keletal </w:t>
      </w:r>
      <w:r w:rsidR="00064C40">
        <w:rPr>
          <w:b/>
        </w:rPr>
        <w:t>m</w:t>
      </w:r>
      <w:r w:rsidRPr="009B509B">
        <w:rPr>
          <w:b/>
        </w:rPr>
        <w:t xml:space="preserve">yopathy, </w:t>
      </w:r>
      <w:r w:rsidR="00064C40">
        <w:rPr>
          <w:b/>
        </w:rPr>
        <w:t>n</w:t>
      </w:r>
      <w:r w:rsidRPr="009B509B">
        <w:rPr>
          <w:b/>
        </w:rPr>
        <w:t xml:space="preserve">eutropenia, and </w:t>
      </w:r>
      <w:r w:rsidR="00064C40">
        <w:rPr>
          <w:b/>
        </w:rPr>
        <w:t>o</w:t>
      </w:r>
      <w:r w:rsidRPr="009B509B">
        <w:rPr>
          <w:b/>
        </w:rPr>
        <w:t xml:space="preserve">rganic </w:t>
      </w:r>
      <w:r w:rsidR="00064C40">
        <w:rPr>
          <w:b/>
        </w:rPr>
        <w:t>a</w:t>
      </w:r>
      <w:r w:rsidRPr="009B509B">
        <w:rPr>
          <w:b/>
        </w:rPr>
        <w:t xml:space="preserve">ciduria): Rarely </w:t>
      </w:r>
      <w:r w:rsidR="00064C40">
        <w:rPr>
          <w:b/>
        </w:rPr>
        <w:t>r</w:t>
      </w:r>
      <w:r w:rsidRPr="009B509B">
        <w:rPr>
          <w:b/>
        </w:rPr>
        <w:t xml:space="preserve">ecognised, </w:t>
      </w:r>
      <w:r w:rsidR="00064C40">
        <w:rPr>
          <w:b/>
        </w:rPr>
        <w:t>f</w:t>
      </w:r>
      <w:r w:rsidRPr="009B509B">
        <w:rPr>
          <w:b/>
        </w:rPr>
        <w:t xml:space="preserve">requently </w:t>
      </w:r>
      <w:r w:rsidR="00064C40">
        <w:rPr>
          <w:b/>
        </w:rPr>
        <w:t>f</w:t>
      </w:r>
      <w:r w:rsidRPr="009B509B">
        <w:rPr>
          <w:b/>
        </w:rPr>
        <w:t>atal.</w:t>
      </w:r>
      <w:r w:rsidRPr="009B509B">
        <w:t xml:space="preserve">  </w:t>
      </w:r>
      <w:hyperlink r:id="rId445" w:history="1">
        <w:r w:rsidRPr="003F23C6">
          <w:rPr>
            <w:rStyle w:val="Hyperlink"/>
          </w:rPr>
          <w:t>Arch Dis Child 2004;89(Suppl I):A47–A48; G140.</w:t>
        </w:r>
      </w:hyperlink>
      <w:r w:rsidR="003F23C6">
        <w:t xml:space="preserve"> </w:t>
      </w:r>
      <w:r w:rsidR="009905F7">
        <w:t xml:space="preserve"> </w:t>
      </w:r>
      <w:r w:rsidR="003F23C6" w:rsidRPr="00DA6519">
        <w:rPr>
          <w:i/>
        </w:rPr>
        <w:t>(Abstract)</w:t>
      </w:r>
    </w:p>
    <w:p w:rsidR="00623739" w:rsidRDefault="00852738" w:rsidP="009A0B99">
      <w:pPr>
        <w:numPr>
          <w:ilvl w:val="0"/>
          <w:numId w:val="1"/>
        </w:numPr>
        <w:spacing w:before="120" w:after="120"/>
        <w:ind w:left="0"/>
      </w:pPr>
      <w:r w:rsidRPr="009B509B">
        <w:t xml:space="preserve">Hennekam RCM. </w:t>
      </w:r>
      <w:r w:rsidRPr="00D43706">
        <w:rPr>
          <w:smallCaps/>
        </w:rPr>
        <w:t>I</w:t>
      </w:r>
      <w:r w:rsidRPr="009B509B">
        <w:t xml:space="preserve">nvited Comment. </w:t>
      </w:r>
      <w:r w:rsidR="00480FFB" w:rsidRPr="009B509B">
        <w:t xml:space="preserve"> </w:t>
      </w:r>
      <w:r w:rsidRPr="00D43706">
        <w:rPr>
          <w:b/>
        </w:rPr>
        <w:t xml:space="preserve">The </w:t>
      </w:r>
      <w:r w:rsidR="00A0086E" w:rsidRPr="00D43706">
        <w:rPr>
          <w:b/>
        </w:rPr>
        <w:t>c</w:t>
      </w:r>
      <w:r w:rsidRPr="00D43706">
        <w:rPr>
          <w:b/>
        </w:rPr>
        <w:t xml:space="preserve">hallenge in </w:t>
      </w:r>
      <w:r w:rsidR="00A0086E" w:rsidRPr="00D43706">
        <w:rPr>
          <w:b/>
        </w:rPr>
        <w:t>h</w:t>
      </w:r>
      <w:r w:rsidRPr="00D43706">
        <w:rPr>
          <w:b/>
        </w:rPr>
        <w:t xml:space="preserve">idden </w:t>
      </w:r>
      <w:r w:rsidR="00A0086E" w:rsidRPr="00D43706">
        <w:rPr>
          <w:b/>
        </w:rPr>
        <w:t>t</w:t>
      </w:r>
      <w:r w:rsidRPr="00D43706">
        <w:rPr>
          <w:b/>
        </w:rPr>
        <w:t xml:space="preserve">reasures: A </w:t>
      </w:r>
      <w:r w:rsidR="00A0086E" w:rsidRPr="00D43706">
        <w:rPr>
          <w:b/>
        </w:rPr>
        <w:t>n</w:t>
      </w:r>
      <w:r w:rsidRPr="00D43706">
        <w:rPr>
          <w:b/>
        </w:rPr>
        <w:t xml:space="preserve">ever </w:t>
      </w:r>
      <w:r w:rsidR="00A0086E" w:rsidRPr="00D43706">
        <w:rPr>
          <w:b/>
        </w:rPr>
        <w:t>e</w:t>
      </w:r>
      <w:r w:rsidRPr="00D43706">
        <w:rPr>
          <w:b/>
        </w:rPr>
        <w:t xml:space="preserve">nding </w:t>
      </w:r>
      <w:r w:rsidR="00A0086E" w:rsidRPr="00D43706">
        <w:rPr>
          <w:b/>
        </w:rPr>
        <w:t>s</w:t>
      </w:r>
      <w:r w:rsidRPr="00D43706">
        <w:rPr>
          <w:b/>
        </w:rPr>
        <w:t>tory.</w:t>
      </w:r>
      <w:r w:rsidRPr="009B509B">
        <w:t xml:space="preserve">  </w:t>
      </w:r>
      <w:r w:rsidRPr="00D91F55">
        <w:t>American Journal of Medical Genetics 2004, 126A:331-332</w:t>
      </w:r>
      <w:r w:rsidRPr="009B509B">
        <w:t xml:space="preserve">. </w:t>
      </w:r>
      <w:r w:rsidR="00A85472" w:rsidRPr="00D43706">
        <w:rPr>
          <w:i/>
        </w:rPr>
        <w:t>(Abstract)</w:t>
      </w:r>
    </w:p>
    <w:p w:rsidR="00B04148" w:rsidRPr="009B509B" w:rsidRDefault="00B04148" w:rsidP="00B47252">
      <w:pPr>
        <w:numPr>
          <w:ilvl w:val="0"/>
          <w:numId w:val="1"/>
        </w:numPr>
        <w:spacing w:before="120" w:after="120"/>
        <w:ind w:left="0"/>
        <w:rPr>
          <w:i/>
        </w:rPr>
      </w:pPr>
      <w:r w:rsidRPr="009B509B">
        <w:t xml:space="preserve">McCurdy, KR. </w:t>
      </w:r>
      <w:r w:rsidR="00480FFB" w:rsidRPr="009B509B">
        <w:t xml:space="preserve"> </w:t>
      </w:r>
      <w:r w:rsidRPr="009B509B">
        <w:rPr>
          <w:b/>
        </w:rPr>
        <w:t xml:space="preserve">Responding to a </w:t>
      </w:r>
      <w:r w:rsidR="00A0086E">
        <w:rPr>
          <w:b/>
        </w:rPr>
        <w:t>g</w:t>
      </w:r>
      <w:r w:rsidRPr="009B509B">
        <w:rPr>
          <w:b/>
        </w:rPr>
        <w:t xml:space="preserve">enetic </w:t>
      </w:r>
      <w:r w:rsidR="00A0086E">
        <w:rPr>
          <w:b/>
        </w:rPr>
        <w:t>d</w:t>
      </w:r>
      <w:r w:rsidRPr="009B509B">
        <w:rPr>
          <w:b/>
        </w:rPr>
        <w:t xml:space="preserve">isorder: A </w:t>
      </w:r>
      <w:r w:rsidR="00A0086E">
        <w:rPr>
          <w:b/>
        </w:rPr>
        <w:t>c</w:t>
      </w:r>
      <w:r w:rsidRPr="009B509B">
        <w:rPr>
          <w:b/>
        </w:rPr>
        <w:t xml:space="preserve">ase </w:t>
      </w:r>
      <w:r w:rsidR="00A0086E">
        <w:rPr>
          <w:b/>
        </w:rPr>
        <w:t>b</w:t>
      </w:r>
      <w:r w:rsidRPr="009B509B">
        <w:rPr>
          <w:b/>
        </w:rPr>
        <w:t xml:space="preserve">ecomes a </w:t>
      </w:r>
      <w:r w:rsidR="00A0086E">
        <w:rPr>
          <w:b/>
        </w:rPr>
        <w:t>c</w:t>
      </w:r>
      <w:r w:rsidRPr="009B509B">
        <w:rPr>
          <w:b/>
        </w:rPr>
        <w:t xml:space="preserve">ause. </w:t>
      </w:r>
      <w:r w:rsidR="00BA300E" w:rsidRPr="009B509B">
        <w:rPr>
          <w:b/>
        </w:rPr>
        <w:t xml:space="preserve"> </w:t>
      </w:r>
      <w:r w:rsidRPr="009B509B">
        <w:t xml:space="preserve">Health Advocacy Bulletin Fall 2004. </w:t>
      </w:r>
      <w:r w:rsidR="00CE2DB7">
        <w:t xml:space="preserve"> </w:t>
      </w:r>
      <w:r w:rsidRPr="009B509B">
        <w:rPr>
          <w:i/>
        </w:rPr>
        <w:t>(Not peer reviewed)</w:t>
      </w:r>
    </w:p>
    <w:p w:rsidR="00D43706" w:rsidRDefault="00E946BF" w:rsidP="007E0CA8">
      <w:pPr>
        <w:numPr>
          <w:ilvl w:val="0"/>
          <w:numId w:val="1"/>
        </w:numPr>
        <w:spacing w:before="120" w:after="120"/>
        <w:ind w:left="0"/>
      </w:pPr>
      <w:r w:rsidRPr="009B509B">
        <w:lastRenderedPageBreak/>
        <w:t xml:space="preserve">Tusek KC. </w:t>
      </w:r>
      <w:r w:rsidR="00B44D7F" w:rsidRPr="009B509B">
        <w:t xml:space="preserve"> </w:t>
      </w:r>
      <w:r w:rsidRPr="00834412">
        <w:rPr>
          <w:b/>
        </w:rPr>
        <w:t xml:space="preserve">Barth Syndrome. </w:t>
      </w:r>
      <w:r w:rsidR="00CE2DB7" w:rsidRPr="00834412">
        <w:rPr>
          <w:b/>
        </w:rPr>
        <w:t xml:space="preserve"> </w:t>
      </w:r>
      <w:r w:rsidRPr="00834412">
        <w:rPr>
          <w:b/>
        </w:rPr>
        <w:t xml:space="preserve">A review of the pathophysiology and psychosocial manifestations of this X-linked mitochondrial disorder. </w:t>
      </w:r>
      <w:r w:rsidR="00BA300E" w:rsidRPr="00834412">
        <w:rPr>
          <w:b/>
        </w:rPr>
        <w:t xml:space="preserve"> </w:t>
      </w:r>
      <w:r w:rsidRPr="009B509B">
        <w:t xml:space="preserve">Master's Thesis, Human Genetics Program, Sarah Lawrence College, May 2004. </w:t>
      </w:r>
      <w:r w:rsidR="00CE2DB7">
        <w:t xml:space="preserve"> </w:t>
      </w:r>
      <w:r w:rsidRPr="00834412">
        <w:rPr>
          <w:i/>
        </w:rPr>
        <w:t>(Not peer reviewed.</w:t>
      </w:r>
      <w:r w:rsidR="0043264A" w:rsidRPr="00834412">
        <w:rPr>
          <w:i/>
        </w:rPr>
        <w:t>)</w:t>
      </w:r>
    </w:p>
    <w:p w:rsidR="001C5D99" w:rsidRPr="004F7B3B" w:rsidRDefault="001C5D99" w:rsidP="00B47252">
      <w:pPr>
        <w:numPr>
          <w:ilvl w:val="0"/>
          <w:numId w:val="1"/>
        </w:numPr>
        <w:autoSpaceDE w:val="0"/>
        <w:spacing w:before="120" w:after="120"/>
        <w:ind w:left="0"/>
        <w:rPr>
          <w:color w:val="FF0000"/>
        </w:rPr>
      </w:pPr>
      <w:r w:rsidRPr="004F7B3B">
        <w:t>Kuijpers TW, Maianski NA, Tool AT, Becker K, Plecko B, Valianpour F, Wanders RJ, Pereira R, Van Hove J, Verhoeven AJ, Roos D, Baas F, Barth PG.</w:t>
      </w:r>
      <w:r w:rsidRPr="004F7B3B">
        <w:rPr>
          <w:color w:val="FF0000"/>
        </w:rPr>
        <w:t xml:space="preserve">  </w:t>
      </w:r>
      <w:r w:rsidRPr="004F7B3B">
        <w:rPr>
          <w:b/>
        </w:rPr>
        <w:t xml:space="preserve">Neutrophils in Barth syndrome (BTHS) avidly bind annexin-V in the absence of apoptosis. </w:t>
      </w:r>
      <w:r w:rsidRPr="004F7B3B">
        <w:t xml:space="preserve"> </w:t>
      </w:r>
      <w:r w:rsidR="00F473D2" w:rsidRPr="004F7B3B">
        <w:rPr>
          <w:rFonts w:ascii="ZWAdobeF" w:hAnsi="ZWAdobeF" w:cs="ZWAdobeF"/>
          <w:sz w:val="2"/>
          <w:szCs w:val="2"/>
        </w:rPr>
        <w:t>H</w:t>
      </w:r>
      <w:hyperlink r:id="rId446" w:history="1">
        <w:r w:rsidRPr="004F7B3B">
          <w:rPr>
            <w:rStyle w:val="Hyperlink"/>
          </w:rPr>
          <w:t>Blood. 2004 May 15;103(10):3915-23. Epub 2004 Feb 5.</w:t>
        </w:r>
      </w:hyperlink>
      <w:r w:rsidR="00F473D2" w:rsidRPr="004F7B3B">
        <w:rPr>
          <w:rFonts w:ascii="ZWAdobeF" w:hAnsi="ZWAdobeF" w:cs="ZWAdobeF"/>
          <w:sz w:val="2"/>
          <w:szCs w:val="2"/>
        </w:rPr>
        <w:t>H</w:t>
      </w:r>
      <w:r w:rsidRPr="004F7B3B">
        <w:t xml:space="preserve"> </w:t>
      </w:r>
      <w:r w:rsidR="003870C7">
        <w:t xml:space="preserve"> </w:t>
      </w:r>
      <w:r w:rsidRPr="004F7B3B">
        <w:rPr>
          <w:i/>
        </w:rPr>
        <w:t xml:space="preserve">(PubMed </w:t>
      </w:r>
      <w:r w:rsidR="00D75A03" w:rsidRPr="004F7B3B">
        <w:rPr>
          <w:i/>
        </w:rPr>
        <w:t>– Open Access</w:t>
      </w:r>
      <w:r w:rsidRPr="004F7B3B">
        <w:rPr>
          <w:i/>
        </w:rPr>
        <w:t>)</w:t>
      </w:r>
    </w:p>
    <w:p w:rsidR="00A039D9" w:rsidRPr="009B509B" w:rsidRDefault="00A039D9" w:rsidP="00B47252">
      <w:pPr>
        <w:numPr>
          <w:ilvl w:val="0"/>
          <w:numId w:val="1"/>
        </w:numPr>
        <w:autoSpaceDE w:val="0"/>
        <w:spacing w:before="120" w:after="120"/>
        <w:ind w:left="0"/>
        <w:rPr>
          <w:color w:val="FF0000"/>
        </w:rPr>
      </w:pPr>
      <w:r w:rsidRPr="009B509B">
        <w:t xml:space="preserve">Barth PG, Valianpour F, Bowen VM, Lam J, Duran M, Vaz FM, Wanders RJ.  </w:t>
      </w:r>
      <w:r w:rsidRPr="009B509B">
        <w:rPr>
          <w:b/>
        </w:rPr>
        <w:t xml:space="preserve">X-linked cardioskeletal myopathy and neutropenia (Barth syndrome): </w:t>
      </w:r>
      <w:r w:rsidR="001F2115">
        <w:rPr>
          <w:b/>
        </w:rPr>
        <w:t xml:space="preserve"> A</w:t>
      </w:r>
      <w:r w:rsidRPr="009B509B">
        <w:rPr>
          <w:b/>
        </w:rPr>
        <w:t>n update</w:t>
      </w:r>
      <w:r w:rsidRPr="009B509B">
        <w:rPr>
          <w:color w:val="FF0000"/>
        </w:rPr>
        <w:t xml:space="preserve">. </w:t>
      </w:r>
      <w:r w:rsidR="00CE2DB7">
        <w:rPr>
          <w:color w:val="FF0000"/>
        </w:rPr>
        <w:t xml:space="preserve"> </w:t>
      </w:r>
      <w:r w:rsidR="00F473D2">
        <w:rPr>
          <w:rFonts w:ascii="ZWAdobeF" w:hAnsi="ZWAdobeF" w:cs="ZWAdobeF"/>
          <w:sz w:val="2"/>
          <w:szCs w:val="2"/>
        </w:rPr>
        <w:t>H</w:t>
      </w:r>
      <w:hyperlink r:id="rId447" w:history="1">
        <w:r w:rsidRPr="009B509B">
          <w:rPr>
            <w:rStyle w:val="Hyperlink"/>
          </w:rPr>
          <w:t>Am J Med Genet. 2004 May 1;126A(4):349-54</w:t>
        </w:r>
      </w:hyperlink>
      <w:r w:rsidR="00F473D2">
        <w:rPr>
          <w:rFonts w:ascii="ZWAdobeF" w:hAnsi="ZWAdobeF" w:cs="ZWAdobeF"/>
          <w:sz w:val="2"/>
          <w:szCs w:val="2"/>
        </w:rPr>
        <w:t>H</w:t>
      </w:r>
      <w:r w:rsidRPr="009B509B">
        <w:t>.</w:t>
      </w:r>
      <w:r w:rsidR="00CE2DB7">
        <w:t xml:space="preserve"> </w:t>
      </w:r>
      <w:r w:rsidRPr="009B509B">
        <w:t xml:space="preserve"> </w:t>
      </w:r>
      <w:r w:rsidR="00EF5B71" w:rsidRPr="009B509B">
        <w:rPr>
          <w:i/>
        </w:rPr>
        <w:t>(PubMed Abstract)</w:t>
      </w:r>
    </w:p>
    <w:p w:rsidR="00E946BF" w:rsidRPr="009B509B" w:rsidRDefault="000F7A63" w:rsidP="00B47252">
      <w:pPr>
        <w:numPr>
          <w:ilvl w:val="0"/>
          <w:numId w:val="1"/>
        </w:numPr>
        <w:autoSpaceDE w:val="0"/>
        <w:spacing w:before="120" w:after="120"/>
        <w:ind w:left="0"/>
        <w:rPr>
          <w:color w:val="FF0000"/>
        </w:rPr>
      </w:pPr>
      <w:r w:rsidRPr="009B509B">
        <w:t>Schmidt M</w:t>
      </w:r>
      <w:r w:rsidR="00E946BF" w:rsidRPr="009B509B">
        <w:t>R</w:t>
      </w:r>
      <w:r w:rsidRPr="009B509B">
        <w:t>,</w:t>
      </w:r>
      <w:r w:rsidR="00E946BF" w:rsidRPr="009B509B">
        <w:t xml:space="preserve"> Birkebaek N, Gonzalez I, Sunde L.</w:t>
      </w:r>
      <w:r w:rsidR="00BA300E" w:rsidRPr="009B509B">
        <w:t xml:space="preserve">  </w:t>
      </w:r>
      <w:r w:rsidR="00E946BF" w:rsidRPr="009B509B">
        <w:rPr>
          <w:b/>
        </w:rPr>
        <w:t>Barth syndrome without 3-methylglutaconic aciduria.</w:t>
      </w:r>
      <w:r w:rsidR="00BA300E" w:rsidRPr="009B509B">
        <w:rPr>
          <w:b/>
        </w:rPr>
        <w:t xml:space="preserve"> </w:t>
      </w:r>
      <w:r w:rsidR="00E946BF" w:rsidRPr="009B509B">
        <w:rPr>
          <w:color w:val="FF0000"/>
        </w:rPr>
        <w:t xml:space="preserve"> </w:t>
      </w:r>
      <w:r w:rsidR="00F473D2">
        <w:rPr>
          <w:rFonts w:ascii="ZWAdobeF" w:hAnsi="ZWAdobeF" w:cs="ZWAdobeF"/>
          <w:sz w:val="2"/>
          <w:szCs w:val="2"/>
        </w:rPr>
        <w:t>H</w:t>
      </w:r>
      <w:hyperlink r:id="rId448" w:history="1">
        <w:r w:rsidR="00E946BF" w:rsidRPr="009B509B">
          <w:rPr>
            <w:rStyle w:val="Hyperlink"/>
          </w:rPr>
          <w:t>Acta Paediatr. 2004 Mar;93(3):419-21</w:t>
        </w:r>
      </w:hyperlink>
      <w:r w:rsidR="00F473D2">
        <w:rPr>
          <w:rFonts w:ascii="ZWAdobeF" w:hAnsi="ZWAdobeF" w:cs="ZWAdobeF"/>
          <w:sz w:val="2"/>
          <w:szCs w:val="2"/>
        </w:rPr>
        <w:t>H</w:t>
      </w:r>
      <w:r w:rsidR="00E946BF" w:rsidRPr="009B509B">
        <w:t>.</w:t>
      </w:r>
      <w:r w:rsidR="00CE2DB7">
        <w:t xml:space="preserve"> </w:t>
      </w:r>
      <w:r w:rsidR="00EF5B71" w:rsidRPr="00EF5B71">
        <w:rPr>
          <w:i/>
        </w:rPr>
        <w:t xml:space="preserve"> </w:t>
      </w:r>
      <w:r w:rsidR="00EF5B71" w:rsidRPr="009B509B">
        <w:rPr>
          <w:i/>
        </w:rPr>
        <w:t>(PubMed Abstract)</w:t>
      </w:r>
      <w:r w:rsidR="00E946BF" w:rsidRPr="009B509B">
        <w:t xml:space="preserve"> </w:t>
      </w:r>
    </w:p>
    <w:p w:rsidR="00E946BF" w:rsidRPr="009B509B" w:rsidRDefault="00E946BF" w:rsidP="00B47252">
      <w:pPr>
        <w:numPr>
          <w:ilvl w:val="0"/>
          <w:numId w:val="1"/>
        </w:numPr>
        <w:autoSpaceDE w:val="0"/>
        <w:spacing w:before="120" w:after="120"/>
        <w:ind w:left="0"/>
        <w:rPr>
          <w:color w:val="FF0000"/>
        </w:rPr>
      </w:pPr>
      <w:r w:rsidRPr="009B509B">
        <w:t xml:space="preserve">Maianski NA, Geissler J, Srinivasula SM, Alnemri ES, Roos D, Kuijpers TW.  </w:t>
      </w:r>
      <w:r w:rsidRPr="009B509B">
        <w:rPr>
          <w:b/>
        </w:rPr>
        <w:t xml:space="preserve">Functional characterization of mitochondrial in neutrophils: </w:t>
      </w:r>
      <w:r w:rsidR="003B63E9">
        <w:rPr>
          <w:b/>
        </w:rPr>
        <w:t xml:space="preserve"> A</w:t>
      </w:r>
      <w:r w:rsidRPr="009B509B">
        <w:rPr>
          <w:b/>
        </w:rPr>
        <w:t xml:space="preserve"> role restricted to apoptosis.</w:t>
      </w:r>
      <w:r w:rsidRPr="009B509B">
        <w:rPr>
          <w:color w:val="FF0000"/>
        </w:rPr>
        <w:t xml:space="preserve">  </w:t>
      </w:r>
      <w:r w:rsidR="00F473D2">
        <w:rPr>
          <w:rFonts w:ascii="ZWAdobeF" w:hAnsi="ZWAdobeF" w:cs="ZWAdobeF"/>
          <w:sz w:val="2"/>
          <w:szCs w:val="2"/>
        </w:rPr>
        <w:t>H</w:t>
      </w:r>
      <w:hyperlink r:id="rId449" w:history="1">
        <w:r w:rsidRPr="009B509B">
          <w:rPr>
            <w:rStyle w:val="Hyperlink"/>
          </w:rPr>
          <w:t>Cell Death Differ 2004 Feb; 11(2):143-53</w:t>
        </w:r>
      </w:hyperlink>
      <w:r w:rsidR="00F473D2">
        <w:rPr>
          <w:rFonts w:ascii="ZWAdobeF" w:hAnsi="ZWAdobeF" w:cs="ZWAdobeF"/>
          <w:sz w:val="2"/>
          <w:szCs w:val="2"/>
        </w:rPr>
        <w:t>H</w:t>
      </w:r>
      <w:r w:rsidRPr="009B509B">
        <w:t xml:space="preserve">. </w:t>
      </w:r>
      <w:r w:rsidR="00CE2DB7">
        <w:t xml:space="preserve"> </w:t>
      </w:r>
      <w:r w:rsidR="00EF5B71" w:rsidRPr="009B509B">
        <w:rPr>
          <w:i/>
        </w:rPr>
        <w:t>(PubMed Abstract)</w:t>
      </w:r>
    </w:p>
    <w:p w:rsidR="00E946BF" w:rsidRPr="009B509B" w:rsidRDefault="00E946BF" w:rsidP="00B47252">
      <w:pPr>
        <w:numPr>
          <w:ilvl w:val="0"/>
          <w:numId w:val="1"/>
        </w:numPr>
        <w:autoSpaceDE w:val="0"/>
        <w:spacing w:before="120" w:after="120"/>
        <w:ind w:left="0"/>
      </w:pPr>
      <w:r w:rsidRPr="009B509B">
        <w:t xml:space="preserve">Hatch GM. </w:t>
      </w:r>
      <w:r w:rsidR="00B44D7F" w:rsidRPr="009B509B">
        <w:t xml:space="preserve"> </w:t>
      </w:r>
      <w:r w:rsidRPr="009B509B">
        <w:rPr>
          <w:b/>
        </w:rPr>
        <w:t>Cell biology of cardiac mitochondrial phospholipids</w:t>
      </w:r>
      <w:r w:rsidRPr="00BC23BE">
        <w:t xml:space="preserve">. </w:t>
      </w:r>
      <w:r w:rsidR="00CE2DB7">
        <w:t xml:space="preserve"> </w:t>
      </w:r>
      <w:r w:rsidR="00F473D2">
        <w:rPr>
          <w:rFonts w:ascii="ZWAdobeF" w:hAnsi="ZWAdobeF" w:cs="ZWAdobeF"/>
          <w:sz w:val="2"/>
          <w:szCs w:val="2"/>
        </w:rPr>
        <w:t>H</w:t>
      </w:r>
      <w:hyperlink r:id="rId450" w:history="1">
        <w:r w:rsidRPr="00BC23BE">
          <w:rPr>
            <w:rStyle w:val="Hyperlink"/>
          </w:rPr>
          <w:t>Biochem Cell Biol 2004 Feb;82(1):99-112</w:t>
        </w:r>
        <w:r w:rsidR="00841DDD" w:rsidRPr="00BC23BE">
          <w:rPr>
            <w:rStyle w:val="Hyperlink"/>
          </w:rPr>
          <w:t>.</w:t>
        </w:r>
      </w:hyperlink>
      <w:r w:rsidR="00F473D2">
        <w:rPr>
          <w:rFonts w:ascii="ZWAdobeF" w:hAnsi="ZWAdobeF" w:cs="ZWAdobeF"/>
          <w:sz w:val="2"/>
          <w:szCs w:val="2"/>
        </w:rPr>
        <w:t>H</w:t>
      </w:r>
      <w:r w:rsidR="00841DDD" w:rsidRPr="009B509B">
        <w:t xml:space="preserve"> </w:t>
      </w:r>
      <w:r w:rsidR="00CE2DB7">
        <w:t xml:space="preserve"> </w:t>
      </w:r>
      <w:r w:rsidR="00EF5B71" w:rsidRPr="009B509B">
        <w:rPr>
          <w:i/>
        </w:rPr>
        <w:t>(PubMed Abstract)</w:t>
      </w:r>
    </w:p>
    <w:p w:rsidR="00E946BF" w:rsidRPr="009B509B" w:rsidRDefault="00E946BF" w:rsidP="00B47252">
      <w:pPr>
        <w:numPr>
          <w:ilvl w:val="0"/>
          <w:numId w:val="1"/>
        </w:numPr>
        <w:autoSpaceDE w:val="0"/>
        <w:spacing w:before="120" w:after="120"/>
        <w:ind w:left="0"/>
      </w:pPr>
      <w:r w:rsidRPr="009B509B">
        <w:rPr>
          <w:lang w:val="nl-NL"/>
        </w:rPr>
        <w:t xml:space="preserve">Gu Z, Valianpour F, Chen S, Vaz FM, Hakkaart GA, Wanders RJA, Greenberg ML. </w:t>
      </w:r>
      <w:r w:rsidR="00B44D7F" w:rsidRPr="009B509B">
        <w:rPr>
          <w:lang w:val="nl-NL"/>
        </w:rPr>
        <w:t xml:space="preserve"> </w:t>
      </w:r>
      <w:r w:rsidRPr="009B509B">
        <w:rPr>
          <w:b/>
        </w:rPr>
        <w:t xml:space="preserve">Aberrant cardiolipin metabolism in the yeast </w:t>
      </w:r>
      <w:r w:rsidRPr="009B509B">
        <w:rPr>
          <w:b/>
          <w:i/>
        </w:rPr>
        <w:t>taz1</w:t>
      </w:r>
      <w:r w:rsidRPr="009B509B">
        <w:rPr>
          <w:b/>
        </w:rPr>
        <w:t xml:space="preserve"> mutant: a model for Barth syndrome</w:t>
      </w:r>
      <w:r w:rsidRPr="009B509B">
        <w:t xml:space="preserve">. </w:t>
      </w:r>
      <w:r w:rsidR="00CE2DB7">
        <w:t xml:space="preserve"> </w:t>
      </w:r>
      <w:r w:rsidR="00F473D2">
        <w:rPr>
          <w:rFonts w:ascii="ZWAdobeF" w:hAnsi="ZWAdobeF" w:cs="ZWAdobeF"/>
          <w:sz w:val="2"/>
          <w:szCs w:val="2"/>
        </w:rPr>
        <w:t>H</w:t>
      </w:r>
      <w:hyperlink r:id="rId451" w:history="1">
        <w:r w:rsidRPr="009B509B">
          <w:rPr>
            <w:rStyle w:val="Hyperlink"/>
          </w:rPr>
          <w:t>Mol</w:t>
        </w:r>
        <w:r w:rsidR="00E905DA">
          <w:rPr>
            <w:rStyle w:val="Hyperlink"/>
          </w:rPr>
          <w:t xml:space="preserve"> </w:t>
        </w:r>
        <w:r w:rsidRPr="009B509B">
          <w:rPr>
            <w:rStyle w:val="Hyperlink"/>
          </w:rPr>
          <w:t>Microbiol 2004 Jan; 51(1):149-158</w:t>
        </w:r>
      </w:hyperlink>
      <w:r w:rsidR="00F473D2">
        <w:rPr>
          <w:rFonts w:ascii="ZWAdobeF" w:hAnsi="ZWAdobeF" w:cs="ZWAdobeF"/>
          <w:sz w:val="2"/>
          <w:szCs w:val="2"/>
        </w:rPr>
        <w:t>H</w:t>
      </w:r>
      <w:r w:rsidR="00B1590A" w:rsidRPr="009B509B">
        <w:t xml:space="preserve">. </w:t>
      </w:r>
      <w:r w:rsidR="00CE2DB7">
        <w:t xml:space="preserve"> </w:t>
      </w:r>
      <w:r w:rsidR="00EF5B71" w:rsidRPr="009B509B">
        <w:rPr>
          <w:i/>
        </w:rPr>
        <w:t>(PubMed Abstract)</w:t>
      </w:r>
      <w:r w:rsidR="00A32F3C" w:rsidRPr="00D44657">
        <w:rPr>
          <w:b/>
          <w:i/>
          <w:color w:val="3A75C4"/>
        </w:rPr>
        <w:t>*</w:t>
      </w:r>
    </w:p>
    <w:p w:rsidR="00E946BF" w:rsidRPr="009B509B" w:rsidRDefault="00E946BF" w:rsidP="00B47252">
      <w:pPr>
        <w:numPr>
          <w:ilvl w:val="0"/>
          <w:numId w:val="1"/>
        </w:numPr>
        <w:autoSpaceDE w:val="0"/>
        <w:spacing w:before="120" w:after="120"/>
        <w:ind w:left="0"/>
      </w:pPr>
      <w:r w:rsidRPr="009B509B">
        <w:t xml:space="preserve">Rugolotto S, Prioli MD, Toniolo D, Pellegrino P, Catuogno S, Burlina AB.  </w:t>
      </w:r>
      <w:r w:rsidRPr="009B509B">
        <w:rPr>
          <w:b/>
        </w:rPr>
        <w:t xml:space="preserve">Long-term treatment of Barth syndrome with pantothenic acid: </w:t>
      </w:r>
      <w:r w:rsidR="003B63E9">
        <w:rPr>
          <w:b/>
        </w:rPr>
        <w:t xml:space="preserve"> A</w:t>
      </w:r>
      <w:r w:rsidRPr="009B509B">
        <w:rPr>
          <w:b/>
        </w:rPr>
        <w:t xml:space="preserve"> retrospective study.</w:t>
      </w:r>
      <w:r w:rsidRPr="009B509B">
        <w:t xml:space="preserve">  </w:t>
      </w:r>
      <w:r w:rsidR="00F473D2">
        <w:rPr>
          <w:rFonts w:ascii="ZWAdobeF" w:hAnsi="ZWAdobeF" w:cs="ZWAdobeF"/>
          <w:sz w:val="2"/>
          <w:szCs w:val="2"/>
        </w:rPr>
        <w:t>H</w:t>
      </w:r>
      <w:hyperlink r:id="rId452" w:history="1">
        <w:r w:rsidRPr="009B509B">
          <w:rPr>
            <w:rStyle w:val="Hyperlink"/>
          </w:rPr>
          <w:t>Mol Genet Metab 2003 Dec; 80(4):408-11</w:t>
        </w:r>
      </w:hyperlink>
      <w:r w:rsidR="00F473D2">
        <w:rPr>
          <w:rFonts w:ascii="ZWAdobeF" w:hAnsi="ZWAdobeF" w:cs="ZWAdobeF"/>
          <w:sz w:val="2"/>
          <w:szCs w:val="2"/>
        </w:rPr>
        <w:t>H</w:t>
      </w:r>
      <w:r w:rsidRPr="009B509B">
        <w:t>.</w:t>
      </w:r>
      <w:r w:rsidR="00B1590A" w:rsidRPr="009B509B">
        <w:t xml:space="preserve"> </w:t>
      </w:r>
      <w:r w:rsidR="00CE2DB7">
        <w:t xml:space="preserve"> </w:t>
      </w:r>
      <w:r w:rsidR="00EF5B71" w:rsidRPr="009B509B">
        <w:rPr>
          <w:i/>
        </w:rPr>
        <w:t>(PubMed Abstract)</w:t>
      </w:r>
    </w:p>
    <w:p w:rsidR="00E946BF" w:rsidRPr="009B509B" w:rsidRDefault="00E946BF" w:rsidP="00B47252">
      <w:pPr>
        <w:numPr>
          <w:ilvl w:val="0"/>
          <w:numId w:val="1"/>
        </w:numPr>
        <w:autoSpaceDE w:val="0"/>
        <w:spacing w:before="120" w:after="120"/>
        <w:ind w:left="0"/>
      </w:pPr>
      <w:r w:rsidRPr="009B509B">
        <w:rPr>
          <w:lang w:val="nl-NL"/>
        </w:rPr>
        <w:t xml:space="preserve">Schlame M, Kelley RI, Feigenbaum A, Towbin JA, Heerdt PM, Schlieble T, Wanders RJ, DiMauro S, Blanck TJ.  </w:t>
      </w:r>
      <w:r w:rsidRPr="009B509B">
        <w:rPr>
          <w:b/>
        </w:rPr>
        <w:t>Phospholipid abnormalities in children with Barth syndrome</w:t>
      </w:r>
      <w:r w:rsidRPr="009B509B">
        <w:t xml:space="preserve">.  </w:t>
      </w:r>
      <w:r w:rsidR="00F473D2">
        <w:rPr>
          <w:rFonts w:ascii="ZWAdobeF" w:hAnsi="ZWAdobeF" w:cs="ZWAdobeF"/>
          <w:sz w:val="2"/>
          <w:szCs w:val="2"/>
        </w:rPr>
        <w:t>H</w:t>
      </w:r>
      <w:hyperlink r:id="rId453" w:history="1">
        <w:r w:rsidRPr="00BC23BE">
          <w:rPr>
            <w:rStyle w:val="Hyperlink"/>
          </w:rPr>
          <w:t>J Am Coll Cardiol 2003 De</w:t>
        </w:r>
        <w:bookmarkStart w:id="22" w:name="_Hlt87706423"/>
        <w:r w:rsidRPr="00BC23BE">
          <w:rPr>
            <w:rStyle w:val="Hyperlink"/>
          </w:rPr>
          <w:t>c</w:t>
        </w:r>
        <w:bookmarkEnd w:id="22"/>
        <w:r w:rsidRPr="00BC23BE">
          <w:rPr>
            <w:rStyle w:val="Hyperlink"/>
          </w:rPr>
          <w:t xml:space="preserve"> 3; 42(11):1994-1999</w:t>
        </w:r>
        <w:r w:rsidR="00B1590A" w:rsidRPr="00BC23BE">
          <w:rPr>
            <w:rStyle w:val="Hyperlink"/>
          </w:rPr>
          <w:t>.</w:t>
        </w:r>
      </w:hyperlink>
      <w:r w:rsidR="00F473D2">
        <w:rPr>
          <w:rFonts w:ascii="ZWAdobeF" w:hAnsi="ZWAdobeF" w:cs="ZWAdobeF"/>
          <w:sz w:val="2"/>
          <w:szCs w:val="2"/>
        </w:rPr>
        <w:t>H</w:t>
      </w:r>
      <w:r w:rsidR="00B1590A" w:rsidRPr="009B509B">
        <w:t xml:space="preserve"> </w:t>
      </w:r>
      <w:r w:rsidR="00CE2DB7">
        <w:t xml:space="preserve"> </w:t>
      </w:r>
      <w:r w:rsidR="00EF5B71" w:rsidRPr="009B509B">
        <w:rPr>
          <w:i/>
        </w:rPr>
        <w:t>(PubMed Abstract)</w:t>
      </w:r>
      <w:r w:rsidR="00132823" w:rsidRPr="00E93C3B">
        <w:rPr>
          <w:color w:val="3A75C4"/>
        </w:rPr>
        <w:t>▼</w:t>
      </w:r>
    </w:p>
    <w:p w:rsidR="0034409C" w:rsidRPr="0034409C" w:rsidRDefault="00E946BF" w:rsidP="00B47252">
      <w:pPr>
        <w:numPr>
          <w:ilvl w:val="0"/>
          <w:numId w:val="1"/>
        </w:numPr>
        <w:autoSpaceDE w:val="0"/>
        <w:spacing w:before="120" w:after="120"/>
        <w:ind w:left="0"/>
      </w:pPr>
      <w:r w:rsidRPr="009B509B">
        <w:t xml:space="preserve">Versluys B, Bowen V, McCurdy K, Mann S, Cantlay A, Newbury-Ecob R, Kern I, Goulden N, Steward C.  </w:t>
      </w:r>
      <w:r w:rsidRPr="0034409C">
        <w:rPr>
          <w:b/>
        </w:rPr>
        <w:t xml:space="preserve">X-linked organic aciduria: </w:t>
      </w:r>
      <w:r w:rsidR="003B63E9">
        <w:rPr>
          <w:b/>
        </w:rPr>
        <w:t xml:space="preserve"> A</w:t>
      </w:r>
      <w:r w:rsidRPr="0034409C">
        <w:rPr>
          <w:b/>
        </w:rPr>
        <w:t>n important cause of neutropenia in males</w:t>
      </w:r>
      <w:r w:rsidRPr="009B509B">
        <w:t xml:space="preserve">.  </w:t>
      </w:r>
      <w:r w:rsidR="00F473D2">
        <w:rPr>
          <w:rFonts w:ascii="ZWAdobeF" w:hAnsi="ZWAdobeF" w:cs="ZWAdobeF"/>
          <w:sz w:val="2"/>
          <w:szCs w:val="2"/>
        </w:rPr>
        <w:t>H</w:t>
      </w:r>
      <w:hyperlink r:id="rId454" w:history="1">
        <w:r w:rsidRPr="009B509B">
          <w:rPr>
            <w:rStyle w:val="Hyperlink"/>
          </w:rPr>
          <w:t>Blood 2003 Nov 16; 102(11), #965</w:t>
        </w:r>
      </w:hyperlink>
      <w:r w:rsidR="00F473D2">
        <w:rPr>
          <w:rFonts w:ascii="ZWAdobeF" w:hAnsi="ZWAdobeF" w:cs="ZWAdobeF"/>
          <w:sz w:val="2"/>
          <w:szCs w:val="2"/>
        </w:rPr>
        <w:t>H</w:t>
      </w:r>
      <w:r w:rsidRPr="009B509B">
        <w:t>.</w:t>
      </w:r>
      <w:r w:rsidR="00B1590A" w:rsidRPr="009B509B">
        <w:t xml:space="preserve"> </w:t>
      </w:r>
      <w:r w:rsidR="00CE2DB7">
        <w:t xml:space="preserve"> </w:t>
      </w:r>
      <w:r w:rsidR="00EF5B71" w:rsidRPr="0034409C">
        <w:rPr>
          <w:i/>
        </w:rPr>
        <w:t>(Abstract)</w:t>
      </w:r>
      <w:r w:rsidR="00132823" w:rsidRPr="00E93C3B">
        <w:rPr>
          <w:color w:val="3A75C4"/>
        </w:rPr>
        <w:t>▼</w:t>
      </w:r>
    </w:p>
    <w:p w:rsidR="0034409C" w:rsidRPr="0034409C" w:rsidRDefault="00E946BF" w:rsidP="00B47252">
      <w:pPr>
        <w:numPr>
          <w:ilvl w:val="0"/>
          <w:numId w:val="1"/>
        </w:numPr>
        <w:autoSpaceDE w:val="0"/>
        <w:spacing w:before="120" w:after="120"/>
        <w:ind w:left="0"/>
      </w:pPr>
      <w:r w:rsidRPr="009B509B">
        <w:t xml:space="preserve">Bateman C. </w:t>
      </w:r>
      <w:r w:rsidR="00CE2DB7">
        <w:t xml:space="preserve"> </w:t>
      </w:r>
      <w:r w:rsidRPr="0034409C">
        <w:rPr>
          <w:b/>
        </w:rPr>
        <w:t>Little known killer: Barth syndrome</w:t>
      </w:r>
      <w:r w:rsidRPr="009B509B">
        <w:t xml:space="preserve">. </w:t>
      </w:r>
      <w:r w:rsidR="00CE2DB7">
        <w:t xml:space="preserve"> </w:t>
      </w:r>
      <w:r w:rsidR="00F473D2">
        <w:rPr>
          <w:rFonts w:ascii="ZWAdobeF" w:hAnsi="ZWAdobeF" w:cs="ZWAdobeF"/>
          <w:sz w:val="2"/>
          <w:szCs w:val="2"/>
        </w:rPr>
        <w:t>H</w:t>
      </w:r>
      <w:hyperlink r:id="rId455" w:history="1">
        <w:r w:rsidRPr="009B509B">
          <w:rPr>
            <w:rStyle w:val="Hyperlink"/>
          </w:rPr>
          <w:t>S Afr Med J 2003 Apr; 93(4):249-250</w:t>
        </w:r>
      </w:hyperlink>
      <w:r w:rsidR="00F473D2">
        <w:rPr>
          <w:rFonts w:ascii="ZWAdobeF" w:hAnsi="ZWAdobeF" w:cs="ZWAdobeF"/>
          <w:sz w:val="2"/>
          <w:szCs w:val="2"/>
        </w:rPr>
        <w:t>H</w:t>
      </w:r>
      <w:r w:rsidRPr="009B509B">
        <w:t>.</w:t>
      </w:r>
      <w:r w:rsidR="00B1590A" w:rsidRPr="009B509B">
        <w:t xml:space="preserve"> </w:t>
      </w:r>
      <w:r w:rsidR="00CE2DB7">
        <w:t xml:space="preserve"> </w:t>
      </w:r>
      <w:r w:rsidR="00EF5B71" w:rsidRPr="0034409C">
        <w:rPr>
          <w:i/>
        </w:rPr>
        <w:t>(PubMed Abstract)</w:t>
      </w:r>
    </w:p>
    <w:p w:rsidR="008036B4" w:rsidRDefault="00E01563" w:rsidP="00AA726F">
      <w:pPr>
        <w:numPr>
          <w:ilvl w:val="0"/>
          <w:numId w:val="1"/>
        </w:numPr>
        <w:autoSpaceDE w:val="0"/>
        <w:spacing w:before="120" w:after="120"/>
        <w:ind w:left="0"/>
      </w:pPr>
      <w:r w:rsidRPr="003918AB">
        <w:rPr>
          <w:bCs/>
        </w:rPr>
        <w:t xml:space="preserve">Khan IA, Biddle WP, Najeed SA, Abdul-Aziz S, Mehta NJ, Salaria V, Murcek AL, Harris DM. </w:t>
      </w:r>
      <w:r w:rsidR="00CE2DB7" w:rsidRPr="003918AB">
        <w:rPr>
          <w:bCs/>
        </w:rPr>
        <w:t xml:space="preserve"> </w:t>
      </w:r>
      <w:r w:rsidRPr="003918AB">
        <w:rPr>
          <w:b/>
          <w:bCs/>
        </w:rPr>
        <w:t>Isolated noncompaction cardiomyopathy presenting with paroxysmal supraventricular tachycardia--case report and literature review.</w:t>
      </w:r>
      <w:r w:rsidRPr="003918AB">
        <w:rPr>
          <w:bCs/>
        </w:rPr>
        <w:t xml:space="preserve">  </w:t>
      </w:r>
      <w:r w:rsidR="00F473D2" w:rsidRPr="007E7D38">
        <w:rPr>
          <w:rFonts w:ascii="ZWAdobeF" w:hAnsi="ZWAdobeF" w:cs="ZWAdobeF"/>
          <w:bCs/>
          <w:sz w:val="2"/>
          <w:szCs w:val="2"/>
        </w:rPr>
        <w:t>H</w:t>
      </w:r>
      <w:hyperlink r:id="rId456" w:history="1">
        <w:r w:rsidRPr="009F2358">
          <w:rPr>
            <w:rStyle w:val="Hyperlink"/>
          </w:rPr>
          <w:t>Angiology. 2003 Mar-Apr;54(2):243-50.</w:t>
        </w:r>
        <w:r w:rsidR="00F473D2" w:rsidRPr="009F2358">
          <w:rPr>
            <w:rStyle w:val="Hyperlink"/>
            <w:rFonts w:ascii="ZWAdobeF" w:hAnsi="ZWAdobeF" w:cs="ZWAdobeF"/>
            <w:sz w:val="2"/>
            <w:szCs w:val="2"/>
          </w:rPr>
          <w:t>H</w:t>
        </w:r>
        <w:r w:rsidR="007E7D38" w:rsidRPr="009F2358">
          <w:rPr>
            <w:rStyle w:val="Hyperlink"/>
            <w:rFonts w:ascii="ZWAdobeF" w:hAnsi="ZWAdobeF" w:cs="ZWAdobeF"/>
            <w:sz w:val="2"/>
            <w:szCs w:val="2"/>
          </w:rPr>
          <w:t xml:space="preserve"> </w:t>
        </w:r>
      </w:hyperlink>
      <w:r w:rsidR="007E7D38">
        <w:rPr>
          <w:rFonts w:ascii="ZWAdobeF" w:hAnsi="ZWAdobeF" w:cs="ZWAdobeF"/>
          <w:sz w:val="2"/>
          <w:szCs w:val="2"/>
        </w:rPr>
        <w:t xml:space="preserve"> </w:t>
      </w:r>
      <w:r w:rsidR="00EF5B71" w:rsidRPr="003918AB">
        <w:rPr>
          <w:i/>
        </w:rPr>
        <w:t>(PubMed Abstract)</w:t>
      </w:r>
    </w:p>
    <w:p w:rsidR="00834412" w:rsidRDefault="00834412">
      <w:r>
        <w:br w:type="page"/>
      </w:r>
    </w:p>
    <w:p w:rsidR="00E946BF" w:rsidRPr="009B509B" w:rsidRDefault="00E946BF" w:rsidP="00B47252">
      <w:pPr>
        <w:numPr>
          <w:ilvl w:val="0"/>
          <w:numId w:val="1"/>
        </w:numPr>
        <w:autoSpaceDE w:val="0"/>
        <w:spacing w:before="120" w:after="120"/>
        <w:ind w:left="0"/>
      </w:pPr>
      <w:r w:rsidRPr="009B509B">
        <w:lastRenderedPageBreak/>
        <w:t xml:space="preserve">Valianpour F, Wanders RJA, Overmars H, Vaz FM, Barth PG, van Gennip AH. </w:t>
      </w:r>
      <w:r w:rsidR="00B44D7F" w:rsidRPr="009B509B">
        <w:t xml:space="preserve"> </w:t>
      </w:r>
      <w:r w:rsidRPr="009B509B">
        <w:rPr>
          <w:b/>
        </w:rPr>
        <w:t xml:space="preserve">Linoleic acid supplementation of Barth syndrome fibroblasts restores cardiolipin levels: </w:t>
      </w:r>
      <w:r w:rsidR="001F2115">
        <w:rPr>
          <w:b/>
        </w:rPr>
        <w:t xml:space="preserve"> I</w:t>
      </w:r>
      <w:r w:rsidRPr="009B509B">
        <w:rPr>
          <w:b/>
        </w:rPr>
        <w:t>mplications for treatment</w:t>
      </w:r>
      <w:r w:rsidRPr="009B509B">
        <w:t>.</w:t>
      </w:r>
      <w:r w:rsidR="00D91F55">
        <w:t xml:space="preserve"> </w:t>
      </w:r>
      <w:r w:rsidRPr="009B509B">
        <w:t xml:space="preserve"> </w:t>
      </w:r>
      <w:r w:rsidR="00F473D2">
        <w:rPr>
          <w:rFonts w:ascii="ZWAdobeF" w:hAnsi="ZWAdobeF" w:cs="ZWAdobeF"/>
          <w:sz w:val="2"/>
          <w:szCs w:val="2"/>
        </w:rPr>
        <w:t>H</w:t>
      </w:r>
      <w:hyperlink r:id="rId457" w:history="1">
        <w:r w:rsidR="00103C72" w:rsidRPr="00103C72">
          <w:rPr>
            <w:rStyle w:val="Hyperlink"/>
          </w:rPr>
          <w:t>J Lipid Res. 2003 Mar;44(3):560-6. Epub 2002 Dec 16.</w:t>
        </w:r>
      </w:hyperlink>
      <w:r w:rsidR="00F473D2">
        <w:rPr>
          <w:rFonts w:ascii="ZWAdobeF" w:hAnsi="ZWAdobeF" w:cs="ZWAdobeF"/>
          <w:sz w:val="2"/>
          <w:szCs w:val="2"/>
        </w:rPr>
        <w:t>H</w:t>
      </w:r>
      <w:r w:rsidR="00EF5B71">
        <w:t xml:space="preserve"> </w:t>
      </w:r>
      <w:r w:rsidR="00CE2DB7">
        <w:t xml:space="preserve"> </w:t>
      </w:r>
      <w:r w:rsidR="00EF5B71" w:rsidRPr="009B509B">
        <w:rPr>
          <w:i/>
        </w:rPr>
        <w:t>(PubMed Abstract)</w:t>
      </w:r>
      <w:r w:rsidR="004C3CDD" w:rsidRPr="00E93C3B">
        <w:rPr>
          <w:color w:val="3A75C4"/>
        </w:rPr>
        <w:t>▼</w:t>
      </w:r>
    </w:p>
    <w:p w:rsidR="00E946BF" w:rsidRPr="009B509B" w:rsidRDefault="00E946BF" w:rsidP="00B47252">
      <w:pPr>
        <w:numPr>
          <w:ilvl w:val="0"/>
          <w:numId w:val="1"/>
        </w:numPr>
        <w:autoSpaceDE w:val="0"/>
        <w:spacing w:before="120" w:after="120"/>
        <w:ind w:left="0"/>
      </w:pPr>
      <w:r w:rsidRPr="009B509B">
        <w:t xml:space="preserve">Folger U, Cario H, Panis A, Keck T. </w:t>
      </w:r>
      <w:r w:rsidR="00B44D7F" w:rsidRPr="009B509B">
        <w:t xml:space="preserve"> </w:t>
      </w:r>
      <w:r w:rsidRPr="009B509B">
        <w:rPr>
          <w:b/>
        </w:rPr>
        <w:t>Postinflammatorial stenoses of the pharynx in a child with Barth syndrome</w:t>
      </w:r>
      <w:r w:rsidRPr="009B509B">
        <w:t>.</w:t>
      </w:r>
      <w:r w:rsidR="00032CAB">
        <w:t xml:space="preserve"> </w:t>
      </w:r>
      <w:r w:rsidRPr="009B509B">
        <w:t xml:space="preserve"> </w:t>
      </w:r>
      <w:r w:rsidR="00F473D2">
        <w:rPr>
          <w:rFonts w:ascii="ZWAdobeF" w:hAnsi="ZWAdobeF" w:cs="ZWAdobeF"/>
          <w:sz w:val="2"/>
          <w:szCs w:val="2"/>
        </w:rPr>
        <w:t>H</w:t>
      </w:r>
      <w:hyperlink r:id="rId458" w:history="1">
        <w:r w:rsidRPr="009B509B">
          <w:rPr>
            <w:rStyle w:val="Hyperlink"/>
          </w:rPr>
          <w:t>Int J Pediatr Otorhinolaryngol 2003 Feb; 67(2)117-120</w:t>
        </w:r>
      </w:hyperlink>
      <w:r w:rsidR="00F473D2">
        <w:rPr>
          <w:rFonts w:ascii="ZWAdobeF" w:hAnsi="ZWAdobeF" w:cs="ZWAdobeF"/>
          <w:sz w:val="2"/>
          <w:szCs w:val="2"/>
        </w:rPr>
        <w:t>H</w:t>
      </w:r>
      <w:r w:rsidR="00A25784">
        <w:t>.</w:t>
      </w:r>
      <w:r w:rsidR="00EF5B71">
        <w:t xml:space="preserve"> </w:t>
      </w:r>
      <w:r w:rsidR="00CE2DB7">
        <w:t xml:space="preserve"> </w:t>
      </w:r>
      <w:r w:rsidR="00EF5B71" w:rsidRPr="009B509B">
        <w:rPr>
          <w:i/>
        </w:rPr>
        <w:t>(PubMed Abstract)</w:t>
      </w:r>
    </w:p>
    <w:p w:rsidR="0034409C" w:rsidRPr="0034409C" w:rsidRDefault="00E946BF" w:rsidP="00B47252">
      <w:pPr>
        <w:numPr>
          <w:ilvl w:val="0"/>
          <w:numId w:val="1"/>
        </w:numPr>
        <w:autoSpaceDE w:val="0"/>
        <w:spacing w:before="120" w:after="120"/>
        <w:ind w:left="0"/>
      </w:pPr>
      <w:r w:rsidRPr="009B509B">
        <w:t xml:space="preserve">Vesel S, Stopar-Obreza M, Trebusak-Podkrajsek K, Jazbec J, Podnar T, Battelino T. </w:t>
      </w:r>
      <w:r w:rsidR="00B44D7F" w:rsidRPr="009B509B">
        <w:t xml:space="preserve"> </w:t>
      </w:r>
      <w:r w:rsidRPr="0034409C">
        <w:rPr>
          <w:b/>
        </w:rPr>
        <w:t>A novel mutation in the G4.5 (</w:t>
      </w:r>
      <w:r w:rsidRPr="0034409C">
        <w:rPr>
          <w:b/>
          <w:i/>
        </w:rPr>
        <w:t>TAZ</w:t>
      </w:r>
      <w:r w:rsidRPr="0034409C">
        <w:rPr>
          <w:b/>
        </w:rPr>
        <w:t>) gene in a kindred with Barth syndrome</w:t>
      </w:r>
      <w:r w:rsidRPr="009B509B">
        <w:t xml:space="preserve">. </w:t>
      </w:r>
      <w:r w:rsidR="00D91F55">
        <w:t xml:space="preserve"> </w:t>
      </w:r>
      <w:r w:rsidR="00F473D2">
        <w:rPr>
          <w:rFonts w:ascii="ZWAdobeF" w:hAnsi="ZWAdobeF" w:cs="ZWAdobeF"/>
          <w:sz w:val="2"/>
          <w:szCs w:val="2"/>
        </w:rPr>
        <w:t>H</w:t>
      </w:r>
      <w:hyperlink r:id="rId459" w:history="1">
        <w:r w:rsidRPr="009B509B">
          <w:rPr>
            <w:rStyle w:val="Hyperlink"/>
          </w:rPr>
          <w:t>Eur J Hum Genet 2003 Jan; 11(1):97-101</w:t>
        </w:r>
      </w:hyperlink>
      <w:r w:rsidR="00F473D2">
        <w:rPr>
          <w:rFonts w:ascii="ZWAdobeF" w:hAnsi="ZWAdobeF" w:cs="ZWAdobeF"/>
          <w:sz w:val="2"/>
          <w:szCs w:val="2"/>
        </w:rPr>
        <w:t>H</w:t>
      </w:r>
      <w:r w:rsidRPr="009B509B">
        <w:t xml:space="preserve">. </w:t>
      </w:r>
      <w:r w:rsidR="00EF5B71" w:rsidRPr="0034409C">
        <w:rPr>
          <w:i/>
        </w:rPr>
        <w:t>(PubMed Abstract)</w:t>
      </w:r>
    </w:p>
    <w:p w:rsidR="0034409C" w:rsidRDefault="00E946BF" w:rsidP="00B47252">
      <w:pPr>
        <w:numPr>
          <w:ilvl w:val="0"/>
          <w:numId w:val="1"/>
        </w:numPr>
        <w:spacing w:before="120" w:after="120"/>
        <w:ind w:left="0"/>
      </w:pPr>
      <w:r w:rsidRPr="009B509B">
        <w:t xml:space="preserve">Spencer CT, Colan SD, Gonzalez I, Byrne BJ. </w:t>
      </w:r>
      <w:r w:rsidR="00B44D7F" w:rsidRPr="009B509B">
        <w:t xml:space="preserve"> </w:t>
      </w:r>
      <w:r w:rsidR="00682084">
        <w:rPr>
          <w:b/>
        </w:rPr>
        <w:t>Characterization of the cardiomyopathy associated with Barth syndrome</w:t>
      </w:r>
      <w:r w:rsidRPr="0034409C">
        <w:rPr>
          <w:b/>
        </w:rPr>
        <w:t xml:space="preserve">. </w:t>
      </w:r>
      <w:r w:rsidR="00BA300E" w:rsidRPr="0034409C">
        <w:rPr>
          <w:b/>
        </w:rPr>
        <w:t xml:space="preserve"> </w:t>
      </w:r>
      <w:r w:rsidRPr="009B509B">
        <w:t>January 2003.</w:t>
      </w:r>
    </w:p>
    <w:p w:rsidR="0034409C" w:rsidRPr="0034409C" w:rsidRDefault="00E946BF" w:rsidP="00B47252">
      <w:pPr>
        <w:numPr>
          <w:ilvl w:val="0"/>
          <w:numId w:val="1"/>
        </w:numPr>
        <w:autoSpaceDE w:val="0"/>
        <w:spacing w:before="120" w:after="120"/>
        <w:ind w:left="0"/>
      </w:pPr>
      <w:r w:rsidRPr="009B509B">
        <w:t>Chen R, Tsuji T, Ichida F, Bowles KR, Yu X, Watanabe S, Hirono K, Tsubata S, Hamamichi Y, Ohta J, Imai Y, Bowles NE, Miyawaki T, Towbin JA</w:t>
      </w:r>
      <w:r w:rsidR="0052361A" w:rsidRPr="009B509B">
        <w:t>.</w:t>
      </w:r>
      <w:r w:rsidRPr="009B509B">
        <w:t xml:space="preserve"> Noncompaction study collaborators.</w:t>
      </w:r>
      <w:r w:rsidRPr="0034409C">
        <w:rPr>
          <w:b/>
        </w:rPr>
        <w:t xml:space="preserve">  Mutation analysis of the G4.5 gene in patients with isolated left ventricular noncompaction</w:t>
      </w:r>
      <w:r w:rsidRPr="009B509B">
        <w:t xml:space="preserve">.  </w:t>
      </w:r>
      <w:r w:rsidR="00F473D2">
        <w:rPr>
          <w:rFonts w:ascii="ZWAdobeF" w:hAnsi="ZWAdobeF" w:cs="ZWAdobeF"/>
          <w:sz w:val="2"/>
          <w:szCs w:val="2"/>
        </w:rPr>
        <w:t>H</w:t>
      </w:r>
      <w:hyperlink r:id="rId460" w:history="1">
        <w:r w:rsidRPr="009B509B">
          <w:rPr>
            <w:rStyle w:val="Hyperlink"/>
          </w:rPr>
          <w:t>Mol Genet Metab 2002 Dec; 77(4):319-325</w:t>
        </w:r>
      </w:hyperlink>
      <w:r w:rsidR="00F473D2">
        <w:rPr>
          <w:rFonts w:ascii="ZWAdobeF" w:hAnsi="ZWAdobeF" w:cs="ZWAdobeF"/>
          <w:sz w:val="2"/>
          <w:szCs w:val="2"/>
        </w:rPr>
        <w:t>H</w:t>
      </w:r>
      <w:r w:rsidR="007C31FB" w:rsidRPr="009B509B">
        <w:t xml:space="preserve">. </w:t>
      </w:r>
      <w:r w:rsidR="00D91F55">
        <w:t xml:space="preserve"> </w:t>
      </w:r>
      <w:r w:rsidR="00EF5B71" w:rsidRPr="0034409C">
        <w:rPr>
          <w:i/>
        </w:rPr>
        <w:t>(PubMed Abstract)</w:t>
      </w:r>
    </w:p>
    <w:p w:rsidR="0034409C" w:rsidRPr="0034409C" w:rsidRDefault="00E946BF" w:rsidP="00B47252">
      <w:pPr>
        <w:numPr>
          <w:ilvl w:val="0"/>
          <w:numId w:val="1"/>
        </w:numPr>
        <w:autoSpaceDE w:val="0"/>
        <w:spacing w:before="120" w:after="120"/>
        <w:ind w:left="0"/>
      </w:pPr>
      <w:r w:rsidRPr="009B509B">
        <w:t xml:space="preserve">Valianpour F, Wanders RJA, Overmars H, Vreken P, van Gennip AH, Baas F, Plecko B, Santer R, Becker K, Barth PG. </w:t>
      </w:r>
      <w:r w:rsidR="00B44D7F" w:rsidRPr="009B509B">
        <w:t xml:space="preserve"> </w:t>
      </w:r>
      <w:r w:rsidRPr="0034409C">
        <w:rPr>
          <w:b/>
        </w:rPr>
        <w:t xml:space="preserve">Cardiolipin deficiency in X-linked cardioskeletal myopathy and neutropenia (Barth syndrome, MIM 302060): </w:t>
      </w:r>
      <w:r w:rsidR="008E0D13">
        <w:rPr>
          <w:b/>
        </w:rPr>
        <w:t xml:space="preserve"> A</w:t>
      </w:r>
      <w:r w:rsidRPr="0034409C">
        <w:rPr>
          <w:b/>
        </w:rPr>
        <w:t xml:space="preserve"> study in cultured skin fibroblasts</w:t>
      </w:r>
      <w:r w:rsidRPr="009B509B">
        <w:t xml:space="preserve">. </w:t>
      </w:r>
      <w:r w:rsidR="00D91F55">
        <w:t xml:space="preserve"> </w:t>
      </w:r>
      <w:r w:rsidR="00F473D2">
        <w:rPr>
          <w:rFonts w:ascii="ZWAdobeF" w:hAnsi="ZWAdobeF" w:cs="ZWAdobeF"/>
          <w:sz w:val="2"/>
          <w:szCs w:val="2"/>
        </w:rPr>
        <w:t>H</w:t>
      </w:r>
      <w:hyperlink r:id="rId461" w:history="1">
        <w:r w:rsidRPr="009B509B">
          <w:rPr>
            <w:rStyle w:val="Hyperlink"/>
          </w:rPr>
          <w:t>J Pediatr 2002 Nov; 141(5):729-733</w:t>
        </w:r>
      </w:hyperlink>
      <w:r w:rsidR="00F473D2">
        <w:rPr>
          <w:rFonts w:ascii="ZWAdobeF" w:hAnsi="ZWAdobeF" w:cs="ZWAdobeF"/>
          <w:sz w:val="2"/>
          <w:szCs w:val="2"/>
        </w:rPr>
        <w:t>H</w:t>
      </w:r>
      <w:r w:rsidRPr="009B509B">
        <w:t>.</w:t>
      </w:r>
      <w:r w:rsidR="004F30CC" w:rsidRPr="009B509B">
        <w:t xml:space="preserve"> </w:t>
      </w:r>
      <w:r w:rsidR="00D91F55">
        <w:t xml:space="preserve"> </w:t>
      </w:r>
      <w:r w:rsidR="00EF5B71" w:rsidRPr="0034409C">
        <w:rPr>
          <w:i/>
        </w:rPr>
        <w:t>(PubMed Abstract)</w:t>
      </w:r>
      <w:r w:rsidR="004C3CDD" w:rsidRPr="00E93C3B">
        <w:rPr>
          <w:color w:val="3A75C4"/>
        </w:rPr>
        <w:t>▼</w:t>
      </w:r>
    </w:p>
    <w:p w:rsidR="0034409C" w:rsidRPr="0034409C" w:rsidRDefault="00E946BF" w:rsidP="00B47252">
      <w:pPr>
        <w:numPr>
          <w:ilvl w:val="0"/>
          <w:numId w:val="1"/>
        </w:numPr>
        <w:spacing w:before="120" w:after="120"/>
        <w:ind w:left="0"/>
      </w:pPr>
      <w:r w:rsidRPr="009B509B">
        <w:t xml:space="preserve">Chen Y.  </w:t>
      </w:r>
      <w:r w:rsidRPr="0034409C">
        <w:rPr>
          <w:b/>
        </w:rPr>
        <w:t xml:space="preserve">Molecular studies on a </w:t>
      </w:r>
      <w:r w:rsidRPr="0034409C">
        <w:rPr>
          <w:b/>
          <w:i/>
        </w:rPr>
        <w:t xml:space="preserve">Dictyostelium </w:t>
      </w:r>
      <w:r w:rsidRPr="0034409C">
        <w:rPr>
          <w:b/>
        </w:rPr>
        <w:t xml:space="preserve">homolog of the </w:t>
      </w:r>
      <w:r w:rsidRPr="0034409C">
        <w:rPr>
          <w:b/>
          <w:i/>
        </w:rPr>
        <w:t>tafazzin</w:t>
      </w:r>
      <w:r w:rsidRPr="0034409C">
        <w:rPr>
          <w:b/>
        </w:rPr>
        <w:t xml:space="preserve"> gene, the cause of Barth syndrome in humans</w:t>
      </w:r>
      <w:r w:rsidRPr="009B509B">
        <w:t>.  Dr. rer. nat. dissertation; University of Kassel; November 2002.</w:t>
      </w:r>
      <w:r w:rsidR="00D91F55">
        <w:t xml:space="preserve"> </w:t>
      </w:r>
      <w:r w:rsidRPr="009B509B">
        <w:t xml:space="preserve"> </w:t>
      </w:r>
      <w:r w:rsidRPr="0034409C">
        <w:rPr>
          <w:i/>
        </w:rPr>
        <w:t>(Not peer reviewed)</w:t>
      </w:r>
      <w:r w:rsidR="0034409C">
        <w:rPr>
          <w:i/>
        </w:rPr>
        <w:t>.</w:t>
      </w:r>
    </w:p>
    <w:p w:rsidR="002273A8" w:rsidRPr="009B509B" w:rsidRDefault="002273A8" w:rsidP="00B47252">
      <w:pPr>
        <w:numPr>
          <w:ilvl w:val="0"/>
          <w:numId w:val="1"/>
        </w:numPr>
        <w:autoSpaceDE w:val="0"/>
        <w:spacing w:before="120" w:after="120"/>
        <w:ind w:left="0"/>
      </w:pPr>
      <w:r w:rsidRPr="009B509B">
        <w:t xml:space="preserve">Kuijpers, TW. </w:t>
      </w:r>
      <w:r w:rsidR="00B44D7F" w:rsidRPr="009B509B">
        <w:t xml:space="preserve"> </w:t>
      </w:r>
      <w:r w:rsidRPr="0034409C">
        <w:rPr>
          <w:b/>
        </w:rPr>
        <w:t xml:space="preserve">Clinical symptoms and neutropenia: </w:t>
      </w:r>
      <w:r w:rsidR="008E0D13">
        <w:rPr>
          <w:b/>
        </w:rPr>
        <w:t xml:space="preserve"> T</w:t>
      </w:r>
      <w:r w:rsidRPr="0034409C">
        <w:rPr>
          <w:b/>
        </w:rPr>
        <w:t>he balance of neutrophil development, functional activity, and cell death.</w:t>
      </w:r>
      <w:r w:rsidR="00BA300E" w:rsidRPr="0034409C">
        <w:rPr>
          <w:b/>
        </w:rPr>
        <w:t xml:space="preserve"> </w:t>
      </w:r>
      <w:r w:rsidRPr="0034409C">
        <w:rPr>
          <w:b/>
        </w:rPr>
        <w:t xml:space="preserve"> </w:t>
      </w:r>
      <w:r w:rsidR="00F473D2">
        <w:rPr>
          <w:rFonts w:ascii="ZWAdobeF" w:hAnsi="ZWAdobeF" w:cs="ZWAdobeF"/>
          <w:sz w:val="2"/>
          <w:szCs w:val="2"/>
        </w:rPr>
        <w:t>H</w:t>
      </w:r>
      <w:hyperlink r:id="rId462" w:history="1">
        <w:r w:rsidRPr="009B509B">
          <w:rPr>
            <w:rStyle w:val="Hyperlink"/>
          </w:rPr>
          <w:t>Eur J Pediatr 2002 Oct;161 Suppl 1:S75-82. Epub 2002 Sep 13</w:t>
        </w:r>
      </w:hyperlink>
      <w:r w:rsidR="00F473D2">
        <w:rPr>
          <w:rFonts w:ascii="ZWAdobeF" w:hAnsi="ZWAdobeF" w:cs="ZWAdobeF"/>
          <w:sz w:val="2"/>
          <w:szCs w:val="2"/>
        </w:rPr>
        <w:t>H</w:t>
      </w:r>
      <w:r w:rsidRPr="009B509B">
        <w:t>.</w:t>
      </w:r>
      <w:r w:rsidR="00EF5B71">
        <w:t xml:space="preserve"> </w:t>
      </w:r>
      <w:r w:rsidR="00EF5B71" w:rsidRPr="0034409C">
        <w:rPr>
          <w:i/>
        </w:rPr>
        <w:t>(PubMed Abstract)</w:t>
      </w:r>
    </w:p>
    <w:p w:rsidR="0034409C" w:rsidRPr="0034409C" w:rsidRDefault="00E946BF" w:rsidP="00B47252">
      <w:pPr>
        <w:numPr>
          <w:ilvl w:val="0"/>
          <w:numId w:val="1"/>
        </w:numPr>
        <w:autoSpaceDE w:val="0"/>
        <w:spacing w:before="120" w:after="120"/>
        <w:ind w:left="0"/>
        <w:rPr>
          <w:i/>
          <w:lang w:val="nl-NL"/>
        </w:rPr>
      </w:pPr>
      <w:r w:rsidRPr="009B509B">
        <w:t xml:space="preserve">Valianpour </w:t>
      </w:r>
      <w:r w:rsidR="00E919F8" w:rsidRPr="009B509B">
        <w:t>F,</w:t>
      </w:r>
      <w:r w:rsidRPr="009B509B">
        <w:t xml:space="preserve"> Wanders RJA, Barth PG, Overmars H, van Gennip AH. </w:t>
      </w:r>
      <w:r w:rsidR="00B44D7F" w:rsidRPr="009B509B">
        <w:t xml:space="preserve"> </w:t>
      </w:r>
      <w:r w:rsidRPr="0034409C">
        <w:rPr>
          <w:b/>
        </w:rPr>
        <w:t xml:space="preserve">Quantitative and compositional study of cardiolipin in platelets by electrospray ionization mass spectrometry: </w:t>
      </w:r>
      <w:r w:rsidR="001F2115">
        <w:rPr>
          <w:b/>
        </w:rPr>
        <w:t xml:space="preserve"> A</w:t>
      </w:r>
      <w:r w:rsidRPr="0034409C">
        <w:rPr>
          <w:b/>
        </w:rPr>
        <w:t>pplication for the identification of Barth syndrome patients</w:t>
      </w:r>
      <w:r w:rsidRPr="009B509B">
        <w:t>.</w:t>
      </w:r>
      <w:r w:rsidR="00CC2AB2">
        <w:t xml:space="preserve"> </w:t>
      </w:r>
      <w:r w:rsidRPr="009B509B">
        <w:t xml:space="preserve"> </w:t>
      </w:r>
      <w:r w:rsidR="00F473D2">
        <w:rPr>
          <w:rFonts w:ascii="ZWAdobeF" w:hAnsi="ZWAdobeF" w:cs="ZWAdobeF"/>
          <w:sz w:val="2"/>
          <w:szCs w:val="2"/>
        </w:rPr>
        <w:t>H</w:t>
      </w:r>
      <w:hyperlink r:id="rId463" w:history="1">
        <w:r w:rsidR="00103C72" w:rsidRPr="00103C72">
          <w:rPr>
            <w:rStyle w:val="Hyperlink"/>
          </w:rPr>
          <w:t>Clin Chem. 2002 Sep;48(9):1390-7.</w:t>
        </w:r>
      </w:hyperlink>
      <w:r w:rsidR="00F473D2">
        <w:rPr>
          <w:rFonts w:ascii="ZWAdobeF" w:hAnsi="ZWAdobeF" w:cs="ZWAdobeF"/>
          <w:sz w:val="2"/>
          <w:szCs w:val="2"/>
        </w:rPr>
        <w:t>H</w:t>
      </w:r>
      <w:r w:rsidR="00EF5B71">
        <w:t xml:space="preserve"> </w:t>
      </w:r>
      <w:r w:rsidR="00CC2AB2">
        <w:t xml:space="preserve"> </w:t>
      </w:r>
      <w:r w:rsidR="00EF5B71" w:rsidRPr="0034409C">
        <w:rPr>
          <w:i/>
        </w:rPr>
        <w:t>(PubMed Abstract)</w:t>
      </w:r>
    </w:p>
    <w:p w:rsidR="0034409C" w:rsidRPr="0034409C" w:rsidRDefault="00E946BF" w:rsidP="00B47252">
      <w:pPr>
        <w:numPr>
          <w:ilvl w:val="0"/>
          <w:numId w:val="1"/>
        </w:numPr>
        <w:autoSpaceDE w:val="0"/>
        <w:spacing w:before="120" w:after="120"/>
        <w:ind w:left="0"/>
      </w:pPr>
      <w:r w:rsidRPr="009B509B">
        <w:t xml:space="preserve">Sakamoto O, Kitoh T, Ohura T, Ohya N, Iinuma K. </w:t>
      </w:r>
      <w:r w:rsidR="00B44D7F" w:rsidRPr="009B509B">
        <w:t xml:space="preserve"> </w:t>
      </w:r>
      <w:r w:rsidRPr="0034409C">
        <w:rPr>
          <w:b/>
        </w:rPr>
        <w:t xml:space="preserve">Novel missense mutation (R94S) in the </w:t>
      </w:r>
      <w:r w:rsidR="003F340A" w:rsidRPr="0034409C">
        <w:rPr>
          <w:b/>
          <w:i/>
        </w:rPr>
        <w:t>TAZ</w:t>
      </w:r>
      <w:r w:rsidRPr="0034409C">
        <w:rPr>
          <w:b/>
        </w:rPr>
        <w:t xml:space="preserve"> (G4.5) gene in a Japanese patient with Barth syndrome</w:t>
      </w:r>
      <w:r w:rsidRPr="009B509B">
        <w:t>.</w:t>
      </w:r>
      <w:r w:rsidR="00BA300E" w:rsidRPr="009B509B">
        <w:t xml:space="preserve"> </w:t>
      </w:r>
      <w:r w:rsidRPr="009B509B">
        <w:t xml:space="preserve"> </w:t>
      </w:r>
      <w:r w:rsidR="00F473D2">
        <w:rPr>
          <w:rFonts w:ascii="ZWAdobeF" w:hAnsi="ZWAdobeF" w:cs="ZWAdobeF"/>
          <w:sz w:val="2"/>
          <w:szCs w:val="2"/>
        </w:rPr>
        <w:t>H</w:t>
      </w:r>
      <w:hyperlink r:id="rId464" w:history="1">
        <w:r w:rsidRPr="009B509B">
          <w:rPr>
            <w:rStyle w:val="Hyperlink"/>
          </w:rPr>
          <w:t>J Hum Gen 2002; 47(5):229-231</w:t>
        </w:r>
      </w:hyperlink>
      <w:r w:rsidR="00F473D2">
        <w:rPr>
          <w:rFonts w:ascii="ZWAdobeF" w:hAnsi="ZWAdobeF" w:cs="ZWAdobeF"/>
          <w:sz w:val="2"/>
          <w:szCs w:val="2"/>
        </w:rPr>
        <w:t>H</w:t>
      </w:r>
      <w:r w:rsidRPr="009B509B">
        <w:t>.</w:t>
      </w:r>
      <w:r w:rsidR="004F30CC" w:rsidRPr="009B509B">
        <w:t xml:space="preserve"> </w:t>
      </w:r>
      <w:r w:rsidR="00CC2AB2">
        <w:t xml:space="preserve"> </w:t>
      </w:r>
      <w:r w:rsidR="00EF5B71" w:rsidRPr="0034409C">
        <w:rPr>
          <w:i/>
          <w:lang w:val="nl-NL"/>
        </w:rPr>
        <w:t>(PubMed Abstract)</w:t>
      </w:r>
    </w:p>
    <w:p w:rsidR="0034409C" w:rsidRPr="0034409C" w:rsidRDefault="00E946BF" w:rsidP="00B47252">
      <w:pPr>
        <w:numPr>
          <w:ilvl w:val="0"/>
          <w:numId w:val="1"/>
        </w:numPr>
        <w:autoSpaceDE w:val="0"/>
        <w:spacing w:before="120" w:after="120"/>
        <w:ind w:left="0"/>
      </w:pPr>
      <w:r w:rsidRPr="0034409C">
        <w:rPr>
          <w:lang w:val="nl-NL"/>
        </w:rPr>
        <w:t xml:space="preserve">Schlame M, Towbin JA, Heerdt PM, Jehle R, DiMauro S, Blanck TJJ. </w:t>
      </w:r>
      <w:r w:rsidR="00B44D7F" w:rsidRPr="0034409C">
        <w:rPr>
          <w:lang w:val="nl-NL"/>
        </w:rPr>
        <w:t xml:space="preserve"> </w:t>
      </w:r>
      <w:r w:rsidRPr="0034409C">
        <w:rPr>
          <w:b/>
        </w:rPr>
        <w:t>Deficiency of tetralinoleoyl-cardiolipin in Barth syndrome</w:t>
      </w:r>
      <w:r w:rsidRPr="009B509B">
        <w:t>.</w:t>
      </w:r>
      <w:r w:rsidR="00BA300E" w:rsidRPr="009B509B">
        <w:t xml:space="preserve">  </w:t>
      </w:r>
      <w:r w:rsidR="00F473D2">
        <w:rPr>
          <w:rFonts w:ascii="ZWAdobeF" w:hAnsi="ZWAdobeF" w:cs="ZWAdobeF"/>
          <w:sz w:val="2"/>
          <w:szCs w:val="2"/>
        </w:rPr>
        <w:t>H</w:t>
      </w:r>
      <w:hyperlink r:id="rId465" w:history="1">
        <w:r w:rsidR="00103C72" w:rsidRPr="00103C72">
          <w:rPr>
            <w:rStyle w:val="Hyperlink"/>
          </w:rPr>
          <w:t>Ann Neurol. 2002 May;51(5):634-7.</w:t>
        </w:r>
      </w:hyperlink>
      <w:r w:rsidR="00F473D2">
        <w:rPr>
          <w:rFonts w:ascii="ZWAdobeF" w:hAnsi="ZWAdobeF" w:cs="ZWAdobeF"/>
          <w:sz w:val="2"/>
          <w:szCs w:val="2"/>
        </w:rPr>
        <w:t>H</w:t>
      </w:r>
      <w:r w:rsidR="00EF5B71">
        <w:t xml:space="preserve"> </w:t>
      </w:r>
      <w:r w:rsidR="00CC2AB2">
        <w:t xml:space="preserve"> </w:t>
      </w:r>
      <w:r w:rsidR="00EF5B71" w:rsidRPr="0034409C">
        <w:rPr>
          <w:i/>
        </w:rPr>
        <w:t>(PubMed Abstract)</w:t>
      </w:r>
      <w:r w:rsidR="004C3CDD" w:rsidRPr="00E93C3B">
        <w:rPr>
          <w:color w:val="3A75C4"/>
        </w:rPr>
        <w:t>▼</w:t>
      </w:r>
    </w:p>
    <w:p w:rsidR="00E946BF" w:rsidRPr="00103C72" w:rsidRDefault="00E946BF" w:rsidP="00B47252">
      <w:pPr>
        <w:numPr>
          <w:ilvl w:val="0"/>
          <w:numId w:val="1"/>
        </w:numPr>
        <w:autoSpaceDE w:val="0"/>
        <w:spacing w:before="120" w:after="120"/>
        <w:ind w:left="0"/>
      </w:pPr>
      <w:r w:rsidRPr="009B509B">
        <w:t xml:space="preserve">Nakamura A, Ikeda S. </w:t>
      </w:r>
      <w:r w:rsidR="00B44D7F" w:rsidRPr="009B509B">
        <w:t xml:space="preserve"> </w:t>
      </w:r>
      <w:r w:rsidRPr="0034409C">
        <w:rPr>
          <w:b/>
        </w:rPr>
        <w:t>Barth syndrome (X-linked cardioskeletal myopathy and neutropenia)</w:t>
      </w:r>
      <w:r w:rsidRPr="009B509B">
        <w:t>. [Article in Japanese].</w:t>
      </w:r>
      <w:r w:rsidR="00BA300E" w:rsidRPr="009B509B">
        <w:t xml:space="preserve"> </w:t>
      </w:r>
      <w:r w:rsidRPr="009B509B">
        <w:t xml:space="preserve"> </w:t>
      </w:r>
      <w:r w:rsidR="00F473D2">
        <w:rPr>
          <w:rFonts w:ascii="ZWAdobeF" w:hAnsi="ZWAdobeF" w:cs="ZWAdobeF"/>
          <w:sz w:val="2"/>
          <w:szCs w:val="2"/>
        </w:rPr>
        <w:t>H</w:t>
      </w:r>
      <w:hyperlink r:id="rId466" w:history="1">
        <w:r w:rsidR="00103C72" w:rsidRPr="00103C72">
          <w:rPr>
            <w:rStyle w:val="Hyperlink"/>
          </w:rPr>
          <w:t>Nippon Rinsho. 2002 Apr;60 Suppl 4:389-91.</w:t>
        </w:r>
      </w:hyperlink>
      <w:r w:rsidR="00F473D2">
        <w:rPr>
          <w:rFonts w:ascii="ZWAdobeF" w:hAnsi="ZWAdobeF" w:cs="ZWAdobeF"/>
          <w:sz w:val="2"/>
          <w:szCs w:val="2"/>
        </w:rPr>
        <w:t>H</w:t>
      </w:r>
      <w:r w:rsidR="00EF5B71">
        <w:t xml:space="preserve"> </w:t>
      </w:r>
      <w:r w:rsidR="00CC2AB2">
        <w:t xml:space="preserve"> </w:t>
      </w:r>
      <w:r w:rsidR="00EF5B71" w:rsidRPr="0034409C">
        <w:rPr>
          <w:i/>
        </w:rPr>
        <w:t>(PubMed Abstract)</w:t>
      </w:r>
    </w:p>
    <w:p w:rsidR="00F54973" w:rsidRDefault="00E946BF" w:rsidP="007E0CA8">
      <w:pPr>
        <w:numPr>
          <w:ilvl w:val="0"/>
          <w:numId w:val="1"/>
        </w:numPr>
        <w:autoSpaceDE w:val="0"/>
        <w:spacing w:before="120" w:after="120"/>
        <w:ind w:left="0"/>
      </w:pPr>
      <w:r w:rsidRPr="009B509B">
        <w:lastRenderedPageBreak/>
        <w:t xml:space="preserve">Harbor Transcript -- A Newsletter of Cold Spring Harbor Laboratory. </w:t>
      </w:r>
      <w:r w:rsidR="00B44D7F" w:rsidRPr="009B509B">
        <w:t xml:space="preserve"> </w:t>
      </w:r>
      <w:r w:rsidRPr="00834412">
        <w:rPr>
          <w:b/>
        </w:rPr>
        <w:t xml:space="preserve">Barth </w:t>
      </w:r>
      <w:r w:rsidR="00A0086E" w:rsidRPr="00834412">
        <w:rPr>
          <w:b/>
        </w:rPr>
        <w:t>s</w:t>
      </w:r>
      <w:r w:rsidRPr="00834412">
        <w:rPr>
          <w:b/>
        </w:rPr>
        <w:t xml:space="preserve">yndrome and "Neuwald's Hypothesis": From </w:t>
      </w:r>
      <w:r w:rsidR="00A0086E" w:rsidRPr="00834412">
        <w:rPr>
          <w:b/>
        </w:rPr>
        <w:t>c</w:t>
      </w:r>
      <w:r w:rsidRPr="00834412">
        <w:rPr>
          <w:b/>
        </w:rPr>
        <w:t xml:space="preserve">omputer to </w:t>
      </w:r>
      <w:r w:rsidR="00A0086E" w:rsidRPr="00834412">
        <w:rPr>
          <w:b/>
        </w:rPr>
        <w:t>c</w:t>
      </w:r>
      <w:r w:rsidRPr="00834412">
        <w:rPr>
          <w:b/>
        </w:rPr>
        <w:t>linic.</w:t>
      </w:r>
      <w:r w:rsidR="00BA300E" w:rsidRPr="00834412">
        <w:rPr>
          <w:b/>
        </w:rPr>
        <w:t xml:space="preserve"> </w:t>
      </w:r>
      <w:r w:rsidRPr="00834412">
        <w:rPr>
          <w:b/>
        </w:rPr>
        <w:t xml:space="preserve"> </w:t>
      </w:r>
      <w:r w:rsidR="00F473D2" w:rsidRPr="00834412">
        <w:rPr>
          <w:rFonts w:ascii="ZWAdobeF" w:hAnsi="ZWAdobeF" w:cs="ZWAdobeF"/>
          <w:sz w:val="2"/>
          <w:szCs w:val="2"/>
        </w:rPr>
        <w:t>H</w:t>
      </w:r>
      <w:hyperlink r:id="rId467" w:history="1">
        <w:r w:rsidRPr="009B509B">
          <w:rPr>
            <w:rStyle w:val="Hyperlink"/>
          </w:rPr>
          <w:t>Winter/Spring 2002 Vol. 21 No. 1/2</w:t>
        </w:r>
      </w:hyperlink>
      <w:r w:rsidR="00F473D2" w:rsidRPr="00834412">
        <w:rPr>
          <w:rFonts w:ascii="ZWAdobeF" w:hAnsi="ZWAdobeF" w:cs="ZWAdobeF"/>
          <w:sz w:val="2"/>
          <w:szCs w:val="2"/>
        </w:rPr>
        <w:t>H</w:t>
      </w:r>
      <w:r w:rsidRPr="009B509B">
        <w:t>.</w:t>
      </w:r>
      <w:r w:rsidR="00A46AC9" w:rsidRPr="009B509B">
        <w:t xml:space="preserve"> </w:t>
      </w:r>
      <w:r w:rsidR="00EF5B71" w:rsidRPr="00834412">
        <w:rPr>
          <w:i/>
        </w:rPr>
        <w:t>(Full text)</w:t>
      </w:r>
    </w:p>
    <w:p w:rsidR="0034409C" w:rsidRDefault="00E946BF" w:rsidP="00B47252">
      <w:pPr>
        <w:numPr>
          <w:ilvl w:val="0"/>
          <w:numId w:val="1"/>
        </w:numPr>
        <w:autoSpaceDE w:val="0"/>
        <w:spacing w:before="120" w:after="120"/>
        <w:ind w:left="0"/>
        <w:rPr>
          <w:i/>
        </w:rPr>
      </w:pPr>
      <w:r w:rsidRPr="009B509B">
        <w:t xml:space="preserve">Bissler JJ, Tsoras M, Goring HHH, Hug P, Chuck G, Tombragel E, McGraw C, Schlotman J, Ralston MA, Hug G. </w:t>
      </w:r>
      <w:r w:rsidR="00CC2AB2">
        <w:t xml:space="preserve"> </w:t>
      </w:r>
      <w:r w:rsidRPr="0034409C">
        <w:rPr>
          <w:b/>
        </w:rPr>
        <w:t>Infantile dilated X-linked cardiomyopathy, altered lipids, and ultrasound malformations of mitochondria in heart, liver, and skeletal muscle</w:t>
      </w:r>
      <w:r w:rsidRPr="00CC2AB2">
        <w:t xml:space="preserve">. </w:t>
      </w:r>
      <w:r w:rsidR="00CC2AB2">
        <w:t xml:space="preserve"> </w:t>
      </w:r>
      <w:r w:rsidR="00F473D2">
        <w:rPr>
          <w:rFonts w:ascii="ZWAdobeF" w:hAnsi="ZWAdobeF" w:cs="ZWAdobeF"/>
          <w:sz w:val="2"/>
          <w:szCs w:val="2"/>
        </w:rPr>
        <w:t>H</w:t>
      </w:r>
      <w:hyperlink r:id="rId468" w:history="1">
        <w:r w:rsidR="00103C72" w:rsidRPr="00CC2AB2">
          <w:rPr>
            <w:rStyle w:val="Hyperlink"/>
          </w:rPr>
          <w:t>Lab Invest. 2002 Mar;82(3):335-44.</w:t>
        </w:r>
      </w:hyperlink>
      <w:r w:rsidR="00F473D2">
        <w:rPr>
          <w:rFonts w:ascii="ZWAdobeF" w:hAnsi="ZWAdobeF" w:cs="ZWAdobeF"/>
          <w:sz w:val="2"/>
          <w:szCs w:val="2"/>
        </w:rPr>
        <w:t>H</w:t>
      </w:r>
      <w:r w:rsidR="00EF5B71">
        <w:t xml:space="preserve"> </w:t>
      </w:r>
      <w:r w:rsidR="00CC2AB2">
        <w:t xml:space="preserve"> </w:t>
      </w:r>
      <w:r w:rsidR="00EF5B71" w:rsidRPr="0034409C">
        <w:rPr>
          <w:i/>
        </w:rPr>
        <w:t>(PubMed Abstract)</w:t>
      </w:r>
    </w:p>
    <w:p w:rsidR="0034409C" w:rsidRPr="0034409C" w:rsidRDefault="00E946BF" w:rsidP="00B47252">
      <w:pPr>
        <w:numPr>
          <w:ilvl w:val="0"/>
          <w:numId w:val="1"/>
        </w:numPr>
        <w:autoSpaceDE w:val="0"/>
        <w:spacing w:before="120" w:after="120"/>
        <w:ind w:left="0"/>
      </w:pPr>
      <w:r w:rsidRPr="009B509B">
        <w:t xml:space="preserve">Katsushima Y, Fujiwara I, Sakamoto O, Ohura T, Miyabayashi S, Ohnuma A, Yamaguchi S, Iinuma K. </w:t>
      </w:r>
      <w:r w:rsidR="00B44D7F" w:rsidRPr="009B509B">
        <w:t xml:space="preserve"> </w:t>
      </w:r>
      <w:r w:rsidRPr="0034409C">
        <w:rPr>
          <w:b/>
        </w:rPr>
        <w:t>Normal pituitary function in a Japanese patient with Barth syndrome</w:t>
      </w:r>
      <w:r w:rsidRPr="009B509B">
        <w:t>.</w:t>
      </w:r>
      <w:r w:rsidR="00BA300E" w:rsidRPr="009B509B">
        <w:t xml:space="preserve"> </w:t>
      </w:r>
      <w:r w:rsidRPr="009B509B">
        <w:t xml:space="preserve"> </w:t>
      </w:r>
      <w:r w:rsidR="00F473D2">
        <w:rPr>
          <w:rFonts w:ascii="ZWAdobeF" w:hAnsi="ZWAdobeF" w:cs="ZWAdobeF"/>
          <w:sz w:val="2"/>
          <w:szCs w:val="2"/>
        </w:rPr>
        <w:t>H</w:t>
      </w:r>
      <w:hyperlink r:id="rId469" w:history="1">
        <w:r w:rsidRPr="009B509B">
          <w:rPr>
            <w:rStyle w:val="Hyperlink"/>
          </w:rPr>
          <w:t>Eur J Pediatr 2002 Jan; 161(1):67-68</w:t>
        </w:r>
      </w:hyperlink>
      <w:r w:rsidR="00F473D2">
        <w:rPr>
          <w:rFonts w:ascii="ZWAdobeF" w:hAnsi="ZWAdobeF" w:cs="ZWAdobeF"/>
          <w:sz w:val="2"/>
          <w:szCs w:val="2"/>
        </w:rPr>
        <w:t>H</w:t>
      </w:r>
      <w:r w:rsidRPr="009B509B">
        <w:t>.</w:t>
      </w:r>
      <w:r w:rsidR="00A46AC9" w:rsidRPr="009B509B">
        <w:t xml:space="preserve"> </w:t>
      </w:r>
      <w:r w:rsidR="00CC2AB2">
        <w:t xml:space="preserve"> </w:t>
      </w:r>
      <w:r w:rsidR="00EF5B71" w:rsidRPr="0034409C">
        <w:rPr>
          <w:i/>
        </w:rPr>
        <w:t>(PubMed Abstract)</w:t>
      </w:r>
    </w:p>
    <w:p w:rsidR="0034409C" w:rsidRPr="0034409C" w:rsidRDefault="00E946BF" w:rsidP="00B47252">
      <w:pPr>
        <w:numPr>
          <w:ilvl w:val="0"/>
          <w:numId w:val="1"/>
        </w:numPr>
        <w:spacing w:before="120" w:after="120"/>
        <w:ind w:left="0"/>
        <w:rPr>
          <w:i/>
        </w:rPr>
      </w:pPr>
      <w:r w:rsidRPr="009B509B">
        <w:t xml:space="preserve">Zeidler C, Barth PG, Bonilla MA, Bolyard AA, Boxer L, Cottle T, Dale DC, Donadieu J, Fier C, Freedman M, Kannourakis G, Kinsey S, Liang B, Schwinzer B, Welte K, Cham B, for the Severe Chronic Neutropenia International Registry (SCNIR). </w:t>
      </w:r>
      <w:r w:rsidR="00B44D7F" w:rsidRPr="009B509B">
        <w:t xml:space="preserve"> </w:t>
      </w:r>
      <w:r w:rsidRPr="0034409C">
        <w:rPr>
          <w:b/>
        </w:rPr>
        <w:t xml:space="preserve">Neutropenia in Barth syndrome: </w:t>
      </w:r>
      <w:r w:rsidR="00A0086E">
        <w:rPr>
          <w:b/>
        </w:rPr>
        <w:t>Cl</w:t>
      </w:r>
      <w:r w:rsidRPr="0034409C">
        <w:rPr>
          <w:b/>
        </w:rPr>
        <w:t>inical course and treatment of neutropenia</w:t>
      </w:r>
      <w:r w:rsidRPr="009B509B">
        <w:t>. Blood 2001; 98(11):300a.</w:t>
      </w:r>
      <w:r w:rsidR="00A46AC9" w:rsidRPr="009B509B">
        <w:t xml:space="preserve"> </w:t>
      </w:r>
    </w:p>
    <w:p w:rsidR="0034409C" w:rsidRPr="0034409C" w:rsidRDefault="00E946BF" w:rsidP="00B47252">
      <w:pPr>
        <w:numPr>
          <w:ilvl w:val="0"/>
          <w:numId w:val="1"/>
        </w:numPr>
        <w:autoSpaceDE w:val="0"/>
        <w:spacing w:before="120" w:after="120"/>
        <w:ind w:left="0"/>
        <w:rPr>
          <w:smallCaps/>
        </w:rPr>
      </w:pPr>
      <w:r w:rsidRPr="009B509B">
        <w:t xml:space="preserve">Sakamoto O, Ohura T, Katsushima Y, Fujiwara I, Ogawa E, Miyabayashi S, Iinuma K. </w:t>
      </w:r>
      <w:r w:rsidR="00B44D7F" w:rsidRPr="009B509B">
        <w:t xml:space="preserve"> </w:t>
      </w:r>
      <w:r w:rsidRPr="0034409C">
        <w:rPr>
          <w:b/>
        </w:rPr>
        <w:t xml:space="preserve">A novel intronic mutation of the </w:t>
      </w:r>
      <w:r w:rsidR="003F340A" w:rsidRPr="0034409C">
        <w:rPr>
          <w:b/>
          <w:i/>
        </w:rPr>
        <w:t>TAZ</w:t>
      </w:r>
      <w:r w:rsidRPr="0034409C">
        <w:rPr>
          <w:b/>
        </w:rPr>
        <w:t xml:space="preserve"> (G4.5) gene in a patient with Barth syndrome: </w:t>
      </w:r>
      <w:r w:rsidR="00C01537">
        <w:rPr>
          <w:b/>
        </w:rPr>
        <w:t>C</w:t>
      </w:r>
      <w:r w:rsidRPr="0034409C">
        <w:rPr>
          <w:b/>
        </w:rPr>
        <w:t>reation of a 5’ splice donor site with variant GC consensus and elongation of the upstream exon</w:t>
      </w:r>
      <w:r w:rsidRPr="009B509B">
        <w:t>.</w:t>
      </w:r>
      <w:r w:rsidR="00BA300E" w:rsidRPr="009B509B">
        <w:t xml:space="preserve">  </w:t>
      </w:r>
      <w:r w:rsidR="00F473D2">
        <w:rPr>
          <w:rFonts w:ascii="ZWAdobeF" w:hAnsi="ZWAdobeF" w:cs="ZWAdobeF"/>
          <w:sz w:val="2"/>
          <w:szCs w:val="2"/>
        </w:rPr>
        <w:t>H</w:t>
      </w:r>
      <w:hyperlink r:id="rId470" w:history="1">
        <w:r w:rsidRPr="009B509B">
          <w:rPr>
            <w:rStyle w:val="Hyperlink"/>
          </w:rPr>
          <w:t>Hum Genet 2001 Nov; 109(5):559-563</w:t>
        </w:r>
      </w:hyperlink>
      <w:r w:rsidR="00F473D2">
        <w:rPr>
          <w:rFonts w:ascii="ZWAdobeF" w:hAnsi="ZWAdobeF" w:cs="ZWAdobeF"/>
          <w:sz w:val="2"/>
          <w:szCs w:val="2"/>
        </w:rPr>
        <w:t>H</w:t>
      </w:r>
      <w:r w:rsidRPr="009B509B">
        <w:t>.</w:t>
      </w:r>
      <w:r w:rsidR="00A46AC9" w:rsidRPr="009B509B">
        <w:t xml:space="preserve"> </w:t>
      </w:r>
      <w:r w:rsidR="00CC2AB2">
        <w:t xml:space="preserve"> </w:t>
      </w:r>
      <w:r w:rsidR="00EF5B71" w:rsidRPr="0034409C">
        <w:rPr>
          <w:i/>
        </w:rPr>
        <w:t>(PubMed Abstract)</w:t>
      </w:r>
    </w:p>
    <w:p w:rsidR="0034409C" w:rsidRPr="0034409C" w:rsidRDefault="007A57E7" w:rsidP="00B47252">
      <w:pPr>
        <w:numPr>
          <w:ilvl w:val="0"/>
          <w:numId w:val="1"/>
        </w:numPr>
        <w:autoSpaceDE w:val="0"/>
        <w:spacing w:before="120" w:after="120"/>
        <w:ind w:left="0"/>
      </w:pPr>
      <w:r w:rsidRPr="007A57E7">
        <w:t>Waggoner</w:t>
      </w:r>
      <w:r w:rsidR="00CE2DB7">
        <w:t xml:space="preserve"> DJ</w:t>
      </w:r>
      <w:r w:rsidRPr="007A57E7">
        <w:t xml:space="preserve">, Brown </w:t>
      </w:r>
      <w:r w:rsidR="00CE2DB7">
        <w:t xml:space="preserve">RL, </w:t>
      </w:r>
      <w:r w:rsidRPr="007A57E7">
        <w:t>Hedrick</w:t>
      </w:r>
      <w:r w:rsidR="00CE2DB7">
        <w:t xml:space="preserve"> J</w:t>
      </w:r>
      <w:r w:rsidRPr="007A57E7">
        <w:t xml:space="preserve">.  </w:t>
      </w:r>
      <w:r w:rsidRPr="0034409C">
        <w:rPr>
          <w:b/>
        </w:rPr>
        <w:t>Hypoglycemia and dicarboxylic aciduria as the presenting biochemical findings in a patient with Barth syndrome.</w:t>
      </w:r>
      <w:r w:rsidRPr="007A57E7">
        <w:t xml:space="preserve">  </w:t>
      </w:r>
      <w:r w:rsidR="00F473D2">
        <w:rPr>
          <w:rFonts w:ascii="ZWAdobeF" w:hAnsi="ZWAdobeF" w:cs="ZWAdobeF"/>
          <w:sz w:val="2"/>
          <w:szCs w:val="2"/>
        </w:rPr>
        <w:t>H</w:t>
      </w:r>
      <w:hyperlink r:id="rId471" w:history="1">
        <w:r w:rsidRPr="007A57E7">
          <w:rPr>
            <w:rStyle w:val="Hyperlink"/>
          </w:rPr>
          <w:t>American Journal of Human Genetics 69.4 (Oct 2001): p492.</w:t>
        </w:r>
      </w:hyperlink>
      <w:r w:rsidR="00F473D2">
        <w:rPr>
          <w:rFonts w:ascii="ZWAdobeF" w:hAnsi="ZWAdobeF" w:cs="ZWAdobeF"/>
          <w:sz w:val="2"/>
          <w:szCs w:val="2"/>
        </w:rPr>
        <w:t>H</w:t>
      </w:r>
      <w:r>
        <w:t xml:space="preserve"> </w:t>
      </w:r>
      <w:r w:rsidR="00CC2AB2">
        <w:t xml:space="preserve"> </w:t>
      </w:r>
      <w:r w:rsidRPr="0034409C">
        <w:rPr>
          <w:i/>
        </w:rPr>
        <w:t>(Abstract)</w:t>
      </w:r>
    </w:p>
    <w:p w:rsidR="0034409C" w:rsidRPr="0034409C" w:rsidRDefault="00E946BF" w:rsidP="00B47252">
      <w:pPr>
        <w:numPr>
          <w:ilvl w:val="0"/>
          <w:numId w:val="1"/>
        </w:numPr>
        <w:spacing w:before="120" w:after="120"/>
        <w:ind w:left="0"/>
        <w:rPr>
          <w:i/>
        </w:rPr>
      </w:pPr>
      <w:r w:rsidRPr="009B509B">
        <w:t xml:space="preserve">Cox GF. </w:t>
      </w:r>
      <w:r w:rsidR="00CC2AB2">
        <w:t xml:space="preserve"> </w:t>
      </w:r>
      <w:r w:rsidRPr="0034409C">
        <w:rPr>
          <w:b/>
        </w:rPr>
        <w:t xml:space="preserve">Barth </w:t>
      </w:r>
      <w:r w:rsidR="009F5450">
        <w:rPr>
          <w:b/>
        </w:rPr>
        <w:t>s</w:t>
      </w:r>
      <w:r w:rsidRPr="0034409C">
        <w:rPr>
          <w:b/>
        </w:rPr>
        <w:t xml:space="preserve">yndrome. </w:t>
      </w:r>
      <w:r w:rsidR="00CE2DB7" w:rsidRPr="0034409C">
        <w:rPr>
          <w:b/>
        </w:rPr>
        <w:t xml:space="preserve"> </w:t>
      </w:r>
      <w:r w:rsidRPr="009B509B">
        <w:t>NORD Physician’s Guide to Rare Diseases 2001</w:t>
      </w:r>
      <w:r w:rsidR="0052361A" w:rsidRPr="009B509B">
        <w:t>.</w:t>
      </w:r>
    </w:p>
    <w:p w:rsidR="0034409C" w:rsidRDefault="00E946BF" w:rsidP="00B47252">
      <w:pPr>
        <w:numPr>
          <w:ilvl w:val="0"/>
          <w:numId w:val="1"/>
        </w:numPr>
        <w:autoSpaceDE w:val="0"/>
        <w:spacing w:before="120" w:after="120"/>
        <w:ind w:left="0"/>
        <w:rPr>
          <w:i/>
        </w:rPr>
      </w:pPr>
      <w:r w:rsidRPr="009B509B">
        <w:t xml:space="preserve">Mazzocco MM, Kelley RI. </w:t>
      </w:r>
      <w:r w:rsidR="00B44D7F" w:rsidRPr="009B509B">
        <w:t xml:space="preserve"> </w:t>
      </w:r>
      <w:r w:rsidRPr="0034409C">
        <w:rPr>
          <w:b/>
        </w:rPr>
        <w:t>Preliminary evidence for a cognitive phenotype in Barth syndrome</w:t>
      </w:r>
      <w:r w:rsidRPr="009B509B">
        <w:t xml:space="preserve">. </w:t>
      </w:r>
      <w:r w:rsidR="00BA300E" w:rsidRPr="009B509B">
        <w:t xml:space="preserve"> </w:t>
      </w:r>
      <w:r w:rsidR="00F473D2">
        <w:rPr>
          <w:rFonts w:ascii="ZWAdobeF" w:hAnsi="ZWAdobeF" w:cs="ZWAdobeF"/>
          <w:sz w:val="2"/>
          <w:szCs w:val="2"/>
        </w:rPr>
        <w:t>H</w:t>
      </w:r>
      <w:hyperlink r:id="rId472" w:history="1">
        <w:r w:rsidRPr="001831F4">
          <w:rPr>
            <w:rStyle w:val="Hyperlink"/>
          </w:rPr>
          <w:t>Am J Med Genet 2001 Sept 1; 102(4):372-378.</w:t>
        </w:r>
      </w:hyperlink>
      <w:r w:rsidR="00F473D2">
        <w:rPr>
          <w:rFonts w:ascii="ZWAdobeF" w:hAnsi="ZWAdobeF" w:cs="ZWAdobeF"/>
          <w:sz w:val="2"/>
          <w:szCs w:val="2"/>
        </w:rPr>
        <w:t>H</w:t>
      </w:r>
      <w:r w:rsidR="00A46AC9" w:rsidRPr="009B509B">
        <w:t xml:space="preserve"> </w:t>
      </w:r>
      <w:r w:rsidR="00CC2AB2">
        <w:t xml:space="preserve"> </w:t>
      </w:r>
      <w:r w:rsidR="00EF5B71" w:rsidRPr="0034409C">
        <w:rPr>
          <w:i/>
        </w:rPr>
        <w:t>(PubMed Abstract)</w:t>
      </w:r>
      <w:r w:rsidR="004C3CDD" w:rsidRPr="00E93C3B">
        <w:rPr>
          <w:color w:val="3A75C4"/>
        </w:rPr>
        <w:t>▼</w:t>
      </w:r>
    </w:p>
    <w:p w:rsidR="004F4154" w:rsidRDefault="00E946BF" w:rsidP="0023081A">
      <w:pPr>
        <w:numPr>
          <w:ilvl w:val="0"/>
          <w:numId w:val="1"/>
        </w:numPr>
        <w:autoSpaceDE w:val="0"/>
        <w:spacing w:before="120" w:after="120"/>
        <w:ind w:left="0"/>
      </w:pPr>
      <w:r w:rsidRPr="009B509B">
        <w:t xml:space="preserve">Makita Y. </w:t>
      </w:r>
      <w:r w:rsidR="00B44D7F" w:rsidRPr="009B509B">
        <w:t xml:space="preserve"> </w:t>
      </w:r>
      <w:r w:rsidR="004C1FAE" w:rsidRPr="003872DD">
        <w:rPr>
          <w:b/>
        </w:rPr>
        <w:t xml:space="preserve">[Barth </w:t>
      </w:r>
      <w:r w:rsidR="009F5450" w:rsidRPr="003872DD">
        <w:rPr>
          <w:b/>
        </w:rPr>
        <w:t>s</w:t>
      </w:r>
      <w:r w:rsidR="004C1FAE" w:rsidRPr="003872DD">
        <w:rPr>
          <w:b/>
        </w:rPr>
        <w:t>yndrome]</w:t>
      </w:r>
      <w:r w:rsidR="004C1FAE" w:rsidRPr="009B509B">
        <w:t xml:space="preserve"> </w:t>
      </w:r>
      <w:r w:rsidRPr="009B509B">
        <w:t xml:space="preserve">[Article in Japanese]. </w:t>
      </w:r>
      <w:r w:rsidR="00CE2DB7">
        <w:t xml:space="preserve"> </w:t>
      </w:r>
      <w:r w:rsidR="00F473D2" w:rsidRPr="003872DD">
        <w:rPr>
          <w:rFonts w:ascii="ZWAdobeF" w:hAnsi="ZWAdobeF" w:cs="ZWAdobeF"/>
          <w:sz w:val="2"/>
          <w:szCs w:val="2"/>
        </w:rPr>
        <w:t>H</w:t>
      </w:r>
      <w:hyperlink r:id="rId473" w:history="1">
        <w:r w:rsidRPr="00D85A26">
          <w:rPr>
            <w:rStyle w:val="Hyperlink"/>
          </w:rPr>
          <w:t>Ryoikibetsu Shokogun Shirizu 2001; (33):254-5.</w:t>
        </w:r>
      </w:hyperlink>
      <w:r w:rsidR="00F473D2" w:rsidRPr="003872DD">
        <w:rPr>
          <w:rFonts w:ascii="ZWAdobeF" w:hAnsi="ZWAdobeF" w:cs="ZWAdobeF"/>
          <w:sz w:val="2"/>
          <w:szCs w:val="2"/>
        </w:rPr>
        <w:t>H</w:t>
      </w:r>
      <w:r w:rsidR="00A46AC9" w:rsidRPr="009B509B">
        <w:t xml:space="preserve"> </w:t>
      </w:r>
      <w:r w:rsidR="00EF5B71" w:rsidRPr="003872DD">
        <w:rPr>
          <w:i/>
        </w:rPr>
        <w:t>(PubMed Abstract)</w:t>
      </w:r>
    </w:p>
    <w:p w:rsidR="003918AB" w:rsidRDefault="007A1A93" w:rsidP="005F0D47">
      <w:pPr>
        <w:numPr>
          <w:ilvl w:val="0"/>
          <w:numId w:val="1"/>
        </w:numPr>
        <w:autoSpaceDE w:val="0"/>
        <w:spacing w:before="120" w:after="120"/>
        <w:ind w:left="0"/>
      </w:pPr>
      <w:r w:rsidRPr="009B509B">
        <w:t xml:space="preserve">Ronghe MD, Foot AB, Martin R, Ashworth M, Steward CG.  </w:t>
      </w:r>
      <w:r w:rsidRPr="004F4154">
        <w:rPr>
          <w:b/>
        </w:rPr>
        <w:t>Non-Epstein-Barr virus-associated T-cell lymphoma following cardiac transplantation for Barth syndrome.</w:t>
      </w:r>
      <w:r w:rsidRPr="009B509B">
        <w:t xml:space="preserve">  </w:t>
      </w:r>
      <w:r w:rsidR="00F473D2" w:rsidRPr="004F4154">
        <w:rPr>
          <w:rFonts w:ascii="ZWAdobeF" w:hAnsi="ZWAdobeF" w:cs="ZWAdobeF"/>
          <w:sz w:val="2"/>
          <w:szCs w:val="2"/>
        </w:rPr>
        <w:t>H</w:t>
      </w:r>
      <w:hyperlink r:id="rId474" w:history="1">
        <w:r w:rsidRPr="009B509B">
          <w:rPr>
            <w:rStyle w:val="Hyperlink"/>
          </w:rPr>
          <w:t>Acta Paediatr. 2001 May;90(5):584-6.</w:t>
        </w:r>
      </w:hyperlink>
      <w:r w:rsidR="00F473D2" w:rsidRPr="004F4154">
        <w:rPr>
          <w:rFonts w:ascii="ZWAdobeF" w:hAnsi="ZWAdobeF" w:cs="ZWAdobeF"/>
          <w:sz w:val="2"/>
          <w:szCs w:val="2"/>
        </w:rPr>
        <w:t>H</w:t>
      </w:r>
      <w:r w:rsidR="00EF5B71">
        <w:t xml:space="preserve"> </w:t>
      </w:r>
      <w:r w:rsidR="00CC2AB2">
        <w:t xml:space="preserve"> </w:t>
      </w:r>
      <w:r w:rsidR="00EF5B71" w:rsidRPr="004F4154">
        <w:rPr>
          <w:i/>
        </w:rPr>
        <w:t>(PubMed Abstract)</w:t>
      </w:r>
    </w:p>
    <w:p w:rsidR="005D0637" w:rsidRPr="009B509B" w:rsidRDefault="005D0637" w:rsidP="00B47252">
      <w:pPr>
        <w:numPr>
          <w:ilvl w:val="0"/>
          <w:numId w:val="1"/>
        </w:numPr>
        <w:autoSpaceDE w:val="0"/>
        <w:spacing w:before="120" w:after="120"/>
        <w:ind w:left="0"/>
      </w:pPr>
      <w:r w:rsidRPr="009B509B">
        <w:t xml:space="preserve">Ichida F, Tsubata S, Bowles KR, Haneda N, Uses K, Miyawaki T, Dreyer WJ, Messina J, Li H, Bowles NE, Towbin JA.  </w:t>
      </w:r>
      <w:r w:rsidRPr="009B509B">
        <w:rPr>
          <w:b/>
        </w:rPr>
        <w:t>Novel gene mutations in patients with left ventricular noncompaction or Barth syndrome</w:t>
      </w:r>
      <w:r w:rsidRPr="009B509B">
        <w:t xml:space="preserve">.  </w:t>
      </w:r>
      <w:r w:rsidR="00F473D2">
        <w:rPr>
          <w:rFonts w:ascii="ZWAdobeF" w:hAnsi="ZWAdobeF" w:cs="ZWAdobeF"/>
          <w:sz w:val="2"/>
          <w:szCs w:val="2"/>
        </w:rPr>
        <w:t>H</w:t>
      </w:r>
      <w:hyperlink r:id="rId475" w:history="1">
        <w:r w:rsidR="00D85A26" w:rsidRPr="00D85A26">
          <w:rPr>
            <w:rStyle w:val="Hyperlink"/>
          </w:rPr>
          <w:t>Circulation. 2001 Mar 6;103(9):1256-63.</w:t>
        </w:r>
      </w:hyperlink>
      <w:r w:rsidR="00F473D2">
        <w:rPr>
          <w:rFonts w:ascii="ZWAdobeF" w:hAnsi="ZWAdobeF" w:cs="ZWAdobeF"/>
          <w:sz w:val="2"/>
          <w:szCs w:val="2"/>
        </w:rPr>
        <w:t>H</w:t>
      </w:r>
      <w:r w:rsidR="00EF5B71">
        <w:t xml:space="preserve"> </w:t>
      </w:r>
      <w:r w:rsidR="00CC2AB2">
        <w:t xml:space="preserve"> </w:t>
      </w:r>
      <w:r w:rsidR="00EF5B71" w:rsidRPr="009B509B">
        <w:rPr>
          <w:i/>
        </w:rPr>
        <w:t>(PubMed Abstract)</w:t>
      </w:r>
    </w:p>
    <w:p w:rsidR="0034409C" w:rsidRDefault="00E946BF" w:rsidP="00B47252">
      <w:pPr>
        <w:numPr>
          <w:ilvl w:val="0"/>
          <w:numId w:val="1"/>
        </w:numPr>
        <w:spacing w:before="120" w:after="120"/>
        <w:ind w:left="0"/>
      </w:pPr>
      <w:r w:rsidRPr="009B509B">
        <w:t xml:space="preserve">Gonzalez IL. </w:t>
      </w:r>
      <w:r w:rsidR="00B44D7F" w:rsidRPr="009B509B">
        <w:t xml:space="preserve"> </w:t>
      </w:r>
      <w:r w:rsidR="00E83977">
        <w:rPr>
          <w:b/>
        </w:rPr>
        <w:t>Genetic disease and DNA for the families and children</w:t>
      </w:r>
      <w:r w:rsidRPr="0034409C">
        <w:rPr>
          <w:b/>
        </w:rPr>
        <w:t xml:space="preserve">. </w:t>
      </w:r>
      <w:r w:rsidR="00BA300E" w:rsidRPr="0034409C">
        <w:rPr>
          <w:b/>
        </w:rPr>
        <w:t xml:space="preserve"> </w:t>
      </w:r>
      <w:r w:rsidRPr="009B509B">
        <w:t>June 2002</w:t>
      </w:r>
    </w:p>
    <w:p w:rsidR="0034409C" w:rsidRPr="0034409C" w:rsidRDefault="00E946BF" w:rsidP="00B47252">
      <w:pPr>
        <w:numPr>
          <w:ilvl w:val="0"/>
          <w:numId w:val="1"/>
        </w:numPr>
        <w:spacing w:before="120" w:after="120"/>
        <w:ind w:left="0"/>
        <w:rPr>
          <w:i/>
        </w:rPr>
      </w:pPr>
      <w:r w:rsidRPr="009B509B">
        <w:t xml:space="preserve">Rost I, Duroux A, Toniolo D, Holinski-Feder E, Kozlik-Feldman R.  </w:t>
      </w:r>
      <w:r w:rsidRPr="0034409C">
        <w:rPr>
          <w:b/>
        </w:rPr>
        <w:t xml:space="preserve">Barth </w:t>
      </w:r>
      <w:r w:rsidR="00197F59">
        <w:rPr>
          <w:b/>
        </w:rPr>
        <w:t>s</w:t>
      </w:r>
      <w:r w:rsidRPr="0034409C">
        <w:rPr>
          <w:b/>
        </w:rPr>
        <w:t>yndrome: X-linked dilated cardiomyopathy.</w:t>
      </w:r>
      <w:r w:rsidR="00CC2AB2" w:rsidRPr="0034409C">
        <w:rPr>
          <w:b/>
        </w:rPr>
        <w:t xml:space="preserve"> </w:t>
      </w:r>
      <w:r w:rsidRPr="009B509B">
        <w:t xml:space="preserve"> </w:t>
      </w:r>
      <w:hyperlink r:id="rId476" w:history="1">
        <w:r w:rsidRPr="00076076">
          <w:rPr>
            <w:rStyle w:val="Hyperlink"/>
          </w:rPr>
          <w:t>[Article in German]  Monatsschrift Kinderheilkunde 2000; 148(3): 2246-250</w:t>
        </w:r>
        <w:r w:rsidR="00E919F8" w:rsidRPr="00076076">
          <w:rPr>
            <w:rStyle w:val="Hyperlink"/>
          </w:rPr>
          <w:t>.</w:t>
        </w:r>
      </w:hyperlink>
    </w:p>
    <w:p w:rsidR="0034409C" w:rsidRDefault="00E946BF" w:rsidP="00B47252">
      <w:pPr>
        <w:numPr>
          <w:ilvl w:val="0"/>
          <w:numId w:val="1"/>
        </w:numPr>
        <w:autoSpaceDE w:val="0"/>
        <w:spacing w:before="120" w:after="120"/>
        <w:ind w:left="0"/>
      </w:pPr>
      <w:r w:rsidRPr="009B509B">
        <w:lastRenderedPageBreak/>
        <w:t xml:space="preserve">Vreken P, Valianpour F, Nijtmans LG, Grivell LA, Plecko B, Wanders RJA, Barth PG. </w:t>
      </w:r>
      <w:r w:rsidR="00B44D7F" w:rsidRPr="009B509B">
        <w:t xml:space="preserve"> </w:t>
      </w:r>
      <w:r w:rsidRPr="0034409C">
        <w:rPr>
          <w:b/>
        </w:rPr>
        <w:t>Defective remodeling of cardiolipin and phosphatidylglycerol in Barth syndrome</w:t>
      </w:r>
      <w:r w:rsidRPr="009B509B">
        <w:t>.</w:t>
      </w:r>
      <w:r w:rsidR="00D85A26">
        <w:t xml:space="preserve"> </w:t>
      </w:r>
      <w:r w:rsidR="00CC2AB2">
        <w:t xml:space="preserve"> </w:t>
      </w:r>
      <w:r w:rsidR="00F473D2">
        <w:rPr>
          <w:rFonts w:ascii="ZWAdobeF" w:hAnsi="ZWAdobeF" w:cs="ZWAdobeF"/>
          <w:sz w:val="2"/>
          <w:szCs w:val="2"/>
        </w:rPr>
        <w:t>H</w:t>
      </w:r>
      <w:hyperlink r:id="rId477" w:history="1">
        <w:r w:rsidR="00D85A26" w:rsidRPr="00D85A26">
          <w:rPr>
            <w:rStyle w:val="Hyperlink"/>
          </w:rPr>
          <w:t>Biochem Biophys Res Commun. 2000 Dec 20;279(2):378-82.</w:t>
        </w:r>
      </w:hyperlink>
      <w:r w:rsidR="00F473D2">
        <w:rPr>
          <w:rFonts w:ascii="ZWAdobeF" w:hAnsi="ZWAdobeF" w:cs="ZWAdobeF"/>
          <w:sz w:val="2"/>
          <w:szCs w:val="2"/>
        </w:rPr>
        <w:t>H</w:t>
      </w:r>
      <w:r w:rsidR="00D85A26">
        <w:t xml:space="preserve"> </w:t>
      </w:r>
      <w:r w:rsidR="00CC2AB2">
        <w:t xml:space="preserve"> </w:t>
      </w:r>
      <w:r w:rsidR="00EF5B71" w:rsidRPr="0034409C">
        <w:rPr>
          <w:i/>
        </w:rPr>
        <w:t>(PubMed Abstract)</w:t>
      </w:r>
      <w:r w:rsidR="00A46AC9" w:rsidRPr="009B509B">
        <w:t xml:space="preserve"> </w:t>
      </w:r>
    </w:p>
    <w:p w:rsidR="0034409C" w:rsidRDefault="005D0637" w:rsidP="00B47252">
      <w:pPr>
        <w:numPr>
          <w:ilvl w:val="0"/>
          <w:numId w:val="1"/>
        </w:numPr>
        <w:autoSpaceDE w:val="0"/>
        <w:spacing w:before="120" w:after="120"/>
        <w:ind w:left="0"/>
        <w:rPr>
          <w:i/>
        </w:rPr>
      </w:pPr>
      <w:r w:rsidRPr="009B509B">
        <w:t xml:space="preserve">Cantlay AM, Shokrollahi K, Allen JT, Lunt PW, Newbury-Ecob RA, Steward CG.  </w:t>
      </w:r>
      <w:r w:rsidRPr="0034409C">
        <w:rPr>
          <w:b/>
        </w:rPr>
        <w:t>Genetic analysis of the G4.5 gene in families with suspected Barth syndrome.</w:t>
      </w:r>
      <w:r w:rsidRPr="009B509B">
        <w:t xml:space="preserve">  </w:t>
      </w:r>
      <w:r w:rsidR="00F473D2">
        <w:rPr>
          <w:rFonts w:ascii="ZWAdobeF" w:hAnsi="ZWAdobeF" w:cs="ZWAdobeF"/>
          <w:sz w:val="2"/>
          <w:szCs w:val="2"/>
        </w:rPr>
        <w:t>H</w:t>
      </w:r>
      <w:hyperlink r:id="rId478" w:history="1">
        <w:r w:rsidR="00D85A26" w:rsidRPr="00D85A26">
          <w:rPr>
            <w:rStyle w:val="Hyperlink"/>
          </w:rPr>
          <w:t>J Pediatr. 1999 Sep;135(3):311-5.</w:t>
        </w:r>
      </w:hyperlink>
      <w:r w:rsidR="00F473D2">
        <w:rPr>
          <w:rFonts w:ascii="ZWAdobeF" w:hAnsi="ZWAdobeF" w:cs="ZWAdobeF"/>
          <w:sz w:val="2"/>
          <w:szCs w:val="2"/>
        </w:rPr>
        <w:t>H</w:t>
      </w:r>
      <w:r w:rsidR="00EF5B71">
        <w:t xml:space="preserve"> </w:t>
      </w:r>
      <w:r w:rsidR="00EF5B71" w:rsidRPr="0034409C">
        <w:rPr>
          <w:i/>
        </w:rPr>
        <w:t>(PubMed Abstract)</w:t>
      </w:r>
    </w:p>
    <w:p w:rsidR="0034409C" w:rsidRPr="0034409C" w:rsidRDefault="00E946BF" w:rsidP="00B47252">
      <w:pPr>
        <w:numPr>
          <w:ilvl w:val="0"/>
          <w:numId w:val="1"/>
        </w:numPr>
        <w:autoSpaceDE w:val="0"/>
        <w:spacing w:before="120" w:after="120"/>
        <w:ind w:left="0"/>
      </w:pPr>
      <w:r w:rsidRPr="0034409C">
        <w:rPr>
          <w:lang w:val="nl-NL"/>
        </w:rPr>
        <w:t xml:space="preserve">Barth PG, Wanders RJ, Vreken P, Janssen EA, Lam J, Baas F. </w:t>
      </w:r>
      <w:r w:rsidR="00B44D7F" w:rsidRPr="0034409C">
        <w:rPr>
          <w:lang w:val="nl-NL"/>
        </w:rPr>
        <w:t xml:space="preserve"> </w:t>
      </w:r>
      <w:r w:rsidRPr="0034409C">
        <w:rPr>
          <w:b/>
        </w:rPr>
        <w:t>X-linked cardioskeletal myopathy and neutropenia (Barth syndrome) (MIM 302060</w:t>
      </w:r>
      <w:r w:rsidRPr="009B509B">
        <w:t xml:space="preserve">). </w:t>
      </w:r>
      <w:r w:rsidR="00BA300E" w:rsidRPr="009B509B">
        <w:t xml:space="preserve"> </w:t>
      </w:r>
      <w:r w:rsidR="00F473D2">
        <w:rPr>
          <w:rFonts w:ascii="ZWAdobeF" w:hAnsi="ZWAdobeF" w:cs="ZWAdobeF"/>
          <w:sz w:val="2"/>
          <w:szCs w:val="2"/>
        </w:rPr>
        <w:t>H</w:t>
      </w:r>
      <w:hyperlink r:id="rId479" w:history="1">
        <w:r w:rsidR="003954E7" w:rsidRPr="003954E7">
          <w:rPr>
            <w:rStyle w:val="Hyperlink"/>
          </w:rPr>
          <w:t>J Pediatr. 1999 Sep;135(3):273-6.</w:t>
        </w:r>
      </w:hyperlink>
      <w:r w:rsidR="00F473D2">
        <w:rPr>
          <w:rFonts w:ascii="ZWAdobeF" w:hAnsi="ZWAdobeF" w:cs="ZWAdobeF"/>
          <w:sz w:val="2"/>
          <w:szCs w:val="2"/>
        </w:rPr>
        <w:t>H</w:t>
      </w:r>
      <w:r w:rsidR="0034248A" w:rsidRPr="009B509B">
        <w:t xml:space="preserve"> </w:t>
      </w:r>
      <w:r w:rsidR="00CC2AB2">
        <w:t xml:space="preserve"> </w:t>
      </w:r>
      <w:r w:rsidR="00EF5B71" w:rsidRPr="0034409C">
        <w:rPr>
          <w:i/>
        </w:rPr>
        <w:t>(PubMed Abstract)</w:t>
      </w:r>
    </w:p>
    <w:p w:rsidR="0034409C" w:rsidRPr="0034409C" w:rsidRDefault="0058247C" w:rsidP="00B47252">
      <w:pPr>
        <w:numPr>
          <w:ilvl w:val="0"/>
          <w:numId w:val="1"/>
        </w:numPr>
        <w:autoSpaceDE w:val="0"/>
        <w:spacing w:before="120" w:after="120"/>
        <w:ind w:left="0"/>
      </w:pPr>
      <w:r w:rsidRPr="009B509B">
        <w:t xml:space="preserve">Orstavik KH, Orstavik RE, Naumova AK, D'Adamo P, Gedeon A, Bolhuis PA, Barth PG, Toniolo D. </w:t>
      </w:r>
      <w:r w:rsidR="00CC2AB2">
        <w:t xml:space="preserve"> </w:t>
      </w:r>
      <w:r w:rsidRPr="0034409C">
        <w:rPr>
          <w:b/>
        </w:rPr>
        <w:t>X chromosome inactivation in carriers of Barth syndrome</w:t>
      </w:r>
      <w:r w:rsidRPr="009B509B">
        <w:t xml:space="preserve">.  </w:t>
      </w:r>
      <w:r w:rsidR="00F473D2">
        <w:rPr>
          <w:rFonts w:ascii="ZWAdobeF" w:hAnsi="ZWAdobeF" w:cs="ZWAdobeF"/>
          <w:sz w:val="2"/>
          <w:szCs w:val="2"/>
        </w:rPr>
        <w:t>H</w:t>
      </w:r>
      <w:hyperlink r:id="rId480" w:history="1">
        <w:r w:rsidRPr="009B509B">
          <w:rPr>
            <w:rStyle w:val="Hyperlink"/>
          </w:rPr>
          <w:t xml:space="preserve">Am J Hum Genet. 1998 Nov;63(5):1457-63. </w:t>
        </w:r>
      </w:hyperlink>
      <w:r w:rsidR="00F473D2">
        <w:rPr>
          <w:rFonts w:ascii="ZWAdobeF" w:hAnsi="ZWAdobeF" w:cs="ZWAdobeF"/>
          <w:sz w:val="2"/>
          <w:szCs w:val="2"/>
        </w:rPr>
        <w:t>H</w:t>
      </w:r>
      <w:r w:rsidR="00EF5B71" w:rsidRPr="0034409C">
        <w:rPr>
          <w:i/>
        </w:rPr>
        <w:t xml:space="preserve"> (PubMed Abstract)</w:t>
      </w:r>
    </w:p>
    <w:p w:rsidR="0034409C" w:rsidRDefault="00E946BF" w:rsidP="00B47252">
      <w:pPr>
        <w:numPr>
          <w:ilvl w:val="0"/>
          <w:numId w:val="1"/>
        </w:numPr>
        <w:autoSpaceDE w:val="0"/>
        <w:spacing w:before="120" w:after="120"/>
        <w:ind w:left="0"/>
        <w:rPr>
          <w:i/>
        </w:rPr>
      </w:pPr>
      <w:r w:rsidRPr="009B509B">
        <w:t xml:space="preserve">Neuwald, AF. </w:t>
      </w:r>
      <w:r w:rsidR="00B44D7F" w:rsidRPr="009B509B">
        <w:t xml:space="preserve"> </w:t>
      </w:r>
      <w:r w:rsidRPr="0034409C">
        <w:rPr>
          <w:b/>
        </w:rPr>
        <w:t>Barth syndrome may be due to an acyltransferase deficiency</w:t>
      </w:r>
      <w:r w:rsidRPr="009B509B">
        <w:t>.</w:t>
      </w:r>
      <w:r w:rsidR="00BA300E" w:rsidRPr="009B509B">
        <w:t xml:space="preserve"> </w:t>
      </w:r>
      <w:r w:rsidRPr="009B509B">
        <w:t xml:space="preserve"> </w:t>
      </w:r>
      <w:r w:rsidR="00F473D2">
        <w:rPr>
          <w:rFonts w:ascii="ZWAdobeF" w:hAnsi="ZWAdobeF" w:cs="ZWAdobeF"/>
          <w:sz w:val="2"/>
          <w:szCs w:val="2"/>
        </w:rPr>
        <w:t>H</w:t>
      </w:r>
      <w:hyperlink r:id="rId481" w:history="1">
        <w:r w:rsidR="008718C4" w:rsidRPr="008718C4">
          <w:rPr>
            <w:rStyle w:val="Hyperlink"/>
          </w:rPr>
          <w:t>Curr Biol. 1997 Aug 1;7(8):R465-6.</w:t>
        </w:r>
      </w:hyperlink>
      <w:r w:rsidR="00F473D2">
        <w:rPr>
          <w:rFonts w:ascii="ZWAdobeF" w:hAnsi="ZWAdobeF" w:cs="ZWAdobeF"/>
          <w:sz w:val="2"/>
          <w:szCs w:val="2"/>
        </w:rPr>
        <w:t>H</w:t>
      </w:r>
      <w:r w:rsidR="00EF5B71">
        <w:t xml:space="preserve">  </w:t>
      </w:r>
      <w:r w:rsidR="00EF5B71" w:rsidRPr="0034409C">
        <w:rPr>
          <w:i/>
        </w:rPr>
        <w:t>(PubMed Abstract)</w:t>
      </w:r>
    </w:p>
    <w:p w:rsidR="0034409C" w:rsidRDefault="00E946BF" w:rsidP="00B47252">
      <w:pPr>
        <w:numPr>
          <w:ilvl w:val="0"/>
          <w:numId w:val="1"/>
        </w:numPr>
        <w:autoSpaceDE w:val="0"/>
        <w:spacing w:before="120" w:after="120"/>
        <w:ind w:left="0"/>
        <w:rPr>
          <w:i/>
        </w:rPr>
      </w:pPr>
      <w:r w:rsidRPr="009B509B">
        <w:t xml:space="preserve">Barth PG, Van den Bogert C, Bolhuis PA, Scholte HR, van Gennip AH, Schutgens RB, Ketel AG. </w:t>
      </w:r>
      <w:r w:rsidR="00E20669" w:rsidRPr="009B509B">
        <w:t xml:space="preserve"> </w:t>
      </w:r>
      <w:r w:rsidRPr="0034409C">
        <w:rPr>
          <w:b/>
        </w:rPr>
        <w:t xml:space="preserve">X-linked cardioskeletal myopathy and neutropenia (Barth syndrome): </w:t>
      </w:r>
      <w:r w:rsidR="008E0D13">
        <w:rPr>
          <w:b/>
        </w:rPr>
        <w:t xml:space="preserve"> R</w:t>
      </w:r>
      <w:r w:rsidRPr="0034409C">
        <w:rPr>
          <w:b/>
        </w:rPr>
        <w:t>espiratory-chain abnormalities in cultured fibroblasts</w:t>
      </w:r>
      <w:r w:rsidRPr="009B509B">
        <w:t>.</w:t>
      </w:r>
      <w:r w:rsidR="00BA300E" w:rsidRPr="009B509B">
        <w:t xml:space="preserve"> </w:t>
      </w:r>
      <w:r w:rsidRPr="009B509B">
        <w:t xml:space="preserve"> </w:t>
      </w:r>
      <w:r w:rsidR="00F473D2">
        <w:rPr>
          <w:rFonts w:ascii="ZWAdobeF" w:hAnsi="ZWAdobeF" w:cs="ZWAdobeF"/>
          <w:sz w:val="2"/>
          <w:szCs w:val="2"/>
        </w:rPr>
        <w:t>H</w:t>
      </w:r>
      <w:hyperlink r:id="rId482" w:history="1">
        <w:r w:rsidRPr="008718C4">
          <w:rPr>
            <w:rStyle w:val="Hyperlink"/>
          </w:rPr>
          <w:t>J Inherit Metab Dis</w:t>
        </w:r>
        <w:r w:rsidR="008718C4" w:rsidRPr="008718C4">
          <w:rPr>
            <w:rStyle w:val="Hyperlink"/>
          </w:rPr>
          <w:t>.</w:t>
        </w:r>
        <w:r w:rsidRPr="008718C4">
          <w:rPr>
            <w:rStyle w:val="Hyperlink"/>
          </w:rPr>
          <w:t xml:space="preserve"> 1996; 19</w:t>
        </w:r>
        <w:r w:rsidR="008718C4" w:rsidRPr="008718C4">
          <w:rPr>
            <w:rStyle w:val="Hyperlink"/>
          </w:rPr>
          <w:t>(2)</w:t>
        </w:r>
        <w:r w:rsidRPr="008718C4">
          <w:rPr>
            <w:rStyle w:val="Hyperlink"/>
          </w:rPr>
          <w:t>:157-60.</w:t>
        </w:r>
      </w:hyperlink>
      <w:r w:rsidR="00F473D2">
        <w:rPr>
          <w:rFonts w:ascii="ZWAdobeF" w:hAnsi="ZWAdobeF" w:cs="ZWAdobeF"/>
          <w:sz w:val="2"/>
          <w:szCs w:val="2"/>
        </w:rPr>
        <w:t>H</w:t>
      </w:r>
      <w:r w:rsidR="00CC2AB2">
        <w:t xml:space="preserve"> </w:t>
      </w:r>
      <w:r w:rsidRPr="009B509B">
        <w:t xml:space="preserve"> </w:t>
      </w:r>
      <w:r w:rsidR="00EF5B71" w:rsidRPr="0034409C">
        <w:rPr>
          <w:i/>
        </w:rPr>
        <w:t>(PubMed Abstract)</w:t>
      </w:r>
    </w:p>
    <w:p w:rsidR="00076076" w:rsidRPr="00076076" w:rsidRDefault="00076076" w:rsidP="00076076">
      <w:pPr>
        <w:numPr>
          <w:ilvl w:val="0"/>
          <w:numId w:val="1"/>
        </w:numPr>
        <w:autoSpaceDE w:val="0"/>
        <w:spacing w:before="120" w:after="120"/>
        <w:ind w:left="0"/>
        <w:rPr>
          <w:i/>
        </w:rPr>
      </w:pPr>
      <w:r w:rsidRPr="0034409C">
        <w:rPr>
          <w:lang w:val="nl-NL"/>
        </w:rPr>
        <w:t xml:space="preserve">Bione S, D’Adamo P, Maestrini E, Gedeon AK, Bolhuis PA, Toniolo D.  </w:t>
      </w:r>
      <w:r w:rsidRPr="0034409C">
        <w:rPr>
          <w:b/>
        </w:rPr>
        <w:t>A novel X-linked gene, G4.5, is responsible for Barth syndrome</w:t>
      </w:r>
      <w:r w:rsidRPr="009B509B">
        <w:t xml:space="preserve">.  </w:t>
      </w:r>
      <w:r>
        <w:rPr>
          <w:rFonts w:ascii="ZWAdobeF" w:hAnsi="ZWAdobeF" w:cs="ZWAdobeF"/>
          <w:sz w:val="2"/>
          <w:szCs w:val="2"/>
        </w:rPr>
        <w:t>H</w:t>
      </w:r>
      <w:hyperlink r:id="rId483" w:history="1">
        <w:r w:rsidRPr="008718C4">
          <w:rPr>
            <w:rStyle w:val="Hyperlink"/>
          </w:rPr>
          <w:t>Nat Genet. 1996 Apr;12(4):385-9.</w:t>
        </w:r>
      </w:hyperlink>
      <w:r>
        <w:rPr>
          <w:rFonts w:ascii="ZWAdobeF" w:hAnsi="ZWAdobeF" w:cs="ZWAdobeF"/>
          <w:sz w:val="2"/>
          <w:szCs w:val="2"/>
        </w:rPr>
        <w:t>H</w:t>
      </w:r>
      <w:r>
        <w:t xml:space="preserve">  </w:t>
      </w:r>
      <w:r w:rsidRPr="0034409C">
        <w:rPr>
          <w:i/>
        </w:rPr>
        <w:t>(PubMed Abstract)</w:t>
      </w:r>
    </w:p>
    <w:p w:rsidR="00EC6AF7" w:rsidRPr="00FE1156" w:rsidRDefault="00EC6AF7" w:rsidP="00EC6AF7">
      <w:pPr>
        <w:numPr>
          <w:ilvl w:val="0"/>
          <w:numId w:val="1"/>
        </w:numPr>
        <w:spacing w:before="120" w:after="120"/>
        <w:ind w:left="0"/>
        <w:rPr>
          <w:i/>
        </w:rPr>
      </w:pPr>
      <w:r w:rsidRPr="00FE1156">
        <w:t xml:space="preserve">Cox GF, Pulsipher M, Rothenberg M, Korson M, Kelley RI.  </w:t>
      </w:r>
      <w:r w:rsidRPr="00FE1156">
        <w:rPr>
          <w:b/>
        </w:rPr>
        <w:t>Correction of neutropenia in Barth syndrome by G-CSF</w:t>
      </w:r>
      <w:r w:rsidRPr="00FE1156">
        <w:t xml:space="preserve">.  </w:t>
      </w:r>
      <w:hyperlink r:id="rId484" w:anchor="v=onepage&amp;q=Barth%20syndrome&amp;f=false" w:history="1">
        <w:r w:rsidRPr="009326DC">
          <w:rPr>
            <w:rStyle w:val="Hyperlink"/>
          </w:rPr>
          <w:t>Am J Hum Genet 1995; 57:A177.</w:t>
        </w:r>
      </w:hyperlink>
      <w:r w:rsidR="009326DC">
        <w:t xml:space="preserve">  </w:t>
      </w:r>
      <w:r w:rsidR="009326DC" w:rsidRPr="009326DC">
        <w:rPr>
          <w:i/>
        </w:rPr>
        <w:t>(Full Text)</w:t>
      </w:r>
    </w:p>
    <w:p w:rsidR="0034409C" w:rsidRPr="0034409C" w:rsidRDefault="00FF113F" w:rsidP="00B47252">
      <w:pPr>
        <w:numPr>
          <w:ilvl w:val="0"/>
          <w:numId w:val="1"/>
        </w:numPr>
        <w:autoSpaceDE w:val="0"/>
        <w:spacing w:before="120" w:after="120"/>
        <w:ind w:left="0"/>
      </w:pPr>
      <w:r w:rsidRPr="009B509B">
        <w:t xml:space="preserve">Christodoulou J, McInnes RR, Jay V, Wilson G, Becker LE, Lehotay DC, Platt BA, Bridge PJ, Robinson BH, Clarke JT.  </w:t>
      </w:r>
      <w:r w:rsidRPr="0034409C">
        <w:rPr>
          <w:b/>
        </w:rPr>
        <w:t xml:space="preserve">Barth syndrome: </w:t>
      </w:r>
      <w:r w:rsidR="00135BF0">
        <w:rPr>
          <w:b/>
        </w:rPr>
        <w:t xml:space="preserve"> C</w:t>
      </w:r>
      <w:r w:rsidRPr="0034409C">
        <w:rPr>
          <w:b/>
        </w:rPr>
        <w:t>linical observations and genetic linkage studies</w:t>
      </w:r>
      <w:r w:rsidRPr="009B509B">
        <w:t xml:space="preserve">.  </w:t>
      </w:r>
      <w:r w:rsidR="00F473D2">
        <w:rPr>
          <w:rFonts w:ascii="ZWAdobeF" w:hAnsi="ZWAdobeF" w:cs="ZWAdobeF"/>
          <w:sz w:val="2"/>
          <w:szCs w:val="2"/>
        </w:rPr>
        <w:t>H</w:t>
      </w:r>
      <w:hyperlink r:id="rId485" w:history="1">
        <w:r w:rsidRPr="008718C4">
          <w:rPr>
            <w:rStyle w:val="Hyperlink"/>
          </w:rPr>
          <w:t>Am J Med Genet. 1994 Apr 15;50(3):255-64.</w:t>
        </w:r>
      </w:hyperlink>
      <w:r w:rsidR="00F473D2">
        <w:rPr>
          <w:rFonts w:ascii="ZWAdobeF" w:hAnsi="ZWAdobeF" w:cs="ZWAdobeF"/>
          <w:sz w:val="2"/>
          <w:szCs w:val="2"/>
        </w:rPr>
        <w:t>H</w:t>
      </w:r>
      <w:r w:rsidRPr="009B509B">
        <w:t xml:space="preserve"> </w:t>
      </w:r>
      <w:r w:rsidR="00CC2AB2">
        <w:t xml:space="preserve"> </w:t>
      </w:r>
      <w:r w:rsidR="00EF5B71" w:rsidRPr="0034409C">
        <w:rPr>
          <w:i/>
        </w:rPr>
        <w:t>(PubMed Abstract)</w:t>
      </w:r>
    </w:p>
    <w:p w:rsidR="00BD2F1A" w:rsidRPr="00BD2F1A" w:rsidRDefault="00BD2F1A" w:rsidP="00BD2F1A">
      <w:pPr>
        <w:pStyle w:val="Default"/>
        <w:numPr>
          <w:ilvl w:val="0"/>
          <w:numId w:val="1"/>
        </w:numPr>
        <w:spacing w:before="120" w:after="120"/>
        <w:ind w:left="0"/>
      </w:pPr>
      <w:r w:rsidRPr="00BD2F1A">
        <w:t>Kelly DP, Strauss AW.</w:t>
      </w:r>
      <w:r w:rsidRPr="00BD2F1A">
        <w:rPr>
          <w:b/>
        </w:rPr>
        <w:t xml:space="preserve">  Inherited cardiomyopathies.  </w:t>
      </w:r>
      <w:hyperlink r:id="rId486" w:history="1">
        <w:r w:rsidRPr="00BD2F1A">
          <w:rPr>
            <w:rStyle w:val="Hyperlink"/>
          </w:rPr>
          <w:t xml:space="preserve">N Engl J Med. 1994 Mar 31;330(13):913-9. No abstract available. </w:t>
        </w:r>
      </w:hyperlink>
      <w:r w:rsidRPr="00BD2F1A">
        <w:t xml:space="preserve"> </w:t>
      </w:r>
      <w:r w:rsidRPr="00BD2F1A">
        <w:rPr>
          <w:i/>
        </w:rPr>
        <w:t xml:space="preserve">(PubMed) </w:t>
      </w:r>
    </w:p>
    <w:p w:rsidR="0034409C" w:rsidRDefault="00E946BF" w:rsidP="00BD2F1A">
      <w:pPr>
        <w:numPr>
          <w:ilvl w:val="0"/>
          <w:numId w:val="1"/>
        </w:numPr>
        <w:autoSpaceDE w:val="0"/>
        <w:spacing w:before="120" w:after="120"/>
        <w:ind w:left="0"/>
        <w:rPr>
          <w:i/>
        </w:rPr>
      </w:pPr>
      <w:r w:rsidRPr="009B509B">
        <w:t xml:space="preserve">Ades LC, Gedeon AK, Wilson MJ, Latham M, Partington MW, Mulley JC, Nelson J, Lui K, Sillence DO. </w:t>
      </w:r>
      <w:r w:rsidR="00B44D7F" w:rsidRPr="009B509B">
        <w:t xml:space="preserve"> </w:t>
      </w:r>
      <w:r w:rsidRPr="0034409C">
        <w:rPr>
          <w:b/>
        </w:rPr>
        <w:t xml:space="preserve">Barth syndrome: </w:t>
      </w:r>
      <w:r w:rsidR="00135BF0">
        <w:rPr>
          <w:b/>
        </w:rPr>
        <w:t xml:space="preserve"> C</w:t>
      </w:r>
      <w:r w:rsidRPr="0034409C">
        <w:rPr>
          <w:b/>
        </w:rPr>
        <w:t>linical features and confirmation of gene localisation to distal Xq28</w:t>
      </w:r>
      <w:r w:rsidRPr="009B509B">
        <w:t xml:space="preserve">. </w:t>
      </w:r>
      <w:r w:rsidR="00BA300E" w:rsidRPr="009B509B">
        <w:t xml:space="preserve"> </w:t>
      </w:r>
      <w:r w:rsidR="00F473D2">
        <w:rPr>
          <w:rFonts w:ascii="ZWAdobeF" w:hAnsi="ZWAdobeF" w:cs="ZWAdobeF"/>
          <w:sz w:val="2"/>
          <w:szCs w:val="2"/>
        </w:rPr>
        <w:t>H</w:t>
      </w:r>
      <w:hyperlink r:id="rId487" w:history="1">
        <w:r w:rsidR="008718C4" w:rsidRPr="008718C4">
          <w:rPr>
            <w:rStyle w:val="Hyperlink"/>
          </w:rPr>
          <w:t>Am J Med Genet. 1993 Feb 1;45(3):327-34.</w:t>
        </w:r>
      </w:hyperlink>
      <w:r w:rsidR="00F473D2">
        <w:rPr>
          <w:rFonts w:ascii="ZWAdobeF" w:hAnsi="ZWAdobeF" w:cs="ZWAdobeF"/>
          <w:sz w:val="2"/>
          <w:szCs w:val="2"/>
        </w:rPr>
        <w:t>H</w:t>
      </w:r>
      <w:r w:rsidR="0034248A" w:rsidRPr="009B509B">
        <w:t xml:space="preserve"> </w:t>
      </w:r>
      <w:r w:rsidR="00CC2AB2">
        <w:t xml:space="preserve"> </w:t>
      </w:r>
      <w:r w:rsidR="00EF5B71" w:rsidRPr="0034409C">
        <w:rPr>
          <w:i/>
        </w:rPr>
        <w:t>(PubMed Abstract)</w:t>
      </w:r>
    </w:p>
    <w:p w:rsidR="0034409C" w:rsidRPr="0034409C" w:rsidRDefault="00E946BF" w:rsidP="00B47252">
      <w:pPr>
        <w:numPr>
          <w:ilvl w:val="0"/>
          <w:numId w:val="1"/>
        </w:numPr>
        <w:autoSpaceDE w:val="0"/>
        <w:spacing w:before="120" w:after="120"/>
        <w:ind w:left="0"/>
      </w:pPr>
      <w:r w:rsidRPr="009B509B">
        <w:t>Kelley RI, Cheatham JP, Clark BJ, Nigro MA, Powell BR, Sherwood GW, Sladky JT,</w:t>
      </w:r>
      <w:r w:rsidR="0034248A" w:rsidRPr="009B509B">
        <w:t xml:space="preserve"> </w:t>
      </w:r>
      <w:r w:rsidRPr="009B509B">
        <w:t xml:space="preserve">Swisher WP. </w:t>
      </w:r>
      <w:r w:rsidR="00B44D7F" w:rsidRPr="009B509B">
        <w:t xml:space="preserve"> </w:t>
      </w:r>
      <w:r w:rsidR="0034409C">
        <w:t xml:space="preserve"> </w:t>
      </w:r>
      <w:r w:rsidRPr="0034409C">
        <w:rPr>
          <w:b/>
        </w:rPr>
        <w:t>X-linked dilated cardiomyopathy with neutropenia, growth retardation, and 3-methylglutaconic aciduria</w:t>
      </w:r>
      <w:r w:rsidRPr="009B509B">
        <w:t>.</w:t>
      </w:r>
      <w:r w:rsidR="00BA300E" w:rsidRPr="009B509B">
        <w:t xml:space="preserve"> </w:t>
      </w:r>
      <w:r w:rsidRPr="009B509B">
        <w:t xml:space="preserve"> </w:t>
      </w:r>
      <w:r w:rsidR="00F473D2">
        <w:rPr>
          <w:rFonts w:ascii="ZWAdobeF" w:hAnsi="ZWAdobeF" w:cs="ZWAdobeF"/>
          <w:sz w:val="2"/>
          <w:szCs w:val="2"/>
        </w:rPr>
        <w:t>H</w:t>
      </w:r>
      <w:hyperlink r:id="rId488" w:history="1">
        <w:r w:rsidR="008718C4" w:rsidRPr="008718C4">
          <w:rPr>
            <w:rStyle w:val="Hyperlink"/>
          </w:rPr>
          <w:t>J Pediatr. 1991 Nov;119(5):738-47.</w:t>
        </w:r>
      </w:hyperlink>
      <w:r w:rsidR="00F473D2">
        <w:rPr>
          <w:rFonts w:ascii="ZWAdobeF" w:hAnsi="ZWAdobeF" w:cs="ZWAdobeF"/>
          <w:sz w:val="2"/>
          <w:szCs w:val="2"/>
        </w:rPr>
        <w:t>H</w:t>
      </w:r>
      <w:r w:rsidR="0034248A" w:rsidRPr="009B509B">
        <w:t xml:space="preserve"> </w:t>
      </w:r>
      <w:r w:rsidR="00CC2AB2">
        <w:t xml:space="preserve"> </w:t>
      </w:r>
      <w:r w:rsidR="00EF5B71" w:rsidRPr="0034409C">
        <w:rPr>
          <w:i/>
        </w:rPr>
        <w:t>(PubMed Abstract)</w:t>
      </w:r>
    </w:p>
    <w:p w:rsidR="0034409C" w:rsidRPr="0034409C" w:rsidRDefault="00E946BF" w:rsidP="00B47252">
      <w:pPr>
        <w:numPr>
          <w:ilvl w:val="0"/>
          <w:numId w:val="1"/>
        </w:numPr>
        <w:spacing w:before="120" w:after="120"/>
        <w:ind w:left="0"/>
        <w:rPr>
          <w:i/>
        </w:rPr>
      </w:pPr>
      <w:r w:rsidRPr="009B509B">
        <w:t xml:space="preserve">Kelley RI, Clark BJ, Morton DH, Sherwood WG. </w:t>
      </w:r>
      <w:r w:rsidR="00B44D7F" w:rsidRPr="009B509B">
        <w:t xml:space="preserve"> </w:t>
      </w:r>
      <w:r w:rsidRPr="0034409C">
        <w:rPr>
          <w:b/>
        </w:rPr>
        <w:t>X-linked cardiomyopathy, neutropenia, and increased urinary levels of 3-methylglutaconic and 2-ethylhydracrylic acids</w:t>
      </w:r>
      <w:r w:rsidRPr="009B509B">
        <w:t xml:space="preserve">. </w:t>
      </w:r>
      <w:r w:rsidR="00BA300E" w:rsidRPr="009B509B">
        <w:t xml:space="preserve"> </w:t>
      </w:r>
      <w:r w:rsidRPr="009B509B">
        <w:t>Am J Hum Genet 1989; 45(supplement):A7.</w:t>
      </w:r>
    </w:p>
    <w:p w:rsidR="0034409C" w:rsidRPr="0034409C" w:rsidRDefault="00E946BF" w:rsidP="00B47252">
      <w:pPr>
        <w:numPr>
          <w:ilvl w:val="0"/>
          <w:numId w:val="1"/>
        </w:numPr>
        <w:autoSpaceDE w:val="0"/>
        <w:spacing w:before="120" w:after="120"/>
        <w:ind w:left="0"/>
      </w:pPr>
      <w:r w:rsidRPr="009B509B">
        <w:lastRenderedPageBreak/>
        <w:t xml:space="preserve">Ino T, Sherwood WG, Cutz E, Benson LN, Rose V, Freedom RM. </w:t>
      </w:r>
      <w:r w:rsidR="00B44D7F" w:rsidRPr="009B509B">
        <w:t xml:space="preserve"> </w:t>
      </w:r>
      <w:r w:rsidRPr="0034409C">
        <w:rPr>
          <w:b/>
        </w:rPr>
        <w:t>Dilated cardiomyopathy with neutropenia, short stature, and abnormal carnitine metabolism</w:t>
      </w:r>
      <w:r w:rsidRPr="009B509B">
        <w:t xml:space="preserve">. </w:t>
      </w:r>
      <w:r w:rsidR="00BA300E" w:rsidRPr="009B509B">
        <w:t xml:space="preserve"> </w:t>
      </w:r>
      <w:r w:rsidR="00F473D2">
        <w:rPr>
          <w:rFonts w:ascii="ZWAdobeF" w:hAnsi="ZWAdobeF" w:cs="ZWAdobeF"/>
          <w:sz w:val="2"/>
          <w:szCs w:val="2"/>
        </w:rPr>
        <w:t>H</w:t>
      </w:r>
      <w:hyperlink r:id="rId489" w:history="1">
        <w:r w:rsidR="008718C4" w:rsidRPr="008718C4">
          <w:rPr>
            <w:rStyle w:val="Hyperlink"/>
          </w:rPr>
          <w:t>J Pediatr. 1988 Sep;113(3):511-4.</w:t>
        </w:r>
      </w:hyperlink>
      <w:r w:rsidR="00F473D2">
        <w:rPr>
          <w:rFonts w:ascii="ZWAdobeF" w:hAnsi="ZWAdobeF" w:cs="ZWAdobeF"/>
          <w:sz w:val="2"/>
          <w:szCs w:val="2"/>
        </w:rPr>
        <w:t>H</w:t>
      </w:r>
      <w:r w:rsidR="0034248A" w:rsidRPr="009B509B">
        <w:t xml:space="preserve"> </w:t>
      </w:r>
      <w:r w:rsidR="00CA49D3">
        <w:t xml:space="preserve"> </w:t>
      </w:r>
      <w:r w:rsidR="00EF5B71" w:rsidRPr="0034409C">
        <w:rPr>
          <w:i/>
        </w:rPr>
        <w:t>(PubMed Abstract)</w:t>
      </w:r>
    </w:p>
    <w:p w:rsidR="00E946BF" w:rsidRPr="009B509B" w:rsidRDefault="00E946BF" w:rsidP="00B47252">
      <w:pPr>
        <w:numPr>
          <w:ilvl w:val="0"/>
          <w:numId w:val="1"/>
        </w:numPr>
        <w:autoSpaceDE w:val="0"/>
        <w:spacing w:before="120" w:after="120"/>
        <w:ind w:left="0"/>
      </w:pPr>
      <w:r w:rsidRPr="0034409C">
        <w:rPr>
          <w:lang w:val="nl-NL"/>
        </w:rPr>
        <w:t xml:space="preserve">Barth PG, Scholte HR, Berden JA, </w:t>
      </w:r>
      <w:r w:rsidR="00DE3864" w:rsidRPr="00DE3864">
        <w:t>Van der Klei-Van Moorsel JM</w:t>
      </w:r>
      <w:r w:rsidRPr="0034409C">
        <w:rPr>
          <w:lang w:val="nl-NL"/>
        </w:rPr>
        <w:t xml:space="preserve">, Luyt-Houwen IE, </w:t>
      </w:r>
      <w:r w:rsidR="00DE3864" w:rsidRPr="00DE3864">
        <w:t>Van 't Veer-Korthof ET</w:t>
      </w:r>
      <w:r w:rsidRPr="0034409C">
        <w:rPr>
          <w:lang w:val="nl-NL"/>
        </w:rPr>
        <w:t xml:space="preserve">, </w:t>
      </w:r>
      <w:r w:rsidR="00DE3864" w:rsidRPr="00DE3864">
        <w:t>Van der Harten JJ</w:t>
      </w:r>
      <w:r w:rsidRPr="0034409C">
        <w:rPr>
          <w:lang w:val="nl-NL"/>
        </w:rPr>
        <w:t xml:space="preserve">, Sobotka-Plojhar MA. </w:t>
      </w:r>
      <w:r w:rsidR="00CC2AB2" w:rsidRPr="0034409C">
        <w:rPr>
          <w:lang w:val="nl-NL"/>
        </w:rPr>
        <w:t xml:space="preserve"> </w:t>
      </w:r>
      <w:r w:rsidRPr="0034409C">
        <w:rPr>
          <w:b/>
        </w:rPr>
        <w:t>An X-linked mitochondrial disease affecting cardiac muscle, skeletal muscle and neutrophil leucocytes</w:t>
      </w:r>
      <w:r w:rsidRPr="009B509B">
        <w:t xml:space="preserve">. </w:t>
      </w:r>
      <w:r w:rsidR="00BA300E" w:rsidRPr="009B509B">
        <w:t xml:space="preserve"> </w:t>
      </w:r>
      <w:r w:rsidR="00F473D2">
        <w:rPr>
          <w:rFonts w:ascii="ZWAdobeF" w:hAnsi="ZWAdobeF" w:cs="ZWAdobeF"/>
          <w:sz w:val="2"/>
          <w:szCs w:val="2"/>
        </w:rPr>
        <w:t>H</w:t>
      </w:r>
      <w:hyperlink r:id="rId490" w:history="1">
        <w:r w:rsidR="00F73740" w:rsidRPr="00F73740">
          <w:rPr>
            <w:rStyle w:val="Hyperlink"/>
          </w:rPr>
          <w:t>J Neurol Sci. 1983 Dec;62(1-3):327-55.</w:t>
        </w:r>
      </w:hyperlink>
      <w:r w:rsidR="00F473D2">
        <w:rPr>
          <w:rFonts w:ascii="ZWAdobeF" w:hAnsi="ZWAdobeF" w:cs="ZWAdobeF"/>
          <w:sz w:val="2"/>
          <w:szCs w:val="2"/>
        </w:rPr>
        <w:t>H</w:t>
      </w:r>
      <w:r w:rsidR="0034248A" w:rsidRPr="009B509B">
        <w:t xml:space="preserve"> </w:t>
      </w:r>
      <w:r w:rsidR="00CC2AB2">
        <w:t xml:space="preserve"> </w:t>
      </w:r>
      <w:r w:rsidR="00EF5B71" w:rsidRPr="0034409C">
        <w:rPr>
          <w:i/>
        </w:rPr>
        <w:t>(PubMed Abstract)</w:t>
      </w:r>
    </w:p>
    <w:p w:rsidR="00077E57" w:rsidRDefault="00F473D2" w:rsidP="00323ABA">
      <w:pPr>
        <w:pStyle w:val="Heading2"/>
        <w:tabs>
          <w:tab w:val="left" w:pos="360"/>
        </w:tabs>
        <w:spacing w:before="120" w:after="120"/>
        <w:ind w:hanging="360"/>
        <w:rPr>
          <w:rFonts w:ascii="ZWAdobeF" w:hAnsi="ZWAdobeF" w:cs="ZWAdobeF"/>
          <w:b w:val="0"/>
          <w:smallCaps/>
          <w:sz w:val="2"/>
          <w:szCs w:val="2"/>
          <w:u w:val="none"/>
        </w:rPr>
      </w:pPr>
      <w:r>
        <w:rPr>
          <w:rFonts w:ascii="ZWAdobeF" w:hAnsi="ZWAdobeF" w:cs="ZWAdobeF"/>
          <w:b w:val="0"/>
          <w:smallCaps/>
          <w:sz w:val="2"/>
          <w:szCs w:val="2"/>
          <w:u w:val="none"/>
        </w:rPr>
        <w:t>5B</w:t>
      </w:r>
      <w:bookmarkStart w:id="23" w:name="BarthLikeDisorders"/>
    </w:p>
    <w:p w:rsidR="00CA49D3" w:rsidRPr="00CA49D3" w:rsidRDefault="00CA49D3" w:rsidP="00CA49D3"/>
    <w:p w:rsidR="00B67114" w:rsidRDefault="00E946BF" w:rsidP="00323ABA">
      <w:pPr>
        <w:pStyle w:val="Heading2"/>
        <w:tabs>
          <w:tab w:val="left" w:pos="360"/>
        </w:tabs>
        <w:spacing w:before="120" w:after="120"/>
        <w:ind w:hanging="360"/>
        <w:rPr>
          <w:smallCaps/>
        </w:rPr>
      </w:pPr>
      <w:r w:rsidRPr="009B509B">
        <w:rPr>
          <w:smallCaps/>
        </w:rPr>
        <w:t>Barth-like Disorders and Alleles</w:t>
      </w:r>
    </w:p>
    <w:p w:rsidR="00AE6023" w:rsidRPr="00AE6023" w:rsidRDefault="00AE6023" w:rsidP="00387D04">
      <w:pPr>
        <w:numPr>
          <w:ilvl w:val="0"/>
          <w:numId w:val="165"/>
        </w:numPr>
        <w:spacing w:before="120" w:after="120"/>
      </w:pPr>
      <w:r w:rsidRPr="00AE6023">
        <w:t xml:space="preserve">Neupert W.  </w:t>
      </w:r>
      <w:r w:rsidRPr="00AE6023">
        <w:rPr>
          <w:b/>
        </w:rPr>
        <w:t xml:space="preserve">A perspective on transport of proteins into mitochondria: </w:t>
      </w:r>
      <w:r w:rsidR="00866D46">
        <w:rPr>
          <w:b/>
        </w:rPr>
        <w:t>A</w:t>
      </w:r>
      <w:r w:rsidRPr="00AE6023">
        <w:rPr>
          <w:b/>
        </w:rPr>
        <w:t xml:space="preserve"> myriad of open </w:t>
      </w:r>
      <w:r>
        <w:rPr>
          <w:b/>
        </w:rPr>
        <w:t>q</w:t>
      </w:r>
      <w:r w:rsidRPr="00AE6023">
        <w:rPr>
          <w:b/>
        </w:rPr>
        <w:t>uestion</w:t>
      </w:r>
      <w:r w:rsidRPr="00AE6023">
        <w:t>s</w:t>
      </w:r>
      <w:hyperlink r:id="rId491" w:history="1">
        <w:r w:rsidRPr="00AE6023">
          <w:rPr>
            <w:rStyle w:val="Hyperlink"/>
          </w:rPr>
          <w:t>.  J Mol Biol. 2015 Feb 9. pii: S0022-2836(15)00079-0. doi: 10.1016/j.jmb.2015.02.001. [Epub ahead of print]</w:t>
        </w:r>
      </w:hyperlink>
      <w:r>
        <w:t xml:space="preserve">  </w:t>
      </w:r>
      <w:r w:rsidRPr="00A156DF">
        <w:rPr>
          <w:i/>
        </w:rPr>
        <w:t>(</w:t>
      </w:r>
      <w:r>
        <w:rPr>
          <w:i/>
        </w:rPr>
        <w:t>PubMed</w:t>
      </w:r>
      <w:r w:rsidRPr="00A156DF">
        <w:rPr>
          <w:i/>
        </w:rPr>
        <w:t xml:space="preserve"> Abstract</w:t>
      </w:r>
      <w:r>
        <w:rPr>
          <w:i/>
        </w:rPr>
        <w:t>)</w:t>
      </w:r>
    </w:p>
    <w:bookmarkEnd w:id="23"/>
    <w:p w:rsidR="00E17116" w:rsidRDefault="00E17116" w:rsidP="00387D04">
      <w:pPr>
        <w:numPr>
          <w:ilvl w:val="0"/>
          <w:numId w:val="133"/>
        </w:numPr>
        <w:autoSpaceDE w:val="0"/>
        <w:spacing w:before="120" w:after="120"/>
      </w:pPr>
      <w:r w:rsidRPr="00E17116">
        <w:t xml:space="preserve">Zweigerdt R, Gruh I, Martin U. </w:t>
      </w:r>
      <w:r w:rsidR="009D2833">
        <w:t xml:space="preserve"> </w:t>
      </w:r>
      <w:r w:rsidRPr="00E17116">
        <w:rPr>
          <w:b/>
        </w:rPr>
        <w:t>Your heart on a chip: iPSC-based modeling of Barth-</w:t>
      </w:r>
      <w:r w:rsidR="009F0C4D">
        <w:rPr>
          <w:b/>
        </w:rPr>
        <w:br/>
      </w:r>
      <w:r w:rsidRPr="00E17116">
        <w:rPr>
          <w:b/>
        </w:rPr>
        <w:t>syndrome-associated cardiomyopathy.</w:t>
      </w:r>
      <w:r w:rsidRPr="00E17116">
        <w:t xml:space="preserve"> </w:t>
      </w:r>
      <w:r w:rsidR="009D2833">
        <w:t xml:space="preserve"> </w:t>
      </w:r>
      <w:hyperlink r:id="rId492" w:history="1">
        <w:r w:rsidRPr="009F0C4D">
          <w:rPr>
            <w:rStyle w:val="Hyperlink"/>
          </w:rPr>
          <w:t>Cell Stem Cell. 2014 Jul 3;15(1):9-11. doi: 10.1016/j.stem.2014.06.015.</w:t>
        </w:r>
      </w:hyperlink>
      <w:r w:rsidRPr="00E17116">
        <w:t xml:space="preserve"> </w:t>
      </w:r>
      <w:r w:rsidR="009D2833">
        <w:t xml:space="preserve"> </w:t>
      </w:r>
      <w:r w:rsidRPr="00E17116">
        <w:rPr>
          <w:i/>
        </w:rPr>
        <w:t xml:space="preserve">(PubMed </w:t>
      </w:r>
      <w:r w:rsidR="00684E55">
        <w:rPr>
          <w:i/>
        </w:rPr>
        <w:t>– Open Access</w:t>
      </w:r>
      <w:r w:rsidRPr="00E17116">
        <w:rPr>
          <w:i/>
        </w:rPr>
        <w:t>)</w:t>
      </w:r>
    </w:p>
    <w:p w:rsidR="002B5F2E" w:rsidRPr="002B5F2E" w:rsidRDefault="002B5F2E" w:rsidP="00387D04">
      <w:pPr>
        <w:numPr>
          <w:ilvl w:val="0"/>
          <w:numId w:val="67"/>
        </w:numPr>
        <w:autoSpaceDE w:val="0"/>
        <w:spacing w:before="120" w:after="120"/>
      </w:pPr>
      <w:r w:rsidRPr="002B5F2E">
        <w:t>Ojala T, Polinati P, Manninen T, Hiippala A, Rajantie J, Karikoski R, Suomalainen A, Tyni T.</w:t>
      </w:r>
      <w:r w:rsidRPr="002B5F2E">
        <w:rPr>
          <w:b/>
        </w:rPr>
        <w:t xml:space="preserve">  New mutation of mitochondrial DNAJC19 causing dilated and noncompaction cardiomyopathy, anemia, ataxia, and male genital anomalies.  </w:t>
      </w:r>
      <w:hyperlink r:id="rId493" w:history="1">
        <w:r w:rsidRPr="002B5F2E">
          <w:rPr>
            <w:rStyle w:val="Hyperlink"/>
          </w:rPr>
          <w:t>Pediatr Res. 2012 Oct;72(4):432-7. doi: 10.1038/pr.2012.92. Epub 2012 Jul 13.</w:t>
        </w:r>
      </w:hyperlink>
      <w:r>
        <w:t xml:space="preserve">  </w:t>
      </w:r>
      <w:r w:rsidRPr="00722BEE">
        <w:rPr>
          <w:i/>
        </w:rPr>
        <w:t>(PubMed Abstract)</w:t>
      </w:r>
    </w:p>
    <w:p w:rsidR="004F4154" w:rsidRPr="003872DD" w:rsidRDefault="00722BEE" w:rsidP="0023081A">
      <w:pPr>
        <w:numPr>
          <w:ilvl w:val="0"/>
          <w:numId w:val="1"/>
        </w:numPr>
        <w:autoSpaceDE w:val="0"/>
        <w:spacing w:before="120" w:after="120"/>
        <w:ind w:left="0"/>
        <w:rPr>
          <w:bCs/>
        </w:rPr>
      </w:pPr>
      <w:r w:rsidRPr="003872DD">
        <w:rPr>
          <w:lang w:val="nl-NL"/>
        </w:rPr>
        <w:t xml:space="preserve">Pei W, </w:t>
      </w:r>
      <w:r w:rsidRPr="00722BEE">
        <w:t xml:space="preserve">Kratz LE, Bernardini I, Sood R, Yokogawa T, Dorward H, Ciccone C, Kelley RI, Anikster Y, Burgess HA, Huizing M, Feldman B.  </w:t>
      </w:r>
      <w:r w:rsidRPr="003872DD">
        <w:rPr>
          <w:b/>
        </w:rPr>
        <w:t xml:space="preserve">A model of Costeff </w:t>
      </w:r>
      <w:r w:rsidR="0053404D" w:rsidRPr="003872DD">
        <w:rPr>
          <w:b/>
        </w:rPr>
        <w:t>s</w:t>
      </w:r>
      <w:r w:rsidRPr="003872DD">
        <w:rPr>
          <w:b/>
        </w:rPr>
        <w:t xml:space="preserve">yndrome reveals metabolic and protective functions of mitochondrial OPA3.  </w:t>
      </w:r>
      <w:r w:rsidR="00F473D2" w:rsidRPr="003872DD">
        <w:rPr>
          <w:rFonts w:ascii="ZWAdobeF" w:hAnsi="ZWAdobeF" w:cs="ZWAdobeF"/>
          <w:sz w:val="2"/>
          <w:szCs w:val="2"/>
        </w:rPr>
        <w:t>H</w:t>
      </w:r>
      <w:hyperlink r:id="rId494" w:history="1">
        <w:r w:rsidRPr="003872DD">
          <w:rPr>
            <w:rStyle w:val="Hyperlink"/>
            <w:u w:val="none"/>
          </w:rPr>
          <w:t>Development 2010 Aug 1;137(15):2587-96.</w:t>
        </w:r>
      </w:hyperlink>
      <w:r w:rsidR="00F473D2" w:rsidRPr="003872DD">
        <w:rPr>
          <w:rFonts w:ascii="ZWAdobeF" w:hAnsi="ZWAdobeF" w:cs="ZWAdobeF"/>
          <w:sz w:val="2"/>
          <w:szCs w:val="2"/>
        </w:rPr>
        <w:t>H</w:t>
      </w:r>
      <w:r w:rsidRPr="00722BEE">
        <w:t xml:space="preserve">  </w:t>
      </w:r>
      <w:r w:rsidRPr="003872DD">
        <w:rPr>
          <w:i/>
        </w:rPr>
        <w:t>(PubMed Abstract)</w:t>
      </w:r>
    </w:p>
    <w:p w:rsidR="001C5D99" w:rsidRDefault="001C04AB" w:rsidP="00B47252">
      <w:pPr>
        <w:numPr>
          <w:ilvl w:val="0"/>
          <w:numId w:val="1"/>
        </w:numPr>
        <w:autoSpaceDE w:val="0"/>
        <w:spacing w:before="120" w:after="120"/>
        <w:ind w:left="0"/>
      </w:pPr>
      <w:r w:rsidRPr="009B509B">
        <w:rPr>
          <w:bCs/>
        </w:rPr>
        <w:t>Davey KM</w:t>
      </w:r>
      <w:r w:rsidRPr="009B509B">
        <w:t xml:space="preserve">, </w:t>
      </w:r>
      <w:r w:rsidRPr="009B509B">
        <w:rPr>
          <w:bCs/>
        </w:rPr>
        <w:t>Parboosingh JS</w:t>
      </w:r>
      <w:r w:rsidRPr="009B509B">
        <w:t xml:space="preserve">, </w:t>
      </w:r>
      <w:r w:rsidRPr="009B509B">
        <w:rPr>
          <w:bCs/>
        </w:rPr>
        <w:t>McLeod DR</w:t>
      </w:r>
      <w:r w:rsidRPr="009B509B">
        <w:t xml:space="preserve">, </w:t>
      </w:r>
      <w:r w:rsidRPr="009B509B">
        <w:rPr>
          <w:bCs/>
        </w:rPr>
        <w:t>Chan A</w:t>
      </w:r>
      <w:r w:rsidRPr="009B509B">
        <w:t xml:space="preserve">, </w:t>
      </w:r>
      <w:r w:rsidRPr="009B509B">
        <w:rPr>
          <w:bCs/>
        </w:rPr>
        <w:t>Casey R</w:t>
      </w:r>
      <w:r w:rsidRPr="009B509B">
        <w:t xml:space="preserve">, </w:t>
      </w:r>
      <w:r w:rsidRPr="009B509B">
        <w:rPr>
          <w:bCs/>
        </w:rPr>
        <w:t>Ferreira P</w:t>
      </w:r>
      <w:r w:rsidRPr="009B509B">
        <w:t xml:space="preserve">, </w:t>
      </w:r>
      <w:r w:rsidRPr="009B509B">
        <w:rPr>
          <w:bCs/>
        </w:rPr>
        <w:t>Snyder FF</w:t>
      </w:r>
      <w:r w:rsidRPr="009B509B">
        <w:t xml:space="preserve">, </w:t>
      </w:r>
      <w:r w:rsidRPr="009B509B">
        <w:rPr>
          <w:bCs/>
        </w:rPr>
        <w:t>Bridge PJ</w:t>
      </w:r>
      <w:r w:rsidRPr="009B509B">
        <w:t xml:space="preserve">, </w:t>
      </w:r>
      <w:r w:rsidRPr="009B509B">
        <w:rPr>
          <w:bCs/>
        </w:rPr>
        <w:t>Bernier FP</w:t>
      </w:r>
      <w:r w:rsidRPr="009B509B">
        <w:t xml:space="preserve">.  </w:t>
      </w:r>
      <w:r w:rsidRPr="009B509B">
        <w:rPr>
          <w:b/>
          <w:bCs/>
        </w:rPr>
        <w:t>Mutation of DNAJC19, a human homolog of yeast inner mitochondrial membrane co-chaperones, causes DCMA syndrome, a novel autosomal recessive Barth syndrome-like condition.</w:t>
      </w:r>
      <w:r w:rsidR="00BA300E" w:rsidRPr="009B509B">
        <w:rPr>
          <w:b/>
          <w:bCs/>
        </w:rPr>
        <w:t xml:space="preserve"> </w:t>
      </w:r>
      <w:r w:rsidRPr="009B509B">
        <w:rPr>
          <w:b/>
          <w:bCs/>
        </w:rPr>
        <w:t xml:space="preserve"> </w:t>
      </w:r>
      <w:r w:rsidR="00F473D2">
        <w:rPr>
          <w:rFonts w:ascii="ZWAdobeF" w:hAnsi="ZWAdobeF" w:cs="ZWAdobeF"/>
          <w:bCs/>
          <w:sz w:val="2"/>
          <w:szCs w:val="2"/>
        </w:rPr>
        <w:t>H</w:t>
      </w:r>
      <w:hyperlink r:id="rId495" w:history="1">
        <w:r w:rsidRPr="009B509B">
          <w:rPr>
            <w:rStyle w:val="Hyperlink"/>
          </w:rPr>
          <w:t xml:space="preserve">J Med Genet. </w:t>
        </w:r>
        <w:r w:rsidR="00260BED" w:rsidRPr="009B509B">
          <w:rPr>
            <w:rStyle w:val="Hyperlink"/>
          </w:rPr>
          <w:t>2006 May;43(5):385-93. Epub 2005 Jul 31.</w:t>
        </w:r>
      </w:hyperlink>
      <w:r w:rsidR="00F473D2">
        <w:rPr>
          <w:rFonts w:ascii="ZWAdobeF" w:hAnsi="ZWAdobeF" w:cs="ZWAdobeF"/>
          <w:sz w:val="2"/>
          <w:szCs w:val="2"/>
        </w:rPr>
        <w:t>H</w:t>
      </w:r>
      <w:r w:rsidR="00EF5B71">
        <w:t xml:space="preserve"> </w:t>
      </w:r>
      <w:r w:rsidR="00CC2AB2">
        <w:t xml:space="preserve"> </w:t>
      </w:r>
      <w:r w:rsidR="00EF5B71" w:rsidRPr="009B509B">
        <w:rPr>
          <w:i/>
        </w:rPr>
        <w:t>(PubMed Abstract)</w:t>
      </w:r>
    </w:p>
    <w:p w:rsidR="0034409C" w:rsidRPr="0034409C" w:rsidRDefault="001C5D99" w:rsidP="00B47252">
      <w:pPr>
        <w:numPr>
          <w:ilvl w:val="0"/>
          <w:numId w:val="1"/>
        </w:numPr>
        <w:autoSpaceDE w:val="0"/>
        <w:spacing w:before="120" w:after="120"/>
        <w:ind w:left="0"/>
      </w:pPr>
      <w:r w:rsidRPr="009B509B">
        <w:t xml:space="preserve">De Kremer RD, Paschini-Capra A, Bacman S, Argarana C, Civallero G, Kelley RI, Guelbert N, Latini A, de Halac IN, Giner-Ayala A, Johnston J, Proujansky R, Gonzalez I, Depetris-Boldini C, Oller-Ramirez A, Angaroni C, Theaux RA, Hliba E, Juaneda E.  </w:t>
      </w:r>
      <w:r w:rsidRPr="0034409C">
        <w:rPr>
          <w:b/>
        </w:rPr>
        <w:t xml:space="preserve">Barth’s syndrome-like disorder: </w:t>
      </w:r>
      <w:r w:rsidR="008E0D13">
        <w:rPr>
          <w:b/>
        </w:rPr>
        <w:t xml:space="preserve"> A</w:t>
      </w:r>
      <w:r w:rsidRPr="0034409C">
        <w:rPr>
          <w:b/>
        </w:rPr>
        <w:t xml:space="preserve"> new phenotype with a maternally inherited A3243G substitution of mitochondrial DNA (MELAS mutation)</w:t>
      </w:r>
      <w:r w:rsidRPr="009B509B">
        <w:t xml:space="preserve">.  </w:t>
      </w:r>
      <w:r w:rsidR="00F473D2">
        <w:rPr>
          <w:rFonts w:ascii="ZWAdobeF" w:hAnsi="ZWAdobeF" w:cs="ZWAdobeF"/>
          <w:sz w:val="2"/>
          <w:szCs w:val="2"/>
        </w:rPr>
        <w:t>H</w:t>
      </w:r>
      <w:hyperlink r:id="rId496" w:history="1">
        <w:r w:rsidRPr="009B509B">
          <w:rPr>
            <w:rStyle w:val="Hyperlink"/>
          </w:rPr>
          <w:t>Am J Med Genet 2001 Mar 1; 99(2):83-93</w:t>
        </w:r>
      </w:hyperlink>
      <w:r w:rsidR="00F473D2">
        <w:rPr>
          <w:rFonts w:ascii="ZWAdobeF" w:hAnsi="ZWAdobeF" w:cs="ZWAdobeF"/>
          <w:sz w:val="2"/>
          <w:szCs w:val="2"/>
        </w:rPr>
        <w:t>H</w:t>
      </w:r>
      <w:r w:rsidRPr="009B509B">
        <w:t xml:space="preserve">. </w:t>
      </w:r>
      <w:r>
        <w:t xml:space="preserve"> </w:t>
      </w:r>
      <w:r w:rsidRPr="0034409C">
        <w:rPr>
          <w:i/>
        </w:rPr>
        <w:t>(PubMed Abstract)</w:t>
      </w:r>
    </w:p>
    <w:p w:rsidR="007257D0" w:rsidRPr="007257D0" w:rsidRDefault="00E946BF" w:rsidP="007625AC">
      <w:pPr>
        <w:numPr>
          <w:ilvl w:val="0"/>
          <w:numId w:val="1"/>
        </w:numPr>
        <w:autoSpaceDE w:val="0"/>
        <w:spacing w:before="120" w:after="120"/>
        <w:ind w:left="0"/>
      </w:pPr>
      <w:r w:rsidRPr="009B509B">
        <w:t xml:space="preserve">Bleyl SB, Mumford BR, Thompson V, Carey JC, Pysher TJ, Chin TK, Ward K. </w:t>
      </w:r>
      <w:r w:rsidR="00B44D7F" w:rsidRPr="009B509B">
        <w:t xml:space="preserve"> </w:t>
      </w:r>
      <w:r w:rsidRPr="007257D0">
        <w:rPr>
          <w:b/>
        </w:rPr>
        <w:t>Neonatal, lethal noncompaction of the left ventricular myocardium is allelic with Barth syndrome</w:t>
      </w:r>
      <w:r w:rsidRPr="009B509B">
        <w:t xml:space="preserve">. </w:t>
      </w:r>
      <w:r w:rsidR="00BA300E" w:rsidRPr="009B509B">
        <w:t xml:space="preserve"> </w:t>
      </w:r>
      <w:r w:rsidR="00F473D2" w:rsidRPr="007257D0">
        <w:rPr>
          <w:rFonts w:ascii="ZWAdobeF" w:hAnsi="ZWAdobeF" w:cs="ZWAdobeF"/>
          <w:sz w:val="2"/>
          <w:szCs w:val="2"/>
        </w:rPr>
        <w:t>H</w:t>
      </w:r>
      <w:hyperlink r:id="rId497" w:history="1">
        <w:r w:rsidR="00BF112C" w:rsidRPr="00BF112C">
          <w:rPr>
            <w:rStyle w:val="Hyperlink"/>
          </w:rPr>
          <w:t>Am J Hum Genet. 1997 Oct;61(4):868-72.</w:t>
        </w:r>
      </w:hyperlink>
      <w:r w:rsidR="00F473D2" w:rsidRPr="007257D0">
        <w:rPr>
          <w:rFonts w:ascii="ZWAdobeF" w:hAnsi="ZWAdobeF" w:cs="ZWAdobeF"/>
          <w:sz w:val="2"/>
          <w:szCs w:val="2"/>
        </w:rPr>
        <w:t>H</w:t>
      </w:r>
      <w:r w:rsidR="00EF5B71">
        <w:t xml:space="preserve"> </w:t>
      </w:r>
      <w:r w:rsidR="00CC2AB2">
        <w:t xml:space="preserve"> </w:t>
      </w:r>
      <w:r w:rsidR="00EF5B71" w:rsidRPr="007257D0">
        <w:rPr>
          <w:i/>
        </w:rPr>
        <w:t>(PubMed Abstract)</w:t>
      </w:r>
    </w:p>
    <w:p w:rsidR="0034409C" w:rsidRPr="0034409C" w:rsidRDefault="00E946BF" w:rsidP="007625AC">
      <w:pPr>
        <w:numPr>
          <w:ilvl w:val="0"/>
          <w:numId w:val="1"/>
        </w:numPr>
        <w:autoSpaceDE w:val="0"/>
        <w:spacing w:before="120" w:after="120"/>
        <w:ind w:left="0"/>
      </w:pPr>
      <w:r w:rsidRPr="009B509B">
        <w:lastRenderedPageBreak/>
        <w:t xml:space="preserve">Bleyl SB, Mumford BR, Brown-Harrison M-C, Pagotto LT, Carey JC, Pysher TJ, Ward K, Chin TK. </w:t>
      </w:r>
      <w:r w:rsidR="00B44D7F" w:rsidRPr="009B509B">
        <w:t xml:space="preserve"> </w:t>
      </w:r>
      <w:r w:rsidRPr="007257D0">
        <w:rPr>
          <w:b/>
        </w:rPr>
        <w:t xml:space="preserve">Xq28-linked noncompaction of the left ventricular myocardium: </w:t>
      </w:r>
      <w:r w:rsidR="00343201" w:rsidRPr="007257D0">
        <w:rPr>
          <w:b/>
        </w:rPr>
        <w:t xml:space="preserve"> P</w:t>
      </w:r>
      <w:r w:rsidRPr="007257D0">
        <w:rPr>
          <w:b/>
        </w:rPr>
        <w:t>renatal diagnosis and pathologic analysis of affected individuals</w:t>
      </w:r>
      <w:r w:rsidRPr="009B509B">
        <w:t>.</w:t>
      </w:r>
      <w:r w:rsidR="00032CAB">
        <w:t xml:space="preserve"> </w:t>
      </w:r>
      <w:r w:rsidR="00BA300E" w:rsidRPr="009B509B">
        <w:t xml:space="preserve"> </w:t>
      </w:r>
      <w:r w:rsidR="00F473D2" w:rsidRPr="007257D0">
        <w:rPr>
          <w:rFonts w:ascii="ZWAdobeF" w:hAnsi="ZWAdobeF" w:cs="ZWAdobeF"/>
          <w:sz w:val="2"/>
          <w:szCs w:val="2"/>
        </w:rPr>
        <w:t>H</w:t>
      </w:r>
      <w:hyperlink r:id="rId498" w:history="1">
        <w:r w:rsidR="00BF112C" w:rsidRPr="00BF112C">
          <w:rPr>
            <w:rStyle w:val="Hyperlink"/>
          </w:rPr>
          <w:t>Am J Med Genet. 1997 Oct 31;72(3):257-65.</w:t>
        </w:r>
      </w:hyperlink>
      <w:r w:rsidR="00F473D2" w:rsidRPr="007257D0">
        <w:rPr>
          <w:rFonts w:ascii="ZWAdobeF" w:hAnsi="ZWAdobeF" w:cs="ZWAdobeF"/>
          <w:sz w:val="2"/>
          <w:szCs w:val="2"/>
        </w:rPr>
        <w:t>H</w:t>
      </w:r>
      <w:r w:rsidRPr="009B509B">
        <w:t xml:space="preserve"> </w:t>
      </w:r>
      <w:r w:rsidR="00CC2AB2">
        <w:t xml:space="preserve"> </w:t>
      </w:r>
      <w:r w:rsidR="00EF5B71" w:rsidRPr="007257D0">
        <w:rPr>
          <w:i/>
        </w:rPr>
        <w:t>(PubMed Abstract)</w:t>
      </w:r>
    </w:p>
    <w:p w:rsidR="00E946BF" w:rsidRPr="00BF112C" w:rsidRDefault="00E946BF" w:rsidP="00B47252">
      <w:pPr>
        <w:numPr>
          <w:ilvl w:val="0"/>
          <w:numId w:val="1"/>
        </w:numPr>
        <w:autoSpaceDE w:val="0"/>
        <w:spacing w:before="120" w:after="120"/>
        <w:ind w:left="0"/>
      </w:pPr>
      <w:r w:rsidRPr="009B509B">
        <w:t xml:space="preserve">Gedeon AK, Wilson MJ, Colley AC, Sillence DO, Mulley JC. </w:t>
      </w:r>
      <w:r w:rsidR="00B44D7F" w:rsidRPr="009B509B">
        <w:t xml:space="preserve"> </w:t>
      </w:r>
      <w:r w:rsidRPr="0034409C">
        <w:rPr>
          <w:b/>
        </w:rPr>
        <w:t>X</w:t>
      </w:r>
      <w:r w:rsidR="00B44D7F" w:rsidRPr="0034409C">
        <w:rPr>
          <w:b/>
        </w:rPr>
        <w:t>-</w:t>
      </w:r>
      <w:r w:rsidRPr="0034409C">
        <w:rPr>
          <w:b/>
        </w:rPr>
        <w:t>linked fatal infantile cardiomyopathy maps to Xq28 and is possibly allelic to Barth syndrome</w:t>
      </w:r>
      <w:r w:rsidRPr="009B509B">
        <w:t>.</w:t>
      </w:r>
      <w:r w:rsidR="00BA300E" w:rsidRPr="009B509B">
        <w:t xml:space="preserve">  </w:t>
      </w:r>
      <w:r w:rsidR="00F473D2">
        <w:rPr>
          <w:rFonts w:ascii="ZWAdobeF" w:hAnsi="ZWAdobeF" w:cs="ZWAdobeF"/>
          <w:sz w:val="2"/>
          <w:szCs w:val="2"/>
        </w:rPr>
        <w:t>H</w:t>
      </w:r>
      <w:hyperlink r:id="rId499" w:history="1">
        <w:r w:rsidR="00BF112C" w:rsidRPr="00BF112C">
          <w:rPr>
            <w:rStyle w:val="Hyperlink"/>
          </w:rPr>
          <w:t>J Med Genet. 1995 May;32(5):383-8.</w:t>
        </w:r>
      </w:hyperlink>
      <w:r w:rsidR="00F473D2">
        <w:rPr>
          <w:rFonts w:ascii="ZWAdobeF" w:hAnsi="ZWAdobeF" w:cs="ZWAdobeF"/>
          <w:sz w:val="2"/>
          <w:szCs w:val="2"/>
        </w:rPr>
        <w:t>H</w:t>
      </w:r>
      <w:r w:rsidR="00EF5B71">
        <w:t xml:space="preserve"> </w:t>
      </w:r>
      <w:r w:rsidR="001753D4">
        <w:t xml:space="preserve"> </w:t>
      </w:r>
      <w:r w:rsidR="00EF5B71" w:rsidRPr="0034409C">
        <w:rPr>
          <w:i/>
        </w:rPr>
        <w:t>(PubMed Abstract)</w:t>
      </w:r>
    </w:p>
    <w:p w:rsidR="00EF67EC" w:rsidRDefault="00EF67EC" w:rsidP="00B47252">
      <w:pPr>
        <w:tabs>
          <w:tab w:val="left" w:pos="360"/>
        </w:tabs>
        <w:spacing w:before="120" w:after="120"/>
        <w:ind w:hanging="360"/>
        <w:rPr>
          <w:b/>
          <w:smallCaps/>
          <w:u w:val="single"/>
        </w:rPr>
      </w:pPr>
      <w:bookmarkStart w:id="24" w:name="Biochemistry"/>
    </w:p>
    <w:p w:rsidR="00D571E4" w:rsidRDefault="00E946BF" w:rsidP="00B47252">
      <w:pPr>
        <w:tabs>
          <w:tab w:val="left" w:pos="360"/>
        </w:tabs>
        <w:spacing w:before="120" w:after="120"/>
        <w:ind w:hanging="360"/>
        <w:rPr>
          <w:b/>
          <w:smallCaps/>
          <w:u w:val="single"/>
        </w:rPr>
      </w:pPr>
      <w:r w:rsidRPr="009B509B">
        <w:rPr>
          <w:b/>
          <w:smallCaps/>
          <w:u w:val="single"/>
        </w:rPr>
        <w:t>Bioc</w:t>
      </w:r>
      <w:r w:rsidR="008F6413">
        <w:rPr>
          <w:b/>
          <w:smallCaps/>
          <w:u w:val="single"/>
        </w:rPr>
        <w:t>hemistry</w:t>
      </w:r>
      <w:bookmarkEnd w:id="24"/>
    </w:p>
    <w:p w:rsidR="00BC673D" w:rsidRDefault="00201420" w:rsidP="00673D9F">
      <w:pPr>
        <w:pStyle w:val="Default"/>
        <w:tabs>
          <w:tab w:val="left" w:pos="360"/>
        </w:tabs>
        <w:spacing w:before="120" w:after="120"/>
        <w:ind w:hanging="360"/>
        <w:rPr>
          <w:i/>
        </w:rPr>
      </w:pPr>
      <w:bookmarkStart w:id="25" w:name="_Hlk510605191"/>
      <w:bookmarkStart w:id="26" w:name="_Hlk507145702"/>
      <w:bookmarkStart w:id="27" w:name="_Hlk504132029"/>
      <w:bookmarkStart w:id="28" w:name="_Hlk524082740"/>
      <w:r w:rsidRPr="00700FBC">
        <w:pict>
          <v:shape id="Picture 10" o:spid="_x0000_i1042" type="#_x0000_t75" style="width:15.2pt;height:11.25pt;visibility:visible;mso-wrap-style:square">
            <v:imagedata r:id="rId9" o:title=""/>
          </v:shape>
        </w:pict>
      </w:r>
      <w:r w:rsidR="00BC673D" w:rsidRPr="00BC673D">
        <w:tab/>
        <w:t xml:space="preserve">Pennington ER, Sullivan EM, Fix A, Dadoo S, Zeczycki TN, DeSantis A, Schlattner U, Coleman RA, Chicco AJ, Brown DA, Shaikh SR.  </w:t>
      </w:r>
      <w:r w:rsidR="00BC673D" w:rsidRPr="00BC673D">
        <w:rPr>
          <w:b/>
        </w:rPr>
        <w:t>Proteolipid domains form in biomimetic and cardiac mitochondrial vesicles and are regulated by cardiolipin concentration but not monolyso-cardiolipin.</w:t>
      </w:r>
      <w:r w:rsidR="00BC673D" w:rsidRPr="00BC673D">
        <w:t xml:space="preserve">  </w:t>
      </w:r>
      <w:hyperlink r:id="rId500" w:history="1">
        <w:r w:rsidR="00BC673D" w:rsidRPr="00BC673D">
          <w:rPr>
            <w:rStyle w:val="Hyperlink"/>
          </w:rPr>
          <w:t>J Biol Chem. 2018 Aug 29. pii: jbc.RA118.004948. doi: 10.1074/jbc.RA118.004948. [Epub ahead of print]</w:t>
        </w:r>
      </w:hyperlink>
      <w:r w:rsidR="00BC673D" w:rsidRPr="00BC673D">
        <w:t xml:space="preserve">  </w:t>
      </w:r>
      <w:r w:rsidR="00BC673D" w:rsidRPr="00BC673D">
        <w:rPr>
          <w:i/>
        </w:rPr>
        <w:t>(PubMed - Open Access)</w:t>
      </w:r>
    </w:p>
    <w:p w:rsidR="00201420" w:rsidRDefault="00201420" w:rsidP="00201420">
      <w:pPr>
        <w:pStyle w:val="Default"/>
        <w:tabs>
          <w:tab w:val="left" w:pos="360"/>
        </w:tabs>
        <w:spacing w:before="120" w:after="120"/>
        <w:ind w:hanging="360"/>
        <w:rPr>
          <w:smallCaps/>
        </w:rPr>
      </w:pPr>
      <w:r w:rsidRPr="00036CE0">
        <w:rPr>
          <w:noProof/>
        </w:rPr>
        <w:drawing>
          <wp:inline distT="0" distB="0" distL="0" distR="0" wp14:anchorId="32B1E72F" wp14:editId="6DFEC56C">
            <wp:extent cx="193675" cy="140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675" cy="140335"/>
                    </a:xfrm>
                    <a:prstGeom prst="rect">
                      <a:avLst/>
                    </a:prstGeom>
                    <a:noFill/>
                    <a:ln>
                      <a:noFill/>
                    </a:ln>
                  </pic:spPr>
                </pic:pic>
              </a:graphicData>
            </a:graphic>
          </wp:inline>
        </w:drawing>
      </w:r>
      <w:r>
        <w:rPr>
          <w:smallCaps/>
        </w:rPr>
        <w:tab/>
      </w:r>
      <w:r w:rsidRPr="00BC673D">
        <w:t xml:space="preserve">Dudek J, Hartmann M, Rehling P.  </w:t>
      </w:r>
      <w:r w:rsidRPr="00BC673D">
        <w:rPr>
          <w:b/>
        </w:rPr>
        <w:t>The role of mitochondrial cardiolipin in heart function and its implication in cardiac disease.</w:t>
      </w:r>
      <w:r>
        <w:rPr>
          <w:b/>
        </w:rPr>
        <w:t xml:space="preserve"> </w:t>
      </w:r>
      <w:r w:rsidRPr="00BC673D">
        <w:rPr>
          <w:b/>
        </w:rPr>
        <w:t xml:space="preserve"> </w:t>
      </w:r>
      <w:hyperlink r:id="rId501" w:history="1">
        <w:r w:rsidRPr="00BC673D">
          <w:rPr>
            <w:rStyle w:val="Hyperlink"/>
          </w:rPr>
          <w:t>Biochimica et Biophysica Acta (BBA) - Molecular Basis of Disease, In press, corrected proof, Available online 26 August 2018.</w:t>
        </w:r>
      </w:hyperlink>
      <w:r>
        <w:t xml:space="preserve"> </w:t>
      </w:r>
      <w:r w:rsidRPr="00BC673D">
        <w:t xml:space="preserve"> </w:t>
      </w:r>
      <w:r w:rsidRPr="00BC673D">
        <w:rPr>
          <w:i/>
        </w:rPr>
        <w:t>(ScienceDirect Abstract)</w:t>
      </w:r>
    </w:p>
    <w:p w:rsidR="00201420" w:rsidRPr="00BC673D" w:rsidRDefault="00201420" w:rsidP="00673D9F">
      <w:pPr>
        <w:pStyle w:val="Default"/>
        <w:tabs>
          <w:tab w:val="left" w:pos="360"/>
        </w:tabs>
        <w:spacing w:before="120" w:after="120"/>
        <w:ind w:hanging="360"/>
      </w:pPr>
      <w:bookmarkStart w:id="29" w:name="_Hlk524083419"/>
      <w:r w:rsidRPr="00036CE0">
        <w:rPr>
          <w:noProof/>
        </w:rPr>
        <w:drawing>
          <wp:inline distT="0" distB="0" distL="0" distR="0" wp14:anchorId="1901BB2B" wp14:editId="727613F2">
            <wp:extent cx="193675" cy="1403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675" cy="140335"/>
                    </a:xfrm>
                    <a:prstGeom prst="rect">
                      <a:avLst/>
                    </a:prstGeom>
                    <a:noFill/>
                    <a:ln>
                      <a:noFill/>
                    </a:ln>
                  </pic:spPr>
                </pic:pic>
              </a:graphicData>
            </a:graphic>
          </wp:inline>
        </w:drawing>
      </w:r>
      <w:r>
        <w:tab/>
      </w:r>
      <w:r w:rsidRPr="00201420">
        <w:t xml:space="preserve">Paradies G, Paradies V, Ruggiero FM, Petrosillo G.  </w:t>
      </w:r>
      <w:r w:rsidRPr="00201420">
        <w:rPr>
          <w:b/>
        </w:rPr>
        <w:t>Mitochondrial bioenergetics and cardiolipin alterations in myocardial ischemia/reperfusion injury. Implications for pharmacological cardioprotection.</w:t>
      </w:r>
      <w:r w:rsidRPr="00201420">
        <w:t xml:space="preserve">  </w:t>
      </w:r>
      <w:hyperlink r:id="rId502" w:history="1">
        <w:r w:rsidRPr="00201420">
          <w:rPr>
            <w:rStyle w:val="Hyperlink"/>
          </w:rPr>
          <w:t>Am J Physiol Heart Circ Physiol. 2018 Aug 10. doi: 10.1152/ajpheart.00028.2018. [Epub ahead of print]</w:t>
        </w:r>
      </w:hyperlink>
      <w:r w:rsidRPr="00201420">
        <w:t xml:space="preserve">  </w:t>
      </w:r>
      <w:r w:rsidRPr="00201420">
        <w:rPr>
          <w:i/>
        </w:rPr>
        <w:t>(PubMed Abstract)</w:t>
      </w:r>
    </w:p>
    <w:bookmarkEnd w:id="28"/>
    <w:bookmarkEnd w:id="29"/>
    <w:p w:rsidR="00673D9F" w:rsidRDefault="00673D9F" w:rsidP="00673D9F">
      <w:pPr>
        <w:pStyle w:val="Default"/>
        <w:tabs>
          <w:tab w:val="left" w:pos="360"/>
        </w:tabs>
        <w:spacing w:before="120" w:after="120"/>
        <w:ind w:hanging="360"/>
        <w:rPr>
          <w:smallCaps/>
        </w:rPr>
      </w:pPr>
      <w:r w:rsidRPr="00566FD6">
        <w:rPr>
          <w:noProof/>
        </w:rPr>
        <w:drawing>
          <wp:inline distT="0" distB="0" distL="0" distR="0" wp14:anchorId="193A3455" wp14:editId="68F64FDB">
            <wp:extent cx="191135" cy="143510"/>
            <wp:effectExtent l="0" t="0" r="0" b="889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673D9F">
        <w:t xml:space="preserve">Cole LK, Kim JH, Amoscato AA, Tyurina YY, Bayır H, Karimi B, Siddiqui TJ, Kagan VE, Hatch GM, Kauppinen TM.  </w:t>
      </w:r>
      <w:r w:rsidRPr="00673D9F">
        <w:rPr>
          <w:b/>
        </w:rPr>
        <w:t xml:space="preserve">Aberrant cardiolipin metabolism is associated with cognitive deficiency and hippocampal alteration in </w:t>
      </w:r>
      <w:r w:rsidRPr="00673D9F">
        <w:rPr>
          <w:b/>
          <w:i/>
        </w:rPr>
        <w:t>tafazzin</w:t>
      </w:r>
      <w:r w:rsidRPr="00673D9F">
        <w:rPr>
          <w:b/>
        </w:rPr>
        <w:t xml:space="preserve"> knockdown mice.</w:t>
      </w:r>
      <w:r w:rsidRPr="00673D9F">
        <w:t xml:space="preserve">  </w:t>
      </w:r>
      <w:hyperlink r:id="rId503" w:history="1">
        <w:r w:rsidRPr="00673D9F">
          <w:rPr>
            <w:rStyle w:val="Hyperlink"/>
          </w:rPr>
          <w:t>Biochim Biophys Acta. 2018 Jul 25. pii: S0925-4439(18)30271-0. doi: 10.1016/j.bbadis.2018.07.022. [Epub ahead of print]</w:t>
        </w:r>
      </w:hyperlink>
      <w:r w:rsidRPr="004910E1">
        <w:rPr>
          <w:b/>
          <w:color w:val="5B9BD5"/>
        </w:rPr>
        <w:t>*</w:t>
      </w:r>
    </w:p>
    <w:p w:rsidR="009F692A" w:rsidRDefault="009F692A" w:rsidP="009F692A">
      <w:pPr>
        <w:pStyle w:val="Default"/>
        <w:tabs>
          <w:tab w:val="left" w:pos="360"/>
        </w:tabs>
        <w:spacing w:before="120" w:after="120"/>
        <w:ind w:hanging="360"/>
      </w:pPr>
      <w:r>
        <w:rPr>
          <w:noProof/>
        </w:rPr>
        <w:drawing>
          <wp:inline distT="0" distB="0" distL="0" distR="0" wp14:anchorId="715EB666" wp14:editId="59886E4D">
            <wp:extent cx="190500" cy="1428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t xml:space="preserve">Agarwal P, Cole LK, Chandrakumar A, Hauff KD, Ravandi A, Dolinsky VW, Hatch GM. </w:t>
      </w:r>
      <w:r w:rsidRPr="009F692A">
        <w:rPr>
          <w:b/>
        </w:rPr>
        <w:t>Phosphokinome analysis of Barth syndrome lymphoblasts identify novel targets in the pathophysiology of the disease.</w:t>
      </w:r>
      <w:r>
        <w:t xml:space="preserve">  </w:t>
      </w:r>
      <w:hyperlink r:id="rId504" w:history="1">
        <w:r w:rsidRPr="009F692A">
          <w:rPr>
            <w:rStyle w:val="Hyperlink"/>
          </w:rPr>
          <w:t>Int J Mol Sci. 2018 Jul 12;19(7). pii: E2026. doi: 10.3390/ijms19072026.</w:t>
        </w:r>
      </w:hyperlink>
      <w:r>
        <w:t xml:space="preserve">  (PubMed - Open Access)</w:t>
      </w:r>
      <w:r w:rsidRPr="004910E1">
        <w:rPr>
          <w:b/>
          <w:color w:val="5B9BD5"/>
        </w:rPr>
        <w:t>*</w:t>
      </w:r>
      <w:r w:rsidRPr="007C6EB3">
        <w:rPr>
          <w:color w:val="3A75C4"/>
        </w:rPr>
        <w:t>▼</w:t>
      </w:r>
    </w:p>
    <w:p w:rsidR="006D5B28" w:rsidRDefault="006D5B28" w:rsidP="006D5B28">
      <w:pPr>
        <w:pStyle w:val="Default"/>
        <w:tabs>
          <w:tab w:val="left" w:pos="360"/>
        </w:tabs>
        <w:spacing w:before="120" w:after="120"/>
        <w:ind w:hanging="360"/>
        <w:rPr>
          <w:smallCaps/>
        </w:rPr>
      </w:pPr>
      <w:r w:rsidRPr="00566FD6">
        <w:rPr>
          <w:noProof/>
        </w:rPr>
        <w:drawing>
          <wp:inline distT="0" distB="0" distL="0" distR="0" wp14:anchorId="50F7CB4B" wp14:editId="4D3EDE7A">
            <wp:extent cx="191135" cy="143510"/>
            <wp:effectExtent l="0" t="0" r="0" b="889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242670">
        <w:t xml:space="preserve">Xu G, Liu X, Shu Y, Pillai JA, Xu Y.  </w:t>
      </w:r>
      <w:r w:rsidRPr="00242670">
        <w:rPr>
          <w:b/>
        </w:rPr>
        <w:t>A rapid and sensitive LC-MS/MS method for quantitative analysis of cardiolipin (18:2)4 in human leukocytes and mouse skeletal muscles.</w:t>
      </w:r>
      <w:r w:rsidRPr="00242670">
        <w:t xml:space="preserve">  </w:t>
      </w:r>
      <w:hyperlink r:id="rId505" w:history="1">
        <w:r w:rsidRPr="00242670">
          <w:rPr>
            <w:rStyle w:val="Hyperlink"/>
          </w:rPr>
          <w:t>J Pharm Biomed Anal. 2018 Jun 20;158:386-394. doi: 10.1016/j.jpba.2018.06.035. [Epub ahead of print]</w:t>
        </w:r>
      </w:hyperlink>
      <w:r>
        <w:t xml:space="preserve"> </w:t>
      </w:r>
      <w:r w:rsidRPr="00242670">
        <w:t xml:space="preserve"> </w:t>
      </w:r>
      <w:r w:rsidRPr="00242670">
        <w:rPr>
          <w:i/>
        </w:rPr>
        <w:t>(PubMed Abstract)</w:t>
      </w:r>
    </w:p>
    <w:p w:rsidR="001F235F" w:rsidRPr="001F235F" w:rsidRDefault="001F235F" w:rsidP="001F235F">
      <w:pPr>
        <w:pStyle w:val="Default"/>
        <w:tabs>
          <w:tab w:val="left" w:pos="360"/>
        </w:tabs>
        <w:spacing w:before="120" w:after="120"/>
        <w:ind w:hanging="360"/>
        <w:rPr>
          <w:i/>
        </w:rPr>
      </w:pPr>
      <w:r>
        <w:rPr>
          <w:noProof/>
        </w:rPr>
        <w:drawing>
          <wp:inline distT="0" distB="0" distL="0" distR="0" wp14:anchorId="04E5FB94" wp14:editId="05F0FF9C">
            <wp:extent cx="190500" cy="142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t xml:space="preserve">Basu Ball W, Baker CD, Neff JK, Apfel GL, Lagerborg KA, Žun G, Petrovič U, Jain M, Gohil VM.  </w:t>
      </w:r>
      <w:r w:rsidRPr="001F235F">
        <w:rPr>
          <w:b/>
        </w:rPr>
        <w:t>Ethanolamine ameliorates mitochondrial dysfunction in cardiolipin-deficient yeast cells.</w:t>
      </w:r>
      <w:r>
        <w:t xml:space="preserve">  </w:t>
      </w:r>
      <w:hyperlink r:id="rId506" w:history="1">
        <w:r w:rsidRPr="001F235F">
          <w:rPr>
            <w:rStyle w:val="Hyperlink"/>
          </w:rPr>
          <w:t>J Biol Chem. 2018 Jun 4. pii:jbc.RA118.004014. doi:10.1074/jbc.RA118.004014. [Epub ahead of print]</w:t>
        </w:r>
      </w:hyperlink>
      <w:r>
        <w:t xml:space="preserve">  </w:t>
      </w:r>
      <w:r w:rsidRPr="001F235F">
        <w:rPr>
          <w:i/>
        </w:rPr>
        <w:t>(PubMed - Open Access)</w:t>
      </w:r>
    </w:p>
    <w:p w:rsidR="007E0CA8" w:rsidRPr="007E0CA8" w:rsidRDefault="007E0CA8" w:rsidP="007E0CA8">
      <w:pPr>
        <w:pStyle w:val="Default"/>
        <w:tabs>
          <w:tab w:val="left" w:pos="360"/>
        </w:tabs>
        <w:spacing w:before="120" w:after="120"/>
        <w:ind w:hanging="360"/>
        <w:rPr>
          <w:i/>
        </w:rPr>
      </w:pPr>
      <w:r>
        <w:rPr>
          <w:noProof/>
        </w:rPr>
        <w:lastRenderedPageBreak/>
        <w:drawing>
          <wp:inline distT="0" distB="0" distL="0" distR="0" wp14:anchorId="08DEFA24" wp14:editId="6D2EFE1C">
            <wp:extent cx="190500" cy="142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r>
      <w:r w:rsidRPr="007E0CA8">
        <w:t xml:space="preserve">Ban T, Kohno H, Ishihara T, Ishihara N.  </w:t>
      </w:r>
      <w:r w:rsidRPr="007E0CA8">
        <w:rPr>
          <w:b/>
        </w:rPr>
        <w:t>Relationship between OPA1 and cardiolipin in mitochondrial inner-membrane fusion.</w:t>
      </w:r>
      <w:r w:rsidRPr="007E0CA8">
        <w:t xml:space="preserve">  </w:t>
      </w:r>
      <w:hyperlink r:id="rId507" w:history="1">
        <w:r w:rsidRPr="007E0CA8">
          <w:rPr>
            <w:rStyle w:val="Hyperlink"/>
          </w:rPr>
          <w:t>Biochim Biophys Acta. 2018 May 28. pii: S0005-2728(18)30132-4. doi: 10.1016/j.bbabio.2018.05.016.  [Epub ahead of print]</w:t>
        </w:r>
      </w:hyperlink>
      <w:r>
        <w:t xml:space="preserve"> </w:t>
      </w:r>
      <w:r w:rsidRPr="007E0CA8">
        <w:rPr>
          <w:i/>
        </w:rPr>
        <w:t>(PubMed Abstract)</w:t>
      </w:r>
    </w:p>
    <w:p w:rsidR="00BD4407" w:rsidRPr="00BD4407" w:rsidRDefault="00BD4407" w:rsidP="00BD4407">
      <w:pPr>
        <w:pStyle w:val="Default"/>
        <w:tabs>
          <w:tab w:val="left" w:pos="360"/>
        </w:tabs>
        <w:spacing w:before="120" w:after="120"/>
        <w:ind w:hanging="360"/>
        <w:rPr>
          <w:i/>
        </w:rPr>
      </w:pPr>
      <w:r>
        <w:rPr>
          <w:noProof/>
        </w:rPr>
        <w:drawing>
          <wp:inline distT="0" distB="0" distL="0" distR="0" wp14:anchorId="43DD0D3C" wp14:editId="12517F1B">
            <wp:extent cx="195580" cy="146685"/>
            <wp:effectExtent l="0" t="0" r="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580" cy="146685"/>
                    </a:xfrm>
                    <a:prstGeom prst="rect">
                      <a:avLst/>
                    </a:prstGeom>
                    <a:noFill/>
                    <a:ln>
                      <a:noFill/>
                    </a:ln>
                  </pic:spPr>
                </pic:pic>
              </a:graphicData>
            </a:graphic>
          </wp:inline>
        </w:drawing>
      </w:r>
      <w:r>
        <w:tab/>
        <w:t xml:space="preserve">Boyd KJ, Alder NN, May ER.  </w:t>
      </w:r>
      <w:r w:rsidRPr="00BD4407">
        <w:rPr>
          <w:b/>
        </w:rPr>
        <w:t>Molecular dynamics analysis of cardiolipin and monolysocardiolipin on bilayer properties.</w:t>
      </w:r>
      <w:r>
        <w:t xml:space="preserve">  </w:t>
      </w:r>
      <w:hyperlink r:id="rId508" w:history="1">
        <w:r w:rsidRPr="00BD4407">
          <w:rPr>
            <w:rStyle w:val="Hyperlink"/>
          </w:rPr>
          <w:t>Biophys J. 2018 May 8;114(9):2116-2127. doi:10.1016/j.bpj.2018.04.001.</w:t>
        </w:r>
      </w:hyperlink>
      <w:r>
        <w:t xml:space="preserve">  </w:t>
      </w:r>
      <w:r w:rsidRPr="00BD4407">
        <w:rPr>
          <w:i/>
        </w:rPr>
        <w:t>(PubMed Abstract)</w:t>
      </w:r>
    </w:p>
    <w:p w:rsidR="00F9490F" w:rsidRDefault="00F9490F" w:rsidP="00F9490F">
      <w:pPr>
        <w:pStyle w:val="Default"/>
        <w:tabs>
          <w:tab w:val="left" w:pos="360"/>
        </w:tabs>
        <w:spacing w:before="120" w:after="120"/>
        <w:ind w:hanging="360"/>
        <w:rPr>
          <w:smallCaps/>
        </w:rPr>
      </w:pPr>
      <w:r w:rsidRPr="00566FD6">
        <w:rPr>
          <w:noProof/>
        </w:rPr>
        <w:drawing>
          <wp:inline distT="0" distB="0" distL="0" distR="0" wp14:anchorId="6F897C7A" wp14:editId="08793582">
            <wp:extent cx="191135" cy="143510"/>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F9490F">
        <w:t xml:space="preserve">Lou W, Reynolds CA, Li Y, Liu J, Hüttemann M, Schlame M, Stevenson D, Strathdee D, Greenberg ML.  </w:t>
      </w:r>
      <w:r w:rsidRPr="00F9490F">
        <w:rPr>
          <w:b/>
        </w:rPr>
        <w:t xml:space="preserve">Loss of </w:t>
      </w:r>
      <w:r w:rsidRPr="00F9490F">
        <w:rPr>
          <w:b/>
          <w:i/>
        </w:rPr>
        <w:t>tafazzin</w:t>
      </w:r>
      <w:r w:rsidRPr="00F9490F">
        <w:rPr>
          <w:b/>
        </w:rPr>
        <w:t xml:space="preserve"> results in decreased myoblast differentiation in C2C12 cells: A myoblast model of Barth syndrome and cardiolipin deficiency.</w:t>
      </w:r>
      <w:r w:rsidRPr="00F9490F">
        <w:t xml:space="preserve">  </w:t>
      </w:r>
      <w:hyperlink r:id="rId509" w:history="1">
        <w:r w:rsidRPr="00F9490F">
          <w:rPr>
            <w:rStyle w:val="Hyperlink"/>
          </w:rPr>
          <w:t>Biochim Biophys Acta. 2018 Apr 22. pii: S1388-1981(18)30080-5. doi:10.1016/j.bbalip.2018.04.015. [Epub ahead of print]</w:t>
        </w:r>
      </w:hyperlink>
      <w:r>
        <w:t xml:space="preserve">  </w:t>
      </w:r>
      <w:r w:rsidRPr="007C6EB3">
        <w:rPr>
          <w:i/>
        </w:rPr>
        <w:t xml:space="preserve">(PubMed </w:t>
      </w:r>
      <w:r>
        <w:rPr>
          <w:i/>
        </w:rPr>
        <w:t>Abstract</w:t>
      </w:r>
      <w:r w:rsidRPr="007C6EB3">
        <w:rPr>
          <w:i/>
        </w:rPr>
        <w:t>)</w:t>
      </w:r>
      <w:r w:rsidRPr="007C6EB3">
        <w:rPr>
          <w:color w:val="3A75C4"/>
        </w:rPr>
        <w:t>*</w:t>
      </w:r>
    </w:p>
    <w:p w:rsidR="007C15FC" w:rsidRPr="007C15FC" w:rsidRDefault="007C15FC" w:rsidP="007C15FC">
      <w:pPr>
        <w:pStyle w:val="Default"/>
        <w:tabs>
          <w:tab w:val="left" w:pos="360"/>
        </w:tabs>
        <w:spacing w:before="120" w:after="120"/>
        <w:ind w:hanging="360"/>
      </w:pPr>
      <w:r w:rsidRPr="00566FD6">
        <w:rPr>
          <w:noProof/>
        </w:rPr>
        <w:drawing>
          <wp:inline distT="0" distB="0" distL="0" distR="0" wp14:anchorId="03E452F8" wp14:editId="694F9582">
            <wp:extent cx="191135" cy="143510"/>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7C15FC">
        <w:t xml:space="preserve">Oemer G, Lackner K, Muigg K, Krumschnabel G, Watschinger K, Sailer S, Lindner H, Gnaiger E, Wortmann SB, Werner ER, Zschocke J, Keller MA.  </w:t>
      </w:r>
      <w:r w:rsidRPr="007C15FC">
        <w:rPr>
          <w:b/>
        </w:rPr>
        <w:t>Molecular structural diversity of mitochondrial cardiolipins.</w:t>
      </w:r>
      <w:r w:rsidRPr="007C15FC">
        <w:t xml:space="preserve">  </w:t>
      </w:r>
      <w:hyperlink r:id="rId510" w:history="1">
        <w:r w:rsidRPr="007C15FC">
          <w:rPr>
            <w:rStyle w:val="Hyperlink"/>
          </w:rPr>
          <w:t>Proc Natl Acad Sci U S A. 2018 Apr 4. pii: 201719407. doi: 10.1073/pnas.1719407115. [Epub ahead of print]</w:t>
        </w:r>
      </w:hyperlink>
      <w:r w:rsidRPr="007C15FC">
        <w:t xml:space="preserve"> </w:t>
      </w:r>
      <w:r>
        <w:t xml:space="preserve"> </w:t>
      </w:r>
      <w:r w:rsidRPr="007C15FC">
        <w:rPr>
          <w:i/>
        </w:rPr>
        <w:t>(</w:t>
      </w:r>
      <w:r>
        <w:rPr>
          <w:i/>
        </w:rPr>
        <w:t>PubMed Abstract</w:t>
      </w:r>
      <w:r w:rsidRPr="007C15FC">
        <w:rPr>
          <w:i/>
        </w:rPr>
        <w:t>)</w:t>
      </w:r>
    </w:p>
    <w:p w:rsidR="009A0B99" w:rsidRPr="006F023F" w:rsidRDefault="009A0B99" w:rsidP="00DA1E4F">
      <w:pPr>
        <w:pStyle w:val="Default"/>
        <w:numPr>
          <w:ilvl w:val="0"/>
          <w:numId w:val="288"/>
        </w:numPr>
        <w:tabs>
          <w:tab w:val="left" w:pos="360"/>
        </w:tabs>
        <w:spacing w:before="120" w:after="120"/>
        <w:rPr>
          <w:i/>
          <w:smallCaps/>
        </w:rPr>
      </w:pPr>
      <w:r w:rsidRPr="009A0B99">
        <w:t xml:space="preserve">Chabi B, Fouret G, Lecomte J, Cortade F, Pessemesse L, Baati N, Coudray C, Lin L, Tong Q, Wrutniak-Cabello C, Casas F, Feillet-Coudray C.  </w:t>
      </w:r>
      <w:r w:rsidRPr="009A0B99">
        <w:rPr>
          <w:b/>
        </w:rPr>
        <w:t>Skeletal muscle overexpression of short isoform Sirt3 altered mitochondrial cardiolipin content and fatty acid composition.</w:t>
      </w:r>
      <w:r w:rsidRPr="009A0B99">
        <w:t xml:space="preserve">  </w:t>
      </w:r>
      <w:hyperlink r:id="rId511" w:history="1">
        <w:r w:rsidRPr="009A0B99">
          <w:rPr>
            <w:rStyle w:val="Hyperlink"/>
          </w:rPr>
          <w:t>J Bioenerg Biomembr. 2018 Mar 27. doi: 10.1007/s10863-018-9752-1. [Epub ahead of print]</w:t>
        </w:r>
      </w:hyperlink>
      <w:r w:rsidR="006F023F">
        <w:rPr>
          <w:rStyle w:val="Hyperlink"/>
        </w:rPr>
        <w:t xml:space="preserve"> </w:t>
      </w:r>
      <w:r w:rsidR="006F023F">
        <w:rPr>
          <w:rStyle w:val="Hyperlink"/>
          <w:i/>
          <w:u w:val="none"/>
        </w:rPr>
        <w:t xml:space="preserve"> </w:t>
      </w:r>
      <w:r w:rsidR="006F023F" w:rsidRPr="007C15FC">
        <w:rPr>
          <w:i/>
        </w:rPr>
        <w:t>(</w:t>
      </w:r>
      <w:r w:rsidR="006F023F">
        <w:rPr>
          <w:i/>
        </w:rPr>
        <w:t>PubMed Abstract</w:t>
      </w:r>
      <w:r w:rsidR="006F023F" w:rsidRPr="007C15FC">
        <w:rPr>
          <w:i/>
        </w:rPr>
        <w:t>)</w:t>
      </w:r>
    </w:p>
    <w:bookmarkEnd w:id="25"/>
    <w:p w:rsidR="007C6EB3" w:rsidRDefault="007C6EB3" w:rsidP="00DA1E4F">
      <w:pPr>
        <w:pStyle w:val="Default"/>
        <w:numPr>
          <w:ilvl w:val="0"/>
          <w:numId w:val="288"/>
        </w:numPr>
        <w:tabs>
          <w:tab w:val="left" w:pos="360"/>
        </w:tabs>
        <w:spacing w:before="120" w:after="120"/>
        <w:rPr>
          <w:smallCaps/>
        </w:rPr>
      </w:pPr>
      <w:r w:rsidRPr="007C6EB3">
        <w:t xml:space="preserve">Mejia EM, Zegallai H, Bouchard ED, Banerji V, Ravandi A, Hatch GM.  </w:t>
      </w:r>
      <w:r w:rsidRPr="007C6EB3">
        <w:rPr>
          <w:b/>
        </w:rPr>
        <w:t xml:space="preserve">Expression of human monolysocardiolipin acyltransferase-1 improves mitochondrial function in Barth </w:t>
      </w:r>
      <w:r>
        <w:rPr>
          <w:b/>
        </w:rPr>
        <w:t>s</w:t>
      </w:r>
      <w:r w:rsidRPr="007C6EB3">
        <w:rPr>
          <w:b/>
        </w:rPr>
        <w:t>yndrome lymphoblasts.</w:t>
      </w:r>
      <w:r>
        <w:rPr>
          <w:b/>
        </w:rPr>
        <w:t xml:space="preserve"> </w:t>
      </w:r>
      <w:r w:rsidRPr="007C6EB3">
        <w:t xml:space="preserve"> </w:t>
      </w:r>
      <w:hyperlink r:id="rId512" w:history="1">
        <w:r w:rsidRPr="007C6EB3">
          <w:rPr>
            <w:rStyle w:val="Hyperlink"/>
          </w:rPr>
          <w:t>J Biol Chem. 2018 Mar 21. pii:jbc.RA117.001024.</w:t>
        </w:r>
        <w:r>
          <w:rPr>
            <w:rStyle w:val="Hyperlink"/>
          </w:rPr>
          <w:t xml:space="preserve">  </w:t>
        </w:r>
        <w:r w:rsidRPr="007C6EB3">
          <w:rPr>
            <w:rStyle w:val="Hyperlink"/>
          </w:rPr>
          <w:t>doi:10.1074/jbc.RA117.001024. [Epub ahead of print]</w:t>
        </w:r>
      </w:hyperlink>
      <w:r w:rsidRPr="007C6EB3">
        <w:t xml:space="preserve"> </w:t>
      </w:r>
      <w:r>
        <w:t xml:space="preserve"> </w:t>
      </w:r>
      <w:bookmarkStart w:id="30" w:name="_Hlk512759613"/>
      <w:r w:rsidRPr="007C6EB3">
        <w:rPr>
          <w:i/>
        </w:rPr>
        <w:t>(PubMed - Open Access)</w:t>
      </w:r>
      <w:r w:rsidRPr="007C6EB3">
        <w:rPr>
          <w:color w:val="3A75C4"/>
        </w:rPr>
        <w:t>*▼</w:t>
      </w:r>
      <w:bookmarkEnd w:id="30"/>
    </w:p>
    <w:p w:rsidR="007C6EB3" w:rsidRDefault="007C6EB3" w:rsidP="00DA1E4F">
      <w:pPr>
        <w:pStyle w:val="Default"/>
        <w:numPr>
          <w:ilvl w:val="0"/>
          <w:numId w:val="288"/>
        </w:numPr>
        <w:tabs>
          <w:tab w:val="left" w:pos="360"/>
        </w:tabs>
        <w:spacing w:before="120" w:after="120"/>
        <w:rPr>
          <w:smallCaps/>
        </w:rPr>
      </w:pPr>
      <w:r w:rsidRPr="007C6EB3">
        <w:t xml:space="preserve">Kimura T, Kimura A, Ren M, Berno B, Xu Y, Schlame M, Epand RM.  </w:t>
      </w:r>
      <w:r w:rsidRPr="007C6EB3">
        <w:rPr>
          <w:b/>
        </w:rPr>
        <w:t xml:space="preserve">Substantial decrease in plasmalogen in the heart associated with </w:t>
      </w:r>
      <w:r w:rsidRPr="007C6EB3">
        <w:rPr>
          <w:b/>
          <w:i/>
        </w:rPr>
        <w:t>tafazzin</w:t>
      </w:r>
      <w:r w:rsidRPr="007C6EB3">
        <w:rPr>
          <w:b/>
        </w:rPr>
        <w:t xml:space="preserve"> deficiency.</w:t>
      </w:r>
      <w:r w:rsidRPr="007C6EB3">
        <w:t xml:space="preserve">  </w:t>
      </w:r>
      <w:hyperlink r:id="rId513" w:history="1">
        <w:r w:rsidRPr="007C6EB3">
          <w:rPr>
            <w:rStyle w:val="Hyperlink"/>
          </w:rPr>
          <w:t>Biochemistry. 2018 Mar 20. doi: 10.1021/acs.biochem.8b00042. [Epub ahead of print]</w:t>
        </w:r>
      </w:hyperlink>
      <w:r>
        <w:t xml:space="preserve">  </w:t>
      </w:r>
      <w:r w:rsidRPr="007C6EB3">
        <w:rPr>
          <w:i/>
        </w:rPr>
        <w:t>(PubMed</w:t>
      </w:r>
      <w:r>
        <w:rPr>
          <w:i/>
        </w:rPr>
        <w:t xml:space="preserve"> Abstract)</w:t>
      </w:r>
      <w:r w:rsidRPr="007C6EB3">
        <w:rPr>
          <w:color w:val="3A75C4"/>
        </w:rPr>
        <w:t>▼</w:t>
      </w:r>
    </w:p>
    <w:p w:rsidR="00D43706" w:rsidRDefault="00D43706" w:rsidP="00DA1E4F">
      <w:pPr>
        <w:pStyle w:val="Default"/>
        <w:numPr>
          <w:ilvl w:val="0"/>
          <w:numId w:val="288"/>
        </w:numPr>
        <w:tabs>
          <w:tab w:val="left" w:pos="360"/>
        </w:tabs>
        <w:spacing w:before="120" w:after="120"/>
        <w:rPr>
          <w:smallCaps/>
        </w:rPr>
      </w:pPr>
      <w:r w:rsidRPr="000C1517">
        <w:t xml:space="preserve">Chen WW, Chao YJ, Chang WH, Chan JF, Hsu YHH.  </w:t>
      </w:r>
      <w:r w:rsidRPr="000C1517">
        <w:rPr>
          <w:b/>
        </w:rPr>
        <w:t xml:space="preserve">Phosphatidylglycerol incorporates into cardiolipin to improve mitochondrial activity and inhibits inflammation.  </w:t>
      </w:r>
      <w:hyperlink r:id="rId514" w:history="1">
        <w:r w:rsidRPr="00D43706">
          <w:rPr>
            <w:rStyle w:val="Hyperlink"/>
          </w:rPr>
          <w:t>Sci Rep. 2018 Mar 20;8(1):4919. doi: 10.1038/s41598-018-23190-z.</w:t>
        </w:r>
      </w:hyperlink>
      <w:r w:rsidRPr="000C1517">
        <w:rPr>
          <w:i/>
        </w:rPr>
        <w:t xml:space="preserve"> (PubMed Abstract)</w:t>
      </w:r>
    </w:p>
    <w:p w:rsidR="00640D74" w:rsidRPr="00640D74" w:rsidRDefault="00640D74" w:rsidP="00DA1E4F">
      <w:pPr>
        <w:pStyle w:val="Default"/>
        <w:numPr>
          <w:ilvl w:val="0"/>
          <w:numId w:val="288"/>
        </w:numPr>
        <w:tabs>
          <w:tab w:val="left" w:pos="360"/>
        </w:tabs>
        <w:spacing w:before="120" w:after="120"/>
        <w:rPr>
          <w:i/>
          <w:smallCaps/>
        </w:rPr>
      </w:pPr>
      <w:r w:rsidRPr="00640D74">
        <w:t xml:space="preserve">Chao YJ, Wu WH, Balazova M, Wu TY, Lin J, Liu YW, Hsu YH.  </w:t>
      </w:r>
      <w:r w:rsidRPr="00640D74">
        <w:rPr>
          <w:b/>
        </w:rPr>
        <w:t xml:space="preserve">Chlorella diet alters mitochondrial cardiolipin contents differentially in organs of Danio rerio analyzed by a lipidomics approach.  </w:t>
      </w:r>
      <w:hyperlink r:id="rId515" w:history="1">
        <w:r w:rsidRPr="00640D74">
          <w:rPr>
            <w:rStyle w:val="Hyperlink"/>
          </w:rPr>
          <w:t>PLoS One. 2018 Mar 1;13(3):e0193042.</w:t>
        </w:r>
        <w:r>
          <w:rPr>
            <w:rStyle w:val="Hyperlink"/>
          </w:rPr>
          <w:t xml:space="preserve"> d</w:t>
        </w:r>
        <w:r w:rsidRPr="00640D74">
          <w:rPr>
            <w:rStyle w:val="Hyperlink"/>
          </w:rPr>
          <w:t>oi:10.1371/journal.pone.0193042. eCollection 2018.</w:t>
        </w:r>
      </w:hyperlink>
      <w:r w:rsidRPr="00640D74">
        <w:t xml:space="preserve">  </w:t>
      </w:r>
      <w:r w:rsidRPr="00640D74">
        <w:rPr>
          <w:i/>
        </w:rPr>
        <w:t>(PubMed - Open Access)</w:t>
      </w:r>
    </w:p>
    <w:p w:rsidR="00420E30" w:rsidRDefault="00420E30">
      <w:pPr>
        <w:rPr>
          <w:rFonts w:eastAsia="Calibri"/>
          <w:color w:val="000000"/>
        </w:rPr>
      </w:pPr>
      <w:r>
        <w:br w:type="page"/>
      </w:r>
    </w:p>
    <w:p w:rsidR="00B762B5" w:rsidRDefault="00FA6CE5" w:rsidP="006930B6">
      <w:pPr>
        <w:pStyle w:val="Default"/>
        <w:numPr>
          <w:ilvl w:val="0"/>
          <w:numId w:val="284"/>
        </w:numPr>
        <w:tabs>
          <w:tab w:val="left" w:pos="360"/>
        </w:tabs>
        <w:spacing w:before="120" w:after="120"/>
        <w:ind w:left="0"/>
        <w:rPr>
          <w:i/>
        </w:rPr>
      </w:pPr>
      <w:r w:rsidRPr="00FA6CE5">
        <w:lastRenderedPageBreak/>
        <w:t xml:space="preserve">Sudrié-Arnaud B, Marguet F, Patrier S, Martinovic J, Louillet F, Broux F, Charbonnier F, Dranguet H, Coutant S, Vezain M, Lanos R, Tebani A, Fuller M, Lamari F, Chambon P, Brehin AC, Trestard L, Tournier I, Marret S, Verspyck E, Laquerrière A, Bekri S.  </w:t>
      </w:r>
      <w:r w:rsidRPr="00B762B5">
        <w:rPr>
          <w:b/>
        </w:rPr>
        <w:t>Metabolic causes of nonimmune hydrops fetalis: A next-generation sequencing panel as a first-line investigation.</w:t>
      </w:r>
      <w:r w:rsidRPr="00FA6CE5">
        <w:t xml:space="preserve"> </w:t>
      </w:r>
      <w:r>
        <w:t xml:space="preserve"> </w:t>
      </w:r>
      <w:hyperlink r:id="rId516" w:history="1">
        <w:r w:rsidRPr="00FA6CE5">
          <w:rPr>
            <w:rStyle w:val="Hyperlink"/>
          </w:rPr>
          <w:t>Clin Chim Acta. 2018 Feb 21. pii: S0009-8981 (18)30084-6. doi: 10.1016/j.cca.2018.02.023. [Epub ahead of print]</w:t>
        </w:r>
      </w:hyperlink>
      <w:r>
        <w:t xml:space="preserve">  </w:t>
      </w:r>
      <w:r w:rsidRPr="00FA6CE5">
        <w:t>(</w:t>
      </w:r>
      <w:r w:rsidRPr="00B762B5">
        <w:rPr>
          <w:i/>
        </w:rPr>
        <w:t>PubMed Abstract)</w:t>
      </w:r>
    </w:p>
    <w:p w:rsidR="00B762B5" w:rsidRPr="00B762B5" w:rsidRDefault="007E0CA8" w:rsidP="006930B6">
      <w:pPr>
        <w:pStyle w:val="Default"/>
        <w:numPr>
          <w:ilvl w:val="0"/>
          <w:numId w:val="284"/>
        </w:numPr>
        <w:tabs>
          <w:tab w:val="left" w:pos="360"/>
        </w:tabs>
        <w:spacing w:before="120" w:after="120"/>
        <w:ind w:left="0"/>
      </w:pPr>
      <w:r w:rsidRPr="00B762B5">
        <w:t xml:space="preserve">de Taffin de Tilques M, Lasserre JP, Godard F, Sardin E, Bouhier M, Le Guedard M, Kucharczyk R, Petit PX, Testet E, di Rago JP, Tribouillard-Tanvier D.  </w:t>
      </w:r>
      <w:r w:rsidRPr="00B762B5">
        <w:rPr>
          <w:b/>
        </w:rPr>
        <w:t xml:space="preserve">Decreasing cytosolic translation is beneficial to yeast and human </w:t>
      </w:r>
      <w:r w:rsidRPr="00B762B5">
        <w:rPr>
          <w:b/>
          <w:i/>
        </w:rPr>
        <w:t>tafazzin</w:t>
      </w:r>
      <w:r w:rsidRPr="00B762B5">
        <w:rPr>
          <w:b/>
        </w:rPr>
        <w:t>-deficient cells.</w:t>
      </w:r>
      <w:r w:rsidRPr="00B762B5">
        <w:t xml:space="preserve">  </w:t>
      </w:r>
      <w:hyperlink r:id="rId517" w:history="1">
        <w:r w:rsidRPr="00B762B5">
          <w:rPr>
            <w:rStyle w:val="Hyperlink"/>
          </w:rPr>
          <w:t>Microb Cell. 2018 Feb 18;5(5):220-232. doi: 10.15698/mic2018.05.629.</w:t>
        </w:r>
      </w:hyperlink>
      <w:r w:rsidRPr="00B762B5">
        <w:t xml:space="preserve">  </w:t>
      </w:r>
      <w:r w:rsidRPr="00B762B5">
        <w:rPr>
          <w:i/>
        </w:rPr>
        <w:t xml:space="preserve">(PubMed </w:t>
      </w:r>
      <w:r w:rsidR="001F235F" w:rsidRPr="00B762B5">
        <w:rPr>
          <w:i/>
        </w:rPr>
        <w:t>– Open Access</w:t>
      </w:r>
      <w:r w:rsidRPr="00B762B5">
        <w:rPr>
          <w:i/>
        </w:rPr>
        <w:t>)</w:t>
      </w:r>
      <w:r w:rsidRPr="00B762B5">
        <w:rPr>
          <w:color w:val="3A75C4"/>
        </w:rPr>
        <w:t>*</w:t>
      </w:r>
    </w:p>
    <w:p w:rsidR="00B762B5" w:rsidRPr="00731D82" w:rsidRDefault="00FA6CE5" w:rsidP="00731D82">
      <w:pPr>
        <w:pStyle w:val="Default"/>
        <w:numPr>
          <w:ilvl w:val="0"/>
          <w:numId w:val="284"/>
        </w:numPr>
        <w:tabs>
          <w:tab w:val="left" w:pos="360"/>
        </w:tabs>
        <w:spacing w:before="120" w:after="120"/>
        <w:ind w:left="0"/>
      </w:pPr>
      <w:r w:rsidRPr="00FA6CE5">
        <w:t xml:space="preserve">Gao F, McDaniel J, Chen EY, Rockwell HE, Nguyen C, Lynes MD, Tseng YH, Sarangarajan R, Narain NR, Kiebish MA. </w:t>
      </w:r>
      <w:r w:rsidRPr="00731D82">
        <w:rPr>
          <w:b/>
        </w:rPr>
        <w:t>Adapted MS/MSALL shotgun lipidomics approach for analysis of cardiolipin molecular species.</w:t>
      </w:r>
      <w:r w:rsidRPr="00FA6CE5">
        <w:t xml:space="preserve">  </w:t>
      </w:r>
      <w:hyperlink r:id="rId518" w:history="1">
        <w:r w:rsidRPr="00FA6CE5">
          <w:rPr>
            <w:rStyle w:val="Hyperlink"/>
          </w:rPr>
          <w:t>Lipids. 2018 Jan;53(1):133-142. doi: 10.1002/lipd.12004.</w:t>
        </w:r>
      </w:hyperlink>
      <w:r w:rsidRPr="00FA6CE5">
        <w:t xml:space="preserve">  (</w:t>
      </w:r>
      <w:r w:rsidRPr="00731D82">
        <w:rPr>
          <w:i/>
        </w:rPr>
        <w:t>PubMed Abstract)</w:t>
      </w:r>
    </w:p>
    <w:p w:rsidR="00B762B5" w:rsidRPr="00B762B5" w:rsidRDefault="00CB74BA" w:rsidP="006930B6">
      <w:pPr>
        <w:pStyle w:val="Default"/>
        <w:numPr>
          <w:ilvl w:val="0"/>
          <w:numId w:val="284"/>
        </w:numPr>
        <w:tabs>
          <w:tab w:val="left" w:pos="360"/>
        </w:tabs>
        <w:spacing w:before="120" w:after="120"/>
        <w:ind w:left="0"/>
      </w:pPr>
      <w:r w:rsidRPr="00CB74BA">
        <w:t xml:space="preserve">Sullivan EM, Pennington ER, Sparagna GC, Torres MJ, Neufer PD, Harris M1, Washington J, Anderson EJ, Zeczycki TN, Brown DA, Shaikh SR.  </w:t>
      </w:r>
      <w:r w:rsidRPr="00B762B5">
        <w:rPr>
          <w:b/>
        </w:rPr>
        <w:t>Docosahexaenoic acid lowers cardiac mitochondrial enzyme activity by replacing linoleic acid in the phospholipidome.</w:t>
      </w:r>
      <w:r w:rsidRPr="00CB74BA">
        <w:t xml:space="preserve">  </w:t>
      </w:r>
      <w:hyperlink r:id="rId519" w:history="1">
        <w:r w:rsidRPr="00CB74BA">
          <w:rPr>
            <w:rStyle w:val="Hyperlink"/>
          </w:rPr>
          <w:t>J Biol Chem. 2018 Jan 12;293(2):466-483. doi: 10.1074/jbc.M117.812834. Epub 2017 Nov 21.</w:t>
        </w:r>
      </w:hyperlink>
      <w:r>
        <w:t xml:space="preserve">  (</w:t>
      </w:r>
      <w:r w:rsidRPr="00B762B5">
        <w:rPr>
          <w:i/>
        </w:rPr>
        <w:t>PubMed Abstract)</w:t>
      </w:r>
      <w:bookmarkEnd w:id="26"/>
    </w:p>
    <w:p w:rsidR="00B762B5" w:rsidRPr="00B762B5" w:rsidRDefault="004F4154" w:rsidP="006930B6">
      <w:pPr>
        <w:pStyle w:val="Default"/>
        <w:numPr>
          <w:ilvl w:val="0"/>
          <w:numId w:val="284"/>
        </w:numPr>
        <w:tabs>
          <w:tab w:val="left" w:pos="360"/>
        </w:tabs>
        <w:spacing w:before="120" w:after="120"/>
        <w:ind w:left="0"/>
        <w:rPr>
          <w:i/>
          <w:smallCaps/>
        </w:rPr>
      </w:pPr>
      <w:r w:rsidRPr="00524E6E">
        <w:t xml:space="preserve">Thong A, Tsoukanova V. </w:t>
      </w:r>
      <w:r>
        <w:t xml:space="preserve"> </w:t>
      </w:r>
      <w:r w:rsidRPr="00B762B5">
        <w:rPr>
          <w:b/>
        </w:rPr>
        <w:t xml:space="preserve">Cytochrome-c-assisted escape of cardiolipin from a model mitochondrial membrane. </w:t>
      </w:r>
      <w:r w:rsidRPr="00524E6E">
        <w:t xml:space="preserve"> </w:t>
      </w:r>
      <w:hyperlink r:id="rId520" w:history="1">
        <w:r w:rsidRPr="00524E6E">
          <w:rPr>
            <w:rStyle w:val="Hyperlink"/>
          </w:rPr>
          <w:t>Biochim Biophys Acta. 2018 Feb;1860(2):475-480. doi: 10.1016/j.bbamem.2017.10.032. Epub 2017 Nov 4.</w:t>
        </w:r>
      </w:hyperlink>
      <w:r>
        <w:t xml:space="preserve">  (</w:t>
      </w:r>
      <w:r w:rsidRPr="00B762B5">
        <w:rPr>
          <w:i/>
        </w:rPr>
        <w:t>PubMed Abstract)</w:t>
      </w:r>
    </w:p>
    <w:p w:rsidR="00B762B5" w:rsidRPr="00B762B5" w:rsidRDefault="00AA726F" w:rsidP="006930B6">
      <w:pPr>
        <w:pStyle w:val="Default"/>
        <w:numPr>
          <w:ilvl w:val="0"/>
          <w:numId w:val="284"/>
        </w:numPr>
        <w:tabs>
          <w:tab w:val="left" w:pos="360"/>
        </w:tabs>
        <w:spacing w:before="120" w:after="120"/>
        <w:ind w:left="0"/>
        <w:rPr>
          <w:smallCaps/>
        </w:rPr>
      </w:pPr>
      <w:r w:rsidRPr="00AA726F">
        <w:t xml:space="preserve">Serricchio M, Vissa A, Kim PK, Yip CM, McQuibban GA.  </w:t>
      </w:r>
      <w:r w:rsidRPr="00B762B5">
        <w:rPr>
          <w:b/>
        </w:rPr>
        <w:t>Cardiolipin synthesizing enzymes form a complex that interacts with cardiolipin-dependent membrane organizing proteins.</w:t>
      </w:r>
      <w:r w:rsidRPr="00AA726F">
        <w:t xml:space="preserve">  </w:t>
      </w:r>
      <w:hyperlink r:id="rId521" w:history="1">
        <w:r w:rsidRPr="00AA726F">
          <w:rPr>
            <w:rStyle w:val="Hyperlink"/>
          </w:rPr>
          <w:t>Biochim Biophys Acta. 2018 Jan 14.  pii: S1388-1981(18)30010-6. doi:10.1016/j.bbalip.2018.01.007. [Epub ahead of print]</w:t>
        </w:r>
      </w:hyperlink>
      <w:r>
        <w:t xml:space="preserve">  (</w:t>
      </w:r>
      <w:r w:rsidRPr="00B762B5">
        <w:rPr>
          <w:i/>
        </w:rPr>
        <w:t>PubMed Abstract)</w:t>
      </w:r>
      <w:bookmarkEnd w:id="27"/>
    </w:p>
    <w:p w:rsidR="004F4154" w:rsidRPr="00B762B5" w:rsidRDefault="004F4154" w:rsidP="006930B6">
      <w:pPr>
        <w:pStyle w:val="Default"/>
        <w:numPr>
          <w:ilvl w:val="0"/>
          <w:numId w:val="284"/>
        </w:numPr>
        <w:tabs>
          <w:tab w:val="left" w:pos="360"/>
        </w:tabs>
        <w:spacing w:before="120" w:after="120"/>
        <w:ind w:left="0"/>
        <w:rPr>
          <w:smallCaps/>
        </w:rPr>
      </w:pPr>
      <w:r w:rsidRPr="005E32CB">
        <w:t xml:space="preserve">Ohlig T, Le DV, Gardemann A, Wolke C, Gürtler S, Peter D, Schild L, Lendeckel U.  </w:t>
      </w:r>
      <w:r w:rsidRPr="00B762B5">
        <w:rPr>
          <w:b/>
        </w:rPr>
        <w:t xml:space="preserve">Effects of siRNA-dependent knock-down of cardiolipin synthase and </w:t>
      </w:r>
      <w:r w:rsidRPr="00B762B5">
        <w:rPr>
          <w:b/>
          <w:i/>
        </w:rPr>
        <w:t>tafazzin</w:t>
      </w:r>
      <w:r w:rsidRPr="00B762B5">
        <w:rPr>
          <w:b/>
        </w:rPr>
        <w:t xml:space="preserve"> on mitochondria and proliferation of glioma cells.</w:t>
      </w:r>
      <w:r w:rsidRPr="005E32CB">
        <w:t xml:space="preserve">  </w:t>
      </w:r>
      <w:hyperlink r:id="rId522" w:history="1">
        <w:r w:rsidRPr="005E32CB">
          <w:rPr>
            <w:rStyle w:val="Hyperlink"/>
          </w:rPr>
          <w:t>Biochima et Biophysica Acta. Jan 6, 2018.</w:t>
        </w:r>
      </w:hyperlink>
      <w:r w:rsidRPr="005E32CB">
        <w:t xml:space="preserve">  (</w:t>
      </w:r>
      <w:r w:rsidRPr="00B762B5">
        <w:rPr>
          <w:i/>
        </w:rPr>
        <w:t>PubMed Abstract</w:t>
      </w:r>
      <w:r w:rsidRPr="005E32CB">
        <w:t>)</w:t>
      </w:r>
    </w:p>
    <w:p w:rsidR="00CB74BA" w:rsidRDefault="00CB74BA" w:rsidP="009F2358">
      <w:pPr>
        <w:pStyle w:val="Default"/>
        <w:numPr>
          <w:ilvl w:val="0"/>
          <w:numId w:val="282"/>
        </w:numPr>
        <w:tabs>
          <w:tab w:val="left" w:pos="360"/>
        </w:tabs>
        <w:spacing w:before="120" w:after="120"/>
        <w:rPr>
          <w:smallCaps/>
        </w:rPr>
      </w:pPr>
      <w:r w:rsidRPr="00CB74BA">
        <w:t>Bozelli JC Jr, Hou YH, Epand RM.</w:t>
      </w:r>
      <w:r>
        <w:t xml:space="preserve"> </w:t>
      </w:r>
      <w:r w:rsidRPr="00CB74BA">
        <w:t xml:space="preserve"> </w:t>
      </w:r>
      <w:r w:rsidRPr="00CB74BA">
        <w:rPr>
          <w:b/>
        </w:rPr>
        <w:t xml:space="preserve">Thermodynamics of </w:t>
      </w:r>
      <w:r>
        <w:rPr>
          <w:b/>
        </w:rPr>
        <w:t>m</w:t>
      </w:r>
      <w:r w:rsidRPr="00CB74BA">
        <w:rPr>
          <w:b/>
        </w:rPr>
        <w:t>ethyl-ß-cyclodextrin-</w:t>
      </w:r>
      <w:r>
        <w:rPr>
          <w:b/>
        </w:rPr>
        <w:t>i</w:t>
      </w:r>
      <w:r w:rsidRPr="00CB74BA">
        <w:rPr>
          <w:b/>
        </w:rPr>
        <w:t xml:space="preserve">nduced </w:t>
      </w:r>
      <w:r>
        <w:rPr>
          <w:b/>
        </w:rPr>
        <w:t>l</w:t>
      </w:r>
      <w:r w:rsidRPr="00CB74BA">
        <w:rPr>
          <w:b/>
        </w:rPr>
        <w:t xml:space="preserve">ipid </w:t>
      </w:r>
      <w:r>
        <w:rPr>
          <w:b/>
        </w:rPr>
        <w:t>v</w:t>
      </w:r>
      <w:r w:rsidRPr="00CB74BA">
        <w:rPr>
          <w:b/>
        </w:rPr>
        <w:t xml:space="preserve">esicle </w:t>
      </w:r>
      <w:r>
        <w:rPr>
          <w:b/>
        </w:rPr>
        <w:t>s</w:t>
      </w:r>
      <w:r w:rsidRPr="00CB74BA">
        <w:rPr>
          <w:b/>
        </w:rPr>
        <w:t xml:space="preserve">olubilization: Effect of </w:t>
      </w:r>
      <w:r>
        <w:rPr>
          <w:b/>
        </w:rPr>
        <w:t>l</w:t>
      </w:r>
      <w:r w:rsidRPr="00CB74BA">
        <w:rPr>
          <w:b/>
        </w:rPr>
        <w:t xml:space="preserve">ipid </w:t>
      </w:r>
      <w:r>
        <w:rPr>
          <w:b/>
        </w:rPr>
        <w:t>h</w:t>
      </w:r>
      <w:r w:rsidRPr="00CB74BA">
        <w:rPr>
          <w:b/>
        </w:rPr>
        <w:t xml:space="preserve">eadgroup and </w:t>
      </w:r>
      <w:r>
        <w:rPr>
          <w:b/>
        </w:rPr>
        <w:t>b</w:t>
      </w:r>
      <w:r w:rsidRPr="00CB74BA">
        <w:rPr>
          <w:b/>
        </w:rPr>
        <w:t>ackbone.</w:t>
      </w:r>
      <w:r w:rsidRPr="00CB74BA">
        <w:t xml:space="preserve">  </w:t>
      </w:r>
      <w:hyperlink r:id="rId523" w:history="1">
        <w:r w:rsidRPr="00524144">
          <w:rPr>
            <w:rStyle w:val="Hyperlink"/>
          </w:rPr>
          <w:t>Langmuir. 2017 Dec 5;33(48):13882-13891. doi: 10.1021/acs.langmuir.7b03447. Epub 2017 Nov 21.</w:t>
        </w:r>
      </w:hyperlink>
      <w:r>
        <w:t xml:space="preserve">  (</w:t>
      </w:r>
      <w:r>
        <w:rPr>
          <w:i/>
        </w:rPr>
        <w:t>PubMed Abstract)</w:t>
      </w:r>
    </w:p>
    <w:p w:rsidR="00BF7904" w:rsidRPr="00BF7904" w:rsidRDefault="00BF7904" w:rsidP="00834412">
      <w:pPr>
        <w:pStyle w:val="Default"/>
        <w:numPr>
          <w:ilvl w:val="0"/>
          <w:numId w:val="277"/>
        </w:numPr>
        <w:tabs>
          <w:tab w:val="left" w:pos="360"/>
        </w:tabs>
        <w:spacing w:before="120" w:after="120"/>
        <w:rPr>
          <w:i/>
          <w:smallCaps/>
        </w:rPr>
      </w:pPr>
      <w:r w:rsidRPr="00BF7904">
        <w:t xml:space="preserve">Abe M, Sawada Y, Uno S, Chigasaki S, Oku M, Sakai Y, Miyoshi H.  </w:t>
      </w:r>
      <w:r w:rsidRPr="00BF7904">
        <w:rPr>
          <w:b/>
        </w:rPr>
        <w:t xml:space="preserve">Role of acyl chain composition of phosphatidylcholine in </w:t>
      </w:r>
      <w:r w:rsidRPr="00BF7904">
        <w:rPr>
          <w:b/>
          <w:i/>
        </w:rPr>
        <w:t>tafazzin</w:t>
      </w:r>
      <w:r w:rsidRPr="00BF7904">
        <w:rPr>
          <w:b/>
        </w:rPr>
        <w:t>-mediated remodeling of cardiolipin in liposomes.</w:t>
      </w:r>
      <w:r w:rsidRPr="00BF7904">
        <w:t xml:space="preserve">  </w:t>
      </w:r>
      <w:hyperlink r:id="rId524" w:history="1">
        <w:r w:rsidRPr="00BF7904">
          <w:rPr>
            <w:rStyle w:val="Hyperlink"/>
          </w:rPr>
          <w:t>Biochemistry. 2017 Nov 28;56(47):6268-6280. doi: 10.1021/acs.biochem.7b00941. Epub 2017 Nov 9.</w:t>
        </w:r>
      </w:hyperlink>
      <w:r>
        <w:t xml:space="preserve">  (</w:t>
      </w:r>
      <w:r>
        <w:rPr>
          <w:i/>
        </w:rPr>
        <w:t>PubMed Abstract)</w:t>
      </w:r>
    </w:p>
    <w:p w:rsidR="00834412" w:rsidRPr="009F2358" w:rsidRDefault="00874D68" w:rsidP="00673D9F">
      <w:pPr>
        <w:pStyle w:val="Default"/>
        <w:numPr>
          <w:ilvl w:val="0"/>
          <w:numId w:val="277"/>
        </w:numPr>
        <w:tabs>
          <w:tab w:val="left" w:pos="360"/>
        </w:tabs>
        <w:spacing w:before="120" w:after="120"/>
        <w:rPr>
          <w:smallCaps/>
        </w:rPr>
      </w:pPr>
      <w:r w:rsidRPr="00874D68">
        <w:t xml:space="preserve">Ikon N, Hsu FF, Shearer J, Forte TM, Ryan RO.  </w:t>
      </w:r>
      <w:r w:rsidRPr="009F2358">
        <w:rPr>
          <w:b/>
        </w:rPr>
        <w:t xml:space="preserve">Evaluation of cardiolipin nanodisks as lipidreplacement therapy for Barth syndrome.  </w:t>
      </w:r>
      <w:hyperlink r:id="rId525" w:history="1">
        <w:r w:rsidRPr="00874D68">
          <w:rPr>
            <w:rStyle w:val="Hyperlink"/>
          </w:rPr>
          <w:t>J Biomed Res. 2017 Nov 1. doi: 10.7555/JBR.32.20170094. [Epub ahead of print]</w:t>
        </w:r>
      </w:hyperlink>
      <w:r w:rsidRPr="00874D68">
        <w:t xml:space="preserve"> </w:t>
      </w:r>
      <w:r w:rsidRPr="009F2358">
        <w:rPr>
          <w:i/>
        </w:rPr>
        <w:t>(PubMed - Open Access)</w:t>
      </w:r>
      <w:r w:rsidR="001D6AA2" w:rsidRPr="009F2358">
        <w:rPr>
          <w:b/>
          <w:bCs/>
          <w:i/>
          <w:iCs/>
          <w:color w:val="3975C4"/>
        </w:rPr>
        <w:t>*</w:t>
      </w:r>
    </w:p>
    <w:p w:rsidR="00874D68" w:rsidRPr="00874D68" w:rsidRDefault="00C70110" w:rsidP="00834412">
      <w:pPr>
        <w:pStyle w:val="Default"/>
        <w:numPr>
          <w:ilvl w:val="0"/>
          <w:numId w:val="277"/>
        </w:numPr>
        <w:tabs>
          <w:tab w:val="left" w:pos="360"/>
        </w:tabs>
        <w:spacing w:before="120" w:after="120"/>
        <w:rPr>
          <w:smallCaps/>
        </w:rPr>
      </w:pPr>
      <w:r w:rsidRPr="00C70110">
        <w:lastRenderedPageBreak/>
        <w:t xml:space="preserve">Seneviratne AK, Aristizabal Henao JJ, Xu GW, Hurren R, Kim S, MacLean N, Wang X, Xu M, </w:t>
      </w:r>
      <w:r w:rsidR="00874D68" w:rsidRPr="00874D68">
        <w:t xml:space="preserve">Fajado V, Hao Z, Gronda M, Jeyaraju DV, Chouinard-Watkins R, Schafer C, LeBlanc P, Khuchua Z, Bazinet R, Claypool S, Stark K, Schimmer A.  </w:t>
      </w:r>
      <w:r w:rsidR="00874D68" w:rsidRPr="00874D68">
        <w:rPr>
          <w:b/>
          <w:i/>
        </w:rPr>
        <w:t>Tafazzin</w:t>
      </w:r>
      <w:r w:rsidR="00874D68" w:rsidRPr="00874D68">
        <w:rPr>
          <w:b/>
        </w:rPr>
        <w:t xml:space="preserve"> (</w:t>
      </w:r>
      <w:r w:rsidR="00874D68" w:rsidRPr="00874D68">
        <w:rPr>
          <w:b/>
          <w:i/>
        </w:rPr>
        <w:t>TAZ</w:t>
      </w:r>
      <w:r w:rsidR="00874D68" w:rsidRPr="00874D68">
        <w:rPr>
          <w:b/>
        </w:rPr>
        <w:t>) regulates the differentiation of AML cells by reducing levels of the phospholipid phosphatidylethanolamine.</w:t>
      </w:r>
      <w:r w:rsidR="00874D68" w:rsidRPr="00874D68">
        <w:t xml:space="preserve"> </w:t>
      </w:r>
      <w:r w:rsidR="00874D68">
        <w:t xml:space="preserve"> </w:t>
      </w:r>
      <w:hyperlink r:id="rId526" w:history="1">
        <w:r w:rsidR="00874D68" w:rsidRPr="00874D68">
          <w:rPr>
            <w:rStyle w:val="Hyperlink"/>
          </w:rPr>
          <w:t>Blood 2017 130:788.</w:t>
        </w:r>
      </w:hyperlink>
      <w:r w:rsidR="00524144">
        <w:rPr>
          <w:rStyle w:val="Hyperlink"/>
        </w:rPr>
        <w:t xml:space="preserve"> </w:t>
      </w:r>
      <w:r w:rsidR="00874D68">
        <w:t xml:space="preserve"> </w:t>
      </w:r>
      <w:r w:rsidR="00874D68" w:rsidRPr="00874D68">
        <w:rPr>
          <w:i/>
        </w:rPr>
        <w:t>(Abstract)</w:t>
      </w:r>
    </w:p>
    <w:p w:rsidR="00524144" w:rsidRDefault="00524144" w:rsidP="00032CAB">
      <w:pPr>
        <w:pStyle w:val="ListParagraph"/>
        <w:numPr>
          <w:ilvl w:val="0"/>
          <w:numId w:val="274"/>
        </w:numPr>
        <w:autoSpaceDE w:val="0"/>
        <w:spacing w:before="120" w:after="120"/>
      </w:pPr>
      <w:r>
        <w:t xml:space="preserve">Pointer CB, Klegeris A.  </w:t>
      </w:r>
      <w:r w:rsidRPr="00032CAB">
        <w:rPr>
          <w:b/>
        </w:rPr>
        <w:t xml:space="preserve">Cardiolipin in central nervous system physiology and pathology.  </w:t>
      </w:r>
      <w:hyperlink r:id="rId527" w:history="1">
        <w:r w:rsidRPr="00524144">
          <w:rPr>
            <w:rStyle w:val="Hyperlink"/>
          </w:rPr>
          <w:t>Cell Mol Neurobiol. 2017 Oct;37(7):1161-1172. doi: 10.1007/s10571-016-0458-9. Epub 2016 Dec 30. Review.</w:t>
        </w:r>
      </w:hyperlink>
      <w:r>
        <w:t xml:space="preserve">  </w:t>
      </w:r>
      <w:r w:rsidRPr="00032CAB">
        <w:rPr>
          <w:i/>
        </w:rPr>
        <w:t>(PubMed Abstract)</w:t>
      </w:r>
    </w:p>
    <w:p w:rsidR="00B762B5" w:rsidRDefault="009014C3" w:rsidP="00731D82">
      <w:pPr>
        <w:pStyle w:val="ListParagraph"/>
        <w:numPr>
          <w:ilvl w:val="0"/>
          <w:numId w:val="268"/>
        </w:numPr>
        <w:autoSpaceDE w:val="0"/>
        <w:spacing w:before="120" w:after="120"/>
        <w:contextualSpacing w:val="0"/>
      </w:pPr>
      <w:r w:rsidRPr="001D3134">
        <w:t xml:space="preserve">Dudek J.  </w:t>
      </w:r>
      <w:r w:rsidRPr="00731D82">
        <w:rPr>
          <w:b/>
        </w:rPr>
        <w:t>Role of cardiolipin in mitochondrial signaling pathways.</w:t>
      </w:r>
      <w:r w:rsidRPr="001D3134">
        <w:t xml:space="preserve">  </w:t>
      </w:r>
      <w:hyperlink r:id="rId528" w:history="1">
        <w:r w:rsidRPr="001D3134">
          <w:rPr>
            <w:rStyle w:val="Hyperlink"/>
          </w:rPr>
          <w:t xml:space="preserve">Front Cell Dev Biol. 2017 Sep 29;5:90. doi: 10.3389/fcell.2017.00090. eCollection 2017. </w:t>
        </w:r>
        <w:r>
          <w:rPr>
            <w:rStyle w:val="Hyperlink"/>
          </w:rPr>
          <w:t xml:space="preserve"> </w:t>
        </w:r>
        <w:r w:rsidRPr="001D3134">
          <w:rPr>
            <w:rStyle w:val="Hyperlink"/>
          </w:rPr>
          <w:t>Review.</w:t>
        </w:r>
      </w:hyperlink>
      <w:r w:rsidRPr="001D3134">
        <w:t xml:space="preserve"> </w:t>
      </w:r>
      <w:r w:rsidRPr="00731D82">
        <w:rPr>
          <w:i/>
        </w:rPr>
        <w:t>(PubMed - Open Access)</w:t>
      </w:r>
    </w:p>
    <w:p w:rsidR="00032CAB" w:rsidRDefault="00D5199A" w:rsidP="00F9490F">
      <w:pPr>
        <w:pStyle w:val="ListParagraph"/>
        <w:numPr>
          <w:ilvl w:val="0"/>
          <w:numId w:val="268"/>
        </w:numPr>
        <w:autoSpaceDE w:val="0"/>
        <w:spacing w:before="120" w:after="120"/>
        <w:contextualSpacing w:val="0"/>
      </w:pPr>
      <w:r>
        <w:t xml:space="preserve">Malhotra K, Modak A, Nangia S, Daman, TH, Gunsel U, Robinson VL, Mokranjac D, May ER, Alder NN.  </w:t>
      </w:r>
      <w:r w:rsidRPr="00014ACC">
        <w:rPr>
          <w:b/>
        </w:rPr>
        <w:t>Cardiolipin mediates membrane and channel interactions of the mitochondrial TIM23 protein.</w:t>
      </w:r>
      <w:r>
        <w:t xml:space="preserve">  </w:t>
      </w:r>
      <w:hyperlink r:id="rId529" w:history="1">
        <w:r w:rsidRPr="00702472">
          <w:rPr>
            <w:rStyle w:val="Hyperlink"/>
          </w:rPr>
          <w:t>Sci Adv. 2017 Sep 1;3(9):e1700532. doi: 10.1126/sciadv.1700532. eCollection 2017 Sep.</w:t>
        </w:r>
      </w:hyperlink>
      <w:r>
        <w:t xml:space="preserve">  </w:t>
      </w:r>
      <w:r w:rsidRPr="00014ACC">
        <w:rPr>
          <w:i/>
        </w:rPr>
        <w:t>(PubMed - Open Access)</w:t>
      </w:r>
    </w:p>
    <w:p w:rsidR="00F54973" w:rsidRDefault="00C8536E" w:rsidP="007C15FC">
      <w:pPr>
        <w:pStyle w:val="ListParagraph"/>
        <w:numPr>
          <w:ilvl w:val="0"/>
          <w:numId w:val="262"/>
        </w:numPr>
        <w:autoSpaceDE w:val="0"/>
        <w:spacing w:before="120" w:after="120"/>
        <w:contextualSpacing w:val="0"/>
      </w:pPr>
      <w:r w:rsidRPr="00C8536E">
        <w:t xml:space="preserve">Chen Z, Wu Y, Ma YS, Kobayashi Y, Zhao YY, Miura Y, Chiba H, Hui SP.  </w:t>
      </w:r>
      <w:r w:rsidRPr="00032CAB">
        <w:rPr>
          <w:b/>
        </w:rPr>
        <w:t>Profiling of cardiolipins and their hydroperoxides in HepG2 cells by LC/MS.</w:t>
      </w:r>
      <w:r w:rsidRPr="00C8536E">
        <w:t xml:space="preserve">  </w:t>
      </w:r>
      <w:hyperlink r:id="rId530" w:history="1">
        <w:r w:rsidRPr="00C8536E">
          <w:rPr>
            <w:rStyle w:val="Hyperlink"/>
          </w:rPr>
          <w:t>Anal Bioanal Chem. 2017 Jul 31. doi: 10.1007/s00216-017-0515-3. [Epub ahead of print]</w:t>
        </w:r>
      </w:hyperlink>
      <w:r>
        <w:t xml:space="preserve">  </w:t>
      </w:r>
      <w:r w:rsidRPr="00032CAB">
        <w:rPr>
          <w:i/>
        </w:rPr>
        <w:t>(PubMed Abstract)</w:t>
      </w:r>
    </w:p>
    <w:p w:rsidR="00C8536E" w:rsidRDefault="00C8536E" w:rsidP="00F54973">
      <w:pPr>
        <w:pStyle w:val="ListParagraph"/>
        <w:numPr>
          <w:ilvl w:val="0"/>
          <w:numId w:val="262"/>
        </w:numPr>
        <w:autoSpaceDE w:val="0"/>
        <w:spacing w:before="120" w:after="120"/>
        <w:contextualSpacing w:val="0"/>
      </w:pPr>
      <w:r>
        <w:t xml:space="preserve">Ramachandran R.  </w:t>
      </w:r>
      <w:r w:rsidRPr="008036B4">
        <w:rPr>
          <w:b/>
        </w:rPr>
        <w:t>Mitochondrial dynamics: The dynamin superfamily and execution by collusion.</w:t>
      </w:r>
      <w:r>
        <w:t xml:space="preserve">  </w:t>
      </w:r>
      <w:hyperlink r:id="rId531" w:history="1">
        <w:r w:rsidRPr="00C8536E">
          <w:rPr>
            <w:rStyle w:val="Hyperlink"/>
          </w:rPr>
          <w:t>Semin Cell Dev Biol. 2017 Jul 25. pii: S1084-9521(17)30365-8. doi: 10.1016/j.semcdb.2017.07.039. [Epub ahead of print] Review.</w:t>
        </w:r>
      </w:hyperlink>
      <w:r>
        <w:t xml:space="preserve">  </w:t>
      </w:r>
      <w:r w:rsidRPr="008036B4">
        <w:rPr>
          <w:i/>
        </w:rPr>
        <w:t>(PubMed Abstract)</w:t>
      </w:r>
    </w:p>
    <w:p w:rsidR="00A8176E" w:rsidRDefault="00C8536E" w:rsidP="00F54973">
      <w:pPr>
        <w:pStyle w:val="ListParagraph"/>
        <w:numPr>
          <w:ilvl w:val="0"/>
          <w:numId w:val="262"/>
        </w:numPr>
        <w:autoSpaceDE w:val="0"/>
        <w:spacing w:before="120" w:after="120"/>
        <w:contextualSpacing w:val="0"/>
      </w:pPr>
      <w:r w:rsidRPr="00C8536E">
        <w:t xml:space="preserve">Jang S, Javadov S.  </w:t>
      </w:r>
      <w:r w:rsidRPr="00F54973">
        <w:rPr>
          <w:b/>
        </w:rPr>
        <w:t>Association between ROS production, swelling and the respirasome integrity in cardiac mitochondria.</w:t>
      </w:r>
      <w:r w:rsidRPr="00C8536E">
        <w:t xml:space="preserve">  </w:t>
      </w:r>
      <w:hyperlink r:id="rId532" w:history="1">
        <w:r w:rsidRPr="00C8536E">
          <w:rPr>
            <w:rStyle w:val="Hyperlink"/>
          </w:rPr>
          <w:t>Arch Biochem Biophys. 2017 Jul 20;630:1-8. doi: 10.1016/j.abb.2017.07.009. [Epub ahead of print]</w:t>
        </w:r>
      </w:hyperlink>
      <w:r>
        <w:t xml:space="preserve">  </w:t>
      </w:r>
      <w:r w:rsidRPr="00F54973">
        <w:rPr>
          <w:i/>
        </w:rPr>
        <w:t>(PubMed Abstract)</w:t>
      </w:r>
    </w:p>
    <w:p w:rsidR="00012B4A" w:rsidRDefault="00012B4A" w:rsidP="00F54973">
      <w:pPr>
        <w:pStyle w:val="ListParagraph"/>
        <w:numPr>
          <w:ilvl w:val="0"/>
          <w:numId w:val="262"/>
        </w:numPr>
        <w:autoSpaceDE w:val="0"/>
        <w:spacing w:before="120" w:after="120"/>
        <w:contextualSpacing w:val="0"/>
      </w:pPr>
      <w:r>
        <w:t xml:space="preserve">Boyd KJ, Alder NN, May ER.  </w:t>
      </w:r>
      <w:r w:rsidRPr="008036B4">
        <w:rPr>
          <w:b/>
        </w:rPr>
        <w:t>Buckling under pressure: Curvature-based lipid segregation and stability modulation in cardiolipin-containing bilayers.</w:t>
      </w:r>
      <w:r>
        <w:t xml:space="preserve">  </w:t>
      </w:r>
      <w:hyperlink r:id="rId533" w:history="1">
        <w:r w:rsidRPr="00012B4A">
          <w:rPr>
            <w:rStyle w:val="Hyperlink"/>
          </w:rPr>
          <w:t>Langmuir. 2017 Jul 11;33(27):6937-6946. doi: 10.1021/acs.langmuir.7b01185. Epub 2017 Jun 28.</w:t>
        </w:r>
      </w:hyperlink>
      <w:r>
        <w:t xml:space="preserve">  </w:t>
      </w:r>
      <w:r w:rsidRPr="008036B4">
        <w:rPr>
          <w:i/>
        </w:rPr>
        <w:t>(PubMed Abstract)</w:t>
      </w:r>
    </w:p>
    <w:p w:rsidR="00F019E6" w:rsidRDefault="00F019E6" w:rsidP="00F54973">
      <w:pPr>
        <w:numPr>
          <w:ilvl w:val="0"/>
          <w:numId w:val="260"/>
        </w:numPr>
        <w:autoSpaceDE w:val="0"/>
        <w:spacing w:before="120" w:after="120"/>
      </w:pPr>
      <w:r>
        <w:t xml:space="preserve">Fajardo VA, Mikhaeil JS, Leveille CF, Saint C, LeBlanc PJ.  </w:t>
      </w:r>
      <w:r w:rsidRPr="00A0701A">
        <w:rPr>
          <w:b/>
        </w:rPr>
        <w:t xml:space="preserve">Cardiolipin content, linoleic acid composition, and </w:t>
      </w:r>
      <w:r w:rsidRPr="00A0701A">
        <w:rPr>
          <w:b/>
          <w:i/>
        </w:rPr>
        <w:t>tafazzin</w:t>
      </w:r>
      <w:r w:rsidRPr="00A0701A">
        <w:rPr>
          <w:b/>
        </w:rPr>
        <w:t xml:space="preserve"> expression in response to skeletal muscle overload and unload stimuli.</w:t>
      </w:r>
      <w:r>
        <w:t xml:space="preserve">  </w:t>
      </w:r>
      <w:hyperlink r:id="rId534" w:history="1">
        <w:r w:rsidRPr="00A0701A">
          <w:rPr>
            <w:rStyle w:val="Hyperlink"/>
          </w:rPr>
          <w:t>Sci Rep. 2017 May 17;7(1):2060. doi:10.1038/s41598-017-02089-1.</w:t>
        </w:r>
      </w:hyperlink>
      <w:r>
        <w:t xml:space="preserve">  </w:t>
      </w:r>
      <w:r w:rsidRPr="00AC5827">
        <w:rPr>
          <w:i/>
        </w:rPr>
        <w:t>(PubMed - Open Access)</w:t>
      </w:r>
    </w:p>
    <w:p w:rsidR="004974CC" w:rsidRPr="004974CC" w:rsidRDefault="004974CC" w:rsidP="00F019E6">
      <w:pPr>
        <w:numPr>
          <w:ilvl w:val="0"/>
          <w:numId w:val="250"/>
        </w:numPr>
        <w:autoSpaceDE w:val="0"/>
        <w:spacing w:before="120" w:after="120"/>
        <w:rPr>
          <w:i/>
        </w:rPr>
      </w:pPr>
      <w:r w:rsidRPr="004974CC">
        <w:t>de Taffin de Tilques M, Tribouillard-Tanvier D, Tétaud E1, Testet E, di Rago JP1, Lasserre JP.</w:t>
      </w:r>
      <w:r>
        <w:t xml:space="preserve">  </w:t>
      </w:r>
      <w:r w:rsidRPr="004974CC">
        <w:rPr>
          <w:b/>
        </w:rPr>
        <w:t>Overexpression of mitochondrial oxodicarboxylate carrier (ODC1) preserves oxidative phosphorylation in a yeast model of Barth syndrome.</w:t>
      </w:r>
      <w:r>
        <w:t xml:space="preserve">  </w:t>
      </w:r>
      <w:hyperlink r:id="rId535" w:history="1">
        <w:r w:rsidRPr="004974CC">
          <w:rPr>
            <w:rStyle w:val="Hyperlink"/>
          </w:rPr>
          <w:t>Dis Model Mech. 2017 Apr 1;10(4):439-450. doi: 10.1242/dmm.027540. Epub 2017 Feb 10.</w:t>
        </w:r>
      </w:hyperlink>
      <w:r>
        <w:t xml:space="preserve">  </w:t>
      </w:r>
      <w:r>
        <w:rPr>
          <w:i/>
        </w:rPr>
        <w:t>(PubMed – Open Access)</w:t>
      </w:r>
    </w:p>
    <w:p w:rsidR="004974CC" w:rsidRDefault="004974CC" w:rsidP="00F019E6">
      <w:pPr>
        <w:numPr>
          <w:ilvl w:val="0"/>
          <w:numId w:val="250"/>
        </w:numPr>
        <w:autoSpaceDE w:val="0"/>
        <w:spacing w:before="120" w:after="120"/>
      </w:pPr>
      <w:r w:rsidRPr="00D13ADB">
        <w:t>Sheeran FL, Pepe S.</w:t>
      </w:r>
      <w:r>
        <w:t xml:space="preserve">  </w:t>
      </w:r>
      <w:r w:rsidRPr="00D13ADB">
        <w:rPr>
          <w:b/>
        </w:rPr>
        <w:t>Mitochondrial bioenergetics and dysfunction in failing heart.</w:t>
      </w:r>
      <w:r w:rsidRPr="00D13ADB">
        <w:t xml:space="preserve">  </w:t>
      </w:r>
      <w:hyperlink r:id="rId536" w:history="1">
        <w:r w:rsidRPr="00D13ADB">
          <w:rPr>
            <w:rStyle w:val="Hyperlink"/>
          </w:rPr>
          <w:t>Adv Exp Med Biol. 2017;982:65-80. doi: 10.1007/978-3-319-55330-6_4.</w:t>
        </w:r>
      </w:hyperlink>
      <w:r>
        <w:t xml:space="preserve">  (</w:t>
      </w:r>
      <w:r>
        <w:rPr>
          <w:i/>
        </w:rPr>
        <w:t>PubMed Abstract)</w:t>
      </w:r>
    </w:p>
    <w:p w:rsidR="00A0701A" w:rsidRPr="00A0701A" w:rsidRDefault="00A0701A" w:rsidP="00F019E6">
      <w:pPr>
        <w:numPr>
          <w:ilvl w:val="0"/>
          <w:numId w:val="250"/>
        </w:numPr>
        <w:autoSpaceDE w:val="0"/>
        <w:spacing w:before="120" w:after="120"/>
        <w:rPr>
          <w:i/>
        </w:rPr>
      </w:pPr>
      <w:r>
        <w:lastRenderedPageBreak/>
        <w:t xml:space="preserve">Zhang Y, Bharathi SS, Rardin MJ, Lu J, Maringer KV, Sims-Lucas S, Prochownik EV, Gibson BW, Goetzman ES.  </w:t>
      </w:r>
      <w:r w:rsidRPr="00A0701A">
        <w:rPr>
          <w:b/>
        </w:rPr>
        <w:t>SIRT5 binds to cardiolipin and regulates the electron transport chain.</w:t>
      </w:r>
      <w:r>
        <w:t xml:space="preserve">  </w:t>
      </w:r>
      <w:hyperlink r:id="rId537" w:history="1">
        <w:r w:rsidRPr="00A0701A">
          <w:rPr>
            <w:rStyle w:val="Hyperlink"/>
          </w:rPr>
          <w:t>J Biol Chem. 2017 Apr 30. pii: jbc.M117.785022. doi: 10.1074/jbc.M117.785022. [Epub ahead of print]</w:t>
        </w:r>
      </w:hyperlink>
      <w:r>
        <w:t xml:space="preserve">  </w:t>
      </w:r>
      <w:r w:rsidRPr="00A0701A">
        <w:rPr>
          <w:i/>
        </w:rPr>
        <w:t>(PubMed - Open Access)</w:t>
      </w:r>
    </w:p>
    <w:p w:rsidR="00AC5827" w:rsidRDefault="00AC5827" w:rsidP="00F019E6">
      <w:pPr>
        <w:numPr>
          <w:ilvl w:val="0"/>
          <w:numId w:val="250"/>
        </w:numPr>
        <w:autoSpaceDE w:val="0"/>
        <w:spacing w:before="120" w:after="120"/>
      </w:pPr>
      <w:r w:rsidRPr="00AC5827">
        <w:t xml:space="preserve">Ikon N, Ryan RO.  </w:t>
      </w:r>
      <w:r w:rsidRPr="00AC5827">
        <w:rPr>
          <w:b/>
        </w:rPr>
        <w:t>Cardiolipin and mitochondrial cristae organization.</w:t>
      </w:r>
      <w:r w:rsidRPr="00AC5827">
        <w:t xml:space="preserve">  </w:t>
      </w:r>
      <w:hyperlink r:id="rId538" w:history="1">
        <w:r w:rsidRPr="00AC5827">
          <w:rPr>
            <w:rStyle w:val="Hyperlink"/>
          </w:rPr>
          <w:t>Biochim Biophys Acta. 2017 Mar 20. pii: S0005-2736(17)30095-0. doi: 10.1016/j.bbamem.2017.03.013. [Epub ahead of print] Review.</w:t>
        </w:r>
      </w:hyperlink>
      <w:r>
        <w:t xml:space="preserve">  (</w:t>
      </w:r>
      <w:r>
        <w:rPr>
          <w:i/>
        </w:rPr>
        <w:t>PubMed Abstract)</w:t>
      </w:r>
    </w:p>
    <w:p w:rsidR="00143D93" w:rsidRDefault="00143D93" w:rsidP="00F019E6">
      <w:pPr>
        <w:numPr>
          <w:ilvl w:val="0"/>
          <w:numId w:val="250"/>
        </w:numPr>
        <w:autoSpaceDE w:val="0"/>
        <w:spacing w:before="120" w:after="120"/>
      </w:pPr>
      <w:r w:rsidRPr="00143D93">
        <w:t>Huang Y, Powers C, Moore V, Schafer C, Ren M, Phoon CK, James JF, Glukhov AV, Javadov S, Vaz FM, Jefferies JL, Strauss AW, Khuchua Z.</w:t>
      </w:r>
      <w:r>
        <w:t xml:space="preserve"> </w:t>
      </w:r>
      <w:r w:rsidRPr="00143D93">
        <w:rPr>
          <w:b/>
        </w:rPr>
        <w:t xml:space="preserve">The PPAR pan-agonist bezafibrate ameliorates cardiomyopathy in a mouse model of Barth syndrome.  </w:t>
      </w:r>
      <w:hyperlink r:id="rId539" w:history="1">
        <w:r w:rsidRPr="00143D93">
          <w:rPr>
            <w:rStyle w:val="Hyperlink"/>
          </w:rPr>
          <w:t>Orphanet J Rare Dis. 2017 Mar 9;12(1):49. doi: 10.1186/s13023-017-0605-5.</w:t>
        </w:r>
      </w:hyperlink>
      <w:r>
        <w:t xml:space="preserve"> </w:t>
      </w:r>
      <w:r w:rsidRPr="00143D93">
        <w:t xml:space="preserve"> </w:t>
      </w:r>
      <w:r w:rsidRPr="00143D93">
        <w:rPr>
          <w:i/>
        </w:rPr>
        <w:t xml:space="preserve">(PubMed </w:t>
      </w:r>
      <w:r w:rsidR="00014ACC">
        <w:rPr>
          <w:i/>
        </w:rPr>
        <w:t>–</w:t>
      </w:r>
      <w:r w:rsidRPr="00143D93">
        <w:rPr>
          <w:i/>
        </w:rPr>
        <w:t xml:space="preserve"> Open</w:t>
      </w:r>
      <w:r w:rsidR="00014ACC">
        <w:rPr>
          <w:i/>
        </w:rPr>
        <w:t xml:space="preserve"> </w:t>
      </w:r>
      <w:r w:rsidRPr="00143D93">
        <w:rPr>
          <w:i/>
        </w:rPr>
        <w:t>Access</w:t>
      </w:r>
      <w:r w:rsidRPr="00143D93">
        <w:t>)</w:t>
      </w:r>
      <w:r w:rsidRPr="00524D66">
        <w:rPr>
          <w:b/>
          <w:color w:val="3A75C4"/>
        </w:rPr>
        <w:t>*</w:t>
      </w:r>
    </w:p>
    <w:p w:rsidR="0010151A" w:rsidRDefault="0010151A" w:rsidP="00F019E6">
      <w:pPr>
        <w:numPr>
          <w:ilvl w:val="0"/>
          <w:numId w:val="250"/>
        </w:numPr>
        <w:autoSpaceDE w:val="0"/>
        <w:spacing w:before="120" w:after="120"/>
      </w:pPr>
      <w:r>
        <w:t xml:space="preserve">Schlame M, Xu Y, Ren M.  </w:t>
      </w:r>
      <w:r w:rsidRPr="0010151A">
        <w:rPr>
          <w:b/>
        </w:rPr>
        <w:t xml:space="preserve">The basis for acyl specificity in the </w:t>
      </w:r>
      <w:r w:rsidRPr="0010151A">
        <w:rPr>
          <w:b/>
          <w:i/>
        </w:rPr>
        <w:t>tafazzin</w:t>
      </w:r>
      <w:r w:rsidRPr="0010151A">
        <w:rPr>
          <w:b/>
        </w:rPr>
        <w:t xml:space="preserve"> reaction.</w:t>
      </w:r>
      <w:r>
        <w:t xml:space="preserve">  </w:t>
      </w:r>
      <w:hyperlink r:id="rId540" w:history="1">
        <w:r w:rsidR="006754EC" w:rsidRPr="006754EC">
          <w:rPr>
            <w:rStyle w:val="Hyperlink"/>
          </w:rPr>
          <w:t xml:space="preserve">J Biol Chem. 2017 Mar 31;292(13):5499-5506. doi: 10.1074/jbc.M116.769182. Epub 2017 Feb 15. </w:t>
        </w:r>
      </w:hyperlink>
      <w:r w:rsidR="006754EC">
        <w:t xml:space="preserve"> (</w:t>
      </w:r>
      <w:r w:rsidR="006754EC" w:rsidRPr="00CE095B">
        <w:rPr>
          <w:i/>
        </w:rPr>
        <w:t>PubMe</w:t>
      </w:r>
      <w:r w:rsidR="006754EC">
        <w:rPr>
          <w:i/>
        </w:rPr>
        <w:t>d Abstract</w:t>
      </w:r>
      <w:r w:rsidR="006754EC" w:rsidRPr="00E26263">
        <w:rPr>
          <w:i/>
        </w:rPr>
        <w:t>)</w:t>
      </w:r>
    </w:p>
    <w:p w:rsidR="00FA6F47" w:rsidRDefault="00FA6F47" w:rsidP="00F019E6">
      <w:pPr>
        <w:numPr>
          <w:ilvl w:val="0"/>
          <w:numId w:val="250"/>
        </w:numPr>
        <w:autoSpaceDE w:val="0"/>
        <w:spacing w:before="120" w:after="120"/>
      </w:pPr>
      <w:r>
        <w:t xml:space="preserve">de Taffin de Tilques M, Tribouillard-Tanvier D, Tétaud E, Testet E, di Rago JP, Lasserre JP. </w:t>
      </w:r>
      <w:r w:rsidRPr="00EC1E59">
        <w:rPr>
          <w:b/>
        </w:rPr>
        <w:t>Overexpression of mitochondrial oxodicarboxylate carrier (ODC1) preserves oxidative phosphorylation in a yeast model of the Barth syndrome.</w:t>
      </w:r>
      <w:r>
        <w:t xml:space="preserve"> </w:t>
      </w:r>
      <w:hyperlink r:id="rId541" w:history="1">
        <w:r w:rsidRPr="00EC1E59">
          <w:rPr>
            <w:rStyle w:val="Hyperlink"/>
          </w:rPr>
          <w:t>Dis Model Mech. 2017 Feb 10. pii: dmm.027540. doi: 10.1242/dmm.027540.  [Epub ahead of print]</w:t>
        </w:r>
      </w:hyperlink>
      <w:r>
        <w:t xml:space="preserve">  </w:t>
      </w:r>
      <w:r w:rsidRPr="003C6D11">
        <w:rPr>
          <w:i/>
        </w:rPr>
        <w:t>(PubMed Abstract</w:t>
      </w:r>
      <w:r>
        <w:t>)</w:t>
      </w:r>
    </w:p>
    <w:p w:rsidR="003C6D11" w:rsidRDefault="003C6D11" w:rsidP="00F019E6">
      <w:pPr>
        <w:numPr>
          <w:ilvl w:val="0"/>
          <w:numId w:val="250"/>
        </w:numPr>
        <w:autoSpaceDE w:val="0"/>
        <w:spacing w:before="120" w:after="120"/>
        <w:rPr>
          <w:i/>
        </w:rPr>
      </w:pPr>
      <w:r>
        <w:t xml:space="preserve">Sathappa M, Mitchell W, Coscia A, Boyd K, May E, Szeto HH, Alder NN.  </w:t>
      </w:r>
      <w:r w:rsidRPr="002C767E">
        <w:rPr>
          <w:b/>
        </w:rPr>
        <w:t>Investigation of the interactions of the SS-31 peptides with cardiolipin variants: A potential therapeutic for Barth syndrome.</w:t>
      </w:r>
      <w:r>
        <w:t xml:space="preserve">  </w:t>
      </w:r>
      <w:hyperlink r:id="rId542" w:history="1">
        <w:r w:rsidRPr="003C6D11">
          <w:rPr>
            <w:rStyle w:val="Hyperlink"/>
          </w:rPr>
          <w:t>Biophysical Journal, Volume 112, Issue 3, Supplement 1, 3 February 2017, Pages 438a.</w:t>
        </w:r>
      </w:hyperlink>
      <w:r>
        <w:t xml:space="preserve">  (</w:t>
      </w:r>
      <w:r>
        <w:rPr>
          <w:i/>
        </w:rPr>
        <w:t>Sci</w:t>
      </w:r>
      <w:r w:rsidR="003918AB">
        <w:rPr>
          <w:i/>
        </w:rPr>
        <w:t>ence</w:t>
      </w:r>
      <w:r>
        <w:rPr>
          <w:i/>
        </w:rPr>
        <w:t>Direct Abstract)</w:t>
      </w:r>
    </w:p>
    <w:p w:rsidR="00E75A14" w:rsidRDefault="00E75A14" w:rsidP="00F019E6">
      <w:pPr>
        <w:numPr>
          <w:ilvl w:val="0"/>
          <w:numId w:val="250"/>
        </w:numPr>
        <w:autoSpaceDE w:val="0"/>
        <w:spacing w:before="120" w:after="120"/>
      </w:pPr>
      <w:r>
        <w:t xml:space="preserve">Dudek J, Maack C.  </w:t>
      </w:r>
      <w:r w:rsidRPr="002C767E">
        <w:rPr>
          <w:b/>
        </w:rPr>
        <w:t>Barth syndrome cardiomyopathy.</w:t>
      </w:r>
      <w:r>
        <w:t xml:space="preserve">  </w:t>
      </w:r>
      <w:hyperlink r:id="rId543" w:history="1">
        <w:r w:rsidRPr="002C767E">
          <w:rPr>
            <w:rStyle w:val="Hyperlink"/>
          </w:rPr>
          <w:t>Cardiovasc Res. 2017 Feb 2.  doi: 10.1093/cvr/cvx014. [Epub ahead of print] No abstract available.</w:t>
        </w:r>
      </w:hyperlink>
      <w:r>
        <w:t xml:space="preserve">  </w:t>
      </w:r>
      <w:r w:rsidRPr="00CE095B">
        <w:rPr>
          <w:i/>
        </w:rPr>
        <w:t>(PubMed)</w:t>
      </w:r>
    </w:p>
    <w:p w:rsidR="00C6206F" w:rsidRDefault="00C6206F" w:rsidP="00F019E6">
      <w:pPr>
        <w:numPr>
          <w:ilvl w:val="0"/>
          <w:numId w:val="250"/>
        </w:numPr>
        <w:autoSpaceDE w:val="0"/>
        <w:spacing w:before="120" w:after="120"/>
      </w:pPr>
      <w:r>
        <w:t xml:space="preserve">Borna NN, Kishita Y, Ishikawa K, Nakada K, Hayashi JI, Tokuzawa Y, Kohda M, Nyuzuki H, Yamashita-Sugahara Y, Nasu T, Takeda A, Murayama K, Ohtake A, Okazaki Y.  </w:t>
      </w:r>
      <w:r w:rsidRPr="00C6206F">
        <w:rPr>
          <w:b/>
        </w:rPr>
        <w:t xml:space="preserve">A novel mutation in </w:t>
      </w:r>
      <w:r w:rsidRPr="00C6206F">
        <w:rPr>
          <w:b/>
          <w:i/>
        </w:rPr>
        <w:t>TAZ</w:t>
      </w:r>
      <w:r w:rsidRPr="00C6206F">
        <w:rPr>
          <w:b/>
        </w:rPr>
        <w:t xml:space="preserve"> causes mitochondrial respiratory chain disorder without cardiomyopathy.</w:t>
      </w:r>
      <w:r>
        <w:t xml:space="preserve">  </w:t>
      </w:r>
      <w:hyperlink r:id="rId544" w:history="1">
        <w:r w:rsidRPr="00C6206F">
          <w:rPr>
            <w:rStyle w:val="Hyperlink"/>
          </w:rPr>
          <w:t>J Hum Genet. 2017 Jan 26. doi: 10.1038/jhg.2016.165. [Epub ahead of print]</w:t>
        </w:r>
      </w:hyperlink>
      <w:r>
        <w:t xml:space="preserve">  </w:t>
      </w:r>
      <w:r w:rsidRPr="00CE095B">
        <w:rPr>
          <w:i/>
        </w:rPr>
        <w:t>(PubMed Abstract)</w:t>
      </w:r>
    </w:p>
    <w:p w:rsidR="00E75A14" w:rsidRDefault="00E75A14" w:rsidP="00F019E6">
      <w:pPr>
        <w:numPr>
          <w:ilvl w:val="0"/>
          <w:numId w:val="250"/>
        </w:numPr>
        <w:autoSpaceDE w:val="0"/>
        <w:spacing w:before="120" w:after="120"/>
      </w:pPr>
      <w:r>
        <w:t xml:space="preserve">Kagan VE, Bayır H, Tyurina YY, Bolevich SB, Maguire JJ, Fadeel B, Balasubramanian K. </w:t>
      </w:r>
      <w:r w:rsidRPr="003C6D11">
        <w:rPr>
          <w:b/>
        </w:rPr>
        <w:t xml:space="preserve">Elimination of the unnecessary: Intra- and extracellular signaling by anionic phospholipids.  </w:t>
      </w:r>
      <w:r w:rsidRPr="003C6D11">
        <w:t>Review Article.</w:t>
      </w:r>
      <w:r>
        <w:t xml:space="preserve">  </w:t>
      </w:r>
      <w:hyperlink r:id="rId545" w:history="1">
        <w:r w:rsidRPr="003C6D11">
          <w:rPr>
            <w:rStyle w:val="Hyperlink"/>
          </w:rPr>
          <w:t>Biochemical and Biophysical Research Communications, Volume 482, Issue 3, 15 January 2017, Pages 482-490.</w:t>
        </w:r>
      </w:hyperlink>
      <w:r>
        <w:t xml:space="preserve"> </w:t>
      </w:r>
      <w:r w:rsidRPr="003C6D11">
        <w:rPr>
          <w:i/>
        </w:rPr>
        <w:t>(PubMed Abstract</w:t>
      </w:r>
      <w:r>
        <w:t>)</w:t>
      </w:r>
      <w:r w:rsidRPr="000A12CE">
        <w:rPr>
          <w:b/>
          <w:bCs/>
          <w:i/>
          <w:iCs/>
          <w:color w:val="3975C4"/>
        </w:rPr>
        <w:t>*</w:t>
      </w:r>
    </w:p>
    <w:p w:rsidR="00D75739" w:rsidRDefault="00D75739" w:rsidP="00F019E6">
      <w:pPr>
        <w:numPr>
          <w:ilvl w:val="0"/>
          <w:numId w:val="250"/>
        </w:numPr>
        <w:autoSpaceDE w:val="0"/>
        <w:spacing w:before="120" w:after="120"/>
      </w:pPr>
      <w:r>
        <w:t xml:space="preserve">Schlame M, Greenberg ML.  </w:t>
      </w:r>
      <w:r w:rsidRPr="00D75739">
        <w:rPr>
          <w:b/>
        </w:rPr>
        <w:t>Biosynthesis, remodeling and turnover of mitochondrial cardiolipin.</w:t>
      </w:r>
      <w:r>
        <w:t xml:space="preserve">  </w:t>
      </w:r>
      <w:hyperlink r:id="rId546" w:history="1">
        <w:r w:rsidRPr="00D75739">
          <w:rPr>
            <w:rStyle w:val="Hyperlink"/>
          </w:rPr>
          <w:t>Biochim Biophys Acta. 2017 Jan;1862(1):3-7. doi:10.1016/j.bbalip.2016.08.010. Review.</w:t>
        </w:r>
      </w:hyperlink>
      <w:r>
        <w:t xml:space="preserve">  </w:t>
      </w:r>
      <w:r w:rsidRPr="00CE095B">
        <w:rPr>
          <w:i/>
        </w:rPr>
        <w:t>(PubMed Abstract)</w:t>
      </w:r>
    </w:p>
    <w:p w:rsidR="00CE095B" w:rsidRDefault="00CE095B" w:rsidP="00F019E6">
      <w:pPr>
        <w:numPr>
          <w:ilvl w:val="0"/>
          <w:numId w:val="250"/>
        </w:numPr>
        <w:autoSpaceDE w:val="0"/>
        <w:spacing w:before="120" w:after="120"/>
      </w:pPr>
      <w:r w:rsidRPr="00CE095B">
        <w:t xml:space="preserve">Mejia EM, Zinko JC, Hauff KD, Xu FY, Ravandi A, Hatch GM.  </w:t>
      </w:r>
      <w:r w:rsidRPr="00CE095B">
        <w:rPr>
          <w:b/>
        </w:rPr>
        <w:t>Glucose uptake and triacylglycerol synthesis are increased in Barth syndrome lymphoblasts.</w:t>
      </w:r>
      <w:r w:rsidRPr="00CE095B">
        <w:t xml:space="preserve">  </w:t>
      </w:r>
      <w:hyperlink r:id="rId547" w:history="1">
        <w:r w:rsidRPr="00CE095B">
          <w:rPr>
            <w:rStyle w:val="Hyperlink"/>
          </w:rPr>
          <w:t>Lipids. 2017 Jan 17. doi: 10.1007/s11745-017-4232-7. [Epub ahead of print]</w:t>
        </w:r>
      </w:hyperlink>
      <w:r>
        <w:t xml:space="preserve"> </w:t>
      </w:r>
      <w:r w:rsidRPr="00CE095B">
        <w:rPr>
          <w:i/>
        </w:rPr>
        <w:t>(PubMed Abstract)</w:t>
      </w:r>
      <w:r w:rsidRPr="000A12CE">
        <w:rPr>
          <w:b/>
          <w:bCs/>
          <w:i/>
          <w:iCs/>
          <w:color w:val="3975C4"/>
        </w:rPr>
        <w:t>*</w:t>
      </w:r>
    </w:p>
    <w:p w:rsidR="00D26A70" w:rsidRDefault="00D26A70" w:rsidP="00F019E6">
      <w:pPr>
        <w:numPr>
          <w:ilvl w:val="0"/>
          <w:numId w:val="250"/>
        </w:numPr>
        <w:autoSpaceDE w:val="0"/>
        <w:spacing w:before="120" w:after="120"/>
      </w:pPr>
      <w:r>
        <w:lastRenderedPageBreak/>
        <w:t xml:space="preserve">Ikon N, Ryan RO.  </w:t>
      </w:r>
      <w:r w:rsidRPr="00D26A70">
        <w:rPr>
          <w:b/>
        </w:rPr>
        <w:t>Barth syndrome: Connecting cardiolipin to cardiomyopathy</w:t>
      </w:r>
      <w:r>
        <w:t xml:space="preserve">.  </w:t>
      </w:r>
      <w:hyperlink r:id="rId548" w:history="1">
        <w:r w:rsidRPr="00D26A70">
          <w:rPr>
            <w:rStyle w:val="Hyperlink"/>
          </w:rPr>
          <w:t>Lipids. 2017 Jan 9. doi: 10.1007/s11745-016-4229-7. [Epub ahead of print]</w:t>
        </w:r>
      </w:hyperlink>
      <w:r>
        <w:t xml:space="preserve">  </w:t>
      </w:r>
      <w:r w:rsidRPr="00491412">
        <w:rPr>
          <w:i/>
        </w:rPr>
        <w:t>(PubMed Abstract)</w:t>
      </w:r>
    </w:p>
    <w:p w:rsidR="00462092" w:rsidRDefault="00462092" w:rsidP="00F019E6">
      <w:pPr>
        <w:numPr>
          <w:ilvl w:val="0"/>
          <w:numId w:val="250"/>
        </w:numPr>
        <w:autoSpaceDE w:val="0"/>
        <w:spacing w:before="120" w:after="120"/>
      </w:pPr>
      <w:r>
        <w:t xml:space="preserve">Shen Z, Li Y, Gasparski AN, Abeliovich H, Greenberg ML. </w:t>
      </w:r>
      <w:r w:rsidRPr="00D75739">
        <w:rPr>
          <w:b/>
        </w:rPr>
        <w:t>Cardiolipin regulates mitophagy through the PKC pathway.</w:t>
      </w:r>
      <w:r>
        <w:t xml:space="preserve">  </w:t>
      </w:r>
      <w:hyperlink r:id="rId549" w:history="1">
        <w:r w:rsidRPr="00D75739">
          <w:rPr>
            <w:rStyle w:val="Hyperlink"/>
          </w:rPr>
          <w:t>J Biol Chem. 2017 Jan 5. pii: jbc.M116.753574. doi:10.1074/jbc.M116.753574. [Epub ahead of print]</w:t>
        </w:r>
      </w:hyperlink>
      <w:r>
        <w:t xml:space="preserve">  </w:t>
      </w:r>
      <w:r w:rsidRPr="00D75739">
        <w:rPr>
          <w:i/>
        </w:rPr>
        <w:t>(PubMed - Open Access)</w:t>
      </w:r>
    </w:p>
    <w:p w:rsidR="007D408D" w:rsidRDefault="007D408D" w:rsidP="00D432C2">
      <w:pPr>
        <w:numPr>
          <w:ilvl w:val="0"/>
          <w:numId w:val="244"/>
        </w:numPr>
        <w:autoSpaceDE w:val="0"/>
        <w:spacing w:before="120" w:after="120"/>
      </w:pPr>
      <w:r w:rsidRPr="00491412">
        <w:t xml:space="preserve">Tyurina YY, Lou W, Qu F, Tyurin VA, Mohammadyani D, Liu J, Hüttemann M, Frasso MA, Wipf P, Bayir H, Greenberg ML, Kagan VE.  </w:t>
      </w:r>
      <w:r w:rsidRPr="00491412">
        <w:rPr>
          <w:b/>
        </w:rPr>
        <w:t>Lipidomics characterization of biosynthetic and remodeling pathways of cardiolipins in genetically and nutritionally manipulated yeast cells.</w:t>
      </w:r>
      <w:r w:rsidRPr="00491412">
        <w:t xml:space="preserve">  </w:t>
      </w:r>
      <w:hyperlink r:id="rId550" w:history="1">
        <w:r w:rsidRPr="00491412">
          <w:rPr>
            <w:rStyle w:val="Hyperlink"/>
          </w:rPr>
          <w:t>ACS Chem Biol. 2016 Dec 16. [Epub ahead of print]</w:t>
        </w:r>
      </w:hyperlink>
      <w:r w:rsidRPr="00491412">
        <w:t xml:space="preserve">  </w:t>
      </w:r>
      <w:r w:rsidRPr="00491412">
        <w:rPr>
          <w:i/>
        </w:rPr>
        <w:t>(PubMed Abstract)</w:t>
      </w:r>
      <w:r w:rsidRPr="004910E1">
        <w:rPr>
          <w:b/>
          <w:color w:val="5B9BD5"/>
        </w:rPr>
        <w:t>*</w:t>
      </w:r>
    </w:p>
    <w:p w:rsidR="00032CAB" w:rsidRDefault="00477A42" w:rsidP="00F9490F">
      <w:pPr>
        <w:numPr>
          <w:ilvl w:val="0"/>
          <w:numId w:val="244"/>
        </w:numPr>
        <w:autoSpaceDE w:val="0"/>
        <w:spacing w:before="120" w:after="120"/>
      </w:pPr>
      <w:r>
        <w:t xml:space="preserve">Raja V, Joshi AS, Li G, Maddipati KR, Greenberg ML.  </w:t>
      </w:r>
      <w:r w:rsidRPr="00014ACC">
        <w:rPr>
          <w:b/>
        </w:rPr>
        <w:t>Loss of cardiolipin leads to perturbation of acetyl-CoA synthesis.</w:t>
      </w:r>
      <w:r>
        <w:t xml:space="preserve">  </w:t>
      </w:r>
      <w:hyperlink r:id="rId551" w:history="1">
        <w:r w:rsidRPr="00477A42">
          <w:rPr>
            <w:rStyle w:val="Hyperlink"/>
          </w:rPr>
          <w:t>J Biol Chem. 2016 Dec 9. pii: jbc.M116.753624. [Epub ahead of print]</w:t>
        </w:r>
      </w:hyperlink>
      <w:r>
        <w:t xml:space="preserve"> </w:t>
      </w:r>
      <w:r w:rsidRPr="00014ACC">
        <w:rPr>
          <w:i/>
        </w:rPr>
        <w:t>(PubMed</w:t>
      </w:r>
      <w:r w:rsidR="00117CF3" w:rsidRPr="00014ACC">
        <w:rPr>
          <w:i/>
        </w:rPr>
        <w:t xml:space="preserve"> </w:t>
      </w:r>
      <w:r w:rsidR="00014ACC" w:rsidRPr="00014ACC">
        <w:rPr>
          <w:i/>
        </w:rPr>
        <w:t>–</w:t>
      </w:r>
      <w:r w:rsidR="00117CF3" w:rsidRPr="00014ACC">
        <w:rPr>
          <w:i/>
        </w:rPr>
        <w:t xml:space="preserve"> Open</w:t>
      </w:r>
      <w:r w:rsidR="00014ACC" w:rsidRPr="00014ACC">
        <w:rPr>
          <w:i/>
        </w:rPr>
        <w:t xml:space="preserve"> </w:t>
      </w:r>
      <w:r w:rsidR="00117CF3" w:rsidRPr="00014ACC">
        <w:rPr>
          <w:i/>
        </w:rPr>
        <w:t>Access</w:t>
      </w:r>
      <w:r w:rsidRPr="00014ACC">
        <w:rPr>
          <w:i/>
        </w:rPr>
        <w:t>)</w:t>
      </w:r>
      <w:r w:rsidRPr="00014ACC">
        <w:rPr>
          <w:b/>
          <w:color w:val="5B9BD5"/>
        </w:rPr>
        <w:t>*</w:t>
      </w:r>
    </w:p>
    <w:p w:rsidR="002618E0" w:rsidRDefault="002618E0" w:rsidP="00D432C2">
      <w:pPr>
        <w:numPr>
          <w:ilvl w:val="0"/>
          <w:numId w:val="244"/>
        </w:numPr>
        <w:autoSpaceDE w:val="0"/>
        <w:spacing w:before="120" w:after="120"/>
      </w:pPr>
      <w:r>
        <w:t xml:space="preserve">Ferri L, Dionisi-Vici C, Taurisano R, Vaz FM, Guerrini R, Morrone A.  </w:t>
      </w:r>
      <w:r w:rsidRPr="001753D4">
        <w:rPr>
          <w:b/>
        </w:rPr>
        <w:t xml:space="preserve">When silence is noise: </w:t>
      </w:r>
      <w:r>
        <w:rPr>
          <w:b/>
        </w:rPr>
        <w:t>I</w:t>
      </w:r>
      <w:r w:rsidRPr="001753D4">
        <w:rPr>
          <w:b/>
        </w:rPr>
        <w:t xml:space="preserve">nfantile-onset Barth syndrome caused by a synonymous substitution affecting </w:t>
      </w:r>
      <w:r w:rsidRPr="001753D4">
        <w:rPr>
          <w:b/>
          <w:i/>
        </w:rPr>
        <w:t>TAZ</w:t>
      </w:r>
      <w:r w:rsidRPr="001753D4">
        <w:rPr>
          <w:b/>
        </w:rPr>
        <w:t xml:space="preserve"> gene transcription.</w:t>
      </w:r>
      <w:r>
        <w:t xml:space="preserve">  </w:t>
      </w:r>
      <w:hyperlink r:id="rId552" w:history="1">
        <w:r w:rsidRPr="001753D4">
          <w:rPr>
            <w:rStyle w:val="Hyperlink"/>
          </w:rPr>
          <w:t>Clin Genet. 2016 Nov;90(5):461-465. doi: 10.1111/cge.12756.</w:t>
        </w:r>
      </w:hyperlink>
      <w:r>
        <w:t xml:space="preserve">  </w:t>
      </w:r>
      <w:r w:rsidRPr="001753D4">
        <w:rPr>
          <w:i/>
        </w:rPr>
        <w:t>(PubMed Abstract)</w:t>
      </w:r>
      <w:r w:rsidRPr="004910E1">
        <w:rPr>
          <w:b/>
          <w:color w:val="5B9BD5"/>
        </w:rPr>
        <w:t>*</w:t>
      </w:r>
      <w:r w:rsidRPr="001A7134">
        <w:rPr>
          <w:b/>
          <w:color w:val="3A75C4"/>
        </w:rPr>
        <w:t>▼</w:t>
      </w:r>
    </w:p>
    <w:p w:rsidR="001753D4" w:rsidRDefault="001753D4" w:rsidP="00D432C2">
      <w:pPr>
        <w:numPr>
          <w:ilvl w:val="0"/>
          <w:numId w:val="244"/>
        </w:numPr>
        <w:autoSpaceDE w:val="0"/>
        <w:spacing w:before="120" w:after="120"/>
      </w:pPr>
      <w:r>
        <w:t xml:space="preserve">Sinibaldi F, Milazzo L, Howes BD, Piro MC, Fiorucci L, Polticelli F, Ascenzi P, Coletta M, Smulevich G, Santucci R.  </w:t>
      </w:r>
      <w:r w:rsidRPr="001753D4">
        <w:rPr>
          <w:b/>
        </w:rPr>
        <w:t>The key role played by charge in the interaction of cytochrome c with cardiolipin.</w:t>
      </w:r>
      <w:r>
        <w:t xml:space="preserve">  </w:t>
      </w:r>
      <w:hyperlink r:id="rId553" w:history="1">
        <w:r w:rsidRPr="001753D4">
          <w:rPr>
            <w:rStyle w:val="Hyperlink"/>
          </w:rPr>
          <w:t>J Biol Inorg Chem. 2016 Nov 9. [Epub ahead of print]</w:t>
        </w:r>
      </w:hyperlink>
      <w:r>
        <w:t xml:space="preserve">  </w:t>
      </w:r>
      <w:r w:rsidRPr="0034409C">
        <w:rPr>
          <w:i/>
        </w:rPr>
        <w:t>(PubMed Abstract)</w:t>
      </w:r>
    </w:p>
    <w:p w:rsidR="009F5450" w:rsidRDefault="009F5450" w:rsidP="00D11F4B">
      <w:pPr>
        <w:numPr>
          <w:ilvl w:val="0"/>
          <w:numId w:val="242"/>
        </w:numPr>
        <w:autoSpaceDE w:val="0"/>
        <w:spacing w:before="120" w:after="120"/>
        <w:ind w:left="0"/>
      </w:pPr>
      <w:r>
        <w:t xml:space="preserve">Kooijman EE, Swim LA, Graber ZT, Tyurina YY, Bayir H, Kagan VE.  </w:t>
      </w:r>
      <w:r w:rsidRPr="009F5450">
        <w:rPr>
          <w:b/>
        </w:rPr>
        <w:t xml:space="preserve">Magic angle spinning </w:t>
      </w:r>
      <w:r w:rsidRPr="009F5450">
        <w:rPr>
          <w:b/>
          <w:vertAlign w:val="superscript"/>
        </w:rPr>
        <w:t>31</w:t>
      </w:r>
      <w:r w:rsidRPr="009F5450">
        <w:rPr>
          <w:b/>
        </w:rPr>
        <w:t>P NMR spectroscopy reveals two essentially identical ionization states for the cardiolipin phosphates in phospholipid liposomes.</w:t>
      </w:r>
      <w:r>
        <w:t xml:space="preserve">  </w:t>
      </w:r>
      <w:hyperlink r:id="rId554" w:history="1">
        <w:r w:rsidRPr="009F5450">
          <w:rPr>
            <w:rStyle w:val="Hyperlink"/>
          </w:rPr>
          <w:t xml:space="preserve">Biochim Biophys Acta. 2016 Oct 26. </w:t>
        </w:r>
        <w:r w:rsidRPr="009F5450">
          <w:rPr>
            <w:rStyle w:val="Hyperlink"/>
          </w:rPr>
          <w:cr/>
          <w:t>pii: S0005-2736(16)30346-7. doi:10.1016/j.bbamem.2016.10.013. [Epub ahead of print]</w:t>
        </w:r>
      </w:hyperlink>
      <w:r>
        <w:t xml:space="preserve">  </w:t>
      </w:r>
      <w:r w:rsidRPr="009F5450">
        <w:rPr>
          <w:i/>
        </w:rPr>
        <w:t>(PubMed Abstract)</w:t>
      </w:r>
      <w:r w:rsidRPr="004910E1">
        <w:rPr>
          <w:b/>
          <w:color w:val="5B9BD5"/>
        </w:rPr>
        <w:t>*</w:t>
      </w:r>
    </w:p>
    <w:p w:rsidR="00FE7D30" w:rsidRDefault="00FE7D30" w:rsidP="009B6E0A">
      <w:pPr>
        <w:numPr>
          <w:ilvl w:val="0"/>
          <w:numId w:val="236"/>
        </w:numPr>
        <w:autoSpaceDE w:val="0"/>
        <w:spacing w:before="120" w:after="120"/>
      </w:pPr>
      <w:r w:rsidRPr="00865D13">
        <w:t>Oláhová M, Thompson K, Hardy SA, Barbosa IA, Besse A, Anagnostou ME, White K, Davey T, Simpson MA, Champion M, Enns G, Schelley S, Lightowlers RN, Chrzanowska-Lightowlers ZM, McFarland R, Deshpande C, Bonnen PE, Taylor RW.</w:t>
      </w:r>
      <w:r>
        <w:t xml:space="preserve"> </w:t>
      </w:r>
      <w:r w:rsidRPr="00865D13">
        <w:t xml:space="preserve"> </w:t>
      </w:r>
      <w:r w:rsidRPr="00865D13">
        <w:rPr>
          <w:b/>
        </w:rPr>
        <w:t>Pathogenic variants in HTRA2 cause an early-onset mitochondrial syndrome associated with 3-methylglutaconic aciduria.</w:t>
      </w:r>
      <w:r w:rsidRPr="00865D13">
        <w:t xml:space="preserve"> </w:t>
      </w:r>
      <w:hyperlink r:id="rId555" w:history="1">
        <w:r w:rsidRPr="00865D13">
          <w:rPr>
            <w:rStyle w:val="Hyperlink"/>
          </w:rPr>
          <w:t>J Inherit Metab Dis. 2016 Sep 30.</w:t>
        </w:r>
      </w:hyperlink>
      <w:r>
        <w:t xml:space="preserve">  </w:t>
      </w:r>
      <w:r w:rsidRPr="0047658E">
        <w:rPr>
          <w:i/>
        </w:rPr>
        <w:t>(PubMed Abstract)</w:t>
      </w:r>
    </w:p>
    <w:p w:rsidR="00F10D5E" w:rsidRDefault="00F10D5E" w:rsidP="009B6E0A">
      <w:pPr>
        <w:numPr>
          <w:ilvl w:val="0"/>
          <w:numId w:val="236"/>
        </w:numPr>
        <w:autoSpaceDE w:val="0"/>
        <w:spacing w:before="120" w:after="120"/>
      </w:pPr>
      <w:r w:rsidRPr="00494B33">
        <w:t xml:space="preserve">Pérez-Serra A, Toro R, Sarquella-Brugada G, de Gonzalo-Calvo D, Cesar S, Carro E, Llorente-Cortes V, Iglesias A, Brugada J, Brugada R, Campuzano O.  </w:t>
      </w:r>
      <w:r w:rsidRPr="00494B33">
        <w:rPr>
          <w:b/>
        </w:rPr>
        <w:t>Genetic basis of dilated cardiomyopathy.</w:t>
      </w:r>
      <w:r w:rsidRPr="00494B33">
        <w:t xml:space="preserve">  </w:t>
      </w:r>
      <w:hyperlink r:id="rId556" w:history="1">
        <w:r w:rsidRPr="00494B33">
          <w:rPr>
            <w:rStyle w:val="Hyperlink"/>
          </w:rPr>
          <w:t>International Journal of Cardiology, Available online 21 September 2016.</w:t>
        </w:r>
      </w:hyperlink>
      <w:r>
        <w:t xml:space="preserve">  </w:t>
      </w:r>
      <w:r w:rsidRPr="00494B33">
        <w:rPr>
          <w:i/>
        </w:rPr>
        <w:t>(ScienceDirect Abstract)</w:t>
      </w:r>
    </w:p>
    <w:p w:rsidR="00494B33" w:rsidRDefault="00494B33" w:rsidP="009B6E0A">
      <w:pPr>
        <w:numPr>
          <w:ilvl w:val="0"/>
          <w:numId w:val="236"/>
        </w:numPr>
        <w:autoSpaceDE w:val="0"/>
        <w:spacing w:before="120" w:after="120"/>
      </w:pPr>
      <w:r w:rsidRPr="00FE7D30">
        <w:t xml:space="preserve">Camp KM, Krotoski D, Parisi MA, Gwinn KA, Cohen BH, Cox CS, Enns GM, Falk MJ, Goldstein AC, Gopal-Srivastava R, Gorman GS, Hersh SP, Hirano M, Hoffman FA, Karaa A, MacLeod EL, McFarland R, Mohan C, Mulberg AE, Odenkirchen JC, Parikh S, Rutherford PJ, Suggs-Anderson SK, Tang WH, Vockley J, Wolfe LA, Yannicelli S, Yeske PE, Coates PM.  </w:t>
      </w:r>
      <w:r w:rsidRPr="00FE7D30">
        <w:rPr>
          <w:b/>
        </w:rPr>
        <w:t>Nutritional interventions in primary mitochondrial disorders: Developing an evidence base.</w:t>
      </w:r>
      <w:r w:rsidRPr="00FE7D30">
        <w:t xml:space="preserve">  </w:t>
      </w:r>
      <w:hyperlink r:id="rId557" w:history="1">
        <w:r w:rsidRPr="00FE7D30">
          <w:rPr>
            <w:rStyle w:val="Hyperlink"/>
          </w:rPr>
          <w:t>Mol Genet Metab. 2016 Sep 20. pii: S1096-7192(16)30191-3. doi: 10.1016/j.ymgme.2016.09.002. [Epub ahead of print] Review.</w:t>
        </w:r>
      </w:hyperlink>
      <w:r>
        <w:t xml:space="preserve">  </w:t>
      </w:r>
      <w:r w:rsidRPr="0047658E">
        <w:rPr>
          <w:i/>
        </w:rPr>
        <w:t>(PubMed Abstract)</w:t>
      </w:r>
    </w:p>
    <w:p w:rsidR="00231425" w:rsidRDefault="00231425" w:rsidP="009B6E0A">
      <w:pPr>
        <w:numPr>
          <w:ilvl w:val="0"/>
          <w:numId w:val="236"/>
        </w:numPr>
        <w:autoSpaceDE w:val="0"/>
        <w:spacing w:before="120" w:after="120"/>
      </w:pPr>
      <w:r>
        <w:lastRenderedPageBreak/>
        <w:t xml:space="preserve">Wu J, Ocampo A, Izpisua Belmonte JC.  </w:t>
      </w:r>
      <w:r w:rsidRPr="00525362">
        <w:rPr>
          <w:b/>
        </w:rPr>
        <w:t xml:space="preserve">Cellular </w:t>
      </w:r>
      <w:r w:rsidR="00525362">
        <w:rPr>
          <w:b/>
        </w:rPr>
        <w:t>m</w:t>
      </w:r>
      <w:r w:rsidRPr="00525362">
        <w:rPr>
          <w:b/>
        </w:rPr>
        <w:t xml:space="preserve">etabolism and </w:t>
      </w:r>
      <w:r w:rsidR="00525362">
        <w:rPr>
          <w:b/>
        </w:rPr>
        <w:t>i</w:t>
      </w:r>
      <w:r w:rsidRPr="00525362">
        <w:rPr>
          <w:b/>
        </w:rPr>
        <w:t xml:space="preserve">nduced </w:t>
      </w:r>
      <w:r w:rsidR="00525362">
        <w:rPr>
          <w:b/>
        </w:rPr>
        <w:t>p</w:t>
      </w:r>
      <w:r w:rsidRPr="00525362">
        <w:rPr>
          <w:b/>
        </w:rPr>
        <w:t>luripotency.</w:t>
      </w:r>
      <w:r>
        <w:t xml:space="preserve">  </w:t>
      </w:r>
      <w:hyperlink r:id="rId558" w:history="1">
        <w:r w:rsidRPr="00525362">
          <w:rPr>
            <w:rStyle w:val="Hyperlink"/>
          </w:rPr>
          <w:t xml:space="preserve">Cell. 2016 Sep 8;166(6):1371-85. doi:10.1016/j.cell.2016.08.008. </w:t>
        </w:r>
        <w:r w:rsidR="00525362" w:rsidRPr="00525362">
          <w:rPr>
            <w:rStyle w:val="Hyperlink"/>
          </w:rPr>
          <w:t xml:space="preserve"> </w:t>
        </w:r>
        <w:r w:rsidRPr="00525362">
          <w:rPr>
            <w:rStyle w:val="Hyperlink"/>
          </w:rPr>
          <w:t>Review</w:t>
        </w:r>
      </w:hyperlink>
      <w:r w:rsidR="00525362">
        <w:t xml:space="preserve">  </w:t>
      </w:r>
      <w:r w:rsidR="00525362" w:rsidRPr="0047658E">
        <w:rPr>
          <w:i/>
        </w:rPr>
        <w:t>(PubMed Abstract)</w:t>
      </w:r>
    </w:p>
    <w:p w:rsidR="00CB76B9" w:rsidRDefault="00CB76B9" w:rsidP="009B6E0A">
      <w:pPr>
        <w:numPr>
          <w:ilvl w:val="0"/>
          <w:numId w:val="236"/>
        </w:numPr>
        <w:autoSpaceDE w:val="0"/>
        <w:spacing w:before="120" w:after="120"/>
        <w:rPr>
          <w:i/>
        </w:rPr>
      </w:pPr>
      <w:r>
        <w:t xml:space="preserve">Rampelt H, Zerbes RM, van der Laan M, Pfanner N.  </w:t>
      </w:r>
      <w:r w:rsidRPr="00BE5F88">
        <w:rPr>
          <w:b/>
        </w:rPr>
        <w:t>Role of the mitochondrial contact site and cristae organizing system in membrane architecture and dynamics.</w:t>
      </w:r>
      <w:r>
        <w:t xml:space="preserve">  </w:t>
      </w:r>
      <w:hyperlink r:id="rId559" w:history="1">
        <w:r w:rsidRPr="00BE5F88">
          <w:rPr>
            <w:rStyle w:val="Hyperlink"/>
          </w:rPr>
          <w:t>Biochim Biophys Acta. 2016 Sep 7. pii: S0167-4889(16)30221-X. doi: 10.1016/j.bbamcr.2016.05.020. [Epub ahead of print] Review.</w:t>
        </w:r>
      </w:hyperlink>
      <w:r>
        <w:t xml:space="preserve">  </w:t>
      </w:r>
      <w:r w:rsidRPr="0047658E">
        <w:rPr>
          <w:i/>
        </w:rPr>
        <w:t>(PubMed Abstract)</w:t>
      </w:r>
    </w:p>
    <w:p w:rsidR="00032CAB" w:rsidRDefault="00A23908" w:rsidP="00F9490F">
      <w:pPr>
        <w:numPr>
          <w:ilvl w:val="0"/>
          <w:numId w:val="236"/>
        </w:numPr>
        <w:autoSpaceDE w:val="0"/>
        <w:spacing w:before="120" w:after="120"/>
      </w:pPr>
      <w:r w:rsidRPr="00856BB8">
        <w:t xml:space="preserve">Jang S, Lewis TS, Powers C, Khuchua Z, Baines CP, Wipf P, Javadov S.  </w:t>
      </w:r>
      <w:r w:rsidRPr="00014ACC">
        <w:rPr>
          <w:b/>
        </w:rPr>
        <w:t>Elucidating mitochondrial ETC supercomplexes in the heart during ischemia-reperfusion.</w:t>
      </w:r>
      <w:r w:rsidRPr="00856BB8">
        <w:t xml:space="preserve">  </w:t>
      </w:r>
      <w:hyperlink r:id="rId560" w:history="1">
        <w:r w:rsidRPr="00856BB8">
          <w:rPr>
            <w:rStyle w:val="Hyperlink"/>
          </w:rPr>
          <w:t>Antioxid Redox Signal. 2016 Sep 7. [Epub ahead of print]</w:t>
        </w:r>
      </w:hyperlink>
      <w:r>
        <w:t xml:space="preserve">  </w:t>
      </w:r>
      <w:r w:rsidRPr="00014ACC">
        <w:rPr>
          <w:i/>
        </w:rPr>
        <w:t>(PubMed Abstract)</w:t>
      </w:r>
    </w:p>
    <w:p w:rsidR="00A23908" w:rsidRDefault="00A23908" w:rsidP="009B6E0A">
      <w:pPr>
        <w:numPr>
          <w:ilvl w:val="0"/>
          <w:numId w:val="236"/>
        </w:numPr>
        <w:autoSpaceDE w:val="0"/>
        <w:spacing w:before="120" w:after="120"/>
      </w:pPr>
      <w:r w:rsidRPr="00A23908">
        <w:t xml:space="preserve">Sparvero LJ, Amoscato AA, Fink AB, Anthonymuthu T, New LE, Kochanek PM, Watkins S, Kagan VE, Bayır H.  </w:t>
      </w:r>
      <w:r w:rsidRPr="00A23908">
        <w:rPr>
          <w:b/>
        </w:rPr>
        <w:t xml:space="preserve">Imaging </w:t>
      </w:r>
      <w:r>
        <w:rPr>
          <w:b/>
        </w:rPr>
        <w:t>m</w:t>
      </w:r>
      <w:r w:rsidRPr="00A23908">
        <w:rPr>
          <w:b/>
        </w:rPr>
        <w:t xml:space="preserve">ass </w:t>
      </w:r>
      <w:r>
        <w:rPr>
          <w:b/>
        </w:rPr>
        <w:t>s</w:t>
      </w:r>
      <w:r w:rsidRPr="00A23908">
        <w:rPr>
          <w:b/>
        </w:rPr>
        <w:t xml:space="preserve">pectrometry </w:t>
      </w:r>
      <w:r>
        <w:rPr>
          <w:b/>
        </w:rPr>
        <w:t>r</w:t>
      </w:r>
      <w:r w:rsidRPr="00A23908">
        <w:rPr>
          <w:b/>
        </w:rPr>
        <w:t xml:space="preserve">eveals </w:t>
      </w:r>
      <w:r>
        <w:rPr>
          <w:b/>
        </w:rPr>
        <w:t>l</w:t>
      </w:r>
      <w:r w:rsidRPr="00A23908">
        <w:rPr>
          <w:b/>
        </w:rPr>
        <w:t xml:space="preserve">oss of </w:t>
      </w:r>
      <w:r>
        <w:rPr>
          <w:b/>
        </w:rPr>
        <w:t>p</w:t>
      </w:r>
      <w:r w:rsidRPr="00A23908">
        <w:rPr>
          <w:b/>
        </w:rPr>
        <w:t xml:space="preserve">olyunsaturated </w:t>
      </w:r>
      <w:r>
        <w:rPr>
          <w:b/>
        </w:rPr>
        <w:t>c</w:t>
      </w:r>
      <w:r w:rsidRPr="00A23908">
        <w:rPr>
          <w:b/>
        </w:rPr>
        <w:t xml:space="preserve">ardiolipins in the </w:t>
      </w:r>
      <w:r>
        <w:rPr>
          <w:b/>
        </w:rPr>
        <w:t>c</w:t>
      </w:r>
      <w:r w:rsidRPr="00A23908">
        <w:rPr>
          <w:b/>
        </w:rPr>
        <w:t xml:space="preserve">ortical </w:t>
      </w:r>
      <w:r>
        <w:rPr>
          <w:b/>
        </w:rPr>
        <w:t>c</w:t>
      </w:r>
      <w:r w:rsidRPr="00A23908">
        <w:rPr>
          <w:b/>
        </w:rPr>
        <w:t xml:space="preserve">ontusion, </w:t>
      </w:r>
      <w:r>
        <w:rPr>
          <w:b/>
        </w:rPr>
        <w:t>h</w:t>
      </w:r>
      <w:r w:rsidRPr="00A23908">
        <w:rPr>
          <w:b/>
        </w:rPr>
        <w:t xml:space="preserve">ippocampus and </w:t>
      </w:r>
      <w:r>
        <w:rPr>
          <w:b/>
        </w:rPr>
        <w:t>t</w:t>
      </w:r>
      <w:r w:rsidRPr="00A23908">
        <w:rPr>
          <w:b/>
        </w:rPr>
        <w:t xml:space="preserve">halamus after </w:t>
      </w:r>
      <w:r>
        <w:rPr>
          <w:b/>
        </w:rPr>
        <w:t>t</w:t>
      </w:r>
      <w:r w:rsidRPr="00A23908">
        <w:rPr>
          <w:b/>
        </w:rPr>
        <w:t xml:space="preserve">raumatic </w:t>
      </w:r>
      <w:r>
        <w:rPr>
          <w:b/>
        </w:rPr>
        <w:t>b</w:t>
      </w:r>
      <w:r w:rsidRPr="00A23908">
        <w:rPr>
          <w:b/>
        </w:rPr>
        <w:t xml:space="preserve">rain </w:t>
      </w:r>
      <w:r>
        <w:rPr>
          <w:b/>
        </w:rPr>
        <w:t>i</w:t>
      </w:r>
      <w:r w:rsidRPr="00A23908">
        <w:rPr>
          <w:b/>
        </w:rPr>
        <w:t>njury.</w:t>
      </w:r>
      <w:r w:rsidRPr="00A23908">
        <w:t xml:space="preserve">  </w:t>
      </w:r>
      <w:hyperlink r:id="rId561" w:history="1">
        <w:r w:rsidRPr="00A23908">
          <w:rPr>
            <w:rStyle w:val="Hyperlink"/>
          </w:rPr>
          <w:t>J Neurochem. 2016 Sep 3. doi: 10.1111/jnc.13840. [Epub ahead of print]</w:t>
        </w:r>
      </w:hyperlink>
      <w:r>
        <w:t xml:space="preserve">  </w:t>
      </w:r>
      <w:r w:rsidRPr="0047658E">
        <w:rPr>
          <w:i/>
        </w:rPr>
        <w:t>(PubMed Abstract)</w:t>
      </w:r>
    </w:p>
    <w:p w:rsidR="0047658E" w:rsidRDefault="0047658E" w:rsidP="00C03055">
      <w:pPr>
        <w:numPr>
          <w:ilvl w:val="0"/>
          <w:numId w:val="232"/>
        </w:numPr>
        <w:autoSpaceDE w:val="0"/>
        <w:spacing w:before="120" w:after="120"/>
      </w:pPr>
      <w:r>
        <w:t xml:space="preserve">Schlame M, Greenberg ML.  </w:t>
      </w:r>
      <w:r w:rsidRPr="0047658E">
        <w:rPr>
          <w:b/>
        </w:rPr>
        <w:t>Biosynthesis, remodeling and turnover of mitochondrial cardiolipin.</w:t>
      </w:r>
      <w:r>
        <w:t xml:space="preserve">  Review Article.  </w:t>
      </w:r>
      <w:hyperlink r:id="rId562" w:history="1">
        <w:r w:rsidRPr="0047658E">
          <w:rPr>
            <w:rStyle w:val="Hyperlink"/>
          </w:rPr>
          <w:t>Biochim Biophys Acta. 2016 Aug 21. pii: S1388-1981(16)30230-X. doi: 10.1016/j.bbalip.2016.08.010. [Epub ahead of print] Review.</w:t>
        </w:r>
      </w:hyperlink>
      <w:r>
        <w:t xml:space="preserve">  </w:t>
      </w:r>
      <w:r w:rsidRPr="0047658E">
        <w:rPr>
          <w:i/>
        </w:rPr>
        <w:t>(PubMed Abstract)</w:t>
      </w:r>
    </w:p>
    <w:p w:rsidR="00A8176E" w:rsidRDefault="009B6E0A" w:rsidP="009A0B99">
      <w:pPr>
        <w:numPr>
          <w:ilvl w:val="0"/>
          <w:numId w:val="232"/>
        </w:numPr>
        <w:autoSpaceDE w:val="0"/>
        <w:spacing w:before="120" w:after="120"/>
      </w:pPr>
      <w:r>
        <w:t>Ta</w:t>
      </w:r>
      <w:r w:rsidR="00462092">
        <w:t xml:space="preserve">tsuta T, Langer T.  </w:t>
      </w:r>
      <w:r w:rsidR="00462092" w:rsidRPr="00F54973">
        <w:rPr>
          <w:b/>
        </w:rPr>
        <w:t>Intramitochondrial phospholipid trafficking.</w:t>
      </w:r>
      <w:r w:rsidR="00462092" w:rsidRPr="00986D20">
        <w:t xml:space="preserve">  </w:t>
      </w:r>
      <w:hyperlink r:id="rId563" w:history="1">
        <w:r w:rsidR="00462092" w:rsidRPr="00986D20">
          <w:rPr>
            <w:rStyle w:val="Hyperlink"/>
          </w:rPr>
          <w:t>Biochim Biophys Acta. 2016 Aug 16. pii: S1388-1981(16)30226-8. doi: 10.1016/j.bbalip.2016.08.006. [Epub ahead of print] Review.</w:t>
        </w:r>
      </w:hyperlink>
      <w:r w:rsidR="00462092">
        <w:t xml:space="preserve">  </w:t>
      </w:r>
      <w:r w:rsidR="00462092" w:rsidRPr="00F54973">
        <w:rPr>
          <w:i/>
        </w:rPr>
        <w:t>(PubMed Abstract)</w:t>
      </w:r>
    </w:p>
    <w:p w:rsidR="00A45D56" w:rsidRDefault="009F60FC" w:rsidP="00C03055">
      <w:pPr>
        <w:numPr>
          <w:ilvl w:val="0"/>
          <w:numId w:val="232"/>
        </w:numPr>
        <w:autoSpaceDE w:val="0"/>
        <w:spacing w:before="120" w:after="120"/>
      </w:pPr>
      <w:r w:rsidRPr="009F60FC">
        <w:t xml:space="preserve">Maguire JJ, Tyurina YY, Mohammadyani D, Kapralov AA, Anthonymuthu TS, Qu F, Amoscato AA, Sparvero LJ, Tyurin VA, Planas-Iglesias J, He RR, Klein-Seetharaman J, Bayır H, Kagan VE.  </w:t>
      </w:r>
      <w:r w:rsidRPr="009F60FC">
        <w:rPr>
          <w:b/>
        </w:rPr>
        <w:t xml:space="preserve">Known unknowns of cardiolipin signaling: </w:t>
      </w:r>
      <w:r w:rsidR="00866D46">
        <w:rPr>
          <w:b/>
        </w:rPr>
        <w:t xml:space="preserve"> </w:t>
      </w:r>
      <w:r w:rsidRPr="009F60FC">
        <w:rPr>
          <w:b/>
        </w:rPr>
        <w:t>The best is yet to come.</w:t>
      </w:r>
      <w:r w:rsidRPr="009F60FC">
        <w:t xml:space="preserve">  </w:t>
      </w:r>
      <w:hyperlink r:id="rId564" w:history="1">
        <w:r w:rsidRPr="009F60FC">
          <w:rPr>
            <w:rStyle w:val="Hyperlink"/>
          </w:rPr>
          <w:t>Biochim Biophys Acta. 2016 Aug 4. pii: S1388-1981(16)30221-9. doi: 10.1016/j.bbalip.2016.08.001. [Epub ahead of print]</w:t>
        </w:r>
      </w:hyperlink>
      <w:r>
        <w:t xml:space="preserve">  </w:t>
      </w:r>
      <w:r w:rsidRPr="0034409C">
        <w:rPr>
          <w:i/>
        </w:rPr>
        <w:t>(PubMed Abstract)</w:t>
      </w:r>
      <w:r w:rsidRPr="00524D66">
        <w:rPr>
          <w:b/>
          <w:color w:val="3A75C4"/>
        </w:rPr>
        <w:t>*</w:t>
      </w:r>
    </w:p>
    <w:p w:rsidR="00E070DD" w:rsidRDefault="00E070DD" w:rsidP="00C66BC0">
      <w:pPr>
        <w:numPr>
          <w:ilvl w:val="0"/>
          <w:numId w:val="228"/>
        </w:numPr>
        <w:autoSpaceDE w:val="0"/>
        <w:spacing w:before="120" w:after="120"/>
      </w:pPr>
      <w:r w:rsidRPr="00E070DD">
        <w:t xml:space="preserve">Barbot M, Meinecke M.  </w:t>
      </w:r>
      <w:r w:rsidRPr="00E070DD">
        <w:rPr>
          <w:b/>
        </w:rPr>
        <w:t>Reconstitutions of mitochondrial inner membrane remodeling.</w:t>
      </w:r>
      <w:r w:rsidRPr="00E070DD">
        <w:t xml:space="preserve"> </w:t>
      </w:r>
      <w:r>
        <w:br/>
      </w:r>
      <w:hyperlink r:id="rId565" w:history="1">
        <w:r w:rsidRPr="00A8592B">
          <w:rPr>
            <w:rStyle w:val="Hyperlink"/>
          </w:rPr>
          <w:t>J Struct Biol. 2016 Jul 25. pii: S1047-8477(16)30155-1. doi: 10.1016/j.jsb.2016.07.014. [Epub ahead of print]</w:t>
        </w:r>
      </w:hyperlink>
      <w:r>
        <w:t xml:space="preserve">  </w:t>
      </w:r>
      <w:r w:rsidRPr="0034409C">
        <w:rPr>
          <w:i/>
        </w:rPr>
        <w:t>(PubMed Abstract)</w:t>
      </w:r>
    </w:p>
    <w:p w:rsidR="009707F7" w:rsidRDefault="009707F7" w:rsidP="00C66BC0">
      <w:pPr>
        <w:numPr>
          <w:ilvl w:val="0"/>
          <w:numId w:val="228"/>
        </w:numPr>
        <w:autoSpaceDE w:val="0"/>
        <w:spacing w:before="120" w:after="120"/>
      </w:pPr>
      <w:r w:rsidRPr="009707F7">
        <w:t xml:space="preserve">Mehdipoura AR, Hummer G.  </w:t>
      </w:r>
      <w:r w:rsidRPr="009707F7">
        <w:rPr>
          <w:b/>
        </w:rPr>
        <w:t>Cardiolipin puts the seal on ATP synthase.</w:t>
      </w:r>
      <w:r>
        <w:t xml:space="preserve">  </w:t>
      </w:r>
      <w:hyperlink r:id="rId566" w:history="1">
        <w:r w:rsidRPr="009707F7">
          <w:rPr>
            <w:rStyle w:val="Hyperlink"/>
          </w:rPr>
          <w:t>Proc Natl Acad Sci U S A. 2016 Aug 2;113(31):8568-70. doi: 10.1073/pnas.1609806113. Epub 2016 Jul 20.</w:t>
        </w:r>
      </w:hyperlink>
      <w:r w:rsidRPr="009707F7">
        <w:t xml:space="preserve"> </w:t>
      </w:r>
      <w:r w:rsidRPr="009707F7">
        <w:rPr>
          <w:i/>
        </w:rPr>
        <w:t>(PubMed - No abstract available)</w:t>
      </w:r>
    </w:p>
    <w:p w:rsidR="0002320D" w:rsidRDefault="0002320D" w:rsidP="00C66BC0">
      <w:pPr>
        <w:numPr>
          <w:ilvl w:val="0"/>
          <w:numId w:val="228"/>
        </w:numPr>
        <w:autoSpaceDE w:val="0"/>
        <w:spacing w:before="120" w:after="120"/>
      </w:pPr>
      <w:r w:rsidRPr="0002320D">
        <w:t xml:space="preserve">Duncan AL, Robinson AJ, Walker JE.  </w:t>
      </w:r>
      <w:r w:rsidRPr="0002320D">
        <w:rPr>
          <w:b/>
        </w:rPr>
        <w:t>Cardiolipin binds selectively but transiently to conserved lysine residues in the rotor of metazoan ATP synthases.</w:t>
      </w:r>
      <w:r w:rsidRPr="0002320D">
        <w:t xml:space="preserve"> </w:t>
      </w:r>
      <w:r>
        <w:t xml:space="preserve"> </w:t>
      </w:r>
      <w:hyperlink r:id="rId567" w:history="1">
        <w:r w:rsidRPr="0002320D">
          <w:rPr>
            <w:rStyle w:val="Hyperlink"/>
          </w:rPr>
          <w:t>Proc Natl Acad Sci U S A. 2016 Aug 2;113(31):8687-92. doi: 10.1073/pnas.1608396113. Epub 2016 Jul 5.</w:t>
        </w:r>
      </w:hyperlink>
      <w:r>
        <w:t xml:space="preserve"> </w:t>
      </w:r>
      <w:r w:rsidRPr="0002320D">
        <w:t xml:space="preserve"> </w:t>
      </w:r>
      <w:r w:rsidRPr="0002320D">
        <w:rPr>
          <w:i/>
        </w:rPr>
        <w:t>(PubMed - Open Access)</w:t>
      </w:r>
    </w:p>
    <w:p w:rsidR="0002320D" w:rsidRDefault="0002320D" w:rsidP="00C66BC0">
      <w:pPr>
        <w:numPr>
          <w:ilvl w:val="0"/>
          <w:numId w:val="228"/>
        </w:numPr>
        <w:autoSpaceDE w:val="0"/>
        <w:spacing w:before="120" w:after="120"/>
      </w:pPr>
      <w:r w:rsidRPr="0002320D">
        <w:t xml:space="preserve">Aryal B, Rao VA.  </w:t>
      </w:r>
      <w:r w:rsidRPr="0002320D">
        <w:rPr>
          <w:b/>
        </w:rPr>
        <w:t>Deficiency in cardiolipin reduces doxorubicin-induced oxidative stress and mitochondrial damage in human B-lymphocytes.</w:t>
      </w:r>
      <w:r w:rsidRPr="0002320D">
        <w:t xml:space="preserve">  </w:t>
      </w:r>
      <w:hyperlink r:id="rId568" w:history="1">
        <w:r w:rsidRPr="0002320D">
          <w:rPr>
            <w:rStyle w:val="Hyperlink"/>
          </w:rPr>
          <w:t>PLoS One. 2016 Jul 19;11(7):e0158376. doi: 10.1371/journal.pone.0158376. eCollection 2016.</w:t>
        </w:r>
      </w:hyperlink>
      <w:r w:rsidRPr="0002320D">
        <w:t xml:space="preserve">  </w:t>
      </w:r>
      <w:r w:rsidRPr="0002320D">
        <w:rPr>
          <w:i/>
        </w:rPr>
        <w:t>(PubMed - Open Access)</w:t>
      </w:r>
      <w:r w:rsidR="00FE7D30" w:rsidRPr="00E93C3B">
        <w:rPr>
          <w:b/>
          <w:color w:val="3A75C4"/>
        </w:rPr>
        <w:t>▼</w:t>
      </w:r>
    </w:p>
    <w:p w:rsidR="007A49B3" w:rsidRDefault="007A49B3" w:rsidP="00916883">
      <w:pPr>
        <w:numPr>
          <w:ilvl w:val="0"/>
          <w:numId w:val="224"/>
        </w:numPr>
        <w:autoSpaceDE w:val="0"/>
        <w:spacing w:before="120" w:after="120"/>
      </w:pPr>
      <w:r>
        <w:lastRenderedPageBreak/>
        <w:t>Xu Y, Phoon CK, Berno B, D'Souza K, Hoedt E, Zhang G, Neubert TA, Epand RM, Ren M, Schlame M.</w:t>
      </w:r>
      <w:r w:rsidR="001A3833">
        <w:t xml:space="preserve"> </w:t>
      </w:r>
      <w:r>
        <w:t xml:space="preserve"> </w:t>
      </w:r>
      <w:r w:rsidRPr="000B5165">
        <w:rPr>
          <w:b/>
        </w:rPr>
        <w:t>Loss of protein association causes cardiolipin degradation in Barth syndrome.</w:t>
      </w:r>
      <w:r>
        <w:t xml:space="preserve"> </w:t>
      </w:r>
      <w:hyperlink r:id="rId569" w:history="1">
        <w:r w:rsidRPr="007A49B3">
          <w:rPr>
            <w:rStyle w:val="Hyperlink"/>
          </w:rPr>
          <w:t>Nat Chem Biol. 2016 Jun 27. doi:10.1038/nchembio.2113. [Epub ahead of print]</w:t>
        </w:r>
      </w:hyperlink>
      <w:r>
        <w:t xml:space="preserve"> </w:t>
      </w:r>
      <w:r w:rsidR="001A3833">
        <w:t xml:space="preserve"> </w:t>
      </w:r>
      <w:r w:rsidRPr="00E2011F">
        <w:rPr>
          <w:i/>
        </w:rPr>
        <w:t>(PubMed Abstract)</w:t>
      </w:r>
      <w:r w:rsidRPr="004910E1">
        <w:rPr>
          <w:b/>
          <w:color w:val="5B9BD5"/>
        </w:rPr>
        <w:t>*</w:t>
      </w:r>
      <w:r w:rsidRPr="001A7134">
        <w:rPr>
          <w:b/>
          <w:color w:val="3A75C4"/>
        </w:rPr>
        <w:t>▼</w:t>
      </w:r>
    </w:p>
    <w:p w:rsidR="00820A4E" w:rsidRDefault="00820A4E" w:rsidP="00916883">
      <w:pPr>
        <w:numPr>
          <w:ilvl w:val="0"/>
          <w:numId w:val="224"/>
        </w:numPr>
        <w:autoSpaceDE w:val="0"/>
        <w:spacing w:before="120" w:after="120"/>
      </w:pPr>
      <w:r w:rsidRPr="00820A4E">
        <w:t xml:space="preserve">Abe M, Hasegawa Y, Oku M, Sawada Y, Tanaka E, Sakai Y, Miyoshi H. </w:t>
      </w:r>
      <w:r w:rsidR="001A3833">
        <w:t xml:space="preserve"> </w:t>
      </w:r>
      <w:r w:rsidRPr="00820A4E">
        <w:rPr>
          <w:b/>
        </w:rPr>
        <w:t>Mechanism for</w:t>
      </w:r>
      <w:r w:rsidRPr="00820A4E">
        <w:t xml:space="preserve"> </w:t>
      </w:r>
      <w:r w:rsidR="00866D46">
        <w:t>r</w:t>
      </w:r>
      <w:r w:rsidRPr="00820A4E">
        <w:rPr>
          <w:b/>
        </w:rPr>
        <w:t xml:space="preserve">emodeling of the acyl chain composition of cardiolipin catalyzed by saccharomyces cerevisiae </w:t>
      </w:r>
      <w:r w:rsidRPr="00820A4E">
        <w:rPr>
          <w:b/>
          <w:i/>
        </w:rPr>
        <w:t>tafazzin</w:t>
      </w:r>
      <w:r w:rsidRPr="00820A4E">
        <w:rPr>
          <w:b/>
        </w:rPr>
        <w:t>.</w:t>
      </w:r>
      <w:r w:rsidR="001A3833">
        <w:rPr>
          <w:b/>
        </w:rPr>
        <w:t xml:space="preserve"> </w:t>
      </w:r>
      <w:r w:rsidRPr="00820A4E">
        <w:t xml:space="preserve"> </w:t>
      </w:r>
      <w:hyperlink r:id="rId570" w:history="1">
        <w:r w:rsidRPr="006647D0">
          <w:rPr>
            <w:rStyle w:val="Hyperlink"/>
          </w:rPr>
          <w:t>J Biol Chem June 6, 2016. doi: 10.1074/jbc.M116.718510.</w:t>
        </w:r>
      </w:hyperlink>
      <w:r w:rsidRPr="00820A4E">
        <w:t xml:space="preserve"> </w:t>
      </w:r>
      <w:r w:rsidR="001A3833">
        <w:t xml:space="preserve"> </w:t>
      </w:r>
      <w:r w:rsidRPr="006647D0">
        <w:rPr>
          <w:i/>
        </w:rPr>
        <w:t>(</w:t>
      </w:r>
      <w:r w:rsidR="006647D0" w:rsidRPr="006647D0">
        <w:rPr>
          <w:i/>
        </w:rPr>
        <w:t>PubMed - O</w:t>
      </w:r>
      <w:r w:rsidRPr="006647D0">
        <w:rPr>
          <w:i/>
        </w:rPr>
        <w:t>pen Access)</w:t>
      </w:r>
    </w:p>
    <w:p w:rsidR="004443E8" w:rsidRDefault="004443E8" w:rsidP="00477A42">
      <w:pPr>
        <w:numPr>
          <w:ilvl w:val="0"/>
          <w:numId w:val="218"/>
        </w:numPr>
        <w:autoSpaceDE w:val="0"/>
        <w:spacing w:before="120" w:after="120"/>
        <w:rPr>
          <w:b/>
          <w:color w:val="5B9BD5"/>
        </w:rPr>
      </w:pPr>
      <w:r w:rsidRPr="004443E8">
        <w:t>Corcelli A, Schlame M</w:t>
      </w:r>
      <w:r w:rsidRPr="004443E8">
        <w:rPr>
          <w:b/>
        </w:rPr>
        <w:t xml:space="preserve">. Cardiolipin as key lipid of mitochondria in health and disease. </w:t>
      </w:r>
      <w:r w:rsidR="00866D46">
        <w:rPr>
          <w:b/>
        </w:rPr>
        <w:t xml:space="preserve"> </w:t>
      </w:r>
      <w:r w:rsidRPr="004443E8">
        <w:rPr>
          <w:b/>
        </w:rPr>
        <w:t>2nd Edition, Florence, Italy, September 30-October 1, 2015</w:t>
      </w:r>
      <w:r>
        <w:rPr>
          <w:b/>
        </w:rPr>
        <w:t>.</w:t>
      </w:r>
      <w:r w:rsidR="009E016C">
        <w:rPr>
          <w:b/>
        </w:rPr>
        <w:t xml:space="preserve">  </w:t>
      </w:r>
      <w:hyperlink r:id="rId571" w:history="1">
        <w:r w:rsidR="009E016C" w:rsidRPr="009E016C">
          <w:rPr>
            <w:rStyle w:val="Hyperlink"/>
          </w:rPr>
          <w:t>Chem Phys Lipids. 2016 Apr 27. pii: S0009-3084(16)30048-2.</w:t>
        </w:r>
      </w:hyperlink>
      <w:r w:rsidR="009E016C" w:rsidRPr="004910E1">
        <w:rPr>
          <w:b/>
          <w:color w:val="5B9BD5"/>
        </w:rPr>
        <w:t xml:space="preserve">  </w:t>
      </w:r>
      <w:r w:rsidR="00036130" w:rsidRPr="00036130">
        <w:rPr>
          <w:i/>
        </w:rPr>
        <w:t>(</w:t>
      </w:r>
      <w:r w:rsidR="009E016C">
        <w:rPr>
          <w:i/>
        </w:rPr>
        <w:t>PubMed</w:t>
      </w:r>
      <w:r w:rsidR="00036130" w:rsidRPr="00036130">
        <w:rPr>
          <w:i/>
        </w:rPr>
        <w:t xml:space="preserve"> Abstract)</w:t>
      </w:r>
      <w:r w:rsidR="00036130" w:rsidRPr="004443E8">
        <w:rPr>
          <w:b/>
          <w:color w:val="5B9BD5"/>
        </w:rPr>
        <w:t>*</w:t>
      </w:r>
    </w:p>
    <w:p w:rsidR="00036130" w:rsidRDefault="00036130" w:rsidP="00CA24C0">
      <w:pPr>
        <w:numPr>
          <w:ilvl w:val="0"/>
          <w:numId w:val="218"/>
        </w:numPr>
        <w:autoSpaceDE w:val="0"/>
        <w:spacing w:before="120" w:after="120"/>
      </w:pPr>
      <w:r>
        <w:t xml:space="preserve">Bradley RM, Stark KD, Duncan RE.  </w:t>
      </w:r>
      <w:r w:rsidRPr="0048360A">
        <w:rPr>
          <w:b/>
        </w:rPr>
        <w:t>Influence of tissue, diet, and enzymatic remodeling on cardiolipin fatty acyl profile.</w:t>
      </w:r>
      <w:r>
        <w:t xml:space="preserve">  </w:t>
      </w:r>
      <w:hyperlink r:id="rId572" w:history="1">
        <w:r w:rsidRPr="0048360A">
          <w:rPr>
            <w:rStyle w:val="Hyperlink"/>
          </w:rPr>
          <w:t>Mol Nutr Food Res. 2016 Apr 8. doi: 10.1002/mnfr.201500966. [Epub ahead of print]</w:t>
        </w:r>
      </w:hyperlink>
      <w:r>
        <w:t xml:space="preserve">  </w:t>
      </w:r>
      <w:r w:rsidRPr="0048360A">
        <w:rPr>
          <w:i/>
        </w:rPr>
        <w:t>(PubMed Abstract)</w:t>
      </w:r>
    </w:p>
    <w:p w:rsidR="001753D4" w:rsidRPr="001753D4" w:rsidRDefault="00E90C44" w:rsidP="00387D04">
      <w:pPr>
        <w:numPr>
          <w:ilvl w:val="0"/>
          <w:numId w:val="211"/>
        </w:numPr>
        <w:autoSpaceDE w:val="0"/>
        <w:spacing w:before="120" w:after="120"/>
        <w:ind w:left="0"/>
      </w:pPr>
      <w:r w:rsidRPr="00E90C44">
        <w:t xml:space="preserve">Sandlers Y, Mercier K, Pathmasiri W, Carlson J, McRitchie S, Sumner S, Vernon HJ.  </w:t>
      </w:r>
      <w:r w:rsidRPr="001753D4">
        <w:rPr>
          <w:b/>
        </w:rPr>
        <w:t>Metabolomics reveals new mechanisms for pathogenesis in Barth syndrome and introduces novel roles for cardiolipin in cellular function.</w:t>
      </w:r>
      <w:r w:rsidRPr="00E90C44">
        <w:t xml:space="preserve">  </w:t>
      </w:r>
      <w:hyperlink r:id="rId573" w:history="1">
        <w:r w:rsidRPr="00E90C44">
          <w:rPr>
            <w:rStyle w:val="Hyperlink"/>
          </w:rPr>
          <w:t>PLoS One. 2016 Mar 25;11(3):e0151802. doi: 10.1371/journal.pone.0151802. eCollection 2016.</w:t>
        </w:r>
      </w:hyperlink>
      <w:r>
        <w:t xml:space="preserve">  </w:t>
      </w:r>
      <w:r w:rsidRPr="001753D4">
        <w:rPr>
          <w:i/>
        </w:rPr>
        <w:t>(PubMed – Open Access)</w:t>
      </w:r>
      <w:r w:rsidRPr="001753D4">
        <w:rPr>
          <w:b/>
          <w:color w:val="3A75C4"/>
        </w:rPr>
        <w:t>▼</w:t>
      </w:r>
    </w:p>
    <w:p w:rsidR="001753D4" w:rsidRPr="001753D4" w:rsidRDefault="00C4744D" w:rsidP="00387D04">
      <w:pPr>
        <w:numPr>
          <w:ilvl w:val="0"/>
          <w:numId w:val="211"/>
        </w:numPr>
        <w:autoSpaceDE w:val="0"/>
        <w:spacing w:before="120" w:after="120"/>
        <w:ind w:left="0"/>
      </w:pPr>
      <w:r w:rsidRPr="00A252D0">
        <w:t xml:space="preserve">Sathappa M, Alder NN. </w:t>
      </w:r>
      <w:r>
        <w:t xml:space="preserve"> </w:t>
      </w:r>
      <w:r w:rsidRPr="001753D4">
        <w:rPr>
          <w:b/>
        </w:rPr>
        <w:t>The ionization properties of cardiolipin and its variants in model bilayers.</w:t>
      </w:r>
      <w:r w:rsidRPr="00A252D0">
        <w:t xml:space="preserve">  </w:t>
      </w:r>
      <w:hyperlink r:id="rId574" w:history="1">
        <w:r w:rsidRPr="00C4744D">
          <w:rPr>
            <w:rStyle w:val="Hyperlink"/>
          </w:rPr>
          <w:t>Biochim Biophys Acta. 2016 Mar 7. pii: S0005-2736(16)30084-0. doi: 10.1016/j.bbamem.2016.03.007. [Epub ahead of print]</w:t>
        </w:r>
      </w:hyperlink>
      <w:r>
        <w:t xml:space="preserve">  </w:t>
      </w:r>
      <w:r w:rsidRPr="001753D4">
        <w:rPr>
          <w:i/>
        </w:rPr>
        <w:t>(PubMed Abstract)</w:t>
      </w:r>
      <w:r w:rsidRPr="001753D4">
        <w:rPr>
          <w:b/>
          <w:bCs/>
          <w:i/>
          <w:iCs/>
          <w:color w:val="3975C4"/>
        </w:rPr>
        <w:t>*</w:t>
      </w:r>
    </w:p>
    <w:p w:rsidR="00940C95" w:rsidRDefault="00940C95" w:rsidP="00387D04">
      <w:pPr>
        <w:numPr>
          <w:ilvl w:val="0"/>
          <w:numId w:val="211"/>
        </w:numPr>
        <w:autoSpaceDE w:val="0"/>
        <w:spacing w:before="120" w:after="120"/>
        <w:ind w:left="0"/>
      </w:pPr>
      <w:r>
        <w:t xml:space="preserve">Dolinsky VW, Cole LK, Sparagna GC, Hatch GM. </w:t>
      </w:r>
      <w:r w:rsidRPr="001753D4">
        <w:rPr>
          <w:b/>
        </w:rPr>
        <w:t xml:space="preserve">Cardiac mitochondrial energy metabolism in heart failure: </w:t>
      </w:r>
      <w:r w:rsidR="00866D46">
        <w:rPr>
          <w:b/>
        </w:rPr>
        <w:t xml:space="preserve"> </w:t>
      </w:r>
      <w:r w:rsidRPr="001753D4">
        <w:rPr>
          <w:b/>
        </w:rPr>
        <w:t xml:space="preserve">Role of cardiolipin and sirtuins. </w:t>
      </w:r>
      <w:r>
        <w:t xml:space="preserve"> </w:t>
      </w:r>
      <w:hyperlink r:id="rId575" w:history="1">
        <w:r w:rsidRPr="00940C95">
          <w:rPr>
            <w:rStyle w:val="Hyperlink"/>
          </w:rPr>
          <w:t>Biochimica et Biophysica Acta (BBA) - Molecular and Cell Biology of Lipids, Available online 10 March 2016.</w:t>
        </w:r>
      </w:hyperlink>
      <w:r>
        <w:t xml:space="preserve">  </w:t>
      </w:r>
      <w:r w:rsidRPr="001753D4">
        <w:rPr>
          <w:i/>
        </w:rPr>
        <w:t>(ScienceDirect Abstract)</w:t>
      </w:r>
    </w:p>
    <w:p w:rsidR="008036B4" w:rsidRDefault="00402AA8" w:rsidP="00AA726F">
      <w:pPr>
        <w:numPr>
          <w:ilvl w:val="0"/>
          <w:numId w:val="207"/>
        </w:numPr>
        <w:autoSpaceDE w:val="0"/>
        <w:spacing w:before="120" w:after="120"/>
      </w:pPr>
      <w:r w:rsidRPr="00402AA8">
        <w:t xml:space="preserve">Joshi AS, Fei N, Greenberg ML. </w:t>
      </w:r>
      <w:r>
        <w:t xml:space="preserve"> </w:t>
      </w:r>
      <w:r w:rsidRPr="008E4A84">
        <w:rPr>
          <w:b/>
        </w:rPr>
        <w:t xml:space="preserve">Get1p and Get2p are required for maintenance of mitochondrial morphology and normal cardiolipin levels. </w:t>
      </w:r>
      <w:r w:rsidRPr="00402AA8">
        <w:t xml:space="preserve"> </w:t>
      </w:r>
      <w:hyperlink r:id="rId576" w:history="1">
        <w:r w:rsidRPr="00402AA8">
          <w:rPr>
            <w:rStyle w:val="Hyperlink"/>
          </w:rPr>
          <w:t>FEMS Yeast Res. 2016 Feb 28. pii: fow019. [Epub ahead of print]</w:t>
        </w:r>
      </w:hyperlink>
      <w:r>
        <w:t xml:space="preserve">  </w:t>
      </w:r>
      <w:r w:rsidRPr="008E4A84">
        <w:rPr>
          <w:i/>
        </w:rPr>
        <w:t>(PubMed Abstract)</w:t>
      </w:r>
      <w:r w:rsidRPr="008E4A84">
        <w:rPr>
          <w:b/>
          <w:color w:val="3A75C4"/>
        </w:rPr>
        <w:t>*</w:t>
      </w:r>
    </w:p>
    <w:p w:rsidR="000E07BB" w:rsidRPr="001A7134" w:rsidRDefault="000E07BB" w:rsidP="00387D04">
      <w:pPr>
        <w:numPr>
          <w:ilvl w:val="0"/>
          <w:numId w:val="207"/>
        </w:numPr>
        <w:autoSpaceDE w:val="0"/>
        <w:spacing w:before="120" w:after="120"/>
        <w:rPr>
          <w:i/>
        </w:rPr>
      </w:pPr>
      <w:r w:rsidRPr="000E07BB">
        <w:t xml:space="preserve">Lu YW, Galbraith L, Herndon JD, Lu YL, Pras-Raves M, Vervaart M, van Kampen A, Luyf A, Koehler CM, McCaffery JM, Gottlieb E, Vaz FM, Claypool SM.  </w:t>
      </w:r>
      <w:r w:rsidRPr="000E07BB">
        <w:rPr>
          <w:b/>
        </w:rPr>
        <w:t>Defining functional classes of Barth syndrome mutation in humans.</w:t>
      </w:r>
      <w:r w:rsidRPr="000E07BB">
        <w:t xml:space="preserve">  </w:t>
      </w:r>
      <w:hyperlink r:id="rId577" w:history="1">
        <w:r w:rsidRPr="000E07BB">
          <w:rPr>
            <w:rStyle w:val="Hyperlink"/>
          </w:rPr>
          <w:t>Hum Mol Genet. 2016 Feb 16. pii: ddw046. [Epub ahead of print]</w:t>
        </w:r>
      </w:hyperlink>
      <w:r>
        <w:t xml:space="preserve">  </w:t>
      </w:r>
      <w:r w:rsidRPr="001A7134">
        <w:rPr>
          <w:i/>
        </w:rPr>
        <w:t>(PubMed Abstract)</w:t>
      </w:r>
      <w:r w:rsidRPr="00524D66">
        <w:rPr>
          <w:b/>
          <w:color w:val="3A75C4"/>
        </w:rPr>
        <w:t>*</w:t>
      </w:r>
    </w:p>
    <w:p w:rsidR="00834412" w:rsidRDefault="004E0105" w:rsidP="00673D9F">
      <w:pPr>
        <w:numPr>
          <w:ilvl w:val="0"/>
          <w:numId w:val="204"/>
        </w:numPr>
        <w:autoSpaceDE w:val="0"/>
        <w:spacing w:before="120" w:after="120"/>
      </w:pPr>
      <w:r w:rsidRPr="004E0105">
        <w:t xml:space="preserve">Peyta L, Jarnouen K, Pinault M, Guimaraes C, de Barros JP, Chevalier S, Dumas JF, Maillot F, Hatch GM, Loyer P, Servais S.  </w:t>
      </w:r>
      <w:r w:rsidRPr="009F2358">
        <w:rPr>
          <w:b/>
        </w:rPr>
        <w:t>Reduced cardiolipin content decreases respiratory chain capacities and increases ATP synthesis yield in the human HepaRG cells.</w:t>
      </w:r>
      <w:r w:rsidRPr="004E0105">
        <w:t xml:space="preserve">  </w:t>
      </w:r>
      <w:hyperlink r:id="rId578" w:history="1">
        <w:r w:rsidRPr="004E0105">
          <w:rPr>
            <w:rStyle w:val="Hyperlink"/>
          </w:rPr>
          <w:t>Biochim Biophys Acta. 2016 Jan 6. pii: S0005-2728(16)00003-7. doi: 10.1016/j.bbabio.2016.01.002. [Epub ahead of print]</w:t>
        </w:r>
      </w:hyperlink>
      <w:r>
        <w:t xml:space="preserve">  </w:t>
      </w:r>
      <w:r w:rsidRPr="009F2358">
        <w:rPr>
          <w:i/>
        </w:rPr>
        <w:t>(PubMed Abstract)</w:t>
      </w:r>
    </w:p>
    <w:p w:rsidR="00731D82" w:rsidRDefault="00731D82">
      <w:r>
        <w:br w:type="page"/>
      </w:r>
    </w:p>
    <w:p w:rsidR="00C85082" w:rsidRDefault="00C85082" w:rsidP="00387D04">
      <w:pPr>
        <w:numPr>
          <w:ilvl w:val="0"/>
          <w:numId w:val="204"/>
        </w:numPr>
        <w:autoSpaceDE w:val="0"/>
        <w:spacing w:before="120" w:after="120"/>
      </w:pPr>
      <w:r w:rsidRPr="00C85082">
        <w:lastRenderedPageBreak/>
        <w:t xml:space="preserve">Saric A, Andreau K, Armand AS, Møller IM, Petit PX.  </w:t>
      </w:r>
      <w:r w:rsidRPr="00C85082">
        <w:rPr>
          <w:b/>
        </w:rPr>
        <w:t>Barth syndrome:  From mitochondrial dysfunctions associated with aberrant production of reactive oxygen species to pluripotent stem cell studies.</w:t>
      </w:r>
      <w:r w:rsidRPr="00C85082">
        <w:t xml:space="preserve">  </w:t>
      </w:r>
      <w:hyperlink r:id="rId579" w:history="1">
        <w:r w:rsidRPr="00B60FB9">
          <w:rPr>
            <w:rStyle w:val="Hyperlink"/>
          </w:rPr>
          <w:t>Front Genet. 2016 Jan 20;6:359. doi: 10.3389/fgene.2015.00359. eCollection 2015. Review.</w:t>
        </w:r>
      </w:hyperlink>
      <w:r w:rsidRPr="00C85082">
        <w:t xml:space="preserve"> </w:t>
      </w:r>
      <w:r w:rsidRPr="00C85082">
        <w:rPr>
          <w:i/>
        </w:rPr>
        <w:t>(Pub Med – Open Access)</w:t>
      </w:r>
    </w:p>
    <w:p w:rsidR="00F90751" w:rsidRDefault="00F90751" w:rsidP="00387D04">
      <w:pPr>
        <w:numPr>
          <w:ilvl w:val="0"/>
          <w:numId w:val="200"/>
        </w:numPr>
        <w:autoSpaceDE w:val="0"/>
        <w:spacing w:before="120" w:after="120"/>
      </w:pPr>
      <w:r w:rsidRPr="00E96152">
        <w:t>Dudek J, Cheng IF, Chowdhury A, Wozny K, Balleininger M, Reinhold R, Grunau S, Callegari S, Toischer K, Wanders RJ, Hasenfuß G, Brügger B, Guan K, Rehling P.</w:t>
      </w:r>
      <w:r>
        <w:t xml:space="preserve">  </w:t>
      </w:r>
      <w:r w:rsidRPr="00E96152">
        <w:rPr>
          <w:b/>
        </w:rPr>
        <w:t>Cardiac-specific succinate dehydrogenase deficiency in Barth syndrome.</w:t>
      </w:r>
      <w:r>
        <w:rPr>
          <w:b/>
        </w:rPr>
        <w:t xml:space="preserve"> </w:t>
      </w:r>
      <w:r w:rsidRPr="00E96152">
        <w:t xml:space="preserve"> </w:t>
      </w:r>
      <w:hyperlink r:id="rId580" w:history="1">
        <w:r w:rsidRPr="00E96152">
          <w:rPr>
            <w:rStyle w:val="Hyperlink"/>
          </w:rPr>
          <w:t>EMBO Mol Med. 2015 Dec 23. pii: e201505644. doi: 10.15252/emmm.201505644. [Epub ahead of print]</w:t>
        </w:r>
      </w:hyperlink>
      <w:r>
        <w:t xml:space="preserve">  </w:t>
      </w:r>
      <w:r w:rsidRPr="000A12CE">
        <w:rPr>
          <w:i/>
          <w:iCs/>
        </w:rPr>
        <w:t>(PubMed</w:t>
      </w:r>
      <w:r>
        <w:rPr>
          <w:i/>
          <w:iCs/>
        </w:rPr>
        <w:t xml:space="preserve"> </w:t>
      </w:r>
      <w:r w:rsidRPr="0053404D">
        <w:rPr>
          <w:i/>
        </w:rPr>
        <w:t xml:space="preserve">– </w:t>
      </w:r>
      <w:r>
        <w:rPr>
          <w:i/>
        </w:rPr>
        <w:t>Open Access</w:t>
      </w:r>
      <w:r w:rsidRPr="000A12CE">
        <w:rPr>
          <w:i/>
          <w:iCs/>
        </w:rPr>
        <w:t>)</w:t>
      </w:r>
      <w:r w:rsidRPr="00E93C3B">
        <w:rPr>
          <w:b/>
          <w:color w:val="3A75C4"/>
        </w:rPr>
        <w:t>▼</w:t>
      </w:r>
    </w:p>
    <w:p w:rsidR="00675BD2" w:rsidRDefault="00675BD2" w:rsidP="00387D04">
      <w:pPr>
        <w:numPr>
          <w:ilvl w:val="0"/>
          <w:numId w:val="200"/>
        </w:numPr>
        <w:autoSpaceDE w:val="0"/>
        <w:spacing w:before="120" w:after="120"/>
      </w:pPr>
      <w:r>
        <w:t xml:space="preserve">Wang M, Wang C, Han RH, Han X. </w:t>
      </w:r>
      <w:r w:rsidR="00866D46">
        <w:t xml:space="preserve"> </w:t>
      </w:r>
      <w:r w:rsidRPr="00675BD2">
        <w:rPr>
          <w:b/>
        </w:rPr>
        <w:t>Novel advances in shotgun lipidomics for biology and medicine.</w:t>
      </w:r>
      <w:r>
        <w:t xml:space="preserve"> </w:t>
      </w:r>
      <w:r w:rsidR="00866D46">
        <w:t xml:space="preserve"> </w:t>
      </w:r>
      <w:r>
        <w:t>Review Article.</w:t>
      </w:r>
      <w:r w:rsidR="00866D46">
        <w:t xml:space="preserve"> </w:t>
      </w:r>
      <w:r>
        <w:t xml:space="preserve"> </w:t>
      </w:r>
      <w:hyperlink r:id="rId581" w:history="1">
        <w:r w:rsidRPr="00675BD2">
          <w:rPr>
            <w:rStyle w:val="Hyperlink"/>
          </w:rPr>
          <w:t>Prog Lipid Res. 2015 Dec 15. pii: S0163-7827(15)30011-4. doi: 10.1016/j.plipres.2015.12.002. [Epub ahead of print]</w:t>
        </w:r>
      </w:hyperlink>
      <w:r w:rsidR="00F90751">
        <w:t xml:space="preserve">  </w:t>
      </w:r>
      <w:r w:rsidR="00F90751" w:rsidRPr="00F90751">
        <w:rPr>
          <w:i/>
        </w:rPr>
        <w:t>(PubMed Abstract)</w:t>
      </w:r>
    </w:p>
    <w:p w:rsidR="0023081A" w:rsidRDefault="0023081A" w:rsidP="0023081A">
      <w:pPr>
        <w:numPr>
          <w:ilvl w:val="0"/>
          <w:numId w:val="200"/>
        </w:numPr>
        <w:autoSpaceDE w:val="0"/>
        <w:spacing w:before="120" w:after="120"/>
      </w:pPr>
      <w:r w:rsidRPr="0023081A">
        <w:t xml:space="preserve">Ruiz-Ramírez A, Barrios-Maya MA, López-Acosta O, Molina-Ortiz D, El-Hafidi M.  </w:t>
      </w:r>
      <w:r w:rsidRPr="00272E5E">
        <w:rPr>
          <w:b/>
        </w:rPr>
        <w:t>Cytochrome c release from rat liver mitochondria is compromised by increased saturated cardiolipin species induced by sucrose feeding.</w:t>
      </w:r>
      <w:r w:rsidRPr="0023081A">
        <w:t xml:space="preserve">  </w:t>
      </w:r>
      <w:hyperlink r:id="rId582" w:history="1">
        <w:r w:rsidRPr="00272E5E">
          <w:rPr>
            <w:rStyle w:val="Hyperlink"/>
          </w:rPr>
          <w:t>Am J Physiol Endocrinol Metab. 2015 Nov 1;309(9):E777-86. doi: 10.1152/ajpendo.00617.2014. Epub 2015 Sep 8.</w:t>
        </w:r>
      </w:hyperlink>
      <w:r w:rsidR="00272E5E">
        <w:t xml:space="preserve">  </w:t>
      </w:r>
      <w:r w:rsidR="00272E5E" w:rsidRPr="00272E5E">
        <w:rPr>
          <w:i/>
        </w:rPr>
        <w:t>(PubMed Abstract)</w:t>
      </w:r>
    </w:p>
    <w:p w:rsidR="007B7E73" w:rsidRDefault="007B7E73" w:rsidP="00387D04">
      <w:pPr>
        <w:numPr>
          <w:ilvl w:val="0"/>
          <w:numId w:val="200"/>
        </w:numPr>
        <w:autoSpaceDE w:val="0"/>
        <w:spacing w:before="120" w:after="120"/>
      </w:pPr>
      <w:r w:rsidRPr="007B7E73">
        <w:t xml:space="preserve">Denning C, Borgdorff V, Crutchley J, Firth KSA, George V, Kalra S, Kondrashov A, Hoang MD, Mosqueira D, Patel A, Prodanov L, Rajamohan D, Skarnes WC, Smith JGW, Young LE.  </w:t>
      </w:r>
      <w:r w:rsidRPr="00BE5D70">
        <w:rPr>
          <w:b/>
        </w:rPr>
        <w:t xml:space="preserve">Cardiomyocytes from human pluripotent stem cells: </w:t>
      </w:r>
      <w:r w:rsidR="00866D46">
        <w:rPr>
          <w:b/>
        </w:rPr>
        <w:t xml:space="preserve"> </w:t>
      </w:r>
      <w:r w:rsidRPr="00BE5D70">
        <w:rPr>
          <w:b/>
        </w:rPr>
        <w:t>From laboratory curiosity to industrial biomedical platform.</w:t>
      </w:r>
      <w:r w:rsidRPr="007B7E73">
        <w:t xml:space="preserve">  Original Research Article. </w:t>
      </w:r>
      <w:r>
        <w:t xml:space="preserve"> </w:t>
      </w:r>
      <w:hyperlink r:id="rId583" w:history="1">
        <w:r w:rsidRPr="007B7E73">
          <w:rPr>
            <w:rStyle w:val="Hyperlink"/>
          </w:rPr>
          <w:t>Biochimica et Biophysica Acta (BBA) - Molecular Cell Research, Available online 31 October 2015.</w:t>
        </w:r>
      </w:hyperlink>
      <w:r>
        <w:t xml:space="preserve">  </w:t>
      </w:r>
      <w:r w:rsidRPr="007B7E73">
        <w:rPr>
          <w:i/>
        </w:rPr>
        <w:t>(ScienceDirect Abstract)</w:t>
      </w:r>
    </w:p>
    <w:p w:rsidR="007B7E73" w:rsidRPr="00BF112C" w:rsidRDefault="007B7E73" w:rsidP="00387D04">
      <w:pPr>
        <w:numPr>
          <w:ilvl w:val="0"/>
          <w:numId w:val="200"/>
        </w:numPr>
        <w:autoSpaceDE w:val="0"/>
        <w:spacing w:before="120" w:after="120"/>
      </w:pPr>
      <w:r w:rsidRPr="007B7E73">
        <w:t xml:space="preserve">Pokorná L, Cermáková P, Horváth A, Baile MG, Claypool SM, Griac P, Malínský J, Balážová M.  </w:t>
      </w:r>
      <w:r w:rsidRPr="00BE5D70">
        <w:rPr>
          <w:b/>
        </w:rPr>
        <w:t>Specific degradation of phosphatidylglycerol is necessary for proper mitochondrial morphology and function.</w:t>
      </w:r>
      <w:r w:rsidRPr="007B7E73">
        <w:t xml:space="preserve">  </w:t>
      </w:r>
      <w:hyperlink r:id="rId584" w:history="1">
        <w:r w:rsidRPr="007B7E73">
          <w:rPr>
            <w:rStyle w:val="Hyperlink"/>
          </w:rPr>
          <w:t>Biochim Biophys Acta. 2015 Oct 19;1857(1):34-45. doi: 10.1016/j.bbabio.2015.10.004. [Epub ahead of print].</w:t>
        </w:r>
      </w:hyperlink>
      <w:r>
        <w:t xml:space="preserve"> </w:t>
      </w:r>
      <w:r w:rsidR="004D0415">
        <w:t xml:space="preserve"> </w:t>
      </w:r>
      <w:r w:rsidRPr="0034409C">
        <w:rPr>
          <w:i/>
        </w:rPr>
        <w:t>(PubMed Abstract)</w:t>
      </w:r>
    </w:p>
    <w:p w:rsidR="003105A7" w:rsidRDefault="003105A7" w:rsidP="00387D04">
      <w:pPr>
        <w:pStyle w:val="details"/>
        <w:numPr>
          <w:ilvl w:val="0"/>
          <w:numId w:val="196"/>
        </w:numPr>
      </w:pPr>
      <w:r w:rsidRPr="003105A7">
        <w:t xml:space="preserve">Gaspard GJ, McMaster CR. </w:t>
      </w:r>
      <w:r w:rsidR="00E02C69">
        <w:t xml:space="preserve"> </w:t>
      </w:r>
      <w:r w:rsidRPr="003105A7">
        <w:rPr>
          <w:b/>
          <w:bCs/>
        </w:rPr>
        <w:t>Cardiolipin metabolism and its causal role in the etiology of the inherited cardiomyopathy Barth syndrome.</w:t>
      </w:r>
      <w:r w:rsidRPr="003105A7">
        <w:t xml:space="preserve"> </w:t>
      </w:r>
      <w:r w:rsidR="00E02C69">
        <w:t xml:space="preserve"> </w:t>
      </w:r>
      <w:hyperlink r:id="rId585" w:tgtFrame="_blank" w:history="1">
        <w:r w:rsidRPr="003105A7">
          <w:rPr>
            <w:color w:val="0000FF"/>
            <w:u w:val="single"/>
          </w:rPr>
          <w:t>Chem Phys Lipids. 2015 Sep 25. pii: S0009-3084(15)30054-2. doi:10.1016/j.chemphyslip.2015.09.005. [Epub ahead of print] Review.</w:t>
        </w:r>
      </w:hyperlink>
      <w:r w:rsidRPr="003105A7">
        <w:t xml:space="preserve"> </w:t>
      </w:r>
      <w:r w:rsidRPr="003105A7">
        <w:rPr>
          <w:i/>
          <w:iCs/>
        </w:rPr>
        <w:t>(PubMed Abstract</w:t>
      </w:r>
      <w:r w:rsidRPr="003105A7">
        <w:t>)*</w:t>
      </w:r>
    </w:p>
    <w:p w:rsidR="007500A0" w:rsidRPr="007500A0" w:rsidRDefault="00FA0C40" w:rsidP="00387D04">
      <w:pPr>
        <w:pStyle w:val="details"/>
        <w:numPr>
          <w:ilvl w:val="0"/>
          <w:numId w:val="193"/>
        </w:numPr>
        <w:ind w:left="0"/>
      </w:pPr>
      <w:r w:rsidRPr="00FA0C40">
        <w:t xml:space="preserve">Shen Z, Ye C, McCain K, Greenberg ML. </w:t>
      </w:r>
      <w:r w:rsidRPr="007500A0">
        <w:rPr>
          <w:b/>
        </w:rPr>
        <w:t>The role of cardiolipin in cardiovascular health.</w:t>
      </w:r>
      <w:r w:rsidRPr="00FA0C40">
        <w:t xml:space="preserve"> </w:t>
      </w:r>
      <w:hyperlink r:id="rId586" w:history="1">
        <w:r w:rsidRPr="00FA0C40">
          <w:rPr>
            <w:rStyle w:val="Hyperlink"/>
          </w:rPr>
          <w:t>Biomed Res Int. 2015;2015:891707. doi: 10.1155/2015/891707. Epub 2015 Aug 2. Review.</w:t>
        </w:r>
      </w:hyperlink>
      <w:r w:rsidRPr="00FA0C40">
        <w:t xml:space="preserve"> </w:t>
      </w:r>
      <w:r w:rsidRPr="007500A0">
        <w:rPr>
          <w:i/>
        </w:rPr>
        <w:t xml:space="preserve">(PubMed </w:t>
      </w:r>
      <w:r w:rsidR="00837C2B" w:rsidRPr="007500A0">
        <w:rPr>
          <w:i/>
        </w:rPr>
        <w:t>–</w:t>
      </w:r>
      <w:r w:rsidRPr="007500A0">
        <w:rPr>
          <w:i/>
        </w:rPr>
        <w:t xml:space="preserve"> Open</w:t>
      </w:r>
      <w:r w:rsidR="00837C2B" w:rsidRPr="007500A0">
        <w:rPr>
          <w:i/>
        </w:rPr>
        <w:t xml:space="preserve"> </w:t>
      </w:r>
      <w:r w:rsidRPr="007500A0">
        <w:rPr>
          <w:i/>
        </w:rPr>
        <w:t>Access)</w:t>
      </w:r>
      <w:r w:rsidRPr="00522D6D">
        <w:rPr>
          <w:b/>
          <w:color w:val="5B9BD5"/>
        </w:rPr>
        <w:t>*</w:t>
      </w:r>
    </w:p>
    <w:p w:rsidR="007500A0" w:rsidRPr="007500A0" w:rsidRDefault="00FA0C40" w:rsidP="00387D04">
      <w:pPr>
        <w:pStyle w:val="details"/>
        <w:numPr>
          <w:ilvl w:val="0"/>
          <w:numId w:val="193"/>
        </w:numPr>
        <w:ind w:left="0"/>
      </w:pPr>
      <w:r w:rsidRPr="00FA0C40">
        <w:t>Planas-Iglesias J, Dwarakanath H, Mohammadyani D, Yanamala N, Kagan VE, Klein-Seetharaman J.</w:t>
      </w:r>
      <w:r>
        <w:t xml:space="preserve">  </w:t>
      </w:r>
      <w:r w:rsidRPr="007500A0">
        <w:rPr>
          <w:b/>
        </w:rPr>
        <w:t>Cardiolipin interactions with proteins</w:t>
      </w:r>
      <w:r w:rsidRPr="00FA0C40">
        <w:t>.</w:t>
      </w:r>
      <w:r>
        <w:t xml:space="preserve"> </w:t>
      </w:r>
      <w:r w:rsidRPr="00FA0C40">
        <w:t xml:space="preserve"> </w:t>
      </w:r>
      <w:hyperlink r:id="rId587" w:history="1">
        <w:r w:rsidRPr="00FA0C40">
          <w:rPr>
            <w:rStyle w:val="Hyperlink"/>
          </w:rPr>
          <w:t>Biophys J. 2015 Aug 20. pii: S0006-3495(15)00769-9. doi: 10.1016/j.bpj.2015.07.034. [Epub ahead of print]</w:t>
        </w:r>
      </w:hyperlink>
      <w:r>
        <w:t xml:space="preserve">  </w:t>
      </w:r>
      <w:r w:rsidRPr="007500A0">
        <w:rPr>
          <w:i/>
          <w:iCs/>
        </w:rPr>
        <w:t>(PubMed Abstract)</w:t>
      </w:r>
      <w:r w:rsidR="007500A0" w:rsidRPr="007500A0">
        <w:rPr>
          <w:i/>
          <w:iCs/>
        </w:rPr>
        <w:t xml:space="preserve"> </w:t>
      </w:r>
    </w:p>
    <w:p w:rsidR="00834412" w:rsidRDefault="00FA0C40" w:rsidP="00673D9F">
      <w:pPr>
        <w:pStyle w:val="details"/>
        <w:numPr>
          <w:ilvl w:val="0"/>
          <w:numId w:val="193"/>
        </w:numPr>
        <w:ind w:left="0"/>
      </w:pPr>
      <w:r w:rsidRPr="00FA0C40">
        <w:t xml:space="preserve">Gifford SM, Meyer P. </w:t>
      </w:r>
      <w:r>
        <w:t xml:space="preserve"> </w:t>
      </w:r>
      <w:r w:rsidRPr="009F2358">
        <w:rPr>
          <w:b/>
        </w:rPr>
        <w:t>Enzyme function is regulated by its localization.</w:t>
      </w:r>
      <w:r w:rsidRPr="00FA0C40">
        <w:t xml:space="preserve"> </w:t>
      </w:r>
      <w:r>
        <w:t xml:space="preserve"> </w:t>
      </w:r>
      <w:hyperlink r:id="rId588" w:history="1">
        <w:r w:rsidRPr="00FA0C40">
          <w:rPr>
            <w:rStyle w:val="Hyperlink"/>
          </w:rPr>
          <w:t>Comput Biol Chem. 2015 Aug 8. pii: S1476-9271(15)30112-2. doi: 10.1016/j.compbiolchem.2015.08.004. [Epub ahead of print]</w:t>
        </w:r>
      </w:hyperlink>
      <w:r>
        <w:t xml:space="preserve">  </w:t>
      </w:r>
      <w:r w:rsidRPr="009F2358">
        <w:rPr>
          <w:i/>
          <w:iCs/>
        </w:rPr>
        <w:t>(PubMed Abstract)</w:t>
      </w:r>
    </w:p>
    <w:p w:rsidR="00731D82" w:rsidRDefault="00731D82">
      <w:r>
        <w:br w:type="page"/>
      </w:r>
    </w:p>
    <w:p w:rsidR="007500A0" w:rsidRPr="007500A0" w:rsidRDefault="00A64CF1" w:rsidP="00387D04">
      <w:pPr>
        <w:pStyle w:val="details"/>
        <w:numPr>
          <w:ilvl w:val="0"/>
          <w:numId w:val="193"/>
        </w:numPr>
        <w:ind w:left="0"/>
      </w:pPr>
      <w:r>
        <w:lastRenderedPageBreak/>
        <w:t xml:space="preserve">Mejia EM, Ibdah JA, Sparagna GC, Hatch GM.  </w:t>
      </w:r>
      <w:r w:rsidRPr="007500A0">
        <w:rPr>
          <w:b/>
        </w:rPr>
        <w:t>Differential reduction in cardiac and liver monolysocardiolipin acyl transferase-1 and reduction in tetralinoleoyl-cardiolipin in the alpha subunit of trifunctional protein heterozygous knockout mice.</w:t>
      </w:r>
      <w:r>
        <w:t xml:space="preserve">  </w:t>
      </w:r>
      <w:hyperlink r:id="rId589" w:history="1">
        <w:r w:rsidRPr="00A64CF1">
          <w:rPr>
            <w:rStyle w:val="Hyperlink"/>
          </w:rPr>
          <w:t>Biochem J. 2015 Aug 6. pii:BJ20150648. [Epub ahead of print]</w:t>
        </w:r>
      </w:hyperlink>
      <w:r>
        <w:t xml:space="preserve">  </w:t>
      </w:r>
      <w:r w:rsidRPr="007500A0">
        <w:rPr>
          <w:i/>
          <w:iCs/>
        </w:rPr>
        <w:t>(PubMed Abstract)</w:t>
      </w:r>
    </w:p>
    <w:p w:rsidR="007500A0" w:rsidRPr="007500A0" w:rsidRDefault="00706688" w:rsidP="00387D04">
      <w:pPr>
        <w:pStyle w:val="details"/>
        <w:numPr>
          <w:ilvl w:val="0"/>
          <w:numId w:val="193"/>
        </w:numPr>
        <w:ind w:left="0"/>
        <w:rPr>
          <w:i/>
          <w:iCs/>
        </w:rPr>
      </w:pPr>
      <w:r>
        <w:t xml:space="preserve">Tocchi A, Quarles EK, Basisty N, Gitari L, Rabinovitch PS.  </w:t>
      </w:r>
      <w:r w:rsidRPr="007500A0">
        <w:rPr>
          <w:b/>
        </w:rPr>
        <w:t>Mitochondrial dysfunction in cardiac aging.</w:t>
      </w:r>
      <w:r>
        <w:t xml:space="preserve">  </w:t>
      </w:r>
      <w:hyperlink r:id="rId590" w:history="1">
        <w:r w:rsidRPr="00706688">
          <w:rPr>
            <w:rStyle w:val="Hyperlink"/>
          </w:rPr>
          <w:t>Biochim Biophys Acta. 2015 Jul 17. pii: S0005-2728(15)00152-8. doi: 10.1016/j.bbabio.2015.07.009.  [Epub ahead of print]</w:t>
        </w:r>
      </w:hyperlink>
      <w:r>
        <w:t xml:space="preserve"> </w:t>
      </w:r>
      <w:r w:rsidR="00914386">
        <w:t xml:space="preserve"> </w:t>
      </w:r>
      <w:r w:rsidRPr="007500A0">
        <w:rPr>
          <w:i/>
        </w:rPr>
        <w:t>(PubMed Abstract)</w:t>
      </w:r>
    </w:p>
    <w:p w:rsidR="007500A0" w:rsidRPr="007500A0" w:rsidRDefault="00FA4687" w:rsidP="00387D04">
      <w:pPr>
        <w:pStyle w:val="details"/>
        <w:numPr>
          <w:ilvl w:val="0"/>
          <w:numId w:val="193"/>
        </w:numPr>
        <w:ind w:left="0"/>
      </w:pPr>
      <w:r>
        <w:t xml:space="preserve">Stepanyants N, Macdonald PJ, Francy CA, Mears JA, Qi X, Ramachandran R.  </w:t>
      </w:r>
      <w:r w:rsidRPr="007500A0">
        <w:rPr>
          <w:b/>
        </w:rPr>
        <w:t>Cardiolipin's propensity for phase transition and its reorganization by dynamin-related protein 1 form a basis for mitochondrial membrane fission.</w:t>
      </w:r>
      <w:r>
        <w:t xml:space="preserve">  </w:t>
      </w:r>
      <w:hyperlink r:id="rId591" w:history="1">
        <w:r w:rsidRPr="00FA4687">
          <w:rPr>
            <w:rStyle w:val="Hyperlink"/>
          </w:rPr>
          <w:t>Mol Biol Cell. 2015 Jul 8. pii: mbc.E15-06-0330. [Epub ahead of print]</w:t>
        </w:r>
      </w:hyperlink>
      <w:r>
        <w:t xml:space="preserve">  </w:t>
      </w:r>
      <w:r w:rsidRPr="007500A0">
        <w:rPr>
          <w:i/>
          <w:iCs/>
        </w:rPr>
        <w:t>(PubMed Abstract)</w:t>
      </w:r>
    </w:p>
    <w:p w:rsidR="00F54973" w:rsidRDefault="00FA4687" w:rsidP="007C15FC">
      <w:pPr>
        <w:pStyle w:val="details"/>
        <w:numPr>
          <w:ilvl w:val="0"/>
          <w:numId w:val="193"/>
        </w:numPr>
        <w:ind w:left="0"/>
      </w:pPr>
      <w:r>
        <w:t xml:space="preserve">Grevengoed TJ, Martin SA, Katunga L, Cooper DE, Anderson EJ, Murphy RC, Coleman RA. </w:t>
      </w:r>
      <w:r w:rsidRPr="00032CAB">
        <w:rPr>
          <w:b/>
        </w:rPr>
        <w:t>Acyl-CoA synthetase 1 deficiency alters cardiolipin species and impairs mitochondrial function.</w:t>
      </w:r>
      <w:r>
        <w:t xml:space="preserve">  </w:t>
      </w:r>
      <w:hyperlink r:id="rId592" w:history="1">
        <w:r w:rsidRPr="00FA4687">
          <w:rPr>
            <w:rStyle w:val="Hyperlink"/>
          </w:rPr>
          <w:t>J Lipid Res. 2015 Aug;56(8):1572-82. doi:10.1194/jlr.M059717. Epub 2015 Jul 1.</w:t>
        </w:r>
      </w:hyperlink>
      <w:r>
        <w:t xml:space="preserve">  </w:t>
      </w:r>
      <w:r w:rsidRPr="00032CAB">
        <w:rPr>
          <w:i/>
          <w:iCs/>
        </w:rPr>
        <w:t>(PubMed Abstract)</w:t>
      </w:r>
    </w:p>
    <w:p w:rsidR="00E54ED3" w:rsidRDefault="00E54ED3" w:rsidP="00387D04">
      <w:pPr>
        <w:pStyle w:val="details"/>
        <w:numPr>
          <w:ilvl w:val="0"/>
          <w:numId w:val="185"/>
        </w:numPr>
      </w:pPr>
      <w:r w:rsidRPr="00E54ED3">
        <w:t xml:space="preserve">Ikon N, Su B, Hsu FF, Forte TM, Ryan RO. </w:t>
      </w:r>
      <w:r>
        <w:t xml:space="preserve"> </w:t>
      </w:r>
      <w:r w:rsidRPr="00E54ED3">
        <w:rPr>
          <w:b/>
        </w:rPr>
        <w:t xml:space="preserve">Exogenous cardiolipin localizes to mitochondria and prevents </w:t>
      </w:r>
      <w:r w:rsidRPr="00E54ED3">
        <w:rPr>
          <w:b/>
          <w:i/>
        </w:rPr>
        <w:t>TAZ</w:t>
      </w:r>
      <w:r w:rsidRPr="00E54ED3">
        <w:rPr>
          <w:b/>
        </w:rPr>
        <w:t xml:space="preserve"> knockdown-induced apoptosis in myeloid progenitor cells.</w:t>
      </w:r>
      <w:r w:rsidRPr="00E54ED3">
        <w:t xml:space="preserve"> </w:t>
      </w:r>
      <w:r>
        <w:t xml:space="preserve"> </w:t>
      </w:r>
      <w:hyperlink r:id="rId593" w:history="1">
        <w:r w:rsidRPr="00E54ED3">
          <w:rPr>
            <w:rStyle w:val="Hyperlink"/>
          </w:rPr>
          <w:t>Biochem Biophys Res Commun. 2015 Jul 8. pii: S0006-291X(15)30243-6. doi: 10.1016/j.bbrc.2015.07.012. [Epub ahead of print]</w:t>
        </w:r>
      </w:hyperlink>
      <w:r>
        <w:t xml:space="preserve">  </w:t>
      </w:r>
      <w:r w:rsidRPr="000A12CE">
        <w:rPr>
          <w:i/>
          <w:iCs/>
        </w:rPr>
        <w:t>(PubMed Abstract)</w:t>
      </w:r>
      <w:r w:rsidRPr="000A12CE">
        <w:rPr>
          <w:b/>
          <w:bCs/>
          <w:i/>
          <w:iCs/>
          <w:color w:val="3975C4"/>
        </w:rPr>
        <w:t>*</w:t>
      </w:r>
    </w:p>
    <w:p w:rsidR="007B5C88" w:rsidRDefault="007B5C88" w:rsidP="00387D04">
      <w:pPr>
        <w:pStyle w:val="details"/>
        <w:numPr>
          <w:ilvl w:val="0"/>
          <w:numId w:val="185"/>
        </w:numPr>
      </w:pPr>
      <w:r w:rsidRPr="007B5C88">
        <w:t xml:space="preserve">Sauerwald J, Jores T, Eisenberg-Bord M, Chuartzman SG, Schuldiner M, Rapaport D.  </w:t>
      </w:r>
      <w:r w:rsidRPr="007B5C88">
        <w:rPr>
          <w:b/>
        </w:rPr>
        <w:t>Genome-wide screens in yeast highlight a role for cardiolipin in biogenesis of mitochondrial outer membrane multispan proteins.</w:t>
      </w:r>
      <w:r w:rsidRPr="007B5C88">
        <w:t xml:space="preserve">  </w:t>
      </w:r>
      <w:hyperlink r:id="rId594" w:history="1">
        <w:r w:rsidRPr="007B5C88">
          <w:rPr>
            <w:rStyle w:val="Hyperlink"/>
          </w:rPr>
          <w:t>Mol Cell Biol. 2015 Jul 6. pii: MCB.00107-15. [Epub ahead of print]</w:t>
        </w:r>
      </w:hyperlink>
      <w:r>
        <w:t xml:space="preserve">  </w:t>
      </w:r>
      <w:r w:rsidRPr="00826737">
        <w:rPr>
          <w:i/>
        </w:rPr>
        <w:t>(PubMed Abstract)</w:t>
      </w:r>
    </w:p>
    <w:p w:rsidR="00A13BA5" w:rsidRDefault="00A13BA5" w:rsidP="00387D04">
      <w:pPr>
        <w:pStyle w:val="details"/>
        <w:numPr>
          <w:ilvl w:val="0"/>
          <w:numId w:val="185"/>
        </w:numPr>
      </w:pPr>
      <w:r>
        <w:t>Angelini R, Lobasso S, Gorgoglione R, Bowron A, Steward CG, Corcelli A</w:t>
      </w:r>
      <w:r w:rsidRPr="00A13BA5">
        <w:rPr>
          <w:b/>
        </w:rPr>
        <w:t>.  Cardiolipin fingerprinting of leukocytes by MALDI-TOF/MS as screening tool for Barth syndrome.</w:t>
      </w:r>
      <w:r>
        <w:t xml:space="preserve">  </w:t>
      </w:r>
      <w:r w:rsidR="002267B0">
        <w:br/>
      </w:r>
      <w:hyperlink r:id="rId595" w:history="1">
        <w:r w:rsidRPr="00A13BA5">
          <w:rPr>
            <w:rStyle w:val="Hyperlink"/>
          </w:rPr>
          <w:t>J Lipid Res. 2015 Jul 5. pii:jlr.D059824. [Epub ahead of print]</w:t>
        </w:r>
      </w:hyperlink>
      <w:r>
        <w:t xml:space="preserve">  </w:t>
      </w:r>
      <w:r w:rsidRPr="000A12CE">
        <w:rPr>
          <w:i/>
          <w:iCs/>
        </w:rPr>
        <w:t>(PubMed</w:t>
      </w:r>
      <w:r w:rsidR="003740F2">
        <w:rPr>
          <w:i/>
          <w:iCs/>
        </w:rPr>
        <w:t xml:space="preserve"> </w:t>
      </w:r>
      <w:r w:rsidR="003740F2" w:rsidRPr="0053404D">
        <w:rPr>
          <w:i/>
        </w:rPr>
        <w:t xml:space="preserve">– </w:t>
      </w:r>
      <w:r w:rsidR="003740F2">
        <w:rPr>
          <w:i/>
        </w:rPr>
        <w:t>Open Access</w:t>
      </w:r>
      <w:r w:rsidRPr="000A12CE">
        <w:rPr>
          <w:i/>
          <w:iCs/>
        </w:rPr>
        <w:t>)</w:t>
      </w:r>
      <w:r w:rsidRPr="000A12CE">
        <w:rPr>
          <w:b/>
          <w:bCs/>
          <w:i/>
          <w:iCs/>
          <w:color w:val="3975C4"/>
        </w:rPr>
        <w:t>*</w:t>
      </w:r>
      <w:r w:rsidRPr="00E93C3B">
        <w:rPr>
          <w:color w:val="3A75C4"/>
        </w:rPr>
        <w:t>▼</w:t>
      </w:r>
    </w:p>
    <w:p w:rsidR="00DB40A8" w:rsidRPr="00826737" w:rsidRDefault="00DB40A8" w:rsidP="00387D04">
      <w:pPr>
        <w:pStyle w:val="details"/>
        <w:numPr>
          <w:ilvl w:val="0"/>
          <w:numId w:val="180"/>
        </w:numPr>
      </w:pPr>
      <w:r>
        <w:t xml:space="preserve">Morita SY, Terada T.  </w:t>
      </w:r>
      <w:r w:rsidRPr="00826737">
        <w:rPr>
          <w:b/>
        </w:rPr>
        <w:t>Enzymatic measurement of phosphatidylglycerol and cardiolipin in cultured cells and mitochondria.</w:t>
      </w:r>
      <w:r>
        <w:t xml:space="preserve">  </w:t>
      </w:r>
      <w:hyperlink r:id="rId596" w:history="1">
        <w:r w:rsidRPr="00DB40A8">
          <w:rPr>
            <w:rStyle w:val="Hyperlink"/>
          </w:rPr>
          <w:t>Sci Rep. 2015 Jun 30;5:11737. doi: 10.1038/srep11737.</w:t>
        </w:r>
      </w:hyperlink>
      <w:r>
        <w:t xml:space="preserve">  </w:t>
      </w:r>
      <w:r w:rsidRPr="00826737">
        <w:rPr>
          <w:i/>
        </w:rPr>
        <w:t>(PubMed Abstract)</w:t>
      </w:r>
    </w:p>
    <w:p w:rsidR="003C17C3" w:rsidRDefault="003C17C3" w:rsidP="00387D04">
      <w:pPr>
        <w:pStyle w:val="details"/>
        <w:numPr>
          <w:ilvl w:val="0"/>
          <w:numId w:val="180"/>
        </w:numPr>
      </w:pPr>
      <w:r>
        <w:t xml:space="preserve">Ryan RO.  </w:t>
      </w:r>
      <w:r w:rsidRPr="003C17C3">
        <w:rPr>
          <w:b/>
        </w:rPr>
        <w:t>Metabolic annotation of 2-ethylhydracrylic acid.</w:t>
      </w:r>
      <w:r>
        <w:t xml:space="preserve">  </w:t>
      </w:r>
      <w:hyperlink r:id="rId597" w:history="1">
        <w:r w:rsidRPr="003C17C3">
          <w:rPr>
            <w:rStyle w:val="Hyperlink"/>
          </w:rPr>
          <w:t>Clin Chim Acta. 2015 Jun 23. pii: S0009-8981(15)00295-8. doi:10.1016/j.cca.2015.06.012. [Epub ahead of print] Review.</w:t>
        </w:r>
      </w:hyperlink>
      <w:r>
        <w:t xml:space="preserve">  </w:t>
      </w:r>
      <w:r w:rsidRPr="003C17C3">
        <w:rPr>
          <w:i/>
        </w:rPr>
        <w:t>(PubMed Abstract)</w:t>
      </w:r>
      <w:r w:rsidRPr="000A12CE">
        <w:rPr>
          <w:b/>
          <w:bCs/>
          <w:i/>
          <w:iCs/>
          <w:color w:val="3975C4"/>
        </w:rPr>
        <w:t>*</w:t>
      </w:r>
    </w:p>
    <w:p w:rsidR="00FA71E9" w:rsidRDefault="00FA71E9" w:rsidP="00387D04">
      <w:pPr>
        <w:pStyle w:val="details"/>
        <w:numPr>
          <w:ilvl w:val="0"/>
          <w:numId w:val="172"/>
        </w:numPr>
      </w:pPr>
      <w:r w:rsidRPr="00677329">
        <w:t xml:space="preserve">Hijikata A, Yura K, Ohara O, Go M. </w:t>
      </w:r>
      <w:r w:rsidRPr="00677329">
        <w:rPr>
          <w:b/>
        </w:rPr>
        <w:t xml:space="preserve">Structural and functional analyses of Barth syndrome-causing mutations and alternative splicing in the </w:t>
      </w:r>
      <w:r w:rsidRPr="00677329">
        <w:rPr>
          <w:b/>
          <w:i/>
        </w:rPr>
        <w:t>tafazzin</w:t>
      </w:r>
      <w:r w:rsidRPr="00677329">
        <w:rPr>
          <w:b/>
        </w:rPr>
        <w:t xml:space="preserve"> acyltransferase domain. </w:t>
      </w:r>
      <w:r>
        <w:rPr>
          <w:b/>
        </w:rPr>
        <w:t xml:space="preserve"> </w:t>
      </w:r>
      <w:hyperlink r:id="rId598" w:history="1">
        <w:r w:rsidRPr="00677329">
          <w:rPr>
            <w:rStyle w:val="Hyperlink"/>
          </w:rPr>
          <w:t>Meta Gene. 2015 Apr 22;4:92-106. doi: 10.1016/j.mgene.2015.04.001. eCollection 2015 Jun.</w:t>
        </w:r>
      </w:hyperlink>
      <w:r>
        <w:t xml:space="preserve"> </w:t>
      </w:r>
      <w:r w:rsidRPr="000A12CE">
        <w:rPr>
          <w:i/>
          <w:iCs/>
        </w:rPr>
        <w:t>(PubMed</w:t>
      </w:r>
      <w:r w:rsidR="009B0DC8">
        <w:rPr>
          <w:i/>
          <w:iCs/>
        </w:rPr>
        <w:t xml:space="preserve"> </w:t>
      </w:r>
      <w:r w:rsidR="009B0DC8" w:rsidRPr="0053404D">
        <w:rPr>
          <w:i/>
        </w:rPr>
        <w:t xml:space="preserve">– </w:t>
      </w:r>
      <w:r w:rsidR="009B0DC8">
        <w:rPr>
          <w:i/>
        </w:rPr>
        <w:t>Open Access</w:t>
      </w:r>
      <w:r w:rsidRPr="000A12CE">
        <w:rPr>
          <w:i/>
          <w:iCs/>
        </w:rPr>
        <w:t>)</w:t>
      </w:r>
    </w:p>
    <w:p w:rsidR="00A94210" w:rsidRPr="001D4BEA" w:rsidRDefault="00A94210" w:rsidP="00387D04">
      <w:pPr>
        <w:pStyle w:val="details"/>
        <w:numPr>
          <w:ilvl w:val="0"/>
          <w:numId w:val="172"/>
        </w:numPr>
      </w:pPr>
      <w:r w:rsidRPr="001D4BEA">
        <w:t xml:space="preserve">Hsu P, Liu X, Zhang J, Wang HG, Ye JM, Shi Y. </w:t>
      </w:r>
      <w:r w:rsidRPr="001D4BEA">
        <w:rPr>
          <w:b/>
          <w:bCs/>
        </w:rPr>
        <w:t xml:space="preserve">Cardiolipin remodeling by </w:t>
      </w:r>
      <w:r w:rsidRPr="001D4BEA">
        <w:rPr>
          <w:b/>
          <w:bCs/>
          <w:i/>
          <w:iCs/>
        </w:rPr>
        <w:t>TAZ/Tafazzin</w:t>
      </w:r>
      <w:r w:rsidRPr="001D4BEA">
        <w:rPr>
          <w:b/>
          <w:bCs/>
        </w:rPr>
        <w:t xml:space="preserve"> is selectively required for the initiation of mitophagy.</w:t>
      </w:r>
      <w:r w:rsidRPr="001D4BEA">
        <w:t xml:space="preserve"> </w:t>
      </w:r>
      <w:hyperlink r:id="rId599" w:history="1">
        <w:r w:rsidRPr="001D4BEA">
          <w:rPr>
            <w:rStyle w:val="Hyperlink"/>
          </w:rPr>
          <w:t>Autophagy. 2015 Apr 28:0. [Epub ahead of print]</w:t>
        </w:r>
      </w:hyperlink>
      <w:r>
        <w:t xml:space="preserve">  </w:t>
      </w:r>
      <w:r w:rsidRPr="000A12CE">
        <w:rPr>
          <w:i/>
          <w:iCs/>
        </w:rPr>
        <w:t>(PubMed Abstract)</w:t>
      </w:r>
      <w:r w:rsidR="00313CC9" w:rsidRPr="00524D66">
        <w:rPr>
          <w:b/>
          <w:color w:val="3A75C4"/>
        </w:rPr>
        <w:t>*</w:t>
      </w:r>
    </w:p>
    <w:p w:rsidR="00864D2C" w:rsidRDefault="0080602B" w:rsidP="00387D04">
      <w:pPr>
        <w:pStyle w:val="details"/>
        <w:numPr>
          <w:ilvl w:val="0"/>
          <w:numId w:val="165"/>
        </w:numPr>
      </w:pPr>
      <w:r>
        <w:lastRenderedPageBreak/>
        <w:t xml:space="preserve">Casanovas A, Sprenger RR, Tarasov K, Ruckerbauer DE, Hannibal-Bach HK, Zanghellini J, Jensen ON, Ejsing CS.  </w:t>
      </w:r>
      <w:r w:rsidRPr="0080602B">
        <w:rPr>
          <w:b/>
        </w:rPr>
        <w:t>Quantitative analysis of proteome and lipidome dynamics reveals functional regulation of global lipid metabolism</w:t>
      </w:r>
      <w:r>
        <w:t xml:space="preserve">. </w:t>
      </w:r>
      <w:hyperlink r:id="rId600" w:history="1">
        <w:r w:rsidRPr="0080602B">
          <w:rPr>
            <w:rStyle w:val="Hyperlink"/>
          </w:rPr>
          <w:t>Chem Biol. 2015 Mar 19;22(3):412-25. doi:10.1016/j.chembiol.2015.02.007.</w:t>
        </w:r>
      </w:hyperlink>
      <w:r>
        <w:t xml:space="preserve">  </w:t>
      </w:r>
      <w:r w:rsidRPr="00234097">
        <w:rPr>
          <w:i/>
        </w:rPr>
        <w:t>(</w:t>
      </w:r>
      <w:r>
        <w:rPr>
          <w:i/>
        </w:rPr>
        <w:t xml:space="preserve">PubMed </w:t>
      </w:r>
      <w:r w:rsidRPr="00234097">
        <w:rPr>
          <w:i/>
        </w:rPr>
        <w:t>Abstract)</w:t>
      </w:r>
    </w:p>
    <w:p w:rsidR="00234097" w:rsidRDefault="00234097" w:rsidP="00387D04">
      <w:pPr>
        <w:pStyle w:val="details"/>
        <w:numPr>
          <w:ilvl w:val="0"/>
          <w:numId w:val="165"/>
        </w:numPr>
        <w:rPr>
          <w:i/>
        </w:rPr>
      </w:pPr>
      <w:r w:rsidRPr="00234097">
        <w:t xml:space="preserve">Zapala B, Platek T, Wybrańska I. </w:t>
      </w:r>
      <w:r w:rsidRPr="00234097">
        <w:rPr>
          <w:b/>
        </w:rPr>
        <w:t xml:space="preserve">A novel </w:t>
      </w:r>
      <w:r w:rsidRPr="00234097">
        <w:rPr>
          <w:b/>
          <w:i/>
        </w:rPr>
        <w:t>TAZ</w:t>
      </w:r>
      <w:r w:rsidRPr="00234097">
        <w:rPr>
          <w:b/>
        </w:rPr>
        <w:t xml:space="preserve"> gene mutation and mosaicism in a Polish family with Barth syndrome.</w:t>
      </w:r>
      <w:r w:rsidRPr="00234097">
        <w:t xml:space="preserve"> </w:t>
      </w:r>
      <w:r>
        <w:t xml:space="preserve"> </w:t>
      </w:r>
      <w:hyperlink r:id="rId601" w:history="1">
        <w:r w:rsidRPr="00234097">
          <w:rPr>
            <w:rStyle w:val="Hyperlink"/>
          </w:rPr>
          <w:t>Ann Hum Genet. 2015 Mar 16. doi: 10.1111/ahg.12108. [Epub ahead of print].</w:t>
        </w:r>
      </w:hyperlink>
      <w:r>
        <w:t xml:space="preserve">  </w:t>
      </w:r>
      <w:r w:rsidRPr="00234097">
        <w:rPr>
          <w:i/>
        </w:rPr>
        <w:t>(</w:t>
      </w:r>
      <w:r>
        <w:rPr>
          <w:i/>
        </w:rPr>
        <w:t xml:space="preserve">PubMed </w:t>
      </w:r>
      <w:r w:rsidRPr="00234097">
        <w:rPr>
          <w:i/>
        </w:rPr>
        <w:t>Abstract)</w:t>
      </w:r>
    </w:p>
    <w:p w:rsidR="00234097" w:rsidRDefault="00234097" w:rsidP="00387D04">
      <w:pPr>
        <w:pStyle w:val="details"/>
        <w:numPr>
          <w:ilvl w:val="0"/>
          <w:numId w:val="165"/>
        </w:numPr>
      </w:pPr>
      <w:r w:rsidRPr="00234097">
        <w:t xml:space="preserve">Ferri L, Donati MA, Funghini S, Cavicchi C, Pensato V, Gellera C, Natacci F, Spaccini L, Gasperini S, Vaz FM, Cooper DN, Guerrini R, Morrone A. </w:t>
      </w:r>
      <w:r>
        <w:t xml:space="preserve"> </w:t>
      </w:r>
      <w:r w:rsidRPr="00234097">
        <w:rPr>
          <w:b/>
        </w:rPr>
        <w:t xml:space="preserve">Intra-individual plasticity of the </w:t>
      </w:r>
      <w:r w:rsidRPr="00234097">
        <w:rPr>
          <w:b/>
          <w:i/>
        </w:rPr>
        <w:t>TAZ</w:t>
      </w:r>
      <w:r w:rsidRPr="00234097">
        <w:rPr>
          <w:b/>
        </w:rPr>
        <w:t xml:space="preserve"> gene leading to different heritable mutations in siblings with Barth syndrome.</w:t>
      </w:r>
      <w:r w:rsidRPr="00234097">
        <w:t xml:space="preserve">  </w:t>
      </w:r>
      <w:hyperlink r:id="rId602" w:history="1">
        <w:r w:rsidR="00864D2C" w:rsidRPr="00014ACC">
          <w:rPr>
            <w:rStyle w:val="Hyperlink"/>
          </w:rPr>
          <w:t>Eur J Hum Genet. 2015 Mar 18. doi: 10.1038/ejhg.2015.50.  [Epub ahead of print]</w:t>
        </w:r>
      </w:hyperlink>
      <w:r w:rsidR="00864D2C">
        <w:t xml:space="preserve">  </w:t>
      </w:r>
      <w:r w:rsidR="00864D2C" w:rsidRPr="000A12CE">
        <w:rPr>
          <w:i/>
          <w:iCs/>
        </w:rPr>
        <w:t>(</w:t>
      </w:r>
      <w:r w:rsidR="00864D2C">
        <w:rPr>
          <w:i/>
          <w:iCs/>
        </w:rPr>
        <w:t>PubMed</w:t>
      </w:r>
      <w:r w:rsidR="00864D2C" w:rsidRPr="000A12CE">
        <w:rPr>
          <w:i/>
          <w:iCs/>
        </w:rPr>
        <w:t xml:space="preserve"> Abstract)</w:t>
      </w:r>
      <w:r w:rsidR="00864D2C" w:rsidRPr="00E93C3B">
        <w:rPr>
          <w:b/>
          <w:color w:val="3A75C4"/>
        </w:rPr>
        <w:t>▼</w:t>
      </w:r>
    </w:p>
    <w:p w:rsidR="00C72FE9" w:rsidRDefault="00C72FE9" w:rsidP="00387D04">
      <w:pPr>
        <w:pStyle w:val="details"/>
        <w:numPr>
          <w:ilvl w:val="0"/>
          <w:numId w:val="160"/>
        </w:numPr>
        <w:rPr>
          <w:i/>
        </w:rPr>
      </w:pPr>
      <w:r>
        <w:t xml:space="preserve">Borkar M, Bijarnia-Mahay S, Kohli S, Juneja M,Srivastava Y, Saxena R, Verma IC.  </w:t>
      </w:r>
      <w:r w:rsidRPr="00C72FE9">
        <w:rPr>
          <w:b/>
        </w:rPr>
        <w:t xml:space="preserve">Identification of a novel </w:t>
      </w:r>
      <w:r w:rsidRPr="00C72FE9">
        <w:rPr>
          <w:b/>
          <w:i/>
        </w:rPr>
        <w:t>TAZ</w:t>
      </w:r>
      <w:r w:rsidRPr="00C72FE9">
        <w:rPr>
          <w:b/>
        </w:rPr>
        <w:t xml:space="preserve"> gene mutation in a family with X-linked dilated cardiomyopathy Barth syndrome.</w:t>
      </w:r>
      <w:r>
        <w:t xml:space="preserve">  </w:t>
      </w:r>
      <w:hyperlink r:id="rId603" w:history="1">
        <w:r w:rsidRPr="00C72FE9">
          <w:rPr>
            <w:rStyle w:val="Hyperlink"/>
          </w:rPr>
          <w:t>Journal of Inborn Errors of Metabolism &amp; Screening January - December 2015 3: 2326409814567131, first published on February 19, 2015 doi:10.1177/2326409814567131.</w:t>
        </w:r>
      </w:hyperlink>
      <w:r>
        <w:t xml:space="preserve">  </w:t>
      </w:r>
      <w:r w:rsidRPr="00C72FE9">
        <w:rPr>
          <w:i/>
        </w:rPr>
        <w:t>(Sage – Full Text)</w:t>
      </w:r>
    </w:p>
    <w:p w:rsidR="00C72FE9" w:rsidRPr="00C72FE9" w:rsidRDefault="00C72FE9" w:rsidP="00387D04">
      <w:pPr>
        <w:pStyle w:val="details"/>
        <w:numPr>
          <w:ilvl w:val="0"/>
          <w:numId w:val="160"/>
        </w:numPr>
      </w:pPr>
      <w:r w:rsidRPr="00C72FE9">
        <w:t xml:space="preserve">Schenkel LC, Bakovic M.  </w:t>
      </w:r>
      <w:r w:rsidRPr="00C72FE9">
        <w:rPr>
          <w:b/>
        </w:rPr>
        <w:t>Formation and regulation of mitochondrial membranes.</w:t>
      </w:r>
      <w:r w:rsidR="00D01023">
        <w:rPr>
          <w:b/>
        </w:rPr>
        <w:t xml:space="preserve"> </w:t>
      </w:r>
      <w:r w:rsidRPr="00C72FE9">
        <w:t xml:space="preserve"> </w:t>
      </w:r>
      <w:hyperlink r:id="rId604" w:history="1">
        <w:r w:rsidRPr="00C72FE9">
          <w:rPr>
            <w:rStyle w:val="Hyperlink"/>
          </w:rPr>
          <w:t>Int J Cell Biol. 2014;2014:709828. doi: 10.1155/2014/709828. Epub 2014 Jan 22. Review.</w:t>
        </w:r>
      </w:hyperlink>
      <w:r>
        <w:t xml:space="preserve">  </w:t>
      </w:r>
      <w:r w:rsidRPr="0034409C">
        <w:rPr>
          <w:i/>
        </w:rPr>
        <w:t>(PubMed</w:t>
      </w:r>
      <w:r>
        <w:rPr>
          <w:i/>
        </w:rPr>
        <w:t xml:space="preserve"> Abstract</w:t>
      </w:r>
      <w:r w:rsidRPr="0034409C">
        <w:rPr>
          <w:i/>
        </w:rPr>
        <w:t>)</w:t>
      </w:r>
    </w:p>
    <w:p w:rsidR="00282FAA" w:rsidRDefault="00282FAA" w:rsidP="00387D04">
      <w:pPr>
        <w:pStyle w:val="details"/>
        <w:numPr>
          <w:ilvl w:val="0"/>
          <w:numId w:val="160"/>
        </w:numPr>
      </w:pPr>
      <w:r>
        <w:t xml:space="preserve">Lu YW, Claypool SM.  </w:t>
      </w:r>
      <w:r w:rsidRPr="00282FAA">
        <w:rPr>
          <w:b/>
        </w:rPr>
        <w:t xml:space="preserve">Disorders of phospholipid metabolism: </w:t>
      </w:r>
      <w:r w:rsidR="00D01023">
        <w:rPr>
          <w:b/>
        </w:rPr>
        <w:t xml:space="preserve"> </w:t>
      </w:r>
      <w:r>
        <w:rPr>
          <w:b/>
        </w:rPr>
        <w:t>A</w:t>
      </w:r>
      <w:r w:rsidRPr="00282FAA">
        <w:rPr>
          <w:b/>
        </w:rPr>
        <w:t>n emerging class of mitochondrial disease due to defects in nuclear genes.</w:t>
      </w:r>
      <w:r>
        <w:t xml:space="preserve">  </w:t>
      </w:r>
      <w:hyperlink r:id="rId605" w:history="1">
        <w:r w:rsidRPr="00282FAA">
          <w:rPr>
            <w:rStyle w:val="Hyperlink"/>
          </w:rPr>
          <w:t>Front Genet. 2015 Feb 3;6:3. doi:10.3389/fgene.2015.00003.  eCollection 2015. Review.</w:t>
        </w:r>
      </w:hyperlink>
      <w:r>
        <w:t xml:space="preserve">  </w:t>
      </w:r>
      <w:r w:rsidRPr="0034409C">
        <w:rPr>
          <w:i/>
        </w:rPr>
        <w:t>(PubMed</w:t>
      </w:r>
      <w:r w:rsidR="009B0DC8">
        <w:rPr>
          <w:i/>
        </w:rPr>
        <w:t xml:space="preserve"> </w:t>
      </w:r>
      <w:r w:rsidR="009B0DC8" w:rsidRPr="0053404D">
        <w:rPr>
          <w:i/>
        </w:rPr>
        <w:t xml:space="preserve">– </w:t>
      </w:r>
      <w:r w:rsidR="009B0DC8">
        <w:rPr>
          <w:i/>
        </w:rPr>
        <w:t>Open Access</w:t>
      </w:r>
      <w:r w:rsidRPr="0034409C">
        <w:rPr>
          <w:i/>
        </w:rPr>
        <w:t>)</w:t>
      </w:r>
    </w:p>
    <w:p w:rsidR="003A0A33" w:rsidRDefault="003A0A33" w:rsidP="00387D04">
      <w:pPr>
        <w:pStyle w:val="details"/>
        <w:numPr>
          <w:ilvl w:val="0"/>
          <w:numId w:val="160"/>
        </w:numPr>
      </w:pPr>
      <w:r>
        <w:t xml:space="preserve">Gaspard GJ, McMaster CR.  </w:t>
      </w:r>
      <w:r w:rsidRPr="003A0A33">
        <w:rPr>
          <w:b/>
        </w:rPr>
        <w:t>The mitochondrial quality control protein Yme1 is necessary to prevent defective mitophagy in a yeast model of Barth syndrome.</w:t>
      </w:r>
      <w:r>
        <w:t xml:space="preserve">  </w:t>
      </w:r>
      <w:hyperlink r:id="rId606" w:history="1">
        <w:r w:rsidRPr="003A0A33">
          <w:rPr>
            <w:rStyle w:val="Hyperlink"/>
          </w:rPr>
          <w:t>J Biol Chem. 2015 Feb 16. pii:jbc.M115.641878. [Epub ahead of print]</w:t>
        </w:r>
      </w:hyperlink>
      <w:r w:rsidRPr="003A0A33">
        <w:rPr>
          <w:b/>
          <w:bCs/>
          <w:iCs/>
          <w:color w:val="3975C4"/>
        </w:rPr>
        <w:t>*</w:t>
      </w:r>
      <w:r>
        <w:t xml:space="preserve">  </w:t>
      </w:r>
      <w:r w:rsidRPr="0034409C">
        <w:rPr>
          <w:i/>
        </w:rPr>
        <w:t xml:space="preserve">(PubMed </w:t>
      </w:r>
      <w:r w:rsidR="00282FAA">
        <w:rPr>
          <w:i/>
        </w:rPr>
        <w:t>– Open Access</w:t>
      </w:r>
      <w:r w:rsidRPr="0034409C">
        <w:rPr>
          <w:i/>
        </w:rPr>
        <w:t>)</w:t>
      </w:r>
    </w:p>
    <w:p w:rsidR="00AE6023" w:rsidRDefault="00AE6023" w:rsidP="00387D04">
      <w:pPr>
        <w:pStyle w:val="details"/>
        <w:numPr>
          <w:ilvl w:val="0"/>
          <w:numId w:val="160"/>
        </w:numPr>
      </w:pPr>
      <w:r w:rsidRPr="00AE6023">
        <w:t xml:space="preserve">Li XX, Tsoi B, Li YF, Kurihara H, He RR.  </w:t>
      </w:r>
      <w:r w:rsidRPr="00AE6023">
        <w:rPr>
          <w:b/>
        </w:rPr>
        <w:t>Cardiolipin and its different properties in mitophagy and apoptosis.</w:t>
      </w:r>
      <w:r>
        <w:t xml:space="preserve"> </w:t>
      </w:r>
      <w:r w:rsidRPr="00AE6023">
        <w:t xml:space="preserve"> </w:t>
      </w:r>
      <w:hyperlink r:id="rId607" w:history="1">
        <w:r w:rsidRPr="00AE6023">
          <w:rPr>
            <w:rStyle w:val="Hyperlink"/>
          </w:rPr>
          <w:t>J Histochem Cytochem. 2015 Feb 11. pii: 0022155415574818. [Epub ahead of print]</w:t>
        </w:r>
      </w:hyperlink>
      <w:r w:rsidRPr="00AE6023">
        <w:t xml:space="preserve"> </w:t>
      </w:r>
      <w:r>
        <w:t xml:space="preserve"> </w:t>
      </w:r>
      <w:r w:rsidRPr="00C4744D">
        <w:rPr>
          <w:i/>
        </w:rPr>
        <w:t>(PubMed - No Abstract Available)</w:t>
      </w:r>
    </w:p>
    <w:p w:rsidR="00AE6023" w:rsidRDefault="00AE6023" w:rsidP="00387D04">
      <w:pPr>
        <w:pStyle w:val="details"/>
        <w:numPr>
          <w:ilvl w:val="0"/>
          <w:numId w:val="160"/>
        </w:numPr>
      </w:pPr>
      <w:r w:rsidRPr="00AE6023">
        <w:t xml:space="preserve">Neupert W.  </w:t>
      </w:r>
      <w:r w:rsidRPr="00AE6023">
        <w:rPr>
          <w:b/>
        </w:rPr>
        <w:t xml:space="preserve">A perspective on transport of proteins into mitochondria: </w:t>
      </w:r>
      <w:r w:rsidR="00D01023">
        <w:rPr>
          <w:b/>
        </w:rPr>
        <w:t xml:space="preserve"> </w:t>
      </w:r>
      <w:r w:rsidR="00CD244A">
        <w:rPr>
          <w:b/>
        </w:rPr>
        <w:t>A</w:t>
      </w:r>
      <w:r w:rsidRPr="00AE6023">
        <w:rPr>
          <w:b/>
        </w:rPr>
        <w:t xml:space="preserve"> myriad of open question</w:t>
      </w:r>
      <w:r w:rsidRPr="00D01023">
        <w:rPr>
          <w:b/>
        </w:rPr>
        <w:t>s.</w:t>
      </w:r>
      <w:r w:rsidRPr="00CD244A">
        <w:t xml:space="preserve">  </w:t>
      </w:r>
      <w:hyperlink r:id="rId608" w:history="1">
        <w:r w:rsidRPr="00CD244A">
          <w:rPr>
            <w:rStyle w:val="Hyperlink"/>
          </w:rPr>
          <w:t>J Mol Biol. 2015 Feb 9. pii: S0022-2836(15)00079-0. doi: 10.1016/j.jmb.2015.02.001. [Epub ahead of print]</w:t>
        </w:r>
      </w:hyperlink>
      <w:r>
        <w:t xml:space="preserve">  </w:t>
      </w:r>
      <w:r w:rsidRPr="00A156DF">
        <w:rPr>
          <w:i/>
        </w:rPr>
        <w:t>(</w:t>
      </w:r>
      <w:r>
        <w:rPr>
          <w:i/>
        </w:rPr>
        <w:t>PubMed</w:t>
      </w:r>
      <w:r w:rsidRPr="00A156DF">
        <w:rPr>
          <w:i/>
        </w:rPr>
        <w:t xml:space="preserve"> Abstract</w:t>
      </w:r>
      <w:r>
        <w:rPr>
          <w:i/>
        </w:rPr>
        <w:t>)</w:t>
      </w:r>
    </w:p>
    <w:p w:rsidR="006861BF" w:rsidRDefault="006861BF" w:rsidP="00387D04">
      <w:pPr>
        <w:pStyle w:val="details"/>
        <w:numPr>
          <w:ilvl w:val="0"/>
          <w:numId w:val="155"/>
        </w:numPr>
      </w:pPr>
      <w:r w:rsidRPr="006861BF">
        <w:t xml:space="preserve">Sathappa M, Schwall CT, Greenwood MR, Baile MG, Claypool SM, Alder NA.  </w:t>
      </w:r>
      <w:r w:rsidRPr="006861BF">
        <w:rPr>
          <w:b/>
        </w:rPr>
        <w:t>Investigation of the role of the phospholipid cardiolipin in activating respiratory complex activity.</w:t>
      </w:r>
      <w:r w:rsidRPr="006861BF">
        <w:t xml:space="preserve">  </w:t>
      </w:r>
      <w:hyperlink r:id="rId609" w:history="1">
        <w:r w:rsidRPr="006861BF">
          <w:rPr>
            <w:rStyle w:val="Hyperlink"/>
          </w:rPr>
          <w:t xml:space="preserve">Biophysical Journal, Volume 108, Issue 2, Supplement 1, 27 January 2015, Page 367a. </w:t>
        </w:r>
      </w:hyperlink>
      <w:r>
        <w:t xml:space="preserve"> </w:t>
      </w:r>
      <w:r w:rsidRPr="00A156DF">
        <w:rPr>
          <w:i/>
        </w:rPr>
        <w:t>(</w:t>
      </w:r>
      <w:r>
        <w:rPr>
          <w:i/>
        </w:rPr>
        <w:t>ScienceDirect</w:t>
      </w:r>
      <w:r w:rsidRPr="00A156DF">
        <w:rPr>
          <w:i/>
        </w:rPr>
        <w:t xml:space="preserve"> Abstract</w:t>
      </w:r>
      <w:r>
        <w:rPr>
          <w:i/>
        </w:rPr>
        <w:t>)</w:t>
      </w:r>
    </w:p>
    <w:p w:rsidR="005249E8" w:rsidRDefault="005249E8" w:rsidP="00387D04">
      <w:pPr>
        <w:pStyle w:val="details"/>
        <w:numPr>
          <w:ilvl w:val="0"/>
          <w:numId w:val="155"/>
        </w:numPr>
      </w:pPr>
      <w:r>
        <w:t xml:space="preserve">Desmurs M, Foti M, Raemy E, Vaz FM, Martinou JC, Bairoch A, Lane L.  </w:t>
      </w:r>
      <w:r w:rsidRPr="005249E8">
        <w:rPr>
          <w:b/>
        </w:rPr>
        <w:t>C11orf83, a mitochondrial cardiolipin-binding protein involved in bc1 complex assembly and supercomplex stabilization.</w:t>
      </w:r>
      <w:r>
        <w:t xml:space="preserve">  </w:t>
      </w:r>
      <w:hyperlink r:id="rId610" w:history="1">
        <w:r w:rsidRPr="005249E8">
          <w:rPr>
            <w:rStyle w:val="Hyperlink"/>
          </w:rPr>
          <w:t>Mol Cell Biol. 2015 Jan 20. pii: MCB.01047-14. [Epub ahead of print]</w:t>
        </w:r>
      </w:hyperlink>
      <w:r>
        <w:t xml:space="preserve">  </w:t>
      </w:r>
      <w:r>
        <w:rPr>
          <w:rFonts w:ascii="ZWAdobeF" w:hAnsi="ZWAdobeF" w:cs="ZWAdobeF"/>
          <w:sz w:val="2"/>
          <w:szCs w:val="2"/>
        </w:rPr>
        <w:t>H</w:t>
      </w:r>
      <w:r>
        <w:t xml:space="preserve"> </w:t>
      </w:r>
      <w:r w:rsidRPr="0034409C">
        <w:rPr>
          <w:i/>
        </w:rPr>
        <w:t>(PubMed Abstract)</w:t>
      </w:r>
    </w:p>
    <w:p w:rsidR="009E4F39" w:rsidRDefault="009E4F39" w:rsidP="00387D04">
      <w:pPr>
        <w:pStyle w:val="details"/>
        <w:numPr>
          <w:ilvl w:val="0"/>
          <w:numId w:val="155"/>
        </w:numPr>
        <w:rPr>
          <w:i/>
        </w:rPr>
      </w:pPr>
      <w:r>
        <w:lastRenderedPageBreak/>
        <w:t xml:space="preserve">Xu Y, Malhotra A, Claypool CM, Ren M, Schlame M.  </w:t>
      </w:r>
      <w:r w:rsidRPr="009E4F39">
        <w:rPr>
          <w:b/>
          <w:i/>
        </w:rPr>
        <w:t>Tafazzins</w:t>
      </w:r>
      <w:r w:rsidRPr="009E4F39">
        <w:rPr>
          <w:b/>
        </w:rPr>
        <w:t xml:space="preserve"> from Drosophila and mammalian cells assemble in large protein complexes with a short half-life.</w:t>
      </w:r>
      <w:r>
        <w:t xml:space="preserve">  </w:t>
      </w:r>
      <w:hyperlink r:id="rId611" w:history="1">
        <w:r w:rsidR="005249E8" w:rsidRPr="005249E8">
          <w:rPr>
            <w:rStyle w:val="Hyperlink"/>
          </w:rPr>
          <w:t>Mitochondrion. 2015 Jan 15. pii: S1567-7249(15)00003-3. doi: 10.1016/j.mito.2015.01.002. [Epub ahead of print]</w:t>
        </w:r>
      </w:hyperlink>
      <w:r>
        <w:t xml:space="preserve">  </w:t>
      </w:r>
      <w:r w:rsidR="005249E8">
        <w:t>(</w:t>
      </w:r>
      <w:r w:rsidR="005249E8">
        <w:rPr>
          <w:i/>
        </w:rPr>
        <w:t>PubMed</w:t>
      </w:r>
      <w:r w:rsidRPr="00A156DF">
        <w:rPr>
          <w:i/>
        </w:rPr>
        <w:t xml:space="preserve"> Abstract</w:t>
      </w:r>
      <w:r>
        <w:rPr>
          <w:i/>
        </w:rPr>
        <w:t>)</w:t>
      </w:r>
    </w:p>
    <w:p w:rsidR="00B762B5" w:rsidRDefault="00DD4133" w:rsidP="00731D82">
      <w:pPr>
        <w:pStyle w:val="details"/>
        <w:numPr>
          <w:ilvl w:val="0"/>
          <w:numId w:val="155"/>
        </w:numPr>
      </w:pPr>
      <w:r>
        <w:t xml:space="preserve">Saunders C, Smith L, Wibrand F, Ravn K, Bross P, Thiffault I, Christensen M, Atherton A, Farrow E, Miller N, Kingsmore, Elsebet Ostergaard.  </w:t>
      </w:r>
      <w:r w:rsidRPr="00731D82">
        <w:rPr>
          <w:b/>
        </w:rPr>
        <w:t>CLPB variants associated with autosomal-recessive mitochondrial disorder with cataract, neutropenia, epilepsy, and methylglutaconic aciduria.</w:t>
      </w:r>
      <w:r>
        <w:t xml:space="preserve">  </w:t>
      </w:r>
      <w:hyperlink r:id="rId612" w:history="1">
        <w:r w:rsidRPr="00DD4133">
          <w:rPr>
            <w:rStyle w:val="Hyperlink"/>
          </w:rPr>
          <w:t>The American Journal of Human Genetics, Available online 15 January 2015.</w:t>
        </w:r>
      </w:hyperlink>
      <w:r>
        <w:t xml:space="preserve">  </w:t>
      </w:r>
      <w:r w:rsidRPr="00731D82">
        <w:rPr>
          <w:i/>
        </w:rPr>
        <w:t>(</w:t>
      </w:r>
      <w:r w:rsidR="00E0524C" w:rsidRPr="00731D82">
        <w:rPr>
          <w:i/>
        </w:rPr>
        <w:t>ScienceDirect</w:t>
      </w:r>
      <w:r w:rsidRPr="00731D82">
        <w:rPr>
          <w:i/>
        </w:rPr>
        <w:t xml:space="preserve"> Abstract)</w:t>
      </w:r>
    </w:p>
    <w:p w:rsidR="00DD4133" w:rsidRDefault="00E0524C" w:rsidP="00387D04">
      <w:pPr>
        <w:pStyle w:val="details"/>
        <w:numPr>
          <w:ilvl w:val="0"/>
          <w:numId w:val="155"/>
        </w:numPr>
        <w:rPr>
          <w:i/>
        </w:rPr>
      </w:pPr>
      <w:r w:rsidRPr="00E0524C">
        <w:t xml:space="preserve">Wortmann SB, Zietkiewicz S, Kousi M, Szklarczyk R, Haack TB, Gersting SW, Muntau AC, Rakovic A, Renkema GH, Rodenburg RJ, Strom TM, Meitinger T, Rubio-Gozalbo ME, Chrusciel E, Distelmaier F, Golzio C, Jansen JH, van Karnebeek C, Lillquist Y, Lücke T, Õunap K, Zordania R, Yaplito-Lee J, van Bokhoven H, Spelbrink JN, Vaz FM, Pras-Raves M, Ploski R, Pronicka E, Klein C, Willemsen MAAP, de Brouwer APM, Prokisch H, Katsanis N, Wevers RA.  </w:t>
      </w:r>
      <w:r w:rsidR="00DD4133" w:rsidRPr="00E0524C">
        <w:rPr>
          <w:b/>
        </w:rPr>
        <w:t xml:space="preserve">CLPB </w:t>
      </w:r>
      <w:r>
        <w:rPr>
          <w:b/>
        </w:rPr>
        <w:t>m</w:t>
      </w:r>
      <w:r w:rsidR="00DD4133" w:rsidRPr="00E0524C">
        <w:rPr>
          <w:b/>
        </w:rPr>
        <w:t xml:space="preserve">utations </w:t>
      </w:r>
      <w:r>
        <w:rPr>
          <w:b/>
        </w:rPr>
        <w:t>c</w:t>
      </w:r>
      <w:r w:rsidR="00DD4133" w:rsidRPr="00E0524C">
        <w:rPr>
          <w:b/>
        </w:rPr>
        <w:t>ause 3-</w:t>
      </w:r>
      <w:r>
        <w:rPr>
          <w:b/>
        </w:rPr>
        <w:t>m</w:t>
      </w:r>
      <w:r w:rsidR="00DD4133" w:rsidRPr="00E0524C">
        <w:rPr>
          <w:b/>
        </w:rPr>
        <w:t xml:space="preserve">ethylglutaconic </w:t>
      </w:r>
      <w:r>
        <w:rPr>
          <w:b/>
        </w:rPr>
        <w:t>a</w:t>
      </w:r>
      <w:r w:rsidR="00DD4133" w:rsidRPr="00E0524C">
        <w:rPr>
          <w:b/>
        </w:rPr>
        <w:t xml:space="preserve">ciduria, </w:t>
      </w:r>
      <w:r>
        <w:rPr>
          <w:b/>
        </w:rPr>
        <w:t>p</w:t>
      </w:r>
      <w:r w:rsidR="00DD4133" w:rsidRPr="00E0524C">
        <w:rPr>
          <w:b/>
        </w:rPr>
        <w:t xml:space="preserve">rogressive </w:t>
      </w:r>
      <w:r>
        <w:rPr>
          <w:b/>
        </w:rPr>
        <w:t>b</w:t>
      </w:r>
      <w:r w:rsidR="00DD4133" w:rsidRPr="00E0524C">
        <w:rPr>
          <w:b/>
        </w:rPr>
        <w:t xml:space="preserve">rain </w:t>
      </w:r>
      <w:r>
        <w:rPr>
          <w:b/>
        </w:rPr>
        <w:t>a</w:t>
      </w:r>
      <w:r w:rsidR="00DD4133" w:rsidRPr="00E0524C">
        <w:rPr>
          <w:b/>
        </w:rPr>
        <w:t xml:space="preserve">trophy, </w:t>
      </w:r>
      <w:r>
        <w:rPr>
          <w:b/>
        </w:rPr>
        <w:t>i</w:t>
      </w:r>
      <w:r w:rsidR="00DD4133" w:rsidRPr="00E0524C">
        <w:rPr>
          <w:b/>
        </w:rPr>
        <w:t xml:space="preserve">ntellectual </w:t>
      </w:r>
      <w:r>
        <w:rPr>
          <w:b/>
        </w:rPr>
        <w:t>d</w:t>
      </w:r>
      <w:r w:rsidR="00DD4133" w:rsidRPr="00E0524C">
        <w:rPr>
          <w:b/>
        </w:rPr>
        <w:t xml:space="preserve">isability, </w:t>
      </w:r>
      <w:r>
        <w:rPr>
          <w:b/>
        </w:rPr>
        <w:t>c</w:t>
      </w:r>
      <w:r w:rsidR="00DD4133" w:rsidRPr="00E0524C">
        <w:rPr>
          <w:b/>
        </w:rPr>
        <w:t xml:space="preserve">ongenital </w:t>
      </w:r>
      <w:r>
        <w:rPr>
          <w:b/>
        </w:rPr>
        <w:t>n</w:t>
      </w:r>
      <w:r w:rsidR="00DD4133" w:rsidRPr="00E0524C">
        <w:rPr>
          <w:b/>
        </w:rPr>
        <w:t xml:space="preserve">eutropenia, </w:t>
      </w:r>
      <w:r>
        <w:rPr>
          <w:b/>
        </w:rPr>
        <w:t>c</w:t>
      </w:r>
      <w:r w:rsidR="00DD4133" w:rsidRPr="00E0524C">
        <w:rPr>
          <w:b/>
        </w:rPr>
        <w:t xml:space="preserve">ataracts, </w:t>
      </w:r>
      <w:r>
        <w:rPr>
          <w:b/>
        </w:rPr>
        <w:t>m</w:t>
      </w:r>
      <w:r w:rsidR="00DD4133" w:rsidRPr="00E0524C">
        <w:rPr>
          <w:b/>
        </w:rPr>
        <w:t xml:space="preserve">ovement </w:t>
      </w:r>
      <w:r>
        <w:rPr>
          <w:b/>
        </w:rPr>
        <w:t>d</w:t>
      </w:r>
      <w:r w:rsidR="00DD4133" w:rsidRPr="00E0524C">
        <w:rPr>
          <w:b/>
        </w:rPr>
        <w:t>isorder.</w:t>
      </w:r>
      <w:r w:rsidR="00DD4133">
        <w:t xml:space="preserve">  </w:t>
      </w:r>
      <w:hyperlink r:id="rId613" w:history="1">
        <w:r w:rsidR="00DD4133" w:rsidRPr="002B028B">
          <w:rPr>
            <w:rStyle w:val="Hyperlink"/>
          </w:rPr>
          <w:t>The American Journal of Human Genetics, Available online 15 January 2015.</w:t>
        </w:r>
      </w:hyperlink>
      <w:r>
        <w:t xml:space="preserve">  </w:t>
      </w:r>
      <w:r w:rsidRPr="00A156DF">
        <w:rPr>
          <w:i/>
        </w:rPr>
        <w:t>(</w:t>
      </w:r>
      <w:r>
        <w:rPr>
          <w:i/>
        </w:rPr>
        <w:t>ScienceDirect</w:t>
      </w:r>
      <w:r w:rsidRPr="00A156DF">
        <w:rPr>
          <w:i/>
        </w:rPr>
        <w:t xml:space="preserve"> Abstract</w:t>
      </w:r>
      <w:r>
        <w:rPr>
          <w:i/>
        </w:rPr>
        <w:t>)</w:t>
      </w:r>
    </w:p>
    <w:p w:rsidR="004A37E4" w:rsidRPr="004A37E4" w:rsidRDefault="004A37E4" w:rsidP="00387D04">
      <w:pPr>
        <w:pStyle w:val="details"/>
        <w:numPr>
          <w:ilvl w:val="0"/>
          <w:numId w:val="155"/>
        </w:numPr>
      </w:pPr>
      <w:r>
        <w:t>Rutter J, Hughes AL</w:t>
      </w:r>
      <w:r w:rsidRPr="004A37E4">
        <w:rPr>
          <w:b/>
        </w:rPr>
        <w:t xml:space="preserve">.  Power2: </w:t>
      </w:r>
      <w:r w:rsidR="00D01023">
        <w:rPr>
          <w:b/>
        </w:rPr>
        <w:t xml:space="preserve"> </w:t>
      </w:r>
      <w:r w:rsidRPr="004A37E4">
        <w:rPr>
          <w:b/>
        </w:rPr>
        <w:t>The power of yeast genetics applied to the powerhouse of the cell.</w:t>
      </w:r>
      <w:r>
        <w:t xml:space="preserve">  </w:t>
      </w:r>
      <w:hyperlink r:id="rId614" w:history="1">
        <w:r w:rsidRPr="009D2833">
          <w:rPr>
            <w:rStyle w:val="Hyperlink"/>
          </w:rPr>
          <w:t>Trends Endocrinol Metab. 2015 Jan 12. pii: S1043-2760(14)00204-5. doi: 10.1016/j.tem.2014.12.002. [Epub ahead of print]</w:t>
        </w:r>
      </w:hyperlink>
      <w:r>
        <w:t xml:space="preserve">  </w:t>
      </w:r>
      <w:r w:rsidRPr="004A37E4">
        <w:rPr>
          <w:i/>
        </w:rPr>
        <w:t xml:space="preserve"> </w:t>
      </w:r>
      <w:r w:rsidRPr="00A156DF">
        <w:rPr>
          <w:i/>
        </w:rPr>
        <w:t>(</w:t>
      </w:r>
      <w:r>
        <w:rPr>
          <w:i/>
        </w:rPr>
        <w:t>PubMed</w:t>
      </w:r>
      <w:r w:rsidRPr="00A156DF">
        <w:rPr>
          <w:i/>
        </w:rPr>
        <w:t xml:space="preserve"> Abstract</w:t>
      </w:r>
      <w:r>
        <w:rPr>
          <w:i/>
        </w:rPr>
        <w:t>)</w:t>
      </w:r>
    </w:p>
    <w:p w:rsidR="00E0524C" w:rsidRDefault="00E0524C" w:rsidP="00387D04">
      <w:pPr>
        <w:pStyle w:val="details"/>
        <w:numPr>
          <w:ilvl w:val="0"/>
          <w:numId w:val="155"/>
        </w:numPr>
      </w:pPr>
      <w:r>
        <w:t xml:space="preserve">Kagan VE, Tyurina YY, Tyurin V, Mohammadyani D, Angeli JP, Baranov SV, Klein-Seetharaman J, Friedlander RM, Mallampalli RK, Conrad M, Bayir H.  </w:t>
      </w:r>
      <w:r w:rsidRPr="00E0524C">
        <w:rPr>
          <w:b/>
        </w:rPr>
        <w:t xml:space="preserve">Cardiolipin </w:t>
      </w:r>
      <w:r>
        <w:rPr>
          <w:b/>
        </w:rPr>
        <w:t>s</w:t>
      </w:r>
      <w:r w:rsidRPr="00E0524C">
        <w:rPr>
          <w:b/>
        </w:rPr>
        <w:t xml:space="preserve">ignaling </w:t>
      </w:r>
      <w:r>
        <w:rPr>
          <w:b/>
        </w:rPr>
        <w:t>m</w:t>
      </w:r>
      <w:r w:rsidRPr="00E0524C">
        <w:rPr>
          <w:b/>
        </w:rPr>
        <w:t xml:space="preserve">echanisms: </w:t>
      </w:r>
      <w:r w:rsidR="007500A0">
        <w:rPr>
          <w:b/>
        </w:rPr>
        <w:t xml:space="preserve"> </w:t>
      </w:r>
      <w:r w:rsidRPr="00E0524C">
        <w:rPr>
          <w:b/>
        </w:rPr>
        <w:t xml:space="preserve">Collapse of </w:t>
      </w:r>
      <w:r>
        <w:rPr>
          <w:b/>
        </w:rPr>
        <w:t>a</w:t>
      </w:r>
      <w:r w:rsidRPr="00E0524C">
        <w:rPr>
          <w:b/>
        </w:rPr>
        <w:t xml:space="preserve">symmetry and </w:t>
      </w:r>
      <w:r>
        <w:rPr>
          <w:b/>
        </w:rPr>
        <w:t>o</w:t>
      </w:r>
      <w:r w:rsidRPr="00E0524C">
        <w:rPr>
          <w:b/>
        </w:rPr>
        <w:t>xidation.</w:t>
      </w:r>
      <w:r>
        <w:t xml:space="preserve">  </w:t>
      </w:r>
      <w:hyperlink r:id="rId615" w:history="1">
        <w:r w:rsidRPr="00E0524C">
          <w:rPr>
            <w:rStyle w:val="Hyperlink"/>
          </w:rPr>
          <w:t>Antioxid Redox Signal.  2015 Jan 8. [Epub ahead of print]</w:t>
        </w:r>
      </w:hyperlink>
      <w:r w:rsidR="004A37E4">
        <w:t xml:space="preserve">  </w:t>
      </w:r>
      <w:r w:rsidR="004A37E4" w:rsidRPr="00A156DF">
        <w:rPr>
          <w:i/>
        </w:rPr>
        <w:t>(PubMed Abstract</w:t>
      </w:r>
      <w:r w:rsidR="004A37E4">
        <w:rPr>
          <w:i/>
        </w:rPr>
        <w:t>)</w:t>
      </w:r>
    </w:p>
    <w:p w:rsidR="000C14E1" w:rsidRDefault="000C14E1" w:rsidP="00387D04">
      <w:pPr>
        <w:pStyle w:val="details"/>
        <w:numPr>
          <w:ilvl w:val="0"/>
          <w:numId w:val="151"/>
        </w:numPr>
        <w:ind w:left="0"/>
      </w:pPr>
      <w:r>
        <w:t xml:space="preserve">Frohman MA. </w:t>
      </w:r>
      <w:r w:rsidR="00D01023">
        <w:t xml:space="preserve"> </w:t>
      </w:r>
      <w:r w:rsidRPr="000C14E1">
        <w:rPr>
          <w:b/>
        </w:rPr>
        <w:t>Role of mitochondrial lipids in guiding fission and fusion</w:t>
      </w:r>
      <w:r>
        <w:t xml:space="preserve">. </w:t>
      </w:r>
      <w:r w:rsidR="009D2833">
        <w:t xml:space="preserve"> </w:t>
      </w:r>
      <w:hyperlink r:id="rId616" w:history="1">
        <w:r w:rsidRPr="000C14E1">
          <w:rPr>
            <w:rStyle w:val="Hyperlink"/>
          </w:rPr>
          <w:t>J Mol Med (Berl). 2014 Dec 5. [Epub ahead of print]</w:t>
        </w:r>
      </w:hyperlink>
      <w:r>
        <w:t xml:space="preserve"> </w:t>
      </w:r>
      <w:r w:rsidR="009D2833">
        <w:t xml:space="preserve"> </w:t>
      </w:r>
      <w:r w:rsidRPr="00A156DF">
        <w:rPr>
          <w:i/>
        </w:rPr>
        <w:t>(PubMed Abstract</w:t>
      </w:r>
      <w:r>
        <w:rPr>
          <w:i/>
        </w:rPr>
        <w:t>)</w:t>
      </w:r>
    </w:p>
    <w:p w:rsidR="00A156DF" w:rsidRDefault="00A156DF" w:rsidP="00387D04">
      <w:pPr>
        <w:pStyle w:val="details"/>
        <w:numPr>
          <w:ilvl w:val="0"/>
          <w:numId w:val="149"/>
        </w:numPr>
      </w:pPr>
      <w:r w:rsidRPr="00A156DF">
        <w:t xml:space="preserve">Ye C, Shen Z, Greenberg ML. </w:t>
      </w:r>
      <w:r w:rsidR="00D01023">
        <w:t xml:space="preserve"> </w:t>
      </w:r>
      <w:r w:rsidRPr="00A156DF">
        <w:rPr>
          <w:b/>
        </w:rPr>
        <w:t xml:space="preserve">Cardiolipin remodeling: </w:t>
      </w:r>
      <w:r w:rsidR="00D01023">
        <w:rPr>
          <w:b/>
        </w:rPr>
        <w:t xml:space="preserve"> </w:t>
      </w:r>
      <w:r>
        <w:rPr>
          <w:b/>
        </w:rPr>
        <w:t>A</w:t>
      </w:r>
      <w:r w:rsidRPr="00A156DF">
        <w:rPr>
          <w:b/>
        </w:rPr>
        <w:t xml:space="preserve"> regulatory hub for modulating cardiolipin metabolism and function.</w:t>
      </w:r>
      <w:r w:rsidR="00D01023">
        <w:rPr>
          <w:b/>
        </w:rPr>
        <w:t xml:space="preserve"> </w:t>
      </w:r>
      <w:r w:rsidRPr="00A156DF">
        <w:t xml:space="preserve"> </w:t>
      </w:r>
      <w:hyperlink r:id="rId617" w:history="1">
        <w:r w:rsidR="005F0D47" w:rsidRPr="005F0D47">
          <w:rPr>
            <w:rStyle w:val="Hyperlink"/>
          </w:rPr>
          <w:t xml:space="preserve">J Bioenerg Biomembr. 2016 Apr;48(2):113-23. doi: 10.1007/s10863-014-9591-7. Epub 2014 Nov 29. </w:t>
        </w:r>
      </w:hyperlink>
      <w:r w:rsidR="005F0D47">
        <w:t xml:space="preserve"> </w:t>
      </w:r>
      <w:r w:rsidR="005F0D47" w:rsidRPr="005F0D47">
        <w:rPr>
          <w:i/>
        </w:rPr>
        <w:t>(PubMed</w:t>
      </w:r>
      <w:r w:rsidR="005F0D47">
        <w:rPr>
          <w:i/>
        </w:rPr>
        <w:t xml:space="preserve"> </w:t>
      </w:r>
      <w:r w:rsidR="005F0D47" w:rsidRPr="00377EA1">
        <w:rPr>
          <w:i/>
        </w:rPr>
        <w:t>– Open Access)</w:t>
      </w:r>
      <w:r w:rsidR="005F0D47" w:rsidRPr="005F0D47">
        <w:rPr>
          <w:b/>
          <w:bCs/>
          <w:i/>
          <w:iCs/>
          <w:color w:val="3975C4"/>
        </w:rPr>
        <w:t>*</w:t>
      </w:r>
    </w:p>
    <w:p w:rsidR="00D90B23" w:rsidRDefault="00D90B23" w:rsidP="00387D04">
      <w:pPr>
        <w:pStyle w:val="details"/>
        <w:numPr>
          <w:ilvl w:val="0"/>
          <w:numId w:val="149"/>
        </w:numPr>
      </w:pPr>
      <w:r>
        <w:t xml:space="preserve">Chao YJ, Chang WH, Ting HC, Chao WT, Hsu YH.  </w:t>
      </w:r>
      <w:r w:rsidRPr="00D90B23">
        <w:rPr>
          <w:b/>
        </w:rPr>
        <w:t>Cell cycle arrest and cell survival induce reverse trends of cardiolipin remodeling.</w:t>
      </w:r>
      <w:r>
        <w:t xml:space="preserve">  </w:t>
      </w:r>
      <w:hyperlink r:id="rId618" w:history="1">
        <w:r w:rsidRPr="00D90B23">
          <w:rPr>
            <w:rStyle w:val="Hyperlink"/>
          </w:rPr>
          <w:t>PLoS One. 2014 Nov 25;9(11):e113680. doi: 10.1371/journal.pone.0113680. eCollection 2014.</w:t>
        </w:r>
      </w:hyperlink>
      <w:r>
        <w:t xml:space="preserve"> </w:t>
      </w:r>
      <w:r w:rsidR="009D2833">
        <w:t xml:space="preserve"> </w:t>
      </w:r>
      <w:r w:rsidRPr="00D90B23">
        <w:rPr>
          <w:i/>
        </w:rPr>
        <w:t>(PubMed Abstract)</w:t>
      </w:r>
    </w:p>
    <w:p w:rsidR="008036B4" w:rsidRDefault="00A156DF" w:rsidP="00AA726F">
      <w:pPr>
        <w:pStyle w:val="details"/>
        <w:numPr>
          <w:ilvl w:val="0"/>
          <w:numId w:val="149"/>
        </w:numPr>
      </w:pPr>
      <w:r w:rsidRPr="00A156DF">
        <w:t xml:space="preserve">Martens JC, Keilhoff G, Halangk W, Wartmann T, Gardemann A, Päge I, Schild L. </w:t>
      </w:r>
      <w:r w:rsidR="009D2833">
        <w:t xml:space="preserve"> </w:t>
      </w:r>
      <w:r w:rsidRPr="008E4A84">
        <w:rPr>
          <w:b/>
        </w:rPr>
        <w:t>Lipidomic analysis of molecular cardiolipin species in livers exposed to ischemia/reperfusion.</w:t>
      </w:r>
      <w:r w:rsidRPr="00A156DF">
        <w:t xml:space="preserve"> </w:t>
      </w:r>
      <w:r w:rsidR="0067047F">
        <w:t xml:space="preserve"> </w:t>
      </w:r>
      <w:hyperlink r:id="rId619" w:history="1">
        <w:r w:rsidRPr="00A156DF">
          <w:rPr>
            <w:rStyle w:val="Hyperlink"/>
          </w:rPr>
          <w:t>Mol Cell Biochem. 2014 Nov 23. [Epub ahead of print]</w:t>
        </w:r>
      </w:hyperlink>
      <w:r>
        <w:t xml:space="preserve"> </w:t>
      </w:r>
      <w:r w:rsidR="009D2833">
        <w:t xml:space="preserve"> </w:t>
      </w:r>
      <w:r w:rsidRPr="008E4A84">
        <w:rPr>
          <w:i/>
        </w:rPr>
        <w:t>(PubMed Abstract)</w:t>
      </w:r>
      <w:r w:rsidRPr="008E4A84">
        <w:rPr>
          <w:b/>
          <w:bCs/>
          <w:i/>
          <w:iCs/>
          <w:color w:val="3975C4"/>
        </w:rPr>
        <w:t>*</w:t>
      </w:r>
    </w:p>
    <w:p w:rsidR="00A00C74" w:rsidRPr="00A00C74" w:rsidRDefault="00CC4A55" w:rsidP="00387D04">
      <w:pPr>
        <w:pStyle w:val="details"/>
        <w:numPr>
          <w:ilvl w:val="0"/>
          <w:numId w:val="146"/>
        </w:numPr>
        <w:ind w:left="0"/>
      </w:pPr>
      <w:r w:rsidRPr="00CC4A55">
        <w:t xml:space="preserve">Garrett TA, Moncada RM. </w:t>
      </w:r>
      <w:r w:rsidR="0067047F">
        <w:t xml:space="preserve"> </w:t>
      </w:r>
      <w:r w:rsidRPr="00CC4A55">
        <w:rPr>
          <w:b/>
        </w:rPr>
        <w:t>The Arabidopsis thaliana lysophospholipid acyltransferase At1g78690p acylates a variety of lysophospholipids including bis(monoacylglycero)phosphate.</w:t>
      </w:r>
      <w:r w:rsidR="00D01023">
        <w:rPr>
          <w:b/>
        </w:rPr>
        <w:t xml:space="preserve"> </w:t>
      </w:r>
      <w:r>
        <w:t xml:space="preserve"> </w:t>
      </w:r>
      <w:hyperlink r:id="rId620" w:history="1">
        <w:r w:rsidR="00A00C74" w:rsidRPr="00A00C74">
          <w:rPr>
            <w:rStyle w:val="Hyperlink"/>
          </w:rPr>
          <w:t>Biochem Biophys Res Commun. 2014 Oct 3;452(4):1022-7. doi: 10.1016/j.bbrc.2014.09.041. Epub 2014 Sep 18.</w:t>
        </w:r>
      </w:hyperlink>
      <w:r w:rsidR="00A00C74">
        <w:t xml:space="preserve">  </w:t>
      </w:r>
      <w:r w:rsidR="00A00C74" w:rsidRPr="00A00C74">
        <w:rPr>
          <w:i/>
        </w:rPr>
        <w:t>(PubMed Abstract)</w:t>
      </w:r>
    </w:p>
    <w:p w:rsidR="004E508E" w:rsidRDefault="0040774D" w:rsidP="0023081A">
      <w:pPr>
        <w:pStyle w:val="details"/>
        <w:numPr>
          <w:ilvl w:val="0"/>
          <w:numId w:val="141"/>
        </w:numPr>
      </w:pPr>
      <w:r w:rsidRPr="0040774D">
        <w:lastRenderedPageBreak/>
        <w:t xml:space="preserve">Malhotra A, Kahlon P, Donoho T, Doyle IC. </w:t>
      </w:r>
      <w:r w:rsidR="0067047F">
        <w:t xml:space="preserve"> </w:t>
      </w:r>
      <w:r w:rsidRPr="003872DD">
        <w:rPr>
          <w:b/>
        </w:rPr>
        <w:t>Pharmacogenomic considerations in the treatment of the pediatric cardiomyopathy called Barth syndrome.</w:t>
      </w:r>
      <w:r w:rsidR="009D2833" w:rsidRPr="003872DD">
        <w:rPr>
          <w:b/>
        </w:rPr>
        <w:t xml:space="preserve"> </w:t>
      </w:r>
      <w:r w:rsidRPr="0040774D">
        <w:t xml:space="preserve"> </w:t>
      </w:r>
      <w:hyperlink r:id="rId621" w:history="1">
        <w:r w:rsidRPr="0040774D">
          <w:rPr>
            <w:rStyle w:val="Hyperlink"/>
          </w:rPr>
          <w:t>Recent Pat Biotechnol. 2014 Sep 4. [Epub ahead of print]</w:t>
        </w:r>
      </w:hyperlink>
      <w:r w:rsidR="005561CA">
        <w:t xml:space="preserve"> </w:t>
      </w:r>
      <w:r w:rsidR="009D2833">
        <w:t xml:space="preserve"> </w:t>
      </w:r>
      <w:r w:rsidR="005561CA" w:rsidRPr="003872DD">
        <w:rPr>
          <w:i/>
        </w:rPr>
        <w:t>(PubMed Abstract)</w:t>
      </w:r>
    </w:p>
    <w:p w:rsidR="00A51172" w:rsidRDefault="00A51172" w:rsidP="00387D04">
      <w:pPr>
        <w:pStyle w:val="details"/>
        <w:numPr>
          <w:ilvl w:val="0"/>
          <w:numId w:val="141"/>
        </w:numPr>
        <w:rPr>
          <w:b/>
        </w:rPr>
      </w:pPr>
      <w:r>
        <w:t xml:space="preserve">Wortmann SB, Espeel M, Almeida L, Reimer A, Bosboom D, Roels F, de Brouwer AP, Wevers RA.  </w:t>
      </w:r>
      <w:r w:rsidRPr="00A51172">
        <w:rPr>
          <w:b/>
        </w:rPr>
        <w:t>Inborn errors of metabolism in the biosynthesis and remodelling of phospholipids.</w:t>
      </w:r>
      <w:r>
        <w:t xml:space="preserve"> </w:t>
      </w:r>
      <w:r>
        <w:br/>
      </w:r>
      <w:hyperlink r:id="rId622" w:history="1">
        <w:r w:rsidRPr="00A51172">
          <w:rPr>
            <w:rStyle w:val="Hyperlink"/>
          </w:rPr>
          <w:t>J Inherit Metab Dis. 2014 Sep 2. [Epub ahead of print]</w:t>
        </w:r>
      </w:hyperlink>
      <w:r>
        <w:t xml:space="preserve">  </w:t>
      </w:r>
      <w:r w:rsidRPr="000A12CE">
        <w:rPr>
          <w:i/>
          <w:iCs/>
        </w:rPr>
        <w:t>(PubMed Abstract)</w:t>
      </w:r>
    </w:p>
    <w:p w:rsidR="00970E7D" w:rsidRDefault="00970E7D" w:rsidP="00387D04">
      <w:pPr>
        <w:pStyle w:val="details"/>
        <w:numPr>
          <w:ilvl w:val="0"/>
          <w:numId w:val="135"/>
        </w:numPr>
        <w:rPr>
          <w:i/>
          <w:iCs/>
        </w:rPr>
      </w:pPr>
      <w:r w:rsidRPr="00970E7D">
        <w:t xml:space="preserve">Debnath S, Addya S. </w:t>
      </w:r>
      <w:r w:rsidR="009D2833">
        <w:t xml:space="preserve"> </w:t>
      </w:r>
      <w:r w:rsidRPr="00970E7D">
        <w:rPr>
          <w:b/>
        </w:rPr>
        <w:t xml:space="preserve">Mis-sense mutations in </w:t>
      </w:r>
      <w:r w:rsidRPr="00970E7D">
        <w:rPr>
          <w:b/>
          <w:i/>
        </w:rPr>
        <w:t xml:space="preserve">tafazzin (TAZ) </w:t>
      </w:r>
      <w:r w:rsidRPr="00970E7D">
        <w:rPr>
          <w:b/>
        </w:rPr>
        <w:t xml:space="preserve">that escort to mild clinical symptoms of Barth syndrome is owed to the minimal inhibitory effect of the mutations on the enzyme function: </w:t>
      </w:r>
      <w:r w:rsidR="00D01023">
        <w:rPr>
          <w:b/>
        </w:rPr>
        <w:t xml:space="preserve"> </w:t>
      </w:r>
      <w:r w:rsidRPr="00970E7D">
        <w:rPr>
          <w:b/>
        </w:rPr>
        <w:t>In-silico evidence.</w:t>
      </w:r>
      <w:r w:rsidR="009D2833">
        <w:rPr>
          <w:b/>
        </w:rPr>
        <w:t xml:space="preserve"> </w:t>
      </w:r>
      <w:r w:rsidRPr="00970E7D">
        <w:t xml:space="preserve"> </w:t>
      </w:r>
      <w:hyperlink r:id="rId623" w:history="1">
        <w:r w:rsidRPr="00970E7D">
          <w:rPr>
            <w:rStyle w:val="Hyperlink"/>
          </w:rPr>
          <w:t>Interdiscip Sci. 2014 Aug 9. [Epub ahead of print]</w:t>
        </w:r>
      </w:hyperlink>
      <w:r>
        <w:t xml:space="preserve"> </w:t>
      </w:r>
      <w:r w:rsidRPr="000A12CE">
        <w:rPr>
          <w:i/>
          <w:iCs/>
        </w:rPr>
        <w:t>(PubMed Abstract)</w:t>
      </w:r>
      <w:r>
        <w:rPr>
          <w:i/>
          <w:iCs/>
        </w:rPr>
        <w:t xml:space="preserve"> </w:t>
      </w:r>
    </w:p>
    <w:p w:rsidR="00970E7D" w:rsidRPr="00970E7D" w:rsidRDefault="00970E7D" w:rsidP="00387D04">
      <w:pPr>
        <w:pStyle w:val="details"/>
        <w:numPr>
          <w:ilvl w:val="0"/>
          <w:numId w:val="135"/>
        </w:numPr>
        <w:rPr>
          <w:b/>
        </w:rPr>
      </w:pPr>
      <w:r w:rsidRPr="00970E7D">
        <w:t>Bowron A, Honeychurch J, Williams M, Tsai-Goodman B, Clayton N, Jones L, Shortland GJ, Qureshi SA, Heales SJ, Steward CG.</w:t>
      </w:r>
      <w:r w:rsidR="009D2833">
        <w:t xml:space="preserve"> </w:t>
      </w:r>
      <w:r w:rsidRPr="00970E7D">
        <w:t xml:space="preserve"> </w:t>
      </w:r>
      <w:r w:rsidRPr="00970E7D">
        <w:rPr>
          <w:b/>
        </w:rPr>
        <w:t xml:space="preserve">Barth syndrome without tetralinoleoyl cardiolipin deficiency: </w:t>
      </w:r>
      <w:r w:rsidR="00D01023">
        <w:rPr>
          <w:b/>
        </w:rPr>
        <w:t xml:space="preserve"> </w:t>
      </w:r>
      <w:r w:rsidR="0067047F">
        <w:rPr>
          <w:b/>
        </w:rPr>
        <w:t>A</w:t>
      </w:r>
      <w:r w:rsidRPr="00970E7D">
        <w:rPr>
          <w:b/>
        </w:rPr>
        <w:t xml:space="preserve"> possible ameliorated phenotype.</w:t>
      </w:r>
      <w:r w:rsidR="009D2833">
        <w:rPr>
          <w:b/>
        </w:rPr>
        <w:t xml:space="preserve"> </w:t>
      </w:r>
      <w:r w:rsidRPr="00970E7D">
        <w:rPr>
          <w:b/>
        </w:rPr>
        <w:t xml:space="preserve"> </w:t>
      </w:r>
      <w:hyperlink r:id="rId624" w:history="1">
        <w:r w:rsidRPr="00970E7D">
          <w:rPr>
            <w:rStyle w:val="Hyperlink"/>
          </w:rPr>
          <w:t>J Inherit Metab Dis. 2014 Aug 12. [Epub ahead of print]</w:t>
        </w:r>
      </w:hyperlink>
      <w:r w:rsidRPr="00970E7D">
        <w:t xml:space="preserve"> </w:t>
      </w:r>
      <w:r w:rsidR="009D2833">
        <w:t xml:space="preserve"> </w:t>
      </w:r>
      <w:r w:rsidRPr="00970E7D">
        <w:rPr>
          <w:i/>
        </w:rPr>
        <w:t xml:space="preserve">(PubMed </w:t>
      </w:r>
      <w:r w:rsidR="009E2891" w:rsidRPr="0053404D">
        <w:rPr>
          <w:i/>
        </w:rPr>
        <w:t>–</w:t>
      </w:r>
      <w:r w:rsidRPr="00970E7D">
        <w:rPr>
          <w:i/>
        </w:rPr>
        <w:t xml:space="preserve"> Open Access</w:t>
      </w:r>
      <w:r w:rsidR="00C61327">
        <w:rPr>
          <w:i/>
        </w:rPr>
        <w:t>)</w:t>
      </w:r>
      <w:r w:rsidR="003A784E" w:rsidRPr="003A784E">
        <w:rPr>
          <w:b/>
          <w:i/>
          <w:color w:val="5B9BD5"/>
        </w:rPr>
        <w:t>*</w:t>
      </w:r>
      <w:r w:rsidR="00C61327" w:rsidRPr="00B15B02">
        <w:rPr>
          <w:b/>
          <w:color w:val="3A75C4"/>
        </w:rPr>
        <w:t>▼</w:t>
      </w:r>
    </w:p>
    <w:p w:rsidR="006944F1" w:rsidRDefault="006944F1" w:rsidP="00387D04">
      <w:pPr>
        <w:pStyle w:val="details"/>
        <w:numPr>
          <w:ilvl w:val="0"/>
          <w:numId w:val="135"/>
        </w:numPr>
        <w:rPr>
          <w:b/>
        </w:rPr>
      </w:pPr>
      <w:r w:rsidRPr="006944F1">
        <w:t xml:space="preserve">Mayr JA. </w:t>
      </w:r>
      <w:r w:rsidR="009D2833">
        <w:t xml:space="preserve"> </w:t>
      </w:r>
      <w:r w:rsidRPr="006944F1">
        <w:rPr>
          <w:b/>
        </w:rPr>
        <w:t>Lipid metabolism in mitochondrial membranes.</w:t>
      </w:r>
      <w:r w:rsidRPr="006944F1">
        <w:t xml:space="preserve"> </w:t>
      </w:r>
      <w:r w:rsidR="009D2833">
        <w:t xml:space="preserve"> </w:t>
      </w:r>
      <w:hyperlink r:id="rId625" w:history="1">
        <w:r w:rsidRPr="006944F1">
          <w:rPr>
            <w:rStyle w:val="Hyperlink"/>
          </w:rPr>
          <w:t>J Inherit Metab Dis. 2014 Aug 1. [Epub ahead of print]</w:t>
        </w:r>
      </w:hyperlink>
      <w:r>
        <w:t xml:space="preserve"> </w:t>
      </w:r>
      <w:r w:rsidR="009D2833">
        <w:t xml:space="preserve"> </w:t>
      </w:r>
      <w:r w:rsidRPr="000A12CE">
        <w:rPr>
          <w:i/>
          <w:iCs/>
        </w:rPr>
        <w:t>(PubMed Abstract)</w:t>
      </w:r>
    </w:p>
    <w:p w:rsidR="000E0348" w:rsidRDefault="000E0348" w:rsidP="00387D04">
      <w:pPr>
        <w:pStyle w:val="details"/>
        <w:numPr>
          <w:ilvl w:val="0"/>
          <w:numId w:val="133"/>
        </w:numPr>
        <w:rPr>
          <w:b/>
        </w:rPr>
      </w:pPr>
      <w:r>
        <w:t xml:space="preserve">Peyta L, Dumas JF, Pinault M, Guimaraes C, Jarnouen K, Lagrave J, Maillot F, Loyer P, Servais S. </w:t>
      </w:r>
      <w:r w:rsidR="009D2833">
        <w:t xml:space="preserve"> </w:t>
      </w:r>
      <w:r w:rsidRPr="000E0348">
        <w:rPr>
          <w:b/>
        </w:rPr>
        <w:t>Reduction of the mitochondrial content in cardiolipins decreases O2 consumption and increases ATP synthesis efficiency in human hepatocyte-like HepaRG cells.</w:t>
      </w:r>
      <w:r>
        <w:t xml:space="preserve"> </w:t>
      </w:r>
      <w:r w:rsidR="009D2833">
        <w:t xml:space="preserve"> </w:t>
      </w:r>
      <w:hyperlink r:id="rId626" w:history="1">
        <w:r w:rsidRPr="000E0348">
          <w:rPr>
            <w:rStyle w:val="Hyperlink"/>
          </w:rPr>
          <w:t>Biochimica et Biophysica Acta (BBA) - Bioenergetics, Volume 1837, Supplement, July 2014, Pages e28–e29.</w:t>
        </w:r>
      </w:hyperlink>
      <w:r>
        <w:t xml:space="preserve"> </w:t>
      </w:r>
      <w:r w:rsidRPr="000E0348">
        <w:rPr>
          <w:i/>
        </w:rPr>
        <w:t>(ScienceDirect Abstract)</w:t>
      </w:r>
    </w:p>
    <w:p w:rsidR="00EA30EC" w:rsidRPr="00EA30EC" w:rsidRDefault="00360E43" w:rsidP="00387D04">
      <w:pPr>
        <w:pStyle w:val="details"/>
        <w:numPr>
          <w:ilvl w:val="0"/>
          <w:numId w:val="118"/>
        </w:numPr>
        <w:spacing w:after="120"/>
        <w:ind w:left="0"/>
        <w:rPr>
          <w:b/>
        </w:rPr>
      </w:pPr>
      <w:r w:rsidRPr="00360E43">
        <w:t xml:space="preserve">Hwang MS, Schwall CT, Pazarentzos E, Datler C, Alder NN, Grimm S. </w:t>
      </w:r>
      <w:r w:rsidR="009D2833">
        <w:t xml:space="preserve"> </w:t>
      </w:r>
      <w:r w:rsidRPr="00EA30EC">
        <w:rPr>
          <w:b/>
        </w:rPr>
        <w:t>Mitochondrial Ca</w:t>
      </w:r>
      <w:r w:rsidRPr="00EA30EC">
        <w:rPr>
          <w:b/>
          <w:vertAlign w:val="superscript"/>
        </w:rPr>
        <w:t>2+</w:t>
      </w:r>
      <w:r w:rsidRPr="00EA30EC">
        <w:rPr>
          <w:b/>
        </w:rPr>
        <w:t xml:space="preserve"> influx targets cardiolipin to disintegrate respiratory chain complex II for cell death induction.</w:t>
      </w:r>
      <w:r w:rsidRPr="00360E43">
        <w:t xml:space="preserve"> </w:t>
      </w:r>
      <w:r w:rsidR="009D2833">
        <w:t xml:space="preserve"> </w:t>
      </w:r>
      <w:hyperlink r:id="rId627" w:history="1">
        <w:r w:rsidRPr="00360E43">
          <w:rPr>
            <w:rStyle w:val="Hyperlink"/>
          </w:rPr>
          <w:t>Cell Death Differ. 2014 Jun 20. doi: 10.1038/cdd.2014.84. [Epub ahead of print]</w:t>
        </w:r>
      </w:hyperlink>
      <w:r w:rsidR="006944F1">
        <w:t xml:space="preserve"> </w:t>
      </w:r>
      <w:r w:rsidR="006944F1" w:rsidRPr="00EA30EC">
        <w:rPr>
          <w:i/>
          <w:iCs/>
        </w:rPr>
        <w:t>(PubMed Abstract)</w:t>
      </w:r>
    </w:p>
    <w:p w:rsidR="00EA30EC" w:rsidRPr="00EA30EC" w:rsidRDefault="009F0C4D" w:rsidP="00387D04">
      <w:pPr>
        <w:pStyle w:val="details"/>
        <w:numPr>
          <w:ilvl w:val="0"/>
          <w:numId w:val="118"/>
        </w:numPr>
        <w:spacing w:after="120"/>
        <w:ind w:left="0"/>
      </w:pPr>
      <w:r>
        <w:t xml:space="preserve">Feillet-Coudray C, Fouret G, Casas F, Coudray C. </w:t>
      </w:r>
      <w:r w:rsidR="009D2833">
        <w:t xml:space="preserve"> </w:t>
      </w:r>
      <w:r w:rsidRPr="00EA30EC">
        <w:rPr>
          <w:b/>
        </w:rPr>
        <w:t xml:space="preserve">Impact of high dietary lipid intake and related metabolic disorders on the abundance and acyl composition of the unique mitochondrial phospholipid, cardiolipin. </w:t>
      </w:r>
      <w:r w:rsidR="009D2833">
        <w:rPr>
          <w:b/>
        </w:rPr>
        <w:t xml:space="preserve"> </w:t>
      </w:r>
      <w:hyperlink r:id="rId628" w:history="1">
        <w:r w:rsidRPr="00E17116">
          <w:rPr>
            <w:rStyle w:val="Hyperlink"/>
          </w:rPr>
          <w:t>J Bioenerg Biomembr. 2014 Jun 21. [Epub ahead of print]</w:t>
        </w:r>
      </w:hyperlink>
      <w:r>
        <w:t xml:space="preserve"> </w:t>
      </w:r>
      <w:r w:rsidR="009D2833">
        <w:t xml:space="preserve"> </w:t>
      </w:r>
      <w:r w:rsidRPr="00EA30EC">
        <w:rPr>
          <w:i/>
          <w:iCs/>
        </w:rPr>
        <w:t>(PubMed Abstract)</w:t>
      </w:r>
    </w:p>
    <w:p w:rsidR="00B52F1B" w:rsidRDefault="00577520" w:rsidP="00387D04">
      <w:pPr>
        <w:pStyle w:val="details"/>
        <w:numPr>
          <w:ilvl w:val="0"/>
          <w:numId w:val="118"/>
        </w:numPr>
        <w:spacing w:after="120"/>
        <w:ind w:left="0"/>
      </w:pPr>
      <w:r>
        <w:t xml:space="preserve">Chatfield KC, Sparagna GC, Sucharov CC, Miyamoto SD, Grudis JE, Sobus RD, Hijmans J, Stauffer BL. </w:t>
      </w:r>
      <w:r w:rsidR="009D2833">
        <w:t xml:space="preserve"> </w:t>
      </w:r>
      <w:r w:rsidRPr="00EA30EC">
        <w:rPr>
          <w:b/>
        </w:rPr>
        <w:t>Dysregulation of cardiolipin biosynthesis in pediatric heart failure</w:t>
      </w:r>
      <w:r>
        <w:t xml:space="preserve">. </w:t>
      </w:r>
      <w:r w:rsidR="009D2833">
        <w:t xml:space="preserve"> </w:t>
      </w:r>
      <w:hyperlink r:id="rId629" w:history="1">
        <w:r w:rsidRPr="009D2833">
          <w:rPr>
            <w:rStyle w:val="Hyperlink"/>
          </w:rPr>
          <w:t>J Mol Cell Cardiol. 2014 Jun 14. pii: S0022-2828(14)00196-5. doi:10.1016/j.yjmcc.2014.06.002. [Epub ahead of print]</w:t>
        </w:r>
      </w:hyperlink>
      <w:r>
        <w:t xml:space="preserve"> </w:t>
      </w:r>
      <w:r w:rsidR="009D2833">
        <w:t xml:space="preserve"> </w:t>
      </w:r>
      <w:r w:rsidRPr="00EA30EC">
        <w:rPr>
          <w:i/>
        </w:rPr>
        <w:t>(PubMed Abstract)</w:t>
      </w:r>
    </w:p>
    <w:p w:rsidR="00834412" w:rsidRDefault="00B52F1B" w:rsidP="00673D9F">
      <w:pPr>
        <w:pStyle w:val="details"/>
        <w:numPr>
          <w:ilvl w:val="0"/>
          <w:numId w:val="118"/>
        </w:numPr>
        <w:spacing w:after="120"/>
        <w:ind w:left="0"/>
      </w:pPr>
      <w:r>
        <w:t xml:space="preserve">Deckers M, Balleininger M, Vukotic M, Römpler K, Bareth B, Juris L, Dudek J.  </w:t>
      </w:r>
      <w:r w:rsidRPr="009F2358">
        <w:rPr>
          <w:b/>
        </w:rPr>
        <w:t xml:space="preserve">Aim24 stabilizes respiratory chain supercomplexes and is required for efficient respiration. </w:t>
      </w:r>
      <w:r>
        <w:t xml:space="preserve"> </w:t>
      </w:r>
      <w:hyperlink r:id="rId630" w:history="1">
        <w:r w:rsidRPr="00A00C74">
          <w:rPr>
            <w:rStyle w:val="Hyperlink"/>
          </w:rPr>
          <w:t>FEBS Lett. 2014 Aug 25;588(17):2985-92. doi: 10.1016/j.febslet.2014.06.006. Epub 2014 Jun 10.</w:t>
        </w:r>
      </w:hyperlink>
      <w:r>
        <w:t xml:space="preserve">  </w:t>
      </w:r>
      <w:r w:rsidRPr="009F2358">
        <w:rPr>
          <w:i/>
        </w:rPr>
        <w:t xml:space="preserve"> (PubMed Abstract)</w:t>
      </w:r>
    </w:p>
    <w:p w:rsidR="00731D82" w:rsidRDefault="00731D82">
      <w:r>
        <w:br w:type="page"/>
      </w:r>
    </w:p>
    <w:p w:rsidR="00EA30EC" w:rsidRPr="00EA30EC" w:rsidRDefault="00717B1B" w:rsidP="00387D04">
      <w:pPr>
        <w:pStyle w:val="details"/>
        <w:numPr>
          <w:ilvl w:val="0"/>
          <w:numId w:val="118"/>
        </w:numPr>
        <w:spacing w:after="120"/>
        <w:ind w:left="0"/>
        <w:rPr>
          <w:b/>
        </w:rPr>
      </w:pPr>
      <w:r>
        <w:lastRenderedPageBreak/>
        <w:t xml:space="preserve">Zeczycki T, Whelan J, Hayden WT, Brown DA, Shaikh SR. </w:t>
      </w:r>
      <w:r w:rsidR="009D2833">
        <w:t xml:space="preserve"> </w:t>
      </w:r>
      <w:r w:rsidRPr="00EA30EC">
        <w:rPr>
          <w:b/>
        </w:rPr>
        <w:t>Increasing levels of cardiolipin differentially influence packing of phospholipids found in the mitochondrial inner membrane.</w:t>
      </w:r>
      <w:r>
        <w:t xml:space="preserve"> </w:t>
      </w:r>
      <w:r w:rsidR="009D2833">
        <w:t xml:space="preserve"> </w:t>
      </w:r>
      <w:hyperlink r:id="rId631" w:history="1">
        <w:r w:rsidRPr="009D2833">
          <w:rPr>
            <w:rStyle w:val="Hyperlink"/>
          </w:rPr>
          <w:t>Biochem Biophys Res Commun. 2014 Jun 3. pii: S0006-291X(14)01022-5. doi:10.1016/j.bbrc.2014.05.133. [Epub ahead of print]</w:t>
        </w:r>
      </w:hyperlink>
      <w:r>
        <w:t xml:space="preserve"> </w:t>
      </w:r>
      <w:r w:rsidR="009D2833">
        <w:t xml:space="preserve"> </w:t>
      </w:r>
      <w:r w:rsidRPr="00EA30EC">
        <w:rPr>
          <w:i/>
        </w:rPr>
        <w:t>(PubMed Abstract)</w:t>
      </w:r>
    </w:p>
    <w:p w:rsidR="00EA30EC" w:rsidRPr="0047273F" w:rsidRDefault="00300A5F" w:rsidP="00387D04">
      <w:pPr>
        <w:pStyle w:val="details"/>
        <w:numPr>
          <w:ilvl w:val="0"/>
          <w:numId w:val="118"/>
        </w:numPr>
        <w:spacing w:after="120"/>
        <w:ind w:left="0"/>
        <w:rPr>
          <w:b/>
        </w:rPr>
      </w:pPr>
      <w:r>
        <w:t xml:space="preserve">Raval KK, Kamp TJ. </w:t>
      </w:r>
      <w:r w:rsidR="009D2833">
        <w:t xml:space="preserve"> </w:t>
      </w:r>
      <w:r w:rsidRPr="00EA30EC">
        <w:rPr>
          <w:b/>
        </w:rPr>
        <w:t xml:space="preserve">Cardiomyopathy, mitochondria and Barth syndrome: </w:t>
      </w:r>
      <w:r w:rsidR="00D01023">
        <w:rPr>
          <w:b/>
        </w:rPr>
        <w:t xml:space="preserve"> </w:t>
      </w:r>
      <w:r w:rsidRPr="00EA30EC">
        <w:rPr>
          <w:b/>
        </w:rPr>
        <w:t>iPSCs reveal a connection.</w:t>
      </w:r>
      <w:r w:rsidR="00D01023">
        <w:rPr>
          <w:b/>
        </w:rPr>
        <w:t xml:space="preserve"> </w:t>
      </w:r>
      <w:r>
        <w:t xml:space="preserve"> </w:t>
      </w:r>
      <w:hyperlink r:id="rId632" w:history="1">
        <w:r w:rsidRPr="00300A5F">
          <w:rPr>
            <w:rStyle w:val="Hyperlink"/>
          </w:rPr>
          <w:t>Nat Med. 2014 Jun 5;20(6):585-6. doi: 10.1038/nm.3592.</w:t>
        </w:r>
      </w:hyperlink>
      <w:r>
        <w:t xml:space="preserve"> </w:t>
      </w:r>
      <w:r w:rsidR="009D2833">
        <w:t xml:space="preserve"> </w:t>
      </w:r>
      <w:r w:rsidR="00197F59">
        <w:rPr>
          <w:i/>
        </w:rPr>
        <w:t xml:space="preserve">(PubMed – No </w:t>
      </w:r>
      <w:r w:rsidR="00FF7B91">
        <w:rPr>
          <w:i/>
        </w:rPr>
        <w:t>A</w:t>
      </w:r>
      <w:r w:rsidR="00197F59">
        <w:rPr>
          <w:i/>
        </w:rPr>
        <w:t>bstract</w:t>
      </w:r>
      <w:r w:rsidR="00FF7B91">
        <w:rPr>
          <w:i/>
        </w:rPr>
        <w:t xml:space="preserve"> Available</w:t>
      </w:r>
      <w:r w:rsidRPr="00EA30EC">
        <w:rPr>
          <w:i/>
        </w:rPr>
        <w:t>).</w:t>
      </w:r>
    </w:p>
    <w:p w:rsidR="00B762B5" w:rsidRDefault="0047273F" w:rsidP="00731D82">
      <w:pPr>
        <w:pStyle w:val="details"/>
        <w:numPr>
          <w:ilvl w:val="0"/>
          <w:numId w:val="118"/>
        </w:numPr>
        <w:spacing w:after="120"/>
        <w:ind w:left="0"/>
      </w:pPr>
      <w:r w:rsidRPr="00360E43">
        <w:t xml:space="preserve">Pathak S, Meng WJ, Zhang H, Gnosa S, Nandy SK, Adell G, Holmlund B, Sun XF. </w:t>
      </w:r>
      <w:r w:rsidR="009D2833">
        <w:t xml:space="preserve"> </w:t>
      </w:r>
      <w:r w:rsidRPr="00731D82">
        <w:rPr>
          <w:b/>
          <w:i/>
        </w:rPr>
        <w:t>Tafazzin</w:t>
      </w:r>
      <w:r w:rsidRPr="00731D82">
        <w:rPr>
          <w:b/>
        </w:rPr>
        <w:t xml:space="preserve"> protein expression is associated with tumorigenesis and radiation response in rectal cancer: </w:t>
      </w:r>
      <w:r w:rsidR="009D2833" w:rsidRPr="00731D82">
        <w:rPr>
          <w:b/>
        </w:rPr>
        <w:t>A</w:t>
      </w:r>
      <w:r w:rsidRPr="00731D82">
        <w:rPr>
          <w:b/>
        </w:rPr>
        <w:t xml:space="preserve"> study of Swedish clinical trial on preoperative radiotherapy.</w:t>
      </w:r>
      <w:r w:rsidRPr="00360E43">
        <w:t xml:space="preserve"> </w:t>
      </w:r>
      <w:r w:rsidR="009D2833">
        <w:t xml:space="preserve"> </w:t>
      </w:r>
      <w:hyperlink r:id="rId633" w:history="1">
        <w:r w:rsidRPr="00360E43">
          <w:rPr>
            <w:rStyle w:val="Hyperlink"/>
          </w:rPr>
          <w:t>PLoS One. 2014 May 23;9(5):e98317. doi: 10.1371/journal.pone.0098317. eCollection 2014.</w:t>
        </w:r>
      </w:hyperlink>
      <w:r w:rsidR="00FF7B91">
        <w:t xml:space="preserve">  </w:t>
      </w:r>
      <w:r w:rsidR="00FF7B91" w:rsidRPr="00731D82">
        <w:rPr>
          <w:i/>
        </w:rPr>
        <w:t>(PubMed Abstract)</w:t>
      </w:r>
    </w:p>
    <w:p w:rsidR="00EA30EC" w:rsidRPr="0047273F" w:rsidRDefault="00717B1B" w:rsidP="00387D04">
      <w:pPr>
        <w:pStyle w:val="details"/>
        <w:numPr>
          <w:ilvl w:val="0"/>
          <w:numId w:val="118"/>
        </w:numPr>
        <w:spacing w:after="120"/>
        <w:ind w:left="0"/>
        <w:rPr>
          <w:b/>
        </w:rPr>
      </w:pPr>
      <w:r>
        <w:t xml:space="preserve">Richter-Dennerlein R, Korwitz A, Haag M, Tatsuta T, Dargazanli S, Baker M, Decker T, Lamkemeyer T, Rugarli EI, Langer T. </w:t>
      </w:r>
      <w:r w:rsidR="009D2833">
        <w:t xml:space="preserve"> </w:t>
      </w:r>
      <w:r w:rsidRPr="00EA30EC">
        <w:rPr>
          <w:b/>
        </w:rPr>
        <w:t xml:space="preserve">DNAJC19, a </w:t>
      </w:r>
      <w:r w:rsidR="007C57A6" w:rsidRPr="00EA30EC">
        <w:rPr>
          <w:b/>
        </w:rPr>
        <w:t>m</w:t>
      </w:r>
      <w:r w:rsidRPr="00EA30EC">
        <w:rPr>
          <w:b/>
        </w:rPr>
        <w:t xml:space="preserve">itochondrial </w:t>
      </w:r>
      <w:r w:rsidR="007C57A6" w:rsidRPr="00EA30EC">
        <w:rPr>
          <w:b/>
        </w:rPr>
        <w:t>c</w:t>
      </w:r>
      <w:r w:rsidRPr="00EA30EC">
        <w:rPr>
          <w:b/>
        </w:rPr>
        <w:t xml:space="preserve">ochaperone </w:t>
      </w:r>
      <w:r w:rsidR="007C57A6" w:rsidRPr="00EA30EC">
        <w:rPr>
          <w:b/>
        </w:rPr>
        <w:t>a</w:t>
      </w:r>
      <w:r w:rsidRPr="00EA30EC">
        <w:rPr>
          <w:b/>
        </w:rPr>
        <w:t xml:space="preserve">ssociated with </w:t>
      </w:r>
      <w:r w:rsidR="007C57A6" w:rsidRPr="00EA30EC">
        <w:rPr>
          <w:b/>
        </w:rPr>
        <w:t>c</w:t>
      </w:r>
      <w:r w:rsidRPr="00EA30EC">
        <w:rPr>
          <w:b/>
        </w:rPr>
        <w:t xml:space="preserve">ardiomyopathy, </w:t>
      </w:r>
      <w:r w:rsidR="007C57A6" w:rsidRPr="00EA30EC">
        <w:rPr>
          <w:b/>
        </w:rPr>
        <w:t>f</w:t>
      </w:r>
      <w:r w:rsidRPr="00EA30EC">
        <w:rPr>
          <w:b/>
        </w:rPr>
        <w:t xml:space="preserve">orms a </w:t>
      </w:r>
      <w:r w:rsidR="007C57A6" w:rsidRPr="00EA30EC">
        <w:rPr>
          <w:b/>
        </w:rPr>
        <w:t>c</w:t>
      </w:r>
      <w:r w:rsidRPr="00EA30EC">
        <w:rPr>
          <w:b/>
        </w:rPr>
        <w:t xml:space="preserve">omplex with </w:t>
      </w:r>
      <w:r w:rsidR="007C57A6" w:rsidRPr="00EA30EC">
        <w:rPr>
          <w:b/>
        </w:rPr>
        <w:t>p</w:t>
      </w:r>
      <w:r w:rsidRPr="00EA30EC">
        <w:rPr>
          <w:b/>
        </w:rPr>
        <w:t xml:space="preserve">rohibitins to </w:t>
      </w:r>
      <w:r w:rsidR="007C57A6" w:rsidRPr="00EA30EC">
        <w:rPr>
          <w:b/>
        </w:rPr>
        <w:t>r</w:t>
      </w:r>
      <w:r w:rsidRPr="00EA30EC">
        <w:rPr>
          <w:b/>
        </w:rPr>
        <w:t xml:space="preserve">egulate </w:t>
      </w:r>
      <w:r w:rsidR="007C57A6" w:rsidRPr="00EA30EC">
        <w:rPr>
          <w:b/>
        </w:rPr>
        <w:t>c</w:t>
      </w:r>
      <w:r w:rsidRPr="00EA30EC">
        <w:rPr>
          <w:b/>
        </w:rPr>
        <w:t xml:space="preserve">ardiolipin </w:t>
      </w:r>
      <w:r w:rsidR="007C57A6" w:rsidRPr="00EA30EC">
        <w:rPr>
          <w:b/>
        </w:rPr>
        <w:t>r</w:t>
      </w:r>
      <w:r w:rsidRPr="00EA30EC">
        <w:rPr>
          <w:b/>
        </w:rPr>
        <w:t>emodeling.</w:t>
      </w:r>
      <w:r>
        <w:t xml:space="preserve"> </w:t>
      </w:r>
      <w:hyperlink r:id="rId634" w:history="1">
        <w:r w:rsidRPr="00D0356F">
          <w:rPr>
            <w:rStyle w:val="Hyperlink"/>
          </w:rPr>
          <w:t>Cell Metab. 2014 May 21. pii: S1550-4131(14)00182-X. doi: 10.1016/j.cmet.2014.04.016. [Epub ahead of print]</w:t>
        </w:r>
      </w:hyperlink>
      <w:r>
        <w:t xml:space="preserve"> </w:t>
      </w:r>
      <w:r w:rsidR="009D2833">
        <w:t xml:space="preserve"> </w:t>
      </w:r>
      <w:r w:rsidRPr="00EA30EC">
        <w:rPr>
          <w:i/>
        </w:rPr>
        <w:t>(PubMed Abstract)</w:t>
      </w:r>
    </w:p>
    <w:p w:rsidR="0047273F" w:rsidRPr="00197F59" w:rsidRDefault="0047273F" w:rsidP="00387D04">
      <w:pPr>
        <w:pStyle w:val="details"/>
        <w:numPr>
          <w:ilvl w:val="0"/>
          <w:numId w:val="118"/>
        </w:numPr>
        <w:spacing w:after="120"/>
        <w:ind w:left="0"/>
        <w:rPr>
          <w:b/>
        </w:rPr>
      </w:pPr>
      <w:r w:rsidRPr="00577520">
        <w:t xml:space="preserve">Epand RM, D’Souza K, Berno B, Schlame M. </w:t>
      </w:r>
      <w:r w:rsidR="009D2833">
        <w:t xml:space="preserve"> </w:t>
      </w:r>
      <w:r w:rsidRPr="00197F59">
        <w:rPr>
          <w:b/>
        </w:rPr>
        <w:t>Membrane curvature modulation of protein activity determined by NMR.</w:t>
      </w:r>
      <w:r w:rsidRPr="00577520">
        <w:t xml:space="preserve"> </w:t>
      </w:r>
      <w:r w:rsidR="00197F59">
        <w:t xml:space="preserve"> </w:t>
      </w:r>
      <w:r w:rsidR="009D2833">
        <w:t xml:space="preserve"> </w:t>
      </w:r>
      <w:hyperlink r:id="rId635" w:history="1">
        <w:r w:rsidR="00197F59" w:rsidRPr="00197F59">
          <w:rPr>
            <w:rStyle w:val="Hyperlink"/>
          </w:rPr>
          <w:t xml:space="preserve">Biochim Biophys Acta. 2015 Jan;1848(1PB):220-228. doi: 10.1016/j.bbamem.2014.05.004. Epub 2014 May 13. Review. </w:t>
        </w:r>
      </w:hyperlink>
      <w:r w:rsidR="00197F59">
        <w:t xml:space="preserve"> </w:t>
      </w:r>
      <w:r w:rsidRPr="00197F59">
        <w:rPr>
          <w:i/>
        </w:rPr>
        <w:t>(</w:t>
      </w:r>
      <w:r w:rsidR="00197F59">
        <w:rPr>
          <w:i/>
        </w:rPr>
        <w:t xml:space="preserve">PubMed </w:t>
      </w:r>
      <w:r w:rsidRPr="00197F59">
        <w:rPr>
          <w:i/>
        </w:rPr>
        <w:t>Abstract)</w:t>
      </w:r>
    </w:p>
    <w:p w:rsidR="0051706A" w:rsidRPr="00EA30EC" w:rsidRDefault="0051706A" w:rsidP="00387D04">
      <w:pPr>
        <w:pStyle w:val="details"/>
        <w:numPr>
          <w:ilvl w:val="0"/>
          <w:numId w:val="118"/>
        </w:numPr>
        <w:spacing w:after="120"/>
        <w:ind w:left="0"/>
        <w:rPr>
          <w:b/>
        </w:rPr>
      </w:pPr>
      <w:r w:rsidRPr="0051706A">
        <w:t>Raja V, Greenberg ML.</w:t>
      </w:r>
      <w:r>
        <w:rPr>
          <w:b/>
        </w:rPr>
        <w:t xml:space="preserve"> </w:t>
      </w:r>
      <w:r w:rsidR="009D2833">
        <w:rPr>
          <w:b/>
        </w:rPr>
        <w:t xml:space="preserve"> </w:t>
      </w:r>
      <w:r w:rsidRPr="0051706A">
        <w:rPr>
          <w:b/>
        </w:rPr>
        <w:t xml:space="preserve">The functions of cardiolipin in cellular metabolism-potential modifiers of the Barth syndrome phenotype. </w:t>
      </w:r>
      <w:r w:rsidR="009D2833">
        <w:rPr>
          <w:b/>
        </w:rPr>
        <w:t xml:space="preserve"> </w:t>
      </w:r>
      <w:hyperlink r:id="rId636" w:history="1">
        <w:r w:rsidRPr="0051706A">
          <w:rPr>
            <w:rStyle w:val="Hyperlink"/>
          </w:rPr>
          <w:t>Chem Phys Lipids. 2014 Apr;179:49-56. doi: 10.1016/j.chemphyslip.2013.12.009. Epub 2014 Jan 17.</w:t>
        </w:r>
      </w:hyperlink>
      <w:r>
        <w:t xml:space="preserve">  </w:t>
      </w:r>
      <w:r w:rsidRPr="000A12CE">
        <w:rPr>
          <w:i/>
          <w:iCs/>
        </w:rPr>
        <w:t xml:space="preserve">(PubMed </w:t>
      </w:r>
      <w:r w:rsidR="00240388">
        <w:rPr>
          <w:i/>
          <w:iCs/>
        </w:rPr>
        <w:t>– Open Access</w:t>
      </w:r>
      <w:r w:rsidRPr="000A12CE">
        <w:rPr>
          <w:i/>
          <w:iCs/>
        </w:rPr>
        <w:t>)</w:t>
      </w:r>
      <w:r w:rsidR="00240388" w:rsidRPr="000A12CE">
        <w:rPr>
          <w:color w:val="3975C4"/>
        </w:rPr>
        <w:t>*</w:t>
      </w:r>
    </w:p>
    <w:p w:rsidR="0047273F" w:rsidRPr="00EA30EC" w:rsidRDefault="0047273F" w:rsidP="00387D04">
      <w:pPr>
        <w:pStyle w:val="details"/>
        <w:numPr>
          <w:ilvl w:val="0"/>
          <w:numId w:val="118"/>
        </w:numPr>
        <w:spacing w:after="120"/>
        <w:ind w:left="0"/>
        <w:rPr>
          <w:b/>
        </w:rPr>
      </w:pPr>
      <w:r>
        <w:t xml:space="preserve">Wang G, McCain ML, Yang L, He A, Pasqualini FS, Agarwal A, Yuan H, Jiang D, Zhang D, Zangi L, Geva J, Roberts AE, Ma Q, Ding J, Chen J, Wang DZ, Li K, Wang J, Wanders RJA, Kulik W, Vaz FM, Laflamme MA, Murry CE, Chien KR, Kelley RI, Church GM, Parker K, Pu WT.  </w:t>
      </w:r>
      <w:r w:rsidRPr="00403C93">
        <w:rPr>
          <w:b/>
        </w:rPr>
        <w:t>Modeling the mitochondrial cardiomyopathy of Barth syndrome with induced pluripotent stem cell and heart-on-chip technologies.</w:t>
      </w:r>
      <w:r>
        <w:t xml:space="preserve">  </w:t>
      </w:r>
      <w:hyperlink r:id="rId637" w:history="1">
        <w:r w:rsidRPr="0047273F">
          <w:rPr>
            <w:rStyle w:val="Hyperlink"/>
          </w:rPr>
          <w:t>Nat Med. 2014 Jun;20(6):616-23. doi:10.1038/nm.3545  Epub. 2014 May 11.</w:t>
        </w:r>
      </w:hyperlink>
      <w:r>
        <w:t xml:space="preserve"> </w:t>
      </w:r>
      <w:r w:rsidR="009D2833">
        <w:t xml:space="preserve"> </w:t>
      </w:r>
      <w:r w:rsidRPr="00403C93">
        <w:rPr>
          <w:i/>
        </w:rPr>
        <w:t>(</w:t>
      </w:r>
      <w:r>
        <w:rPr>
          <w:i/>
        </w:rPr>
        <w:t>PubMed – Open Access</w:t>
      </w:r>
      <w:r w:rsidRPr="00403C93">
        <w:rPr>
          <w:i/>
        </w:rPr>
        <w:t>)</w:t>
      </w:r>
      <w:r w:rsidRPr="00403C93">
        <w:rPr>
          <w:b/>
          <w:color w:val="4F81BD"/>
        </w:rPr>
        <w:t>*</w:t>
      </w:r>
      <w:r w:rsidRPr="00E93C3B">
        <w:rPr>
          <w:b/>
          <w:color w:val="3A75C4"/>
        </w:rPr>
        <w:t>▼</w:t>
      </w:r>
    </w:p>
    <w:p w:rsidR="00EA30EC" w:rsidRPr="00EA30EC" w:rsidRDefault="005A33C7" w:rsidP="00387D04">
      <w:pPr>
        <w:pStyle w:val="details"/>
        <w:numPr>
          <w:ilvl w:val="0"/>
          <w:numId w:val="118"/>
        </w:numPr>
        <w:spacing w:after="120"/>
        <w:ind w:left="0"/>
        <w:rPr>
          <w:b/>
        </w:rPr>
      </w:pPr>
      <w:r w:rsidRPr="005A33C7">
        <w:t xml:space="preserve">Mejia EM, Cole L, Hatch GM. </w:t>
      </w:r>
      <w:r w:rsidR="009D2833">
        <w:t xml:space="preserve"> </w:t>
      </w:r>
      <w:r w:rsidRPr="00EA30EC">
        <w:rPr>
          <w:b/>
        </w:rPr>
        <w:t>Cardiolipin metabolism and the role it plays in heart failure and mitochondrial supercomplex formation.</w:t>
      </w:r>
      <w:r w:rsidRPr="005A33C7">
        <w:t xml:space="preserve"> </w:t>
      </w:r>
      <w:r w:rsidR="009D2833">
        <w:t xml:space="preserve"> </w:t>
      </w:r>
      <w:hyperlink r:id="rId638" w:history="1">
        <w:r w:rsidRPr="005A33C7">
          <w:rPr>
            <w:rStyle w:val="Hyperlink"/>
          </w:rPr>
          <w:t>Cardiovasc Hematol Disord Drug Targets. 2014 May 5. [Epub ahead of print]</w:t>
        </w:r>
      </w:hyperlink>
      <w:r w:rsidRPr="005A33C7">
        <w:t xml:space="preserve"> </w:t>
      </w:r>
      <w:r w:rsidR="009D2833">
        <w:t xml:space="preserve"> </w:t>
      </w:r>
      <w:r w:rsidRPr="00EA30EC">
        <w:rPr>
          <w:i/>
        </w:rPr>
        <w:t>(PubMed Abstract)</w:t>
      </w:r>
    </w:p>
    <w:p w:rsidR="004D16BD" w:rsidRPr="0047273F" w:rsidRDefault="004D16BD" w:rsidP="00387D04">
      <w:pPr>
        <w:pStyle w:val="details"/>
        <w:numPr>
          <w:ilvl w:val="0"/>
          <w:numId w:val="118"/>
        </w:numPr>
        <w:spacing w:after="120"/>
        <w:ind w:left="0"/>
        <w:rPr>
          <w:b/>
        </w:rPr>
      </w:pPr>
      <w:r w:rsidRPr="004D16BD">
        <w:t xml:space="preserve">Ren M, Phoon CKL, Schlame M. </w:t>
      </w:r>
      <w:r w:rsidR="009D2833">
        <w:t xml:space="preserve"> </w:t>
      </w:r>
      <w:r w:rsidRPr="00EA30EC">
        <w:rPr>
          <w:b/>
        </w:rPr>
        <w:t>Metabolism and function of mitochondrial cardiolipin.</w:t>
      </w:r>
      <w:r>
        <w:t xml:space="preserve"> </w:t>
      </w:r>
      <w:hyperlink r:id="rId639" w:history="1">
        <w:r w:rsidR="0047273F" w:rsidRPr="0047273F">
          <w:rPr>
            <w:rStyle w:val="Hyperlink"/>
          </w:rPr>
          <w:t>Prog Lipid Res. 2014 Jul;55:1-16. doi: 10.1016/j.plipres.2014.04.001. Epub 2014 Apr 24</w:t>
        </w:r>
      </w:hyperlink>
      <w:r w:rsidR="0047273F" w:rsidRPr="0047273F">
        <w:t>.</w:t>
      </w:r>
      <w:r w:rsidR="0047273F">
        <w:t xml:space="preserve">  </w:t>
      </w:r>
      <w:r w:rsidR="0047273F" w:rsidRPr="0047273F">
        <w:rPr>
          <w:i/>
        </w:rPr>
        <w:t xml:space="preserve"> </w:t>
      </w:r>
      <w:r w:rsidR="0047273F" w:rsidRPr="004D16BD">
        <w:rPr>
          <w:i/>
        </w:rPr>
        <w:t>(</w:t>
      </w:r>
      <w:r w:rsidR="0047273F">
        <w:rPr>
          <w:i/>
        </w:rPr>
        <w:t>PubMed</w:t>
      </w:r>
      <w:r w:rsidR="0047273F" w:rsidRPr="004D16BD">
        <w:rPr>
          <w:i/>
        </w:rPr>
        <w:t xml:space="preserve"> Abstract)</w:t>
      </w:r>
      <w:r w:rsidR="0047273F" w:rsidRPr="00524D66">
        <w:rPr>
          <w:b/>
          <w:color w:val="3A75C4"/>
        </w:rPr>
        <w:t>*</w:t>
      </w:r>
    </w:p>
    <w:p w:rsidR="0047273F" w:rsidRDefault="0047273F" w:rsidP="00387D04">
      <w:pPr>
        <w:pStyle w:val="details"/>
        <w:numPr>
          <w:ilvl w:val="0"/>
          <w:numId w:val="118"/>
        </w:numPr>
        <w:ind w:left="0"/>
        <w:rPr>
          <w:i/>
        </w:rPr>
      </w:pPr>
      <w:r>
        <w:t xml:space="preserve">Birk AV, Chao WM, Bracken C, Warren JD, Szeto HH. </w:t>
      </w:r>
      <w:r w:rsidR="009D2833">
        <w:t xml:space="preserve"> </w:t>
      </w:r>
      <w:r w:rsidRPr="00AF6817">
        <w:rPr>
          <w:b/>
        </w:rPr>
        <w:t>Targeting mitochondrial cardiolipin and the cytochrome c/cardiolipin complex to promote electron transport and optimize mitochondrial ATP synthesis.</w:t>
      </w:r>
      <w:r>
        <w:t xml:space="preserve"> </w:t>
      </w:r>
      <w:r w:rsidR="009D2833">
        <w:t xml:space="preserve"> </w:t>
      </w:r>
      <w:hyperlink r:id="rId640" w:history="1">
        <w:r w:rsidRPr="00AF6817">
          <w:rPr>
            <w:rStyle w:val="Hyperlink"/>
          </w:rPr>
          <w:t>Br J Pharmacol. 2014 Apr;171(8):2017-28. doi: 10.1111/bph.12468.</w:t>
        </w:r>
      </w:hyperlink>
      <w:r>
        <w:t xml:space="preserve"> </w:t>
      </w:r>
      <w:r w:rsidR="009D2833">
        <w:t xml:space="preserve"> </w:t>
      </w:r>
      <w:r w:rsidRPr="00A156DF">
        <w:rPr>
          <w:i/>
        </w:rPr>
        <w:t>(PubMed Abstract</w:t>
      </w:r>
      <w:r>
        <w:rPr>
          <w:i/>
        </w:rPr>
        <w:t>)</w:t>
      </w:r>
    </w:p>
    <w:p w:rsidR="004E508E" w:rsidRDefault="0047273F" w:rsidP="0023081A">
      <w:pPr>
        <w:pStyle w:val="details"/>
        <w:numPr>
          <w:ilvl w:val="0"/>
          <w:numId w:val="118"/>
        </w:numPr>
        <w:ind w:left="0"/>
      </w:pPr>
      <w:r w:rsidRPr="00AF6817">
        <w:lastRenderedPageBreak/>
        <w:t xml:space="preserve">Szeto HH. </w:t>
      </w:r>
      <w:r w:rsidR="009D2833">
        <w:t xml:space="preserve"> </w:t>
      </w:r>
      <w:r w:rsidRPr="003872DD">
        <w:rPr>
          <w:b/>
        </w:rPr>
        <w:t>First-in-class cardiolipin-protective compound as a therapeutic agent to restore mitochondrial bioenergetics.</w:t>
      </w:r>
      <w:r w:rsidR="00D01023" w:rsidRPr="003872DD">
        <w:rPr>
          <w:b/>
        </w:rPr>
        <w:t xml:space="preserve"> </w:t>
      </w:r>
      <w:r w:rsidRPr="00AF6817">
        <w:t xml:space="preserve"> </w:t>
      </w:r>
      <w:hyperlink r:id="rId641" w:history="1">
        <w:r w:rsidRPr="00AF6817">
          <w:rPr>
            <w:rStyle w:val="Hyperlink"/>
          </w:rPr>
          <w:t>Br J Pharmacol. 2014 Apr;171(8):2029-50. doi: 10.1111/bph.12461. Review.</w:t>
        </w:r>
      </w:hyperlink>
      <w:r w:rsidRPr="003872DD">
        <w:rPr>
          <w:i/>
        </w:rPr>
        <w:t xml:space="preserve"> </w:t>
      </w:r>
      <w:r w:rsidR="009D2833" w:rsidRPr="003872DD">
        <w:rPr>
          <w:i/>
        </w:rPr>
        <w:t xml:space="preserve"> </w:t>
      </w:r>
      <w:r w:rsidRPr="003872DD">
        <w:rPr>
          <w:i/>
        </w:rPr>
        <w:t>(PubMed Abstract)</w:t>
      </w:r>
    </w:p>
    <w:p w:rsidR="00424456" w:rsidRPr="00424456" w:rsidRDefault="000C13C9" w:rsidP="00387D04">
      <w:pPr>
        <w:pStyle w:val="details"/>
        <w:numPr>
          <w:ilvl w:val="0"/>
          <w:numId w:val="116"/>
        </w:numPr>
        <w:ind w:left="0"/>
        <w:rPr>
          <w:b/>
        </w:rPr>
      </w:pPr>
      <w:r>
        <w:t xml:space="preserve">Harner ME, Unger AK, Izawa T, Walther DM, Ozbalci C, Geimer S, Reggiori F, Brügger B, Mann M, Westermann B, Neupert W. </w:t>
      </w:r>
      <w:r w:rsidR="009D2833">
        <w:t xml:space="preserve"> </w:t>
      </w:r>
      <w:r w:rsidRPr="00424456">
        <w:rPr>
          <w:b/>
        </w:rPr>
        <w:t xml:space="preserve">Aim24 and MICOS modulate respiratory function, </w:t>
      </w:r>
      <w:r w:rsidRPr="005902E3">
        <w:rPr>
          <w:b/>
          <w:i/>
        </w:rPr>
        <w:t>tafazzin</w:t>
      </w:r>
      <w:r w:rsidRPr="00424456">
        <w:rPr>
          <w:b/>
        </w:rPr>
        <w:t>-related cardiolipin modification and mitochondrial architecture.</w:t>
      </w:r>
      <w:r w:rsidR="009D2833">
        <w:rPr>
          <w:b/>
        </w:rPr>
        <w:t xml:space="preserve"> </w:t>
      </w:r>
      <w:r>
        <w:t xml:space="preserve"> </w:t>
      </w:r>
      <w:hyperlink r:id="rId642" w:history="1">
        <w:r w:rsidRPr="00E02C69">
          <w:rPr>
            <w:rStyle w:val="Hyperlink"/>
          </w:rPr>
          <w:t>Elife. 2014 Jan 1;3:e01684. doi:10.7554/eLife.01684.</w:t>
        </w:r>
      </w:hyperlink>
      <w:r>
        <w:t xml:space="preserve"> </w:t>
      </w:r>
      <w:r w:rsidR="009D2833">
        <w:t xml:space="preserve"> </w:t>
      </w:r>
      <w:r w:rsidRPr="00424456">
        <w:rPr>
          <w:i/>
        </w:rPr>
        <w:t>(PubMed</w:t>
      </w:r>
      <w:r w:rsidR="00CF6AE5">
        <w:rPr>
          <w:i/>
        </w:rPr>
        <w:t xml:space="preserve"> </w:t>
      </w:r>
      <w:r w:rsidRPr="00424456">
        <w:rPr>
          <w:i/>
        </w:rPr>
        <w:t>Abstract)</w:t>
      </w:r>
    </w:p>
    <w:p w:rsidR="00424456" w:rsidRPr="00424456" w:rsidRDefault="000C13C9" w:rsidP="00387D04">
      <w:pPr>
        <w:pStyle w:val="details"/>
        <w:numPr>
          <w:ilvl w:val="0"/>
          <w:numId w:val="116"/>
        </w:numPr>
        <w:spacing w:after="120"/>
        <w:ind w:left="0"/>
        <w:rPr>
          <w:b/>
        </w:rPr>
      </w:pPr>
      <w:r>
        <w:t xml:space="preserve">Chen BB, Coon TA, Glasser JR, Zou C, Ellis B, Das T, McKelvey AC, Rajbhandari S, Lear T, Kamga C, Shiva S, Li C, Pilewski JM, Callio J, Chu CT, Ray A, Ray P, Tyurina YY, Kagan VE, Mallampalli RK. </w:t>
      </w:r>
      <w:r w:rsidR="009D2833">
        <w:t xml:space="preserve"> </w:t>
      </w:r>
      <w:r w:rsidRPr="009D2833">
        <w:rPr>
          <w:b/>
        </w:rPr>
        <w:t>E3</w:t>
      </w:r>
      <w:r>
        <w:t xml:space="preserve"> </w:t>
      </w:r>
      <w:r w:rsidRPr="00424456">
        <w:rPr>
          <w:b/>
        </w:rPr>
        <w:t>Ligase subunit Fbxo15 and PINK1 kinase regulate cardiolipin synthase 1 stability and mitochondrial function in pneumonia.</w:t>
      </w:r>
      <w:r>
        <w:t xml:space="preserve"> </w:t>
      </w:r>
      <w:r w:rsidR="009D2833">
        <w:t xml:space="preserve"> </w:t>
      </w:r>
      <w:hyperlink r:id="rId643" w:history="1">
        <w:r w:rsidRPr="000C13C9">
          <w:rPr>
            <w:rStyle w:val="Hyperlink"/>
          </w:rPr>
          <w:t>Cell Rep. 2014 Apr 2. pii:S2211-1247(14)00164-8. doi: 10.1016/j.celrep.2014.02.048. [Epub ahead of print]</w:t>
        </w:r>
      </w:hyperlink>
      <w:r>
        <w:t xml:space="preserve"> </w:t>
      </w:r>
      <w:r w:rsidR="009D2833">
        <w:t xml:space="preserve"> </w:t>
      </w:r>
      <w:r w:rsidRPr="00424456">
        <w:rPr>
          <w:i/>
        </w:rPr>
        <w:t>(PubMed</w:t>
      </w:r>
      <w:r w:rsidR="00197F59">
        <w:rPr>
          <w:i/>
        </w:rPr>
        <w:t xml:space="preserve"> </w:t>
      </w:r>
      <w:r w:rsidRPr="00424456">
        <w:rPr>
          <w:i/>
        </w:rPr>
        <w:t>Abstract)</w:t>
      </w:r>
    </w:p>
    <w:p w:rsidR="00424456" w:rsidRPr="00424456" w:rsidRDefault="00F2276F" w:rsidP="00387D04">
      <w:pPr>
        <w:pStyle w:val="details"/>
        <w:numPr>
          <w:ilvl w:val="0"/>
          <w:numId w:val="116"/>
        </w:numPr>
        <w:spacing w:after="120"/>
        <w:ind w:left="0"/>
        <w:rPr>
          <w:b/>
        </w:rPr>
      </w:pPr>
      <w:r w:rsidRPr="00F2276F">
        <w:t xml:space="preserve">Vernon HJ, Sandlers Y, McClellan R, Kelley RI. </w:t>
      </w:r>
      <w:r w:rsidR="009D2833">
        <w:t xml:space="preserve"> </w:t>
      </w:r>
      <w:r w:rsidRPr="00424456">
        <w:rPr>
          <w:b/>
        </w:rPr>
        <w:t>Clinical laboratory studies in Barth syndrome.</w:t>
      </w:r>
      <w:r w:rsidRPr="00F2276F">
        <w:t xml:space="preserve"> </w:t>
      </w:r>
      <w:r w:rsidR="009D2833">
        <w:t xml:space="preserve"> </w:t>
      </w:r>
      <w:hyperlink r:id="rId644" w:history="1">
        <w:r w:rsidR="0096026B" w:rsidRPr="0096026B">
          <w:rPr>
            <w:rStyle w:val="Hyperlink"/>
          </w:rPr>
          <w:t>Mol Genet Metab. 2014 Jun;112(2):143-7. doi: 10.1016/j.ymgme.2014.03.007. Epub 2014 Mar 30.</w:t>
        </w:r>
      </w:hyperlink>
      <w:r w:rsidR="0096026B">
        <w:t xml:space="preserve">  </w:t>
      </w:r>
      <w:r w:rsidR="0096026B" w:rsidRPr="00424456">
        <w:rPr>
          <w:i/>
        </w:rPr>
        <w:t>(PubMed Abstract)</w:t>
      </w:r>
      <w:r w:rsidR="0096026B" w:rsidRPr="00424456">
        <w:rPr>
          <w:color w:val="3A75C4"/>
        </w:rPr>
        <w:t>▼</w:t>
      </w:r>
    </w:p>
    <w:p w:rsidR="00A91D1D" w:rsidRPr="009E4F39" w:rsidRDefault="00A91D1D" w:rsidP="00387D04">
      <w:pPr>
        <w:pStyle w:val="details"/>
        <w:numPr>
          <w:ilvl w:val="0"/>
          <w:numId w:val="116"/>
        </w:numPr>
        <w:spacing w:after="120"/>
        <w:ind w:left="0"/>
        <w:rPr>
          <w:b/>
        </w:rPr>
      </w:pPr>
      <w:r w:rsidRPr="00A91D1D">
        <w:t>Koob S, Reichert AS.</w:t>
      </w:r>
      <w:r w:rsidR="009D2833">
        <w:t xml:space="preserve">  </w:t>
      </w:r>
      <w:r w:rsidRPr="00424456">
        <w:rPr>
          <w:b/>
        </w:rPr>
        <w:t xml:space="preserve">Novel intracellular functions of apolipoproteins: </w:t>
      </w:r>
      <w:r w:rsidR="00D01023">
        <w:rPr>
          <w:b/>
        </w:rPr>
        <w:t xml:space="preserve"> </w:t>
      </w:r>
      <w:r w:rsidRPr="00424456">
        <w:rPr>
          <w:b/>
        </w:rPr>
        <w:t>The ApoO protein family as constituents of the Mitofilin/MINOS complex determines cristae morphology in mitochondria.</w:t>
      </w:r>
      <w:r>
        <w:t xml:space="preserve"> </w:t>
      </w:r>
      <w:r w:rsidR="009D2833">
        <w:t xml:space="preserve"> </w:t>
      </w:r>
      <w:hyperlink r:id="rId645" w:history="1">
        <w:r w:rsidRPr="00A91D1D">
          <w:rPr>
            <w:rStyle w:val="Hyperlink"/>
          </w:rPr>
          <w:t>Biol Chem. 2014 Mar 1;395(3):285-96. doi: 10.1515/hsz-2013-0274.</w:t>
        </w:r>
      </w:hyperlink>
      <w:r>
        <w:t xml:space="preserve"> </w:t>
      </w:r>
      <w:r w:rsidR="009D2833">
        <w:t xml:space="preserve"> </w:t>
      </w:r>
      <w:r w:rsidRPr="00424456">
        <w:rPr>
          <w:i/>
        </w:rPr>
        <w:t>(PubMed</w:t>
      </w:r>
      <w:r w:rsidR="00197F59">
        <w:rPr>
          <w:i/>
        </w:rPr>
        <w:t xml:space="preserve"> </w:t>
      </w:r>
      <w:r w:rsidRPr="00424456">
        <w:rPr>
          <w:i/>
        </w:rPr>
        <w:t>Abstract)</w:t>
      </w:r>
    </w:p>
    <w:p w:rsidR="009E4F39" w:rsidRPr="00612BFA" w:rsidRDefault="009E4F39" w:rsidP="00387D04">
      <w:pPr>
        <w:pStyle w:val="details"/>
        <w:numPr>
          <w:ilvl w:val="0"/>
          <w:numId w:val="116"/>
        </w:numPr>
        <w:ind w:left="0"/>
      </w:pPr>
      <w:r w:rsidRPr="00612BFA">
        <w:t xml:space="preserve">Su B, Ryan RO.  </w:t>
      </w:r>
      <w:r w:rsidRPr="00612BFA">
        <w:rPr>
          <w:b/>
        </w:rPr>
        <w:t xml:space="preserve">Metabolic biology of 3-methylglutaconic acid-uria: </w:t>
      </w:r>
      <w:r>
        <w:rPr>
          <w:b/>
        </w:rPr>
        <w:t>A</w:t>
      </w:r>
      <w:r w:rsidRPr="00612BFA">
        <w:rPr>
          <w:b/>
        </w:rPr>
        <w:t xml:space="preserve"> new perspective.</w:t>
      </w:r>
      <w:r w:rsidRPr="00612BFA">
        <w:t xml:space="preserve">  </w:t>
      </w:r>
      <w:r>
        <w:br/>
      </w:r>
      <w:hyperlink r:id="rId646" w:history="1">
        <w:r w:rsidRPr="00612BFA">
          <w:rPr>
            <w:rStyle w:val="Hyperlink"/>
          </w:rPr>
          <w:t>J Inherit Metab Dis. 2014 May;37(3):359-68. doi: 10.1007/s10545-013-9669-0. Epub 2014 Jan 10.</w:t>
        </w:r>
      </w:hyperlink>
      <w:r>
        <w:t xml:space="preserve">  </w:t>
      </w:r>
      <w:r w:rsidRPr="00524D66">
        <w:rPr>
          <w:i/>
        </w:rPr>
        <w:t>(</w:t>
      </w:r>
      <w:r>
        <w:rPr>
          <w:i/>
        </w:rPr>
        <w:t>PubMed Abstract</w:t>
      </w:r>
      <w:r w:rsidRPr="00524D66">
        <w:rPr>
          <w:i/>
        </w:rPr>
        <w:t>)</w:t>
      </w:r>
      <w:r w:rsidRPr="00403C93">
        <w:rPr>
          <w:b/>
          <w:color w:val="4F81BD"/>
        </w:rPr>
        <w:t>*</w:t>
      </w:r>
    </w:p>
    <w:p w:rsidR="00872DF4" w:rsidRDefault="00BA3C97" w:rsidP="00387D04">
      <w:pPr>
        <w:pStyle w:val="details"/>
        <w:numPr>
          <w:ilvl w:val="0"/>
          <w:numId w:val="114"/>
        </w:numPr>
        <w:spacing w:after="120"/>
        <w:rPr>
          <w:b/>
        </w:rPr>
      </w:pPr>
      <w:r w:rsidRPr="00BA3C97">
        <w:t xml:space="preserve">Leung CW, Hong Y, Hanske J, Zhao E, Chen S, Pletneva EV, Tang BZ. </w:t>
      </w:r>
      <w:r w:rsidR="009D2833">
        <w:t xml:space="preserve"> </w:t>
      </w:r>
      <w:r w:rsidRPr="00872DF4">
        <w:rPr>
          <w:b/>
        </w:rPr>
        <w:t>Superior fluorescent probe for detection of cardiolipin.</w:t>
      </w:r>
      <w:r w:rsidR="00D01023">
        <w:rPr>
          <w:b/>
        </w:rPr>
        <w:t xml:space="preserve"> </w:t>
      </w:r>
      <w:r w:rsidRPr="00BA3C97">
        <w:t xml:space="preserve"> </w:t>
      </w:r>
      <w:hyperlink r:id="rId647" w:history="1">
        <w:r w:rsidRPr="00BA3C97">
          <w:rPr>
            <w:rStyle w:val="Hyperlink"/>
          </w:rPr>
          <w:t>Anal Chem. 2014 Jan 21;86(2):1263-8. doi: 10.1021/ac403616c. Epub 2013 Dec 27.</w:t>
        </w:r>
      </w:hyperlink>
      <w:r w:rsidR="00A91D1D">
        <w:t xml:space="preserve"> </w:t>
      </w:r>
      <w:r w:rsidR="009D2833">
        <w:t xml:space="preserve"> </w:t>
      </w:r>
      <w:r w:rsidR="00A91D1D" w:rsidRPr="00872DF4">
        <w:rPr>
          <w:i/>
        </w:rPr>
        <w:t>(PubMed</w:t>
      </w:r>
      <w:r w:rsidR="00197F59">
        <w:rPr>
          <w:i/>
        </w:rPr>
        <w:t xml:space="preserve"> </w:t>
      </w:r>
      <w:r w:rsidR="00A91D1D" w:rsidRPr="00872DF4">
        <w:rPr>
          <w:i/>
        </w:rPr>
        <w:t>Abstract)</w:t>
      </w:r>
    </w:p>
    <w:p w:rsidR="009F2358" w:rsidRDefault="00C47667" w:rsidP="006930B6">
      <w:pPr>
        <w:pStyle w:val="details"/>
        <w:numPr>
          <w:ilvl w:val="0"/>
          <w:numId w:val="114"/>
        </w:numPr>
        <w:spacing w:after="120"/>
      </w:pPr>
      <w:r>
        <w:t xml:space="preserve">Mulligan CM, Le CH, Demooy AB, Nelson CB, Chicco AJ. </w:t>
      </w:r>
      <w:r w:rsidRPr="00B762B5">
        <w:rPr>
          <w:b/>
        </w:rPr>
        <w:t>Inhibition of delta-6 desaturase reverses cardiolipin remodeling and prevents contractile dysfunction in the aged mouse heart without altering mitochondrial respiratory function.</w:t>
      </w:r>
      <w:r w:rsidR="00D70DC4" w:rsidRPr="00B762B5">
        <w:rPr>
          <w:b/>
        </w:rPr>
        <w:t xml:space="preserve"> </w:t>
      </w:r>
      <w:r>
        <w:t xml:space="preserve"> </w:t>
      </w:r>
      <w:hyperlink r:id="rId648" w:history="1">
        <w:r w:rsidR="00D70DC4" w:rsidRPr="00D70DC4">
          <w:rPr>
            <w:rStyle w:val="Hyperlink"/>
          </w:rPr>
          <w:t>J Gerontol A Biol Sci Med Sci. 2014 Jan 18. [Epub ahead of print]</w:t>
        </w:r>
      </w:hyperlink>
      <w:r w:rsidR="00D70DC4">
        <w:t xml:space="preserve">  </w:t>
      </w:r>
      <w:r w:rsidR="00D70DC4" w:rsidRPr="00B762B5">
        <w:rPr>
          <w:i/>
        </w:rPr>
        <w:t>(PubMed Abstract)</w:t>
      </w:r>
    </w:p>
    <w:p w:rsidR="00471957" w:rsidRPr="00872DF4" w:rsidRDefault="00471957" w:rsidP="00387D04">
      <w:pPr>
        <w:pStyle w:val="details"/>
        <w:numPr>
          <w:ilvl w:val="0"/>
          <w:numId w:val="114"/>
        </w:numPr>
        <w:spacing w:after="120"/>
        <w:rPr>
          <w:b/>
        </w:rPr>
      </w:pPr>
      <w:r>
        <w:t xml:space="preserve">Raja V, Greenberg ML. </w:t>
      </w:r>
      <w:r w:rsidR="00AF6376">
        <w:t xml:space="preserve"> </w:t>
      </w:r>
      <w:r w:rsidRPr="00872DF4">
        <w:rPr>
          <w:b/>
        </w:rPr>
        <w:t xml:space="preserve">The functions of cardiolipin in cellular metabolism–potential modifiers of the </w:t>
      </w:r>
      <w:r w:rsidR="00494304" w:rsidRPr="00872DF4">
        <w:rPr>
          <w:b/>
        </w:rPr>
        <w:t>B</w:t>
      </w:r>
      <w:r w:rsidRPr="00872DF4">
        <w:rPr>
          <w:b/>
        </w:rPr>
        <w:t>arth syndrome phenotype.</w:t>
      </w:r>
      <w:r w:rsidR="00AF6376">
        <w:rPr>
          <w:b/>
        </w:rPr>
        <w:t xml:space="preserve"> </w:t>
      </w:r>
      <w:r>
        <w:t xml:space="preserve"> </w:t>
      </w:r>
      <w:hyperlink r:id="rId649" w:history="1">
        <w:r w:rsidRPr="00471957">
          <w:rPr>
            <w:rStyle w:val="Hyperlink"/>
          </w:rPr>
          <w:t>Chem Phys Lipids. 2014 Jan 17. pii:S0009-3084(13)00181-3. doi: 10.1016/j.chemphyslip.2013.12.009. [Epub ahead of print]</w:t>
        </w:r>
      </w:hyperlink>
      <w:r>
        <w:t xml:space="preserve"> </w:t>
      </w:r>
      <w:r w:rsidR="00AF6376">
        <w:t xml:space="preserve"> </w:t>
      </w:r>
      <w:r w:rsidRPr="00872DF4">
        <w:rPr>
          <w:i/>
        </w:rPr>
        <w:t>(PubMed</w:t>
      </w:r>
      <w:r w:rsidR="00FF7B91">
        <w:rPr>
          <w:i/>
        </w:rPr>
        <w:t xml:space="preserve"> </w:t>
      </w:r>
      <w:r w:rsidR="00240388">
        <w:rPr>
          <w:i/>
        </w:rPr>
        <w:t>– Open Access</w:t>
      </w:r>
      <w:r w:rsidRPr="00872DF4">
        <w:rPr>
          <w:i/>
        </w:rPr>
        <w:t>)</w:t>
      </w:r>
      <w:r w:rsidRPr="00872DF4">
        <w:rPr>
          <w:b/>
          <w:color w:val="3A75C4"/>
        </w:rPr>
        <w:t>*</w:t>
      </w:r>
    </w:p>
    <w:p w:rsidR="00834412" w:rsidRDefault="004B177E" w:rsidP="00673D9F">
      <w:pPr>
        <w:pStyle w:val="details"/>
        <w:numPr>
          <w:ilvl w:val="0"/>
          <w:numId w:val="110"/>
        </w:numPr>
        <w:spacing w:after="120"/>
      </w:pPr>
      <w:r>
        <w:t>Kagan V, Epand R.</w:t>
      </w:r>
      <w:r w:rsidR="000F4A7D">
        <w:t xml:space="preserve"> </w:t>
      </w:r>
      <w:r w:rsidR="00AF6376">
        <w:t xml:space="preserve"> </w:t>
      </w:r>
      <w:r w:rsidRPr="009F2358">
        <w:rPr>
          <w:b/>
        </w:rPr>
        <w:t>Deciphering the mysteries of cardiolipins in mitochondria.</w:t>
      </w:r>
      <w:r w:rsidR="00D70DC4" w:rsidRPr="009F2358">
        <w:rPr>
          <w:b/>
        </w:rPr>
        <w:t xml:space="preserve">  </w:t>
      </w:r>
      <w:hyperlink r:id="rId650" w:history="1">
        <w:r w:rsidR="00D70DC4" w:rsidRPr="00D70DC4">
          <w:rPr>
            <w:rStyle w:val="Hyperlink"/>
          </w:rPr>
          <w:t>Chem Phys Lipids. 2013 Dec 21. pii: S0009-3084(13)00169-2. [Epub ahead of print]</w:t>
        </w:r>
      </w:hyperlink>
      <w:r w:rsidR="00D70DC4">
        <w:t xml:space="preserve"> </w:t>
      </w:r>
      <w:r w:rsidR="00AF6376">
        <w:t xml:space="preserve"> </w:t>
      </w:r>
      <w:r w:rsidR="00D70DC4" w:rsidRPr="009F2358">
        <w:rPr>
          <w:i/>
        </w:rPr>
        <w:t>(PubMed – No Abstract Available)</w:t>
      </w:r>
      <w:r w:rsidR="009F0C4D" w:rsidRPr="009F2358">
        <w:rPr>
          <w:i/>
        </w:rPr>
        <w:t xml:space="preserve"> </w:t>
      </w:r>
    </w:p>
    <w:p w:rsidR="00731D82" w:rsidRDefault="00731D82">
      <w:r>
        <w:br w:type="page"/>
      </w:r>
    </w:p>
    <w:p w:rsidR="004E508E" w:rsidRDefault="00270248" w:rsidP="0023081A">
      <w:pPr>
        <w:pStyle w:val="details"/>
        <w:numPr>
          <w:ilvl w:val="0"/>
          <w:numId w:val="110"/>
        </w:numPr>
        <w:spacing w:after="120"/>
      </w:pPr>
      <w:r>
        <w:lastRenderedPageBreak/>
        <w:t xml:space="preserve">Lai L, Wang M, Martin OJ, Leone TC, Vega RB, Han X, Kelly DP. </w:t>
      </w:r>
      <w:r w:rsidR="00AF6376">
        <w:t xml:space="preserve"> </w:t>
      </w:r>
      <w:r w:rsidRPr="003872DD">
        <w:rPr>
          <w:b/>
        </w:rPr>
        <w:t xml:space="preserve">A </w:t>
      </w:r>
      <w:r w:rsidR="00F14923" w:rsidRPr="003872DD">
        <w:rPr>
          <w:b/>
        </w:rPr>
        <w:t>r</w:t>
      </w:r>
      <w:r w:rsidRPr="003872DD">
        <w:rPr>
          <w:b/>
        </w:rPr>
        <w:t xml:space="preserve">ole for </w:t>
      </w:r>
      <w:r w:rsidR="00F14923" w:rsidRPr="003872DD">
        <w:rPr>
          <w:b/>
        </w:rPr>
        <w:t>p</w:t>
      </w:r>
      <w:r w:rsidRPr="003872DD">
        <w:rPr>
          <w:b/>
        </w:rPr>
        <w:t xml:space="preserve">eroxisome </w:t>
      </w:r>
      <w:r w:rsidR="00F14923" w:rsidRPr="003872DD">
        <w:rPr>
          <w:b/>
        </w:rPr>
        <w:t>p</w:t>
      </w:r>
      <w:r w:rsidRPr="003872DD">
        <w:rPr>
          <w:b/>
        </w:rPr>
        <w:t xml:space="preserve">roliferator-activated </w:t>
      </w:r>
      <w:r w:rsidR="00F14923" w:rsidRPr="003872DD">
        <w:rPr>
          <w:b/>
        </w:rPr>
        <w:t>r</w:t>
      </w:r>
      <w:r w:rsidRPr="003872DD">
        <w:rPr>
          <w:b/>
        </w:rPr>
        <w:t xml:space="preserve">eceptor γ </w:t>
      </w:r>
      <w:r w:rsidR="00F14923" w:rsidRPr="003872DD">
        <w:rPr>
          <w:b/>
        </w:rPr>
        <w:t>c</w:t>
      </w:r>
      <w:r w:rsidRPr="003872DD">
        <w:rPr>
          <w:b/>
        </w:rPr>
        <w:t xml:space="preserve">oactivator 1 (PGC-1) in the </w:t>
      </w:r>
      <w:r w:rsidR="00F14923" w:rsidRPr="003872DD">
        <w:rPr>
          <w:b/>
        </w:rPr>
        <w:t>r</w:t>
      </w:r>
      <w:r w:rsidRPr="003872DD">
        <w:rPr>
          <w:b/>
        </w:rPr>
        <w:t xml:space="preserve">egulation of </w:t>
      </w:r>
      <w:r w:rsidR="00F14923" w:rsidRPr="003872DD">
        <w:rPr>
          <w:b/>
        </w:rPr>
        <w:t>c</w:t>
      </w:r>
      <w:r w:rsidRPr="003872DD">
        <w:rPr>
          <w:b/>
        </w:rPr>
        <w:t xml:space="preserve">ardiac </w:t>
      </w:r>
      <w:r w:rsidR="00F14923" w:rsidRPr="003872DD">
        <w:rPr>
          <w:b/>
        </w:rPr>
        <w:t>m</w:t>
      </w:r>
      <w:r w:rsidRPr="003872DD">
        <w:rPr>
          <w:b/>
        </w:rPr>
        <w:t xml:space="preserve">itochondrial </w:t>
      </w:r>
      <w:r w:rsidR="00F14923" w:rsidRPr="003872DD">
        <w:rPr>
          <w:b/>
        </w:rPr>
        <w:t>p</w:t>
      </w:r>
      <w:r w:rsidRPr="003872DD">
        <w:rPr>
          <w:b/>
        </w:rPr>
        <w:t xml:space="preserve">hospholipid </w:t>
      </w:r>
      <w:r w:rsidR="00F14923" w:rsidRPr="003872DD">
        <w:rPr>
          <w:b/>
        </w:rPr>
        <w:t>b</w:t>
      </w:r>
      <w:r w:rsidRPr="003872DD">
        <w:rPr>
          <w:b/>
        </w:rPr>
        <w:t>iosynthesis.</w:t>
      </w:r>
      <w:r w:rsidR="00AF6376">
        <w:t xml:space="preserve">  </w:t>
      </w:r>
      <w:hyperlink r:id="rId651" w:history="1">
        <w:r w:rsidRPr="00270248">
          <w:rPr>
            <w:rStyle w:val="Hyperlink"/>
          </w:rPr>
          <w:t>J Biol Chem. 2014 Jan 24;289(4):2250-9. doi:10.1074/jbc.M113.523654. Epub 2013 Dec 11.</w:t>
        </w:r>
      </w:hyperlink>
      <w:r>
        <w:t xml:space="preserve"> </w:t>
      </w:r>
      <w:r w:rsidR="00AF6376">
        <w:t xml:space="preserve"> </w:t>
      </w:r>
      <w:r w:rsidRPr="003872DD">
        <w:rPr>
          <w:i/>
        </w:rPr>
        <w:t xml:space="preserve">(PubMed </w:t>
      </w:r>
      <w:r w:rsidR="00596EFA" w:rsidRPr="003872DD">
        <w:rPr>
          <w:i/>
        </w:rPr>
        <w:t>– Open Access</w:t>
      </w:r>
      <w:r w:rsidRPr="003872DD">
        <w:rPr>
          <w:i/>
        </w:rPr>
        <w:t>)</w:t>
      </w:r>
    </w:p>
    <w:p w:rsidR="009F0C4D" w:rsidRDefault="004B177E" w:rsidP="00387D04">
      <w:pPr>
        <w:pStyle w:val="details"/>
        <w:numPr>
          <w:ilvl w:val="0"/>
          <w:numId w:val="110"/>
        </w:numPr>
        <w:spacing w:after="120"/>
        <w:rPr>
          <w:b/>
        </w:rPr>
      </w:pPr>
      <w:r>
        <w:t xml:space="preserve">Schlattner U, Tokarska-Schlattner M, Rousseau D, Boissan M, Mannella C, Epand R, Lacombe ML. </w:t>
      </w:r>
      <w:r w:rsidR="00AF6376">
        <w:t xml:space="preserve"> </w:t>
      </w:r>
      <w:r w:rsidRPr="009F0C4D">
        <w:rPr>
          <w:b/>
        </w:rPr>
        <w:t xml:space="preserve">Mitochondrial cardiolipin/phospholipid trafficking: </w:t>
      </w:r>
      <w:r w:rsidR="00D01023">
        <w:rPr>
          <w:b/>
        </w:rPr>
        <w:t xml:space="preserve"> </w:t>
      </w:r>
      <w:r w:rsidRPr="009F0C4D">
        <w:rPr>
          <w:b/>
        </w:rPr>
        <w:t>The role of membrane contact site complexes and lipid transfer proteins</w:t>
      </w:r>
      <w:r>
        <w:t xml:space="preserve">. </w:t>
      </w:r>
      <w:r w:rsidR="00AF6376">
        <w:t xml:space="preserve"> </w:t>
      </w:r>
      <w:hyperlink r:id="rId652" w:history="1">
        <w:r w:rsidRPr="004B177E">
          <w:rPr>
            <w:rStyle w:val="Hyperlink"/>
          </w:rPr>
          <w:t>Chem Phys Lipids. 2013 Dec 6. Chem Phys Lipids. 2013 Dec 6. [Epub ahead of print]</w:t>
        </w:r>
      </w:hyperlink>
      <w:r>
        <w:t xml:space="preserve"> </w:t>
      </w:r>
      <w:r w:rsidR="00AF6376">
        <w:t xml:space="preserve"> </w:t>
      </w:r>
      <w:r w:rsidRPr="009F0C4D">
        <w:rPr>
          <w:i/>
        </w:rPr>
        <w:t>(PubMed Abstract)</w:t>
      </w:r>
    </w:p>
    <w:p w:rsidR="009F0C4D" w:rsidRPr="009E487C" w:rsidRDefault="00404670" w:rsidP="00387D04">
      <w:pPr>
        <w:pStyle w:val="details"/>
        <w:numPr>
          <w:ilvl w:val="0"/>
          <w:numId w:val="110"/>
        </w:numPr>
        <w:spacing w:after="120"/>
        <w:rPr>
          <w:b/>
        </w:rPr>
      </w:pPr>
      <w:r w:rsidRPr="009E487C">
        <w:t xml:space="preserve">Kagan VE, Chu CT, Tyurina YY, Cheikhi A, Bayir H. </w:t>
      </w:r>
      <w:r w:rsidR="00AF6376" w:rsidRPr="009E487C">
        <w:t xml:space="preserve"> </w:t>
      </w:r>
      <w:r w:rsidRPr="009E487C">
        <w:rPr>
          <w:b/>
        </w:rPr>
        <w:t>Cardiolipin asymmetry, oxidation and signaling.</w:t>
      </w:r>
      <w:r w:rsidRPr="009E487C">
        <w:t xml:space="preserve"> </w:t>
      </w:r>
      <w:r w:rsidR="00AF6376" w:rsidRPr="009E487C">
        <w:t xml:space="preserve"> </w:t>
      </w:r>
      <w:hyperlink r:id="rId653" w:history="1">
        <w:r w:rsidRPr="009E487C">
          <w:rPr>
            <w:rStyle w:val="Hyperlink"/>
          </w:rPr>
          <w:t>Chem Phys Lipids. 2013 Dec 1.[Epub ahead of print]</w:t>
        </w:r>
      </w:hyperlink>
      <w:r w:rsidRPr="009E487C">
        <w:t xml:space="preserve"> </w:t>
      </w:r>
      <w:r w:rsidRPr="009E487C">
        <w:rPr>
          <w:i/>
        </w:rPr>
        <w:t xml:space="preserve">(PubMed </w:t>
      </w:r>
      <w:r w:rsidR="009E487C" w:rsidRPr="009E487C">
        <w:rPr>
          <w:i/>
        </w:rPr>
        <w:t>– Open Access</w:t>
      </w:r>
      <w:r w:rsidRPr="009E487C">
        <w:rPr>
          <w:i/>
        </w:rPr>
        <w:t>)</w:t>
      </w:r>
      <w:r w:rsidR="009F0C4D" w:rsidRPr="009E487C">
        <w:rPr>
          <w:i/>
        </w:rPr>
        <w:t xml:space="preserve"> </w:t>
      </w:r>
    </w:p>
    <w:p w:rsidR="00524D66" w:rsidRPr="009F0C4D" w:rsidRDefault="00524D66" w:rsidP="00387D04">
      <w:pPr>
        <w:pStyle w:val="details"/>
        <w:numPr>
          <w:ilvl w:val="0"/>
          <w:numId w:val="110"/>
        </w:numPr>
        <w:spacing w:after="120"/>
        <w:rPr>
          <w:b/>
        </w:rPr>
      </w:pPr>
      <w:r>
        <w:t xml:space="preserve">Ye C, Lou W, Li Y, Chatzispyrou IA, Huttemann M, Lee I, Houtkooper RH, Vaz FM, Chen S, Greenberg ML. </w:t>
      </w:r>
      <w:r w:rsidRPr="009F0C4D">
        <w:rPr>
          <w:b/>
        </w:rPr>
        <w:t xml:space="preserve">Deletion of the cardiolipin-specific phospholipase Cld1 rescues growth and lifespan defects in the </w:t>
      </w:r>
      <w:r w:rsidRPr="00494304">
        <w:rPr>
          <w:b/>
          <w:i/>
        </w:rPr>
        <w:t>tafazzin</w:t>
      </w:r>
      <w:r w:rsidRPr="009F0C4D">
        <w:rPr>
          <w:b/>
        </w:rPr>
        <w:t xml:space="preserve"> mutant: </w:t>
      </w:r>
      <w:r w:rsidR="00D01023">
        <w:rPr>
          <w:b/>
        </w:rPr>
        <w:t xml:space="preserve"> </w:t>
      </w:r>
      <w:r w:rsidRPr="009F0C4D">
        <w:rPr>
          <w:b/>
        </w:rPr>
        <w:t>Implications for Barth syndrome.</w:t>
      </w:r>
      <w:r>
        <w:t xml:space="preserve"> </w:t>
      </w:r>
      <w:r w:rsidR="00AF6376">
        <w:t xml:space="preserve"> </w:t>
      </w:r>
      <w:hyperlink r:id="rId654" w:history="1">
        <w:r w:rsidRPr="00524D66">
          <w:rPr>
            <w:rStyle w:val="Hyperlink"/>
          </w:rPr>
          <w:t>J Biol Chem. 2013 Dec 8. [Epub ahead of print]</w:t>
        </w:r>
      </w:hyperlink>
      <w:r>
        <w:t xml:space="preserve"> </w:t>
      </w:r>
      <w:r w:rsidR="00AF6376">
        <w:t xml:space="preserve"> </w:t>
      </w:r>
      <w:r w:rsidRPr="009F0C4D">
        <w:rPr>
          <w:i/>
        </w:rPr>
        <w:t xml:space="preserve">(PubMed </w:t>
      </w:r>
      <w:r w:rsidR="009E2891" w:rsidRPr="0053404D">
        <w:rPr>
          <w:i/>
        </w:rPr>
        <w:t>–</w:t>
      </w:r>
      <w:r w:rsidRPr="009F0C4D">
        <w:rPr>
          <w:i/>
        </w:rPr>
        <w:t xml:space="preserve"> Open Access)</w:t>
      </w:r>
      <w:r w:rsidRPr="009F0C4D">
        <w:rPr>
          <w:b/>
          <w:color w:val="3A75C4"/>
        </w:rPr>
        <w:t>*</w:t>
      </w:r>
    </w:p>
    <w:p w:rsidR="005A33C7" w:rsidRPr="005A33C7" w:rsidRDefault="00A72189" w:rsidP="00387D04">
      <w:pPr>
        <w:pStyle w:val="details"/>
        <w:numPr>
          <w:ilvl w:val="0"/>
          <w:numId w:val="104"/>
        </w:numPr>
        <w:spacing w:after="120"/>
      </w:pPr>
      <w:r>
        <w:t xml:space="preserve">Baile MG, Sathappa M, Lu YW, Pryce E, Whited K, McCaffery JM, Han X, Alder NN, Claypool SM. </w:t>
      </w:r>
      <w:r w:rsidR="00AF6376">
        <w:t xml:space="preserve"> </w:t>
      </w:r>
      <w:r w:rsidRPr="005A33C7">
        <w:rPr>
          <w:b/>
        </w:rPr>
        <w:t xml:space="preserve">Unremodeled and remodeled cardiolipin are functionally indistinguishable in yeast. </w:t>
      </w:r>
      <w:r w:rsidR="00AF6376">
        <w:rPr>
          <w:b/>
        </w:rPr>
        <w:t xml:space="preserve"> </w:t>
      </w:r>
      <w:hyperlink r:id="rId655" w:history="1">
        <w:r w:rsidRPr="00A72189">
          <w:rPr>
            <w:rStyle w:val="Hyperlink"/>
          </w:rPr>
          <w:t>J Biol Chem. 2013 Nov 27. [Epub ahead of print]</w:t>
        </w:r>
      </w:hyperlink>
      <w:r>
        <w:t xml:space="preserve"> </w:t>
      </w:r>
      <w:r w:rsidR="00EF67EC">
        <w:t xml:space="preserve"> </w:t>
      </w:r>
      <w:r w:rsidRPr="005A33C7">
        <w:rPr>
          <w:i/>
        </w:rPr>
        <w:t xml:space="preserve">(PubMed </w:t>
      </w:r>
      <w:r w:rsidR="00596EFA">
        <w:rPr>
          <w:i/>
        </w:rPr>
        <w:t>– Open Access</w:t>
      </w:r>
      <w:r w:rsidRPr="005A33C7">
        <w:rPr>
          <w:i/>
        </w:rPr>
        <w:t>)</w:t>
      </w:r>
      <w:r w:rsidR="005A33C7" w:rsidRPr="005A33C7">
        <w:rPr>
          <w:i/>
        </w:rPr>
        <w:t xml:space="preserve"> </w:t>
      </w:r>
    </w:p>
    <w:p w:rsidR="00F54973" w:rsidRDefault="00827FBD" w:rsidP="007C15FC">
      <w:pPr>
        <w:pStyle w:val="details"/>
        <w:numPr>
          <w:ilvl w:val="0"/>
          <w:numId w:val="104"/>
        </w:numPr>
        <w:spacing w:after="120"/>
      </w:pPr>
      <w:r w:rsidRPr="00827FBD">
        <w:t xml:space="preserve">Mileykovskaya E, Dowhan W. </w:t>
      </w:r>
      <w:r w:rsidR="00200CC6">
        <w:t xml:space="preserve"> </w:t>
      </w:r>
      <w:r w:rsidRPr="00032CAB">
        <w:rPr>
          <w:b/>
        </w:rPr>
        <w:t>Cardiolipin-</w:t>
      </w:r>
      <w:r w:rsidR="00F214C1" w:rsidRPr="00032CAB">
        <w:rPr>
          <w:b/>
        </w:rPr>
        <w:t>d</w:t>
      </w:r>
      <w:r w:rsidRPr="00032CAB">
        <w:rPr>
          <w:b/>
        </w:rPr>
        <w:t xml:space="preserve">ependent </w:t>
      </w:r>
      <w:r w:rsidR="00F214C1" w:rsidRPr="00032CAB">
        <w:rPr>
          <w:b/>
        </w:rPr>
        <w:t>f</w:t>
      </w:r>
      <w:r w:rsidRPr="00032CAB">
        <w:rPr>
          <w:b/>
        </w:rPr>
        <w:t xml:space="preserve">ormation of </w:t>
      </w:r>
      <w:r w:rsidR="00F214C1" w:rsidRPr="00032CAB">
        <w:rPr>
          <w:b/>
        </w:rPr>
        <w:t>m</w:t>
      </w:r>
      <w:r w:rsidRPr="00032CAB">
        <w:rPr>
          <w:b/>
        </w:rPr>
        <w:t xml:space="preserve">itochondrial </w:t>
      </w:r>
      <w:r w:rsidR="00F214C1" w:rsidRPr="00032CAB">
        <w:rPr>
          <w:b/>
        </w:rPr>
        <w:t>r</w:t>
      </w:r>
      <w:r w:rsidRPr="00032CAB">
        <w:rPr>
          <w:b/>
        </w:rPr>
        <w:t xml:space="preserve">espiratory </w:t>
      </w:r>
      <w:r w:rsidR="00F214C1" w:rsidRPr="00032CAB">
        <w:rPr>
          <w:b/>
        </w:rPr>
        <w:t>s</w:t>
      </w:r>
      <w:r w:rsidRPr="00032CAB">
        <w:rPr>
          <w:b/>
        </w:rPr>
        <w:t>upercomplexes.</w:t>
      </w:r>
      <w:r w:rsidRPr="00827FBD">
        <w:t xml:space="preserve"> </w:t>
      </w:r>
      <w:r w:rsidR="00200CC6">
        <w:t xml:space="preserve"> </w:t>
      </w:r>
      <w:hyperlink r:id="rId656" w:history="1">
        <w:r w:rsidR="00F214C1" w:rsidRPr="00F214C1">
          <w:rPr>
            <w:rStyle w:val="Hyperlink"/>
          </w:rPr>
          <w:t>Chem Phys Lipids. 2013 Nov 9. [Epub ahead of print]</w:t>
        </w:r>
      </w:hyperlink>
      <w:r w:rsidR="00F214C1">
        <w:t xml:space="preserve"> </w:t>
      </w:r>
      <w:r w:rsidR="00200CC6">
        <w:t xml:space="preserve"> </w:t>
      </w:r>
      <w:r w:rsidR="00F214C1" w:rsidRPr="00032CAB">
        <w:rPr>
          <w:i/>
        </w:rPr>
        <w:t>(PubMed Abstract)</w:t>
      </w:r>
      <w:r w:rsidR="005A33C7" w:rsidRPr="00032CAB">
        <w:rPr>
          <w:i/>
        </w:rPr>
        <w:t xml:space="preserve"> </w:t>
      </w:r>
    </w:p>
    <w:p w:rsidR="005A33C7" w:rsidRPr="005A33C7" w:rsidRDefault="00827FBD" w:rsidP="00387D04">
      <w:pPr>
        <w:pStyle w:val="details"/>
        <w:numPr>
          <w:ilvl w:val="0"/>
          <w:numId w:val="104"/>
        </w:numPr>
        <w:spacing w:after="120"/>
        <w:rPr>
          <w:b/>
        </w:rPr>
      </w:pPr>
      <w:r>
        <w:t xml:space="preserve">Thomas E, Roman E, Claypool S, Manzoor N, Pla J, Panwar SL. </w:t>
      </w:r>
      <w:r w:rsidR="00437755">
        <w:t xml:space="preserve"> </w:t>
      </w:r>
      <w:r w:rsidRPr="005A33C7">
        <w:rPr>
          <w:b/>
        </w:rPr>
        <w:t xml:space="preserve">Mitochondria </w:t>
      </w:r>
      <w:r w:rsidR="006E2856" w:rsidRPr="005A33C7">
        <w:rPr>
          <w:b/>
        </w:rPr>
        <w:t>i</w:t>
      </w:r>
      <w:r w:rsidRPr="005A33C7">
        <w:rPr>
          <w:b/>
        </w:rPr>
        <w:t xml:space="preserve">nfluence CDR1 </w:t>
      </w:r>
      <w:r w:rsidR="006E2856" w:rsidRPr="005A33C7">
        <w:rPr>
          <w:b/>
        </w:rPr>
        <w:t>e</w:t>
      </w:r>
      <w:r w:rsidRPr="005A33C7">
        <w:rPr>
          <w:b/>
        </w:rPr>
        <w:t xml:space="preserve">fflux </w:t>
      </w:r>
      <w:r w:rsidR="006E2856" w:rsidRPr="005A33C7">
        <w:rPr>
          <w:b/>
        </w:rPr>
        <w:t>p</w:t>
      </w:r>
      <w:r w:rsidRPr="005A33C7">
        <w:rPr>
          <w:b/>
        </w:rPr>
        <w:t xml:space="preserve">ump </w:t>
      </w:r>
      <w:r w:rsidR="006E2856" w:rsidRPr="005A33C7">
        <w:rPr>
          <w:b/>
        </w:rPr>
        <w:t>a</w:t>
      </w:r>
      <w:r w:rsidRPr="005A33C7">
        <w:rPr>
          <w:b/>
        </w:rPr>
        <w:t>ctivity, Hog1-mediated oxidative stress pathway, iron homeostasis, and ergosterol levels in candida albicans.</w:t>
      </w:r>
      <w:r>
        <w:t xml:space="preserve"> </w:t>
      </w:r>
      <w:r w:rsidR="00437755">
        <w:t xml:space="preserve"> </w:t>
      </w:r>
      <w:hyperlink r:id="rId657" w:history="1">
        <w:r w:rsidRPr="00827FBD">
          <w:rPr>
            <w:rStyle w:val="Hyperlink"/>
          </w:rPr>
          <w:t>Antimicrob. Agents Chemother. 2013, 57(11):5580.</w:t>
        </w:r>
      </w:hyperlink>
      <w:r w:rsidRPr="005A33C7">
        <w:rPr>
          <w:i/>
        </w:rPr>
        <w:t xml:space="preserve"> (PubMed Abstract)</w:t>
      </w:r>
      <w:r w:rsidR="005A33C7" w:rsidRPr="005A33C7">
        <w:rPr>
          <w:i/>
        </w:rPr>
        <w:t xml:space="preserve"> </w:t>
      </w:r>
    </w:p>
    <w:p w:rsidR="005A33C7" w:rsidRPr="005A33C7" w:rsidRDefault="00CC1D4E" w:rsidP="00387D04">
      <w:pPr>
        <w:pStyle w:val="details"/>
        <w:numPr>
          <w:ilvl w:val="0"/>
          <w:numId w:val="104"/>
        </w:numPr>
        <w:spacing w:after="120"/>
        <w:rPr>
          <w:b/>
        </w:rPr>
      </w:pPr>
      <w:r w:rsidRPr="00CC1D4E">
        <w:t xml:space="preserve">He Q, Han X. </w:t>
      </w:r>
      <w:r w:rsidR="00437755">
        <w:t xml:space="preserve"> </w:t>
      </w:r>
      <w:r w:rsidRPr="005A33C7">
        <w:rPr>
          <w:b/>
        </w:rPr>
        <w:t>Cardiolipin remodeling in diabetic heart.</w:t>
      </w:r>
      <w:r w:rsidRPr="00CC1D4E">
        <w:t xml:space="preserve"> </w:t>
      </w:r>
      <w:r w:rsidR="00437755">
        <w:t xml:space="preserve"> </w:t>
      </w:r>
      <w:hyperlink r:id="rId658" w:history="1">
        <w:r w:rsidR="00827FBD" w:rsidRPr="00827FBD">
          <w:rPr>
            <w:rStyle w:val="Hyperlink"/>
          </w:rPr>
          <w:t>Chem Phys Lipids. 2013 Nov 1. doi:pii: S0009-3084(13)00135-7. [Epub ahead of print]</w:t>
        </w:r>
      </w:hyperlink>
      <w:r w:rsidR="00827FBD">
        <w:t xml:space="preserve"> </w:t>
      </w:r>
      <w:r w:rsidR="00437755">
        <w:t xml:space="preserve"> </w:t>
      </w:r>
      <w:r w:rsidRPr="005A33C7">
        <w:rPr>
          <w:i/>
        </w:rPr>
        <w:t>(</w:t>
      </w:r>
      <w:r w:rsidR="00827FBD" w:rsidRPr="005A33C7">
        <w:rPr>
          <w:i/>
        </w:rPr>
        <w:t xml:space="preserve">PubMed </w:t>
      </w:r>
      <w:r w:rsidRPr="005A33C7">
        <w:rPr>
          <w:i/>
        </w:rPr>
        <w:t>Abstract)</w:t>
      </w:r>
      <w:r w:rsidR="005A33C7" w:rsidRPr="005A33C7">
        <w:rPr>
          <w:i/>
        </w:rPr>
        <w:t xml:space="preserve"> </w:t>
      </w:r>
    </w:p>
    <w:p w:rsidR="005A33C7" w:rsidRPr="00197F59" w:rsidRDefault="00CA53C2" w:rsidP="00387D04">
      <w:pPr>
        <w:pStyle w:val="details"/>
        <w:numPr>
          <w:ilvl w:val="0"/>
          <w:numId w:val="104"/>
        </w:numPr>
        <w:spacing w:after="120"/>
        <w:rPr>
          <w:b/>
        </w:rPr>
      </w:pPr>
      <w:r>
        <w:t xml:space="preserve">Baile MG, Lu WY, Claypool SM. </w:t>
      </w:r>
      <w:r w:rsidR="00437755">
        <w:t xml:space="preserve"> </w:t>
      </w:r>
      <w:r w:rsidRPr="00197F59">
        <w:rPr>
          <w:b/>
        </w:rPr>
        <w:t>The topology and regulation of cardiolipin biosynthesis and remodeling in yeast.</w:t>
      </w:r>
      <w:r>
        <w:t xml:space="preserve"> </w:t>
      </w:r>
      <w:r w:rsidR="00437755">
        <w:t xml:space="preserve"> </w:t>
      </w:r>
      <w:hyperlink r:id="rId659" w:history="1">
        <w:r w:rsidR="00197F59" w:rsidRPr="00197F59">
          <w:rPr>
            <w:rStyle w:val="Hyperlink"/>
          </w:rPr>
          <w:t>Chem Phys Lipids. 2014 Apr;179:25-31. doi: 10.1016/j.chemphyslip.2013.10.008. Epub 2013 Nov 1.</w:t>
        </w:r>
      </w:hyperlink>
      <w:r w:rsidR="00197F59">
        <w:t xml:space="preserve">  </w:t>
      </w:r>
      <w:r w:rsidRPr="00197F59">
        <w:rPr>
          <w:i/>
        </w:rPr>
        <w:t>(</w:t>
      </w:r>
      <w:r w:rsidR="00197F59">
        <w:rPr>
          <w:i/>
        </w:rPr>
        <w:t xml:space="preserve">PubMed </w:t>
      </w:r>
      <w:r w:rsidRPr="00197F59">
        <w:rPr>
          <w:i/>
        </w:rPr>
        <w:t>Abstract)</w:t>
      </w:r>
      <w:r w:rsidR="005A33C7" w:rsidRPr="00197F59">
        <w:rPr>
          <w:i/>
        </w:rPr>
        <w:t xml:space="preserve"> </w:t>
      </w:r>
    </w:p>
    <w:p w:rsidR="005A33C7" w:rsidRPr="005A33C7" w:rsidRDefault="00CA53C2" w:rsidP="00387D04">
      <w:pPr>
        <w:pStyle w:val="details"/>
        <w:numPr>
          <w:ilvl w:val="0"/>
          <w:numId w:val="104"/>
        </w:numPr>
        <w:spacing w:after="120"/>
        <w:rPr>
          <w:b/>
        </w:rPr>
      </w:pPr>
      <w:r>
        <w:t xml:space="preserve">Xu Y, Schlame M. </w:t>
      </w:r>
      <w:r w:rsidR="00437755">
        <w:t xml:space="preserve"> </w:t>
      </w:r>
      <w:r w:rsidRPr="005A33C7">
        <w:rPr>
          <w:b/>
        </w:rPr>
        <w:t>The turnover of glycerol and acyl moieties of cardiolipin.</w:t>
      </w:r>
      <w:r w:rsidR="00D01023">
        <w:rPr>
          <w:b/>
        </w:rPr>
        <w:t xml:space="preserve"> </w:t>
      </w:r>
      <w:r>
        <w:t xml:space="preserve"> </w:t>
      </w:r>
      <w:hyperlink r:id="rId660" w:history="1">
        <w:r w:rsidR="009C5255" w:rsidRPr="00CA53C2">
          <w:rPr>
            <w:rStyle w:val="Hyperlink"/>
          </w:rPr>
          <w:t>Chem Phys Lipids</w:t>
        </w:r>
        <w:r w:rsidR="009C5255">
          <w:rPr>
            <w:rStyle w:val="Hyperlink"/>
          </w:rPr>
          <w:t>. 2013 Nov 1. [Epub ahead of print]</w:t>
        </w:r>
        <w:r w:rsidR="009C5255" w:rsidRPr="00CA53C2">
          <w:rPr>
            <w:rStyle w:val="Hyperlink"/>
          </w:rPr>
          <w:t>.</w:t>
        </w:r>
      </w:hyperlink>
      <w:r w:rsidR="009C5255">
        <w:t xml:space="preserve"> </w:t>
      </w:r>
      <w:r w:rsidR="009C5255" w:rsidRPr="005A33C7">
        <w:rPr>
          <w:i/>
        </w:rPr>
        <w:t>(PubMed Abstract)</w:t>
      </w:r>
      <w:r w:rsidR="009C5255" w:rsidRPr="005A33C7">
        <w:rPr>
          <w:b/>
          <w:color w:val="4F81BD"/>
        </w:rPr>
        <w:t>*</w:t>
      </w:r>
      <w:r w:rsidR="005A33C7" w:rsidRPr="005A33C7">
        <w:rPr>
          <w:b/>
          <w:color w:val="4F81BD"/>
        </w:rPr>
        <w:t xml:space="preserve"> </w:t>
      </w:r>
    </w:p>
    <w:p w:rsidR="005A33C7" w:rsidRPr="005A33C7" w:rsidRDefault="00CA53C2" w:rsidP="00387D04">
      <w:pPr>
        <w:pStyle w:val="details"/>
        <w:numPr>
          <w:ilvl w:val="0"/>
          <w:numId w:val="104"/>
        </w:numPr>
        <w:spacing w:after="120"/>
        <w:rPr>
          <w:b/>
        </w:rPr>
      </w:pPr>
      <w:r>
        <w:t xml:space="preserve">Finsterer J, Stöllberger C. </w:t>
      </w:r>
      <w:r w:rsidR="00437755">
        <w:t xml:space="preserve"> </w:t>
      </w:r>
      <w:r w:rsidRPr="005A33C7">
        <w:rPr>
          <w:b/>
        </w:rPr>
        <w:t>Unclassified cardiomyopathies in neuromuscular disorders.</w:t>
      </w:r>
      <w:r>
        <w:t xml:space="preserve"> </w:t>
      </w:r>
      <w:hyperlink r:id="rId661" w:history="1">
        <w:r w:rsidRPr="00437755">
          <w:rPr>
            <w:rStyle w:val="Hyperlink"/>
          </w:rPr>
          <w:t>Wien Med Wochenschr. 2013 Oct 24. [Epub ahead of print]</w:t>
        </w:r>
      </w:hyperlink>
      <w:r>
        <w:t xml:space="preserve"> </w:t>
      </w:r>
      <w:r w:rsidR="00437755">
        <w:t xml:space="preserve"> </w:t>
      </w:r>
      <w:r w:rsidRPr="005A33C7">
        <w:rPr>
          <w:i/>
        </w:rPr>
        <w:t>(PubMed Abstract)</w:t>
      </w:r>
      <w:r w:rsidR="005A33C7" w:rsidRPr="005A33C7">
        <w:rPr>
          <w:i/>
        </w:rPr>
        <w:t xml:space="preserve"> </w:t>
      </w:r>
    </w:p>
    <w:p w:rsidR="005A33C7" w:rsidRPr="005A33C7" w:rsidRDefault="00212E5C" w:rsidP="00387D04">
      <w:pPr>
        <w:pStyle w:val="details"/>
        <w:numPr>
          <w:ilvl w:val="0"/>
          <w:numId w:val="104"/>
        </w:numPr>
        <w:spacing w:before="120" w:after="120"/>
        <w:rPr>
          <w:b/>
        </w:rPr>
      </w:pPr>
      <w:r>
        <w:t xml:space="preserve">Mejia EM, Nguyen H, Hatch GM. </w:t>
      </w:r>
      <w:r w:rsidR="00437755">
        <w:t xml:space="preserve"> </w:t>
      </w:r>
      <w:r w:rsidRPr="005A33C7">
        <w:rPr>
          <w:b/>
        </w:rPr>
        <w:t>Mammalian cardiolipin biosynthesis.</w:t>
      </w:r>
      <w:r w:rsidR="00D01023">
        <w:rPr>
          <w:b/>
        </w:rPr>
        <w:t xml:space="preserve"> </w:t>
      </w:r>
      <w:r>
        <w:t xml:space="preserve"> </w:t>
      </w:r>
      <w:hyperlink r:id="rId662" w:history="1">
        <w:r w:rsidRPr="00212E5C">
          <w:rPr>
            <w:rStyle w:val="Hyperlink"/>
          </w:rPr>
          <w:t>Chem Phys Lipids. 2013 Oct 18 [Epub ahead of print]</w:t>
        </w:r>
      </w:hyperlink>
      <w:r>
        <w:t xml:space="preserve"> </w:t>
      </w:r>
      <w:r w:rsidR="00437755">
        <w:t xml:space="preserve"> </w:t>
      </w:r>
      <w:r w:rsidRPr="005A33C7">
        <w:rPr>
          <w:i/>
        </w:rPr>
        <w:t>(PubMed Abstract)</w:t>
      </w:r>
      <w:r w:rsidRPr="005A33C7">
        <w:rPr>
          <w:b/>
          <w:bCs/>
          <w:i/>
          <w:iCs/>
          <w:color w:val="3975C4"/>
        </w:rPr>
        <w:t>*</w:t>
      </w:r>
      <w:r w:rsidR="005A33C7" w:rsidRPr="005A33C7">
        <w:rPr>
          <w:b/>
          <w:bCs/>
          <w:i/>
          <w:iCs/>
          <w:color w:val="3975C4"/>
        </w:rPr>
        <w:t xml:space="preserve"> </w:t>
      </w:r>
    </w:p>
    <w:p w:rsidR="005A33C7" w:rsidRPr="005A33C7" w:rsidRDefault="00212E5C" w:rsidP="00387D04">
      <w:pPr>
        <w:pStyle w:val="details"/>
        <w:numPr>
          <w:ilvl w:val="0"/>
          <w:numId w:val="104"/>
        </w:numPr>
        <w:spacing w:before="120" w:after="120"/>
        <w:rPr>
          <w:b/>
        </w:rPr>
      </w:pPr>
      <w:r>
        <w:t xml:space="preserve">D’Souza K, Epand RM. </w:t>
      </w:r>
      <w:r w:rsidR="00437755">
        <w:t xml:space="preserve"> </w:t>
      </w:r>
      <w:r w:rsidRPr="005A33C7">
        <w:rPr>
          <w:b/>
        </w:rPr>
        <w:t xml:space="preserve">Enrichment of </w:t>
      </w:r>
      <w:r w:rsidR="00445D2D" w:rsidRPr="005A33C7">
        <w:rPr>
          <w:b/>
        </w:rPr>
        <w:t>p</w:t>
      </w:r>
      <w:r w:rsidRPr="005A33C7">
        <w:rPr>
          <w:b/>
        </w:rPr>
        <w:t xml:space="preserve">hosphatidylinositols with </w:t>
      </w:r>
      <w:r w:rsidR="00445D2D" w:rsidRPr="005A33C7">
        <w:rPr>
          <w:b/>
        </w:rPr>
        <w:t>s</w:t>
      </w:r>
      <w:r w:rsidRPr="005A33C7">
        <w:rPr>
          <w:b/>
        </w:rPr>
        <w:t xml:space="preserve">pecific </w:t>
      </w:r>
      <w:r w:rsidR="00445D2D" w:rsidRPr="005A33C7">
        <w:rPr>
          <w:b/>
        </w:rPr>
        <w:t>a</w:t>
      </w:r>
      <w:r w:rsidRPr="005A33C7">
        <w:rPr>
          <w:b/>
        </w:rPr>
        <w:t xml:space="preserve">cyl </w:t>
      </w:r>
      <w:r w:rsidR="00445D2D" w:rsidRPr="005A33C7">
        <w:rPr>
          <w:b/>
        </w:rPr>
        <w:t>c</w:t>
      </w:r>
      <w:r w:rsidRPr="005A33C7">
        <w:rPr>
          <w:b/>
        </w:rPr>
        <w:t>hains.</w:t>
      </w:r>
      <w:r>
        <w:t xml:space="preserve"> </w:t>
      </w:r>
      <w:hyperlink r:id="rId663" w:history="1">
        <w:r w:rsidR="002957C7" w:rsidRPr="002957C7">
          <w:rPr>
            <w:rStyle w:val="Hyperlink"/>
          </w:rPr>
          <w:t>Biochim Biophys Acta. 2013 Oct 10. [Epub ahead of print]</w:t>
        </w:r>
      </w:hyperlink>
      <w:r w:rsidR="002957C7">
        <w:t xml:space="preserve"> </w:t>
      </w:r>
      <w:r w:rsidR="00437755">
        <w:t xml:space="preserve"> </w:t>
      </w:r>
      <w:r w:rsidR="002957C7" w:rsidRPr="005A33C7">
        <w:rPr>
          <w:i/>
        </w:rPr>
        <w:t>(PubMed Abstract)</w:t>
      </w:r>
      <w:r w:rsidR="005A33C7" w:rsidRPr="005A33C7">
        <w:rPr>
          <w:i/>
        </w:rPr>
        <w:t xml:space="preserve"> </w:t>
      </w:r>
    </w:p>
    <w:p w:rsidR="005A33C7" w:rsidRPr="005A33C7" w:rsidRDefault="002957C7" w:rsidP="00387D04">
      <w:pPr>
        <w:pStyle w:val="details"/>
        <w:numPr>
          <w:ilvl w:val="0"/>
          <w:numId w:val="104"/>
        </w:numPr>
        <w:spacing w:before="120" w:after="120"/>
        <w:rPr>
          <w:b/>
        </w:rPr>
      </w:pPr>
      <w:r>
        <w:lastRenderedPageBreak/>
        <w:t xml:space="preserve">Herndon JD, Claypool SM, Koehler CM. </w:t>
      </w:r>
      <w:r w:rsidR="00437755">
        <w:t xml:space="preserve"> </w:t>
      </w:r>
      <w:r w:rsidRPr="005A33C7">
        <w:rPr>
          <w:b/>
        </w:rPr>
        <w:t xml:space="preserve">The </w:t>
      </w:r>
      <w:r w:rsidRPr="005A33C7">
        <w:rPr>
          <w:b/>
          <w:i/>
        </w:rPr>
        <w:t>Taz</w:t>
      </w:r>
      <w:r w:rsidRPr="005A33C7">
        <w:rPr>
          <w:b/>
        </w:rPr>
        <w:t>1p transacylase is imported and sorted into the outer mitochondrial membrane via a membrane anchor domain.</w:t>
      </w:r>
      <w:r>
        <w:t xml:space="preserve"> </w:t>
      </w:r>
      <w:r w:rsidR="00437755">
        <w:t xml:space="preserve"> </w:t>
      </w:r>
      <w:hyperlink r:id="rId664" w:history="1">
        <w:r w:rsidRPr="002957C7">
          <w:rPr>
            <w:rStyle w:val="Hyperlink"/>
          </w:rPr>
          <w:t>Eukaryot Cell. 2013 Sep 27. [Epub ahead of print]</w:t>
        </w:r>
      </w:hyperlink>
      <w:r>
        <w:t xml:space="preserve"> </w:t>
      </w:r>
      <w:r w:rsidR="00AD43D3">
        <w:t xml:space="preserve"> </w:t>
      </w:r>
      <w:r w:rsidRPr="00FE1156">
        <w:t>(</w:t>
      </w:r>
      <w:r w:rsidRPr="005A33C7">
        <w:rPr>
          <w:i/>
        </w:rPr>
        <w:t xml:space="preserve">PubMed </w:t>
      </w:r>
      <w:r w:rsidR="00596EFA">
        <w:rPr>
          <w:i/>
        </w:rPr>
        <w:t>– Open Access</w:t>
      </w:r>
      <w:r w:rsidRPr="005A33C7">
        <w:rPr>
          <w:i/>
        </w:rPr>
        <w:t>)</w:t>
      </w:r>
      <w:r w:rsidR="005A33C7" w:rsidRPr="005A33C7">
        <w:rPr>
          <w:i/>
        </w:rPr>
        <w:t xml:space="preserve"> </w:t>
      </w:r>
    </w:p>
    <w:p w:rsidR="005A33C7" w:rsidRPr="005A33C7" w:rsidRDefault="00524D66" w:rsidP="00387D04">
      <w:pPr>
        <w:pStyle w:val="details"/>
        <w:numPr>
          <w:ilvl w:val="0"/>
          <w:numId w:val="104"/>
        </w:numPr>
        <w:spacing w:before="120" w:after="120"/>
        <w:rPr>
          <w:b/>
        </w:rPr>
      </w:pPr>
      <w:r>
        <w:t xml:space="preserve">Corcelli A, Schlame M. </w:t>
      </w:r>
      <w:r w:rsidRPr="005A33C7">
        <w:rPr>
          <w:b/>
        </w:rPr>
        <w:t>Cardiolipin as key lipid of mitochondria in health and disease.</w:t>
      </w:r>
      <w:r>
        <w:t xml:space="preserve"> Meeting Report – September 17, 2013, Bari, Italy.</w:t>
      </w:r>
      <w:r w:rsidR="00437755">
        <w:t xml:space="preserve"> </w:t>
      </w:r>
      <w:r>
        <w:t xml:space="preserve"> </w:t>
      </w:r>
      <w:hyperlink r:id="rId665" w:history="1">
        <w:r w:rsidRPr="00524D66">
          <w:rPr>
            <w:rStyle w:val="Hyperlink"/>
          </w:rPr>
          <w:t>Eur. J. Lipid Sci. Technol. 2013, 115, 0000–0000.</w:t>
        </w:r>
      </w:hyperlink>
      <w:r w:rsidRPr="005A33C7">
        <w:rPr>
          <w:b/>
          <w:bCs/>
          <w:i/>
          <w:iCs/>
          <w:color w:val="3975C4"/>
        </w:rPr>
        <w:t>*</w:t>
      </w:r>
      <w:r w:rsidR="005A33C7" w:rsidRPr="005A33C7">
        <w:rPr>
          <w:b/>
          <w:bCs/>
          <w:i/>
          <w:iCs/>
          <w:color w:val="3975C4"/>
        </w:rPr>
        <w:t xml:space="preserve"> </w:t>
      </w:r>
    </w:p>
    <w:p w:rsidR="00EC6AF7" w:rsidRPr="005A33C7" w:rsidRDefault="00EC6AF7" w:rsidP="00387D04">
      <w:pPr>
        <w:pStyle w:val="details"/>
        <w:numPr>
          <w:ilvl w:val="0"/>
          <w:numId w:val="104"/>
        </w:numPr>
        <w:spacing w:before="120" w:after="120"/>
        <w:rPr>
          <w:b/>
        </w:rPr>
      </w:pPr>
      <w:r w:rsidRPr="00EC6AF7">
        <w:t xml:space="preserve">Horvath SE, Daum G. </w:t>
      </w:r>
      <w:r w:rsidR="00437755">
        <w:t xml:space="preserve"> </w:t>
      </w:r>
      <w:r w:rsidRPr="005A33C7">
        <w:rPr>
          <w:b/>
        </w:rPr>
        <w:t xml:space="preserve">Lipids of </w:t>
      </w:r>
      <w:r w:rsidR="00445D2D" w:rsidRPr="005A33C7">
        <w:rPr>
          <w:b/>
        </w:rPr>
        <w:t>m</w:t>
      </w:r>
      <w:r w:rsidRPr="005A33C7">
        <w:rPr>
          <w:b/>
        </w:rPr>
        <w:t>itochondria.</w:t>
      </w:r>
      <w:r w:rsidR="00D01023">
        <w:rPr>
          <w:b/>
        </w:rPr>
        <w:t xml:space="preserve"> </w:t>
      </w:r>
      <w:r w:rsidRPr="00EC6AF7">
        <w:t xml:space="preserve"> </w:t>
      </w:r>
      <w:hyperlink r:id="rId666" w:history="1">
        <w:r w:rsidRPr="00EC6AF7">
          <w:rPr>
            <w:rStyle w:val="Hyperlink"/>
          </w:rPr>
          <w:t>Progress in Lipid Research, Available online 2 September 2013.</w:t>
        </w:r>
      </w:hyperlink>
      <w:r>
        <w:t xml:space="preserve"> </w:t>
      </w:r>
      <w:r w:rsidR="00437755">
        <w:t xml:space="preserve"> </w:t>
      </w:r>
      <w:r w:rsidRPr="005A33C7">
        <w:rPr>
          <w:i/>
        </w:rPr>
        <w:t>(Abstract)</w:t>
      </w:r>
      <w:r>
        <w:t xml:space="preserve"> </w:t>
      </w:r>
    </w:p>
    <w:p w:rsidR="00E2032B" w:rsidRPr="00E2032B" w:rsidRDefault="000C15D0" w:rsidP="00387D04">
      <w:pPr>
        <w:pStyle w:val="details"/>
        <w:numPr>
          <w:ilvl w:val="0"/>
          <w:numId w:val="102"/>
        </w:numPr>
        <w:spacing w:before="120" w:after="120"/>
        <w:rPr>
          <w:b/>
        </w:rPr>
      </w:pPr>
      <w:r w:rsidRPr="000C15D0">
        <w:t xml:space="preserve">He Q, Wang M, Harris N, Han X. </w:t>
      </w:r>
      <w:r w:rsidR="00437755">
        <w:t xml:space="preserve"> </w:t>
      </w:r>
      <w:r w:rsidRPr="00E2032B">
        <w:rPr>
          <w:b/>
          <w:i/>
        </w:rPr>
        <w:t>Tafazzin</w:t>
      </w:r>
      <w:r w:rsidRPr="00E2032B">
        <w:rPr>
          <w:b/>
        </w:rPr>
        <w:t xml:space="preserve"> knockdown interrupts cell cycle progression in cultured neonatal ventricular fibroblasts.</w:t>
      </w:r>
      <w:r w:rsidRPr="000C15D0">
        <w:t xml:space="preserve"> </w:t>
      </w:r>
      <w:r w:rsidR="00437755">
        <w:t xml:space="preserve"> </w:t>
      </w:r>
      <w:hyperlink r:id="rId667" w:history="1">
        <w:r w:rsidRPr="000C15D0">
          <w:rPr>
            <w:rStyle w:val="Hyperlink"/>
          </w:rPr>
          <w:t>Am J Physiol Heart Circ Physiol. 2013 Aug 30. [Epub ahead of print]</w:t>
        </w:r>
      </w:hyperlink>
      <w:r w:rsidR="00EC6AF7" w:rsidRPr="00E2032B">
        <w:rPr>
          <w:i/>
        </w:rPr>
        <w:t xml:space="preserve"> </w:t>
      </w:r>
      <w:r w:rsidR="00437755">
        <w:rPr>
          <w:i/>
        </w:rPr>
        <w:t xml:space="preserve"> </w:t>
      </w:r>
      <w:r w:rsidR="00EC6AF7" w:rsidRPr="00E2032B">
        <w:rPr>
          <w:i/>
        </w:rPr>
        <w:t xml:space="preserve">(PubMed </w:t>
      </w:r>
      <w:r w:rsidR="00941F98">
        <w:rPr>
          <w:i/>
        </w:rPr>
        <w:t>– Open Access</w:t>
      </w:r>
      <w:r w:rsidR="00EC6AF7" w:rsidRPr="00E2032B">
        <w:rPr>
          <w:i/>
        </w:rPr>
        <w:t>)</w:t>
      </w:r>
      <w:r w:rsidR="00941F98" w:rsidRPr="00E2032B">
        <w:rPr>
          <w:b/>
          <w:bCs/>
          <w:i/>
          <w:iCs/>
          <w:color w:val="3975C4"/>
        </w:rPr>
        <w:t>*</w:t>
      </w:r>
      <w:r w:rsidR="00941F98" w:rsidRPr="00E2032B">
        <w:rPr>
          <w:b/>
          <w:color w:val="3A75C4"/>
        </w:rPr>
        <w:t>▼</w:t>
      </w:r>
    </w:p>
    <w:p w:rsidR="000C15D0" w:rsidRPr="00E2032B" w:rsidRDefault="000C15D0" w:rsidP="00387D04">
      <w:pPr>
        <w:pStyle w:val="details"/>
        <w:numPr>
          <w:ilvl w:val="0"/>
          <w:numId w:val="102"/>
        </w:numPr>
        <w:spacing w:before="120" w:after="120"/>
        <w:rPr>
          <w:b/>
        </w:rPr>
      </w:pPr>
      <w:r w:rsidRPr="000C15D0">
        <w:t>Unsay J, Cosentino K, Subburaj Y, Garcia-Saez A.</w:t>
      </w:r>
      <w:r w:rsidR="00437755">
        <w:t xml:space="preserve"> </w:t>
      </w:r>
      <w:r w:rsidRPr="00E2032B">
        <w:rPr>
          <w:b/>
        </w:rPr>
        <w:t>Cardiolipin effects on membrane structure and dynamics.</w:t>
      </w:r>
      <w:r w:rsidRPr="000C15D0">
        <w:t xml:space="preserve"> </w:t>
      </w:r>
      <w:r w:rsidR="00437755">
        <w:t xml:space="preserve"> </w:t>
      </w:r>
      <w:hyperlink r:id="rId668" w:history="1">
        <w:r w:rsidRPr="000C15D0">
          <w:rPr>
            <w:rStyle w:val="Hyperlink"/>
          </w:rPr>
          <w:t>Langmuir. 2013 Aug 20. [Epub ahead of print]</w:t>
        </w:r>
      </w:hyperlink>
      <w:r w:rsidR="00197F59">
        <w:t xml:space="preserve">  (</w:t>
      </w:r>
      <w:r w:rsidR="00197F59" w:rsidRPr="00BA3C97">
        <w:rPr>
          <w:i/>
        </w:rPr>
        <w:t>PubMed Abstract)</w:t>
      </w:r>
    </w:p>
    <w:p w:rsidR="00BA3C97" w:rsidRPr="00BA3C97" w:rsidRDefault="005D27AF" w:rsidP="00387D04">
      <w:pPr>
        <w:pStyle w:val="details"/>
        <w:numPr>
          <w:ilvl w:val="0"/>
          <w:numId w:val="97"/>
        </w:numPr>
        <w:spacing w:before="120" w:after="120"/>
        <w:ind w:left="0"/>
        <w:rPr>
          <w:b/>
        </w:rPr>
      </w:pPr>
      <w:r w:rsidRPr="005D27AF">
        <w:t xml:space="preserve">Birk AV, Liu S, Soong Y, Mills W, Singh P, Warren JD, Seshan SV, Pardee JD, Szeto HH.  </w:t>
      </w:r>
      <w:r w:rsidRPr="00BA3C97">
        <w:rPr>
          <w:b/>
        </w:rPr>
        <w:t xml:space="preserve">The </w:t>
      </w:r>
      <w:r w:rsidR="00445D2D" w:rsidRPr="00BA3C97">
        <w:rPr>
          <w:b/>
        </w:rPr>
        <w:t>m</w:t>
      </w:r>
      <w:r w:rsidRPr="00BA3C97">
        <w:rPr>
          <w:b/>
        </w:rPr>
        <w:t>itochondrial-</w:t>
      </w:r>
      <w:r w:rsidR="00445D2D" w:rsidRPr="00BA3C97">
        <w:rPr>
          <w:b/>
        </w:rPr>
        <w:t>t</w:t>
      </w:r>
      <w:r w:rsidRPr="00BA3C97">
        <w:rPr>
          <w:b/>
        </w:rPr>
        <w:t xml:space="preserve">argeted </w:t>
      </w:r>
      <w:r w:rsidR="00445D2D" w:rsidRPr="00BA3C97">
        <w:rPr>
          <w:b/>
        </w:rPr>
        <w:t>c</w:t>
      </w:r>
      <w:r w:rsidRPr="00BA3C97">
        <w:rPr>
          <w:b/>
        </w:rPr>
        <w:t xml:space="preserve">ompound SS-31 </w:t>
      </w:r>
      <w:r w:rsidR="00445D2D" w:rsidRPr="00BA3C97">
        <w:rPr>
          <w:b/>
        </w:rPr>
        <w:t>r</w:t>
      </w:r>
      <w:r w:rsidRPr="00BA3C97">
        <w:rPr>
          <w:b/>
        </w:rPr>
        <w:t>e-</w:t>
      </w:r>
      <w:r w:rsidR="00445D2D" w:rsidRPr="00BA3C97">
        <w:rPr>
          <w:b/>
        </w:rPr>
        <w:t>e</w:t>
      </w:r>
      <w:r w:rsidRPr="00BA3C97">
        <w:rPr>
          <w:b/>
        </w:rPr>
        <w:t xml:space="preserve">nergizes </w:t>
      </w:r>
      <w:r w:rsidR="00445D2D" w:rsidRPr="00BA3C97">
        <w:rPr>
          <w:b/>
        </w:rPr>
        <w:t>i</w:t>
      </w:r>
      <w:r w:rsidRPr="00BA3C97">
        <w:rPr>
          <w:b/>
        </w:rPr>
        <w:t xml:space="preserve">schemic </w:t>
      </w:r>
      <w:r w:rsidR="00445D2D" w:rsidRPr="00BA3C97">
        <w:rPr>
          <w:b/>
        </w:rPr>
        <w:t>m</w:t>
      </w:r>
      <w:r w:rsidRPr="00BA3C97">
        <w:rPr>
          <w:b/>
        </w:rPr>
        <w:t xml:space="preserve">itochondria by </w:t>
      </w:r>
      <w:r w:rsidR="00445D2D" w:rsidRPr="00BA3C97">
        <w:rPr>
          <w:b/>
        </w:rPr>
        <w:t>i</w:t>
      </w:r>
      <w:r w:rsidRPr="00BA3C97">
        <w:rPr>
          <w:b/>
        </w:rPr>
        <w:t xml:space="preserve">nteracting with </w:t>
      </w:r>
      <w:r w:rsidR="00445D2D" w:rsidRPr="00BA3C97">
        <w:rPr>
          <w:b/>
        </w:rPr>
        <w:t>c</w:t>
      </w:r>
      <w:r w:rsidRPr="00BA3C97">
        <w:rPr>
          <w:b/>
        </w:rPr>
        <w:t>ardiolipin.</w:t>
      </w:r>
      <w:r w:rsidRPr="005D27AF">
        <w:t xml:space="preserve"> </w:t>
      </w:r>
      <w:r w:rsidR="00437755">
        <w:t xml:space="preserve"> </w:t>
      </w:r>
      <w:hyperlink r:id="rId669" w:history="1">
        <w:r w:rsidRPr="005D27AF">
          <w:rPr>
            <w:rStyle w:val="Hyperlink"/>
          </w:rPr>
          <w:t>J Am Soc Nephrol. 2013 Jun 27. [Epub ahead of print]</w:t>
        </w:r>
      </w:hyperlink>
      <w:r>
        <w:t xml:space="preserve"> </w:t>
      </w:r>
      <w:r w:rsidR="00437755">
        <w:t xml:space="preserve"> </w:t>
      </w:r>
      <w:r w:rsidRPr="00BA3C97">
        <w:rPr>
          <w:i/>
        </w:rPr>
        <w:t>(PubMed Abstract)</w:t>
      </w:r>
      <w:r w:rsidR="00BA3C97" w:rsidRPr="00BA3C97">
        <w:rPr>
          <w:i/>
        </w:rPr>
        <w:t xml:space="preserve"> </w:t>
      </w:r>
    </w:p>
    <w:p w:rsidR="00BA3C97" w:rsidRPr="00197F59" w:rsidRDefault="00BA3C97" w:rsidP="00387D04">
      <w:pPr>
        <w:pStyle w:val="details"/>
        <w:numPr>
          <w:ilvl w:val="0"/>
          <w:numId w:val="97"/>
        </w:numPr>
        <w:spacing w:before="120" w:after="120"/>
        <w:ind w:left="0"/>
        <w:rPr>
          <w:b/>
        </w:rPr>
      </w:pPr>
      <w:r>
        <w:t>B</w:t>
      </w:r>
      <w:r w:rsidR="005D27AF" w:rsidRPr="005D27AF">
        <w:t xml:space="preserve">rown DA, Sabbah HN, Shaikh SR. </w:t>
      </w:r>
      <w:r w:rsidR="00437755">
        <w:t xml:space="preserve"> </w:t>
      </w:r>
      <w:r w:rsidR="005D27AF" w:rsidRPr="00197F59">
        <w:rPr>
          <w:b/>
        </w:rPr>
        <w:t>Mitochondrial inner membrane lipids and proteins as targets for decreasing cardiac ischemia/reperfusion injury.</w:t>
      </w:r>
      <w:r w:rsidR="005D27AF" w:rsidRPr="005D27AF">
        <w:t xml:space="preserve"> </w:t>
      </w:r>
      <w:r w:rsidR="00437755">
        <w:t xml:space="preserve"> </w:t>
      </w:r>
      <w:hyperlink r:id="rId670" w:history="1">
        <w:r w:rsidR="00197F59" w:rsidRPr="00197F59">
          <w:rPr>
            <w:rStyle w:val="Hyperlink"/>
          </w:rPr>
          <w:t xml:space="preserve">Pharmacol Ther. 2013 Dec;140(3):258-66. doi: 10.1016/j.pharmthera.2013.07.005. Epub 2013 Jul 15. </w:t>
        </w:r>
      </w:hyperlink>
      <w:r w:rsidR="00197F59">
        <w:t xml:space="preserve"> </w:t>
      </w:r>
      <w:r w:rsidR="005D27AF" w:rsidRPr="00197F59">
        <w:rPr>
          <w:i/>
        </w:rPr>
        <w:t>(</w:t>
      </w:r>
      <w:r w:rsidR="00197F59">
        <w:rPr>
          <w:i/>
        </w:rPr>
        <w:t xml:space="preserve">PubMed </w:t>
      </w:r>
      <w:r w:rsidR="005D27AF" w:rsidRPr="00197F59">
        <w:rPr>
          <w:i/>
        </w:rPr>
        <w:t>Abstract)</w:t>
      </w:r>
    </w:p>
    <w:p w:rsidR="00BA3C97" w:rsidRPr="00BA3C97" w:rsidRDefault="00653AC8" w:rsidP="00387D04">
      <w:pPr>
        <w:pStyle w:val="details"/>
        <w:numPr>
          <w:ilvl w:val="0"/>
          <w:numId w:val="97"/>
        </w:numPr>
        <w:spacing w:before="120" w:after="120"/>
        <w:ind w:left="0"/>
        <w:rPr>
          <w:b/>
        </w:rPr>
      </w:pPr>
      <w:r w:rsidRPr="00653AC8">
        <w:t xml:space="preserve">Jefferies JL. </w:t>
      </w:r>
      <w:r w:rsidR="00437755">
        <w:t xml:space="preserve"> </w:t>
      </w:r>
      <w:r w:rsidRPr="00BA3C97">
        <w:rPr>
          <w:b/>
        </w:rPr>
        <w:t>Barth syndrome.</w:t>
      </w:r>
      <w:r w:rsidRPr="00653AC8">
        <w:t xml:space="preserve"> </w:t>
      </w:r>
      <w:r w:rsidR="00437755">
        <w:t xml:space="preserve"> </w:t>
      </w:r>
      <w:hyperlink r:id="rId671" w:history="1">
        <w:r w:rsidRPr="00653AC8">
          <w:rPr>
            <w:rStyle w:val="Hyperlink"/>
          </w:rPr>
          <w:t>Am J Med Genet C Semin Med Genet. 2013 Jul 10. doi: 10.1002/ajmg.c.31372. [Epub ahead of print]</w:t>
        </w:r>
      </w:hyperlink>
      <w:r>
        <w:t xml:space="preserve"> </w:t>
      </w:r>
      <w:r w:rsidR="00437755">
        <w:t xml:space="preserve"> </w:t>
      </w:r>
      <w:r w:rsidRPr="00197F59">
        <w:rPr>
          <w:i/>
        </w:rPr>
        <w:t>(</w:t>
      </w:r>
      <w:r w:rsidR="00197F59" w:rsidRPr="00197F59">
        <w:rPr>
          <w:i/>
        </w:rPr>
        <w:t xml:space="preserve">PubMed </w:t>
      </w:r>
      <w:r w:rsidR="009E2891" w:rsidRPr="0053404D">
        <w:rPr>
          <w:i/>
        </w:rPr>
        <w:t>–</w:t>
      </w:r>
      <w:r w:rsidR="00197F59" w:rsidRPr="00197F59">
        <w:rPr>
          <w:i/>
        </w:rPr>
        <w:t xml:space="preserve"> </w:t>
      </w:r>
      <w:r w:rsidR="00681D28" w:rsidRPr="00197F59">
        <w:rPr>
          <w:i/>
        </w:rPr>
        <w:t>Open Access</w:t>
      </w:r>
      <w:r w:rsidRPr="00197F59">
        <w:rPr>
          <w:i/>
        </w:rPr>
        <w:t>)</w:t>
      </w:r>
      <w:r w:rsidR="003056E7" w:rsidRPr="00E93C3B">
        <w:rPr>
          <w:b/>
          <w:color w:val="3A75C4"/>
        </w:rPr>
        <w:t>▼</w:t>
      </w:r>
    </w:p>
    <w:p w:rsidR="00BA3C97" w:rsidRPr="00BA3C97" w:rsidRDefault="00653AC8" w:rsidP="00387D04">
      <w:pPr>
        <w:pStyle w:val="details"/>
        <w:numPr>
          <w:ilvl w:val="0"/>
          <w:numId w:val="97"/>
        </w:numPr>
        <w:spacing w:before="120" w:after="120"/>
        <w:ind w:left="0"/>
        <w:rPr>
          <w:b/>
        </w:rPr>
      </w:pPr>
      <w:r w:rsidRPr="00D66B73">
        <w:t>Monteiro JP, Oliveira PJ, Jurado AS.</w:t>
      </w:r>
      <w:r w:rsidRPr="00BA3C97">
        <w:rPr>
          <w:b/>
        </w:rPr>
        <w:t xml:space="preserve"> </w:t>
      </w:r>
      <w:r w:rsidR="00D66B73" w:rsidRPr="00BA3C97">
        <w:rPr>
          <w:b/>
        </w:rPr>
        <w:t xml:space="preserve"> </w:t>
      </w:r>
      <w:r w:rsidRPr="00BA3C97">
        <w:rPr>
          <w:b/>
        </w:rPr>
        <w:t xml:space="preserve">Mitochondrial membrane lipid remodeling in pathophysiology: </w:t>
      </w:r>
      <w:r w:rsidR="00D01023">
        <w:rPr>
          <w:b/>
        </w:rPr>
        <w:t xml:space="preserve"> </w:t>
      </w:r>
      <w:r w:rsidRPr="00BA3C97">
        <w:rPr>
          <w:b/>
        </w:rPr>
        <w:t>A new target for diet and therapeutic interventions.</w:t>
      </w:r>
      <w:r w:rsidRPr="00653AC8">
        <w:t xml:space="preserve"> </w:t>
      </w:r>
      <w:r w:rsidR="00437755">
        <w:t xml:space="preserve"> </w:t>
      </w:r>
      <w:hyperlink r:id="rId672" w:history="1">
        <w:r w:rsidRPr="00437755">
          <w:rPr>
            <w:rStyle w:val="Hyperlink"/>
          </w:rPr>
          <w:t>Prog Lipid Res. 2013 Jul 1. doi:pii: S0163-7827(13)00042-8. 10.1016/j.plipres.2013.06.002. [Epub ahead of print]</w:t>
        </w:r>
      </w:hyperlink>
      <w:r>
        <w:t xml:space="preserve"> (</w:t>
      </w:r>
      <w:r w:rsidRPr="00BA3C97">
        <w:rPr>
          <w:i/>
        </w:rPr>
        <w:t>PubMed Abstract)</w:t>
      </w:r>
    </w:p>
    <w:p w:rsidR="00157A25" w:rsidRPr="004D7DB6" w:rsidRDefault="00157A25" w:rsidP="00387D04">
      <w:pPr>
        <w:pStyle w:val="details"/>
        <w:numPr>
          <w:ilvl w:val="0"/>
          <w:numId w:val="101"/>
        </w:numPr>
        <w:ind w:left="0"/>
      </w:pPr>
      <w:r w:rsidRPr="004D7DB6">
        <w:t xml:space="preserve">Dudek J, Cheng IF, Balleininger M, Vaz FM, Streckfuss-Bömeke K, Hübscher D, Vukotic M, Wanders RJ, Rehling P, Guan K.  </w:t>
      </w:r>
      <w:r w:rsidRPr="004D7DB6">
        <w:rPr>
          <w:b/>
        </w:rPr>
        <w:t>Cardiolipin deficiency affects respiratory chain function and organization in an induced pluripotent stem cell model of Barth syndrome.</w:t>
      </w:r>
      <w:r w:rsidRPr="004D7DB6">
        <w:t xml:space="preserve">  </w:t>
      </w:r>
      <w:hyperlink r:id="rId673" w:history="1">
        <w:r w:rsidRPr="004D7DB6">
          <w:rPr>
            <w:rStyle w:val="Hyperlink"/>
          </w:rPr>
          <w:t>Stem Cell Res. 2013 Sep;11(2):806-19. doi: 10.1016/j.scr.2013.05.005. Epub 2013 May 28.</w:t>
        </w:r>
      </w:hyperlink>
      <w:r>
        <w:t xml:space="preserve">  </w:t>
      </w:r>
      <w:r w:rsidRPr="00D70DC4">
        <w:rPr>
          <w:i/>
        </w:rPr>
        <w:t xml:space="preserve">(PubMed </w:t>
      </w:r>
      <w:r w:rsidRPr="0053404D">
        <w:rPr>
          <w:i/>
        </w:rPr>
        <w:t>–</w:t>
      </w:r>
      <w:r w:rsidRPr="00D70DC4">
        <w:rPr>
          <w:i/>
        </w:rPr>
        <w:t xml:space="preserve"> Open Access)</w:t>
      </w:r>
      <w:r w:rsidRPr="00E93C3B">
        <w:rPr>
          <w:b/>
          <w:color w:val="3A75C4"/>
        </w:rPr>
        <w:t>▼</w:t>
      </w:r>
    </w:p>
    <w:p w:rsidR="000A5B90" w:rsidRPr="00BA3C97" w:rsidRDefault="000A5B90" w:rsidP="00387D04">
      <w:pPr>
        <w:pStyle w:val="details"/>
        <w:numPr>
          <w:ilvl w:val="0"/>
          <w:numId w:val="97"/>
        </w:numPr>
        <w:spacing w:before="120" w:after="120"/>
        <w:ind w:left="0"/>
        <w:rPr>
          <w:b/>
        </w:rPr>
      </w:pPr>
      <w:r w:rsidRPr="000A5B90">
        <w:t xml:space="preserve">Patil VA, Greenberg ML. </w:t>
      </w:r>
      <w:r w:rsidR="00437755">
        <w:t xml:space="preserve"> </w:t>
      </w:r>
      <w:r w:rsidRPr="00BA3C97">
        <w:rPr>
          <w:b/>
        </w:rPr>
        <w:t>Cardiolipin-mediated cellular signaling.</w:t>
      </w:r>
      <w:r w:rsidR="00986D20">
        <w:rPr>
          <w:b/>
        </w:rPr>
        <w:t xml:space="preserve"> </w:t>
      </w:r>
      <w:r>
        <w:t xml:space="preserve"> </w:t>
      </w:r>
      <w:hyperlink r:id="rId674" w:history="1">
        <w:r w:rsidRPr="000A5B90">
          <w:rPr>
            <w:rStyle w:val="Hyperlink"/>
          </w:rPr>
          <w:t>Adv Exp Med Biol. 2013;991:195-213. doi: 10.1007/978-94-007-6331-9_11.</w:t>
        </w:r>
      </w:hyperlink>
      <w:r>
        <w:t xml:space="preserve"> </w:t>
      </w:r>
      <w:r w:rsidR="00986D20">
        <w:t xml:space="preserve"> </w:t>
      </w:r>
      <w:r>
        <w:t>(</w:t>
      </w:r>
      <w:r w:rsidRPr="00BA3C97">
        <w:rPr>
          <w:i/>
        </w:rPr>
        <w:t>PubMed Abstract)</w:t>
      </w:r>
      <w:r w:rsidR="00106272" w:rsidRPr="00BA3C97">
        <w:rPr>
          <w:b/>
          <w:i/>
          <w:color w:val="3A75C4"/>
        </w:rPr>
        <w:t>*</w:t>
      </w:r>
    </w:p>
    <w:p w:rsidR="00FD782B" w:rsidRDefault="00FD782B" w:rsidP="00387D04">
      <w:pPr>
        <w:pStyle w:val="details"/>
        <w:numPr>
          <w:ilvl w:val="0"/>
          <w:numId w:val="88"/>
        </w:numPr>
        <w:spacing w:before="120" w:after="120"/>
        <w:rPr>
          <w:b/>
        </w:rPr>
      </w:pPr>
      <w:r>
        <w:t xml:space="preserve">Kim GB, Kwon BS, Bae EJ, Noh CI, Seong MW, Park SS.  </w:t>
      </w:r>
      <w:r w:rsidRPr="00FD782B">
        <w:rPr>
          <w:b/>
        </w:rPr>
        <w:t xml:space="preserve">A novel mutation of the </w:t>
      </w:r>
      <w:r w:rsidRPr="00FD782B">
        <w:rPr>
          <w:b/>
          <w:i/>
        </w:rPr>
        <w:t>TAZ</w:t>
      </w:r>
      <w:r w:rsidRPr="00FD782B">
        <w:rPr>
          <w:b/>
        </w:rPr>
        <w:t xml:space="preserve"> gene in Barth syndrome: Acute exacerbation after contrast-dye injection.</w:t>
      </w:r>
      <w:r>
        <w:t xml:space="preserve">  </w:t>
      </w:r>
      <w:hyperlink r:id="rId675" w:history="1">
        <w:r w:rsidRPr="00FD782B">
          <w:rPr>
            <w:rStyle w:val="Hyperlink"/>
          </w:rPr>
          <w:t xml:space="preserve">J Korean Med Sci. 2013 May;28(5):784-7. doi: 10.3346/jkms.2013.28.5.784. Epub 2013 May 2. </w:t>
        </w:r>
      </w:hyperlink>
      <w:r>
        <w:t xml:space="preserve"> (</w:t>
      </w:r>
      <w:r w:rsidRPr="0097713A">
        <w:rPr>
          <w:i/>
        </w:rPr>
        <w:t xml:space="preserve">PubMed </w:t>
      </w:r>
      <w:r w:rsidR="00157A25">
        <w:rPr>
          <w:i/>
        </w:rPr>
        <w:t>– Open Access</w:t>
      </w:r>
      <w:r>
        <w:rPr>
          <w:i/>
        </w:rPr>
        <w:t>)</w:t>
      </w:r>
    </w:p>
    <w:p w:rsidR="00B51EAC" w:rsidRDefault="00B51EAC" w:rsidP="00387D04">
      <w:pPr>
        <w:pStyle w:val="details"/>
        <w:numPr>
          <w:ilvl w:val="0"/>
          <w:numId w:val="88"/>
        </w:numPr>
        <w:spacing w:before="120" w:after="120"/>
        <w:rPr>
          <w:b/>
        </w:rPr>
      </w:pPr>
      <w:r w:rsidRPr="00160BC6">
        <w:lastRenderedPageBreak/>
        <w:t xml:space="preserve">Aprikyan AA, Khuchua Z.  </w:t>
      </w:r>
      <w:r w:rsidRPr="00160BC6">
        <w:rPr>
          <w:b/>
        </w:rPr>
        <w:t>Advances in the understanding of Barth syndrome.</w:t>
      </w:r>
      <w:r w:rsidRPr="00160BC6">
        <w:t xml:space="preserve">  </w:t>
      </w:r>
      <w:hyperlink r:id="rId676" w:history="1">
        <w:r w:rsidRPr="00B51EAC">
          <w:rPr>
            <w:rStyle w:val="Hyperlink"/>
          </w:rPr>
          <w:t>Br J Haematol. 2013 May;161(3):330-8. doi: 10.1111/bjh.12271. Epub 2013 Feb 25.</w:t>
        </w:r>
      </w:hyperlink>
      <w:r>
        <w:t xml:space="preserve">  </w:t>
      </w:r>
      <w:r w:rsidRPr="000A12CE">
        <w:rPr>
          <w:i/>
          <w:iCs/>
        </w:rPr>
        <w:t>(PubMed Abstract)</w:t>
      </w:r>
    </w:p>
    <w:p w:rsidR="00B51EAC" w:rsidRDefault="00B51EAC" w:rsidP="00387D04">
      <w:pPr>
        <w:pStyle w:val="details"/>
        <w:numPr>
          <w:ilvl w:val="0"/>
          <w:numId w:val="88"/>
        </w:numPr>
        <w:spacing w:before="120" w:after="120"/>
        <w:rPr>
          <w:b/>
        </w:rPr>
      </w:pPr>
      <w:r>
        <w:t xml:space="preserve">Baile MG, Whited K, Claypool SM. </w:t>
      </w:r>
      <w:r w:rsidR="00437755">
        <w:t xml:space="preserve"> </w:t>
      </w:r>
      <w:r w:rsidRPr="007F1E7C">
        <w:rPr>
          <w:b/>
        </w:rPr>
        <w:t>Deacylation on the matrix side of the mitochondrial inner membrane regulates cardiolipin remodeling.</w:t>
      </w:r>
      <w:r w:rsidR="00E02C69">
        <w:rPr>
          <w:b/>
        </w:rPr>
        <w:t xml:space="preserve"> </w:t>
      </w:r>
      <w:r>
        <w:t xml:space="preserve"> </w:t>
      </w:r>
      <w:hyperlink r:id="rId677" w:history="1">
        <w:r w:rsidRPr="007F1E7C">
          <w:rPr>
            <w:rStyle w:val="Hyperlink"/>
          </w:rPr>
          <w:t>Mol Biol Cell. 2013 May 1. [Epub ahead of print]</w:t>
        </w:r>
      </w:hyperlink>
      <w:r>
        <w:t xml:space="preserve"> </w:t>
      </w:r>
      <w:r w:rsidR="00437755">
        <w:t xml:space="preserve"> </w:t>
      </w:r>
      <w:r w:rsidRPr="0097713A">
        <w:rPr>
          <w:i/>
        </w:rPr>
        <w:t xml:space="preserve">(PubMed </w:t>
      </w:r>
      <w:r w:rsidR="00A32CF7">
        <w:rPr>
          <w:i/>
        </w:rPr>
        <w:t>– Open Access</w:t>
      </w:r>
      <w:r>
        <w:rPr>
          <w:i/>
        </w:rPr>
        <w:t>)</w:t>
      </w:r>
    </w:p>
    <w:p w:rsidR="001C4572" w:rsidRPr="001C4572" w:rsidRDefault="001C4572" w:rsidP="00387D04">
      <w:pPr>
        <w:pStyle w:val="details"/>
        <w:numPr>
          <w:ilvl w:val="0"/>
          <w:numId w:val="78"/>
        </w:numPr>
        <w:spacing w:before="120" w:after="120"/>
        <w:rPr>
          <w:i/>
        </w:rPr>
      </w:pPr>
      <w:r w:rsidRPr="001C4572">
        <w:t xml:space="preserve">Grudis JE, Chatfield KC, Sparagna GC, Hijmans J, Sobus RD, Miyamoto SD, Stauffer BL. </w:t>
      </w:r>
      <w:r w:rsidRPr="001C4572">
        <w:rPr>
          <w:b/>
        </w:rPr>
        <w:t xml:space="preserve">Expression of </w:t>
      </w:r>
      <w:r w:rsidR="00F14923">
        <w:rPr>
          <w:b/>
        </w:rPr>
        <w:t>c</w:t>
      </w:r>
      <w:r w:rsidRPr="001C4572">
        <w:rPr>
          <w:b/>
        </w:rPr>
        <w:t xml:space="preserve">ardiolipin </w:t>
      </w:r>
      <w:r w:rsidR="00F14923">
        <w:rPr>
          <w:b/>
        </w:rPr>
        <w:t>b</w:t>
      </w:r>
      <w:r w:rsidRPr="001C4572">
        <w:rPr>
          <w:b/>
        </w:rPr>
        <w:t xml:space="preserve">iosynthesis and </w:t>
      </w:r>
      <w:r w:rsidR="00F14923">
        <w:rPr>
          <w:b/>
        </w:rPr>
        <w:t>r</w:t>
      </w:r>
      <w:r w:rsidRPr="001C4572">
        <w:rPr>
          <w:b/>
        </w:rPr>
        <w:t xml:space="preserve">emodeling </w:t>
      </w:r>
      <w:r w:rsidR="00F14923">
        <w:rPr>
          <w:b/>
        </w:rPr>
        <w:t>e</w:t>
      </w:r>
      <w:r w:rsidRPr="001C4572">
        <w:rPr>
          <w:b/>
        </w:rPr>
        <w:t xml:space="preserve">nzymes in </w:t>
      </w:r>
      <w:r w:rsidR="00F14923">
        <w:rPr>
          <w:b/>
        </w:rPr>
        <w:t>a</w:t>
      </w:r>
      <w:r w:rsidRPr="001C4572">
        <w:rPr>
          <w:b/>
        </w:rPr>
        <w:t xml:space="preserve">dult </w:t>
      </w:r>
      <w:r w:rsidR="00F14923">
        <w:rPr>
          <w:b/>
        </w:rPr>
        <w:t>h</w:t>
      </w:r>
      <w:r w:rsidRPr="001C4572">
        <w:rPr>
          <w:b/>
        </w:rPr>
        <w:t xml:space="preserve">eart </w:t>
      </w:r>
      <w:r w:rsidR="00F14923">
        <w:rPr>
          <w:b/>
        </w:rPr>
        <w:t>f</w:t>
      </w:r>
      <w:r w:rsidRPr="001C4572">
        <w:rPr>
          <w:b/>
        </w:rPr>
        <w:t>ailure.</w:t>
      </w:r>
      <w:r w:rsidRPr="001C4572">
        <w:t xml:space="preserve"> </w:t>
      </w:r>
      <w:r>
        <w:br/>
      </w:r>
      <w:hyperlink r:id="rId678" w:history="1">
        <w:r w:rsidRPr="001C4572">
          <w:rPr>
            <w:rStyle w:val="Hyperlink"/>
          </w:rPr>
          <w:t>J Heart and Lung Transplantation, April 2013, Vol. 32, Iss 4, Pgs. S97-S98.</w:t>
        </w:r>
      </w:hyperlink>
      <w:r w:rsidRPr="001C4572">
        <w:t xml:space="preserve"> </w:t>
      </w:r>
      <w:r w:rsidRPr="001C4572">
        <w:rPr>
          <w:i/>
        </w:rPr>
        <w:t xml:space="preserve">(ScienceDirect </w:t>
      </w:r>
      <w:r w:rsidRPr="001C4572">
        <w:rPr>
          <w:i/>
        </w:rPr>
        <w:cr/>
        <w:t>Abstract)</w:t>
      </w:r>
    </w:p>
    <w:p w:rsidR="006069FD" w:rsidRPr="006069FD" w:rsidRDefault="00F55B81" w:rsidP="00387D04">
      <w:pPr>
        <w:pStyle w:val="details"/>
        <w:numPr>
          <w:ilvl w:val="0"/>
          <w:numId w:val="78"/>
        </w:numPr>
        <w:spacing w:before="120" w:after="120"/>
        <w:rPr>
          <w:b/>
        </w:rPr>
      </w:pPr>
      <w:r>
        <w:t xml:space="preserve">Becker T, Horvath SE, Bottinger L, Gebert N, Daum G, Pfanner N.  </w:t>
      </w:r>
      <w:r w:rsidRPr="006069FD">
        <w:rPr>
          <w:b/>
        </w:rPr>
        <w:t>Role of phosphatidylethanolamine in the biogenesis of mitochondrial outer membrane proteins.</w:t>
      </w:r>
      <w:r>
        <w:t xml:space="preserve">  </w:t>
      </w:r>
      <w:r>
        <w:br/>
      </w:r>
      <w:hyperlink r:id="rId679" w:history="1">
        <w:r w:rsidRPr="00F55B81">
          <w:rPr>
            <w:rStyle w:val="Hyperlink"/>
          </w:rPr>
          <w:t>J Biol Chem. 2013 Apr 26. [Epub ahead of print]</w:t>
        </w:r>
      </w:hyperlink>
      <w:r>
        <w:t xml:space="preserve"> </w:t>
      </w:r>
      <w:r w:rsidR="00437755">
        <w:t xml:space="preserve"> </w:t>
      </w:r>
      <w:r w:rsidRPr="006069FD">
        <w:rPr>
          <w:i/>
        </w:rPr>
        <w:t>(PubMed – Open-Access)</w:t>
      </w:r>
      <w:r w:rsidR="006069FD" w:rsidRPr="006069FD">
        <w:rPr>
          <w:i/>
        </w:rPr>
        <w:t xml:space="preserve"> </w:t>
      </w:r>
    </w:p>
    <w:p w:rsidR="006069FD" w:rsidRPr="006069FD" w:rsidRDefault="0097713A" w:rsidP="00387D04">
      <w:pPr>
        <w:pStyle w:val="details"/>
        <w:numPr>
          <w:ilvl w:val="0"/>
          <w:numId w:val="78"/>
        </w:numPr>
        <w:spacing w:before="120" w:after="120"/>
        <w:rPr>
          <w:b/>
        </w:rPr>
      </w:pPr>
      <w:r>
        <w:t xml:space="preserve">Powers C, Huang Y, Strauss A, Khuchua Z. </w:t>
      </w:r>
      <w:r w:rsidR="00437755">
        <w:t xml:space="preserve"> </w:t>
      </w:r>
      <w:r w:rsidRPr="006069FD">
        <w:rPr>
          <w:b/>
        </w:rPr>
        <w:t xml:space="preserve">Diminished exercise capacity and mitochondrial bc1 complex deficiency in </w:t>
      </w:r>
      <w:r w:rsidRPr="006069FD">
        <w:rPr>
          <w:b/>
          <w:i/>
        </w:rPr>
        <w:t>tafazzin</w:t>
      </w:r>
      <w:r w:rsidRPr="006069FD">
        <w:rPr>
          <w:b/>
        </w:rPr>
        <w:t>-knockdown mice.</w:t>
      </w:r>
      <w:r>
        <w:t xml:space="preserve"> </w:t>
      </w:r>
      <w:r w:rsidR="00437755">
        <w:t xml:space="preserve"> </w:t>
      </w:r>
      <w:hyperlink r:id="rId680" w:history="1">
        <w:r w:rsidRPr="0097713A">
          <w:rPr>
            <w:rStyle w:val="Hyperlink"/>
          </w:rPr>
          <w:t>Front Physiol. 2013 Apr 17;4:74. doi: 10.3389/fphys.2013.00074. Print 2013.</w:t>
        </w:r>
      </w:hyperlink>
      <w:r>
        <w:t xml:space="preserve"> </w:t>
      </w:r>
      <w:r w:rsidR="00437755">
        <w:t xml:space="preserve"> </w:t>
      </w:r>
      <w:r w:rsidRPr="006069FD">
        <w:rPr>
          <w:i/>
        </w:rPr>
        <w:t xml:space="preserve">(PubMed – </w:t>
      </w:r>
      <w:r w:rsidR="0047273F">
        <w:rPr>
          <w:i/>
        </w:rPr>
        <w:t>Open Access</w:t>
      </w:r>
      <w:r w:rsidRPr="006069FD">
        <w:rPr>
          <w:i/>
        </w:rPr>
        <w:t>)</w:t>
      </w:r>
      <w:r w:rsidR="006069FD" w:rsidRPr="006069FD">
        <w:rPr>
          <w:i/>
        </w:rPr>
        <w:t xml:space="preserve"> </w:t>
      </w:r>
    </w:p>
    <w:p w:rsidR="006069FD" w:rsidRPr="006069FD" w:rsidRDefault="00CB5EBD" w:rsidP="00387D04">
      <w:pPr>
        <w:pStyle w:val="details"/>
        <w:numPr>
          <w:ilvl w:val="0"/>
          <w:numId w:val="78"/>
        </w:numPr>
        <w:spacing w:before="120" w:after="120"/>
        <w:rPr>
          <w:b/>
        </w:rPr>
      </w:pPr>
      <w:r>
        <w:t xml:space="preserve">Luévano-Martínez LA, Appolinario P, Miyamoto S, Uribe-Carvajal S, Kowaltowski AJ. </w:t>
      </w:r>
      <w:r w:rsidRPr="006069FD">
        <w:rPr>
          <w:b/>
        </w:rPr>
        <w:t xml:space="preserve">Deletion of the transcriptional regulator Opi1p decreases cardiolipin content and disrupts mitochondrial metabolism in saccharomyces cerevisiae. </w:t>
      </w:r>
      <w:r>
        <w:t xml:space="preserve"> </w:t>
      </w:r>
      <w:hyperlink r:id="rId681" w:history="1">
        <w:r w:rsidRPr="00CB5EBD">
          <w:rPr>
            <w:rStyle w:val="Hyperlink"/>
          </w:rPr>
          <w:t xml:space="preserve">Fungal Genetics and Biology, Available online 8 April 2013. </w:t>
        </w:r>
      </w:hyperlink>
      <w:r>
        <w:t xml:space="preserve"> </w:t>
      </w:r>
      <w:r w:rsidRPr="006069FD">
        <w:rPr>
          <w:i/>
        </w:rPr>
        <w:t>(PubMed Abstract)</w:t>
      </w:r>
      <w:r w:rsidR="006069FD" w:rsidRPr="006069FD">
        <w:rPr>
          <w:i/>
        </w:rPr>
        <w:t xml:space="preserve"> </w:t>
      </w:r>
    </w:p>
    <w:p w:rsidR="006069FD" w:rsidRPr="006069FD" w:rsidRDefault="00911819" w:rsidP="00387D04">
      <w:pPr>
        <w:pStyle w:val="details"/>
        <w:numPr>
          <w:ilvl w:val="0"/>
          <w:numId w:val="78"/>
        </w:numPr>
        <w:spacing w:before="120" w:after="120"/>
        <w:rPr>
          <w:b/>
        </w:rPr>
      </w:pPr>
      <w:r w:rsidRPr="00911819">
        <w:t xml:space="preserve">Hsu YH, Dumlao DS, Cao J, Dennis EA.  </w:t>
      </w:r>
      <w:r w:rsidRPr="006069FD">
        <w:rPr>
          <w:b/>
        </w:rPr>
        <w:t xml:space="preserve">Assessing phospholipase A2 Activity toward cardiolipin by mass spectrometry. </w:t>
      </w:r>
      <w:r w:rsidR="00437755">
        <w:rPr>
          <w:b/>
        </w:rPr>
        <w:t xml:space="preserve"> </w:t>
      </w:r>
      <w:hyperlink r:id="rId682" w:history="1">
        <w:r w:rsidRPr="00911819">
          <w:rPr>
            <w:rStyle w:val="Hyperlink"/>
          </w:rPr>
          <w:t>PLoS One. 2013;8(3):e59267. doi: 10.1371/journal.pone.0059267. Epub 2013 Mar 22.</w:t>
        </w:r>
      </w:hyperlink>
      <w:r w:rsidRPr="00911819">
        <w:t xml:space="preserve"> </w:t>
      </w:r>
      <w:r w:rsidR="00437755">
        <w:t xml:space="preserve"> </w:t>
      </w:r>
      <w:r w:rsidRPr="006069FD">
        <w:rPr>
          <w:i/>
        </w:rPr>
        <w:t xml:space="preserve">(PubMed </w:t>
      </w:r>
      <w:r w:rsidR="009E2891" w:rsidRPr="0053404D">
        <w:rPr>
          <w:i/>
        </w:rPr>
        <w:t>–</w:t>
      </w:r>
      <w:r w:rsidRPr="006069FD">
        <w:rPr>
          <w:i/>
        </w:rPr>
        <w:t xml:space="preserve"> Open Access)</w:t>
      </w:r>
      <w:r w:rsidR="006069FD" w:rsidRPr="006069FD">
        <w:rPr>
          <w:i/>
        </w:rPr>
        <w:t xml:space="preserve"> </w:t>
      </w:r>
    </w:p>
    <w:p w:rsidR="006069FD" w:rsidRPr="006069FD" w:rsidRDefault="0016094E" w:rsidP="00387D04">
      <w:pPr>
        <w:pStyle w:val="details"/>
        <w:numPr>
          <w:ilvl w:val="0"/>
          <w:numId w:val="78"/>
        </w:numPr>
        <w:spacing w:before="120" w:after="120"/>
        <w:rPr>
          <w:b/>
        </w:rPr>
      </w:pPr>
      <w:r w:rsidRPr="00491143">
        <w:t>Gonzalvez F, D’Aurelio M, Boutant M, Moustapha A, Puech JP, Landes T, Arnauré L, Vial G, Talleux N, Slomianny C, Wanders RJA, Houtkooper RH, Belenger P, Moller IM, Gottlieb E, Vaz FM, Manfredi G, Petit PX.</w:t>
      </w:r>
      <w:r>
        <w:t xml:space="preserve"> </w:t>
      </w:r>
      <w:r w:rsidR="00437755">
        <w:t xml:space="preserve"> </w:t>
      </w:r>
      <w:r w:rsidRPr="006069FD">
        <w:rPr>
          <w:b/>
        </w:rPr>
        <w:t xml:space="preserve">Barth syndrome: </w:t>
      </w:r>
      <w:r w:rsidR="00D01023">
        <w:rPr>
          <w:b/>
        </w:rPr>
        <w:t xml:space="preserve"> </w:t>
      </w:r>
      <w:r w:rsidRPr="006069FD">
        <w:rPr>
          <w:b/>
        </w:rPr>
        <w:t xml:space="preserve">Cellular compensation of mitochondrial dysfunction and apoptosis inhibition due to changes in cardiolipin remodeling linked to </w:t>
      </w:r>
      <w:r w:rsidRPr="006069FD">
        <w:rPr>
          <w:b/>
          <w:i/>
        </w:rPr>
        <w:t>Tafazzin</w:t>
      </w:r>
      <w:r w:rsidRPr="006069FD">
        <w:rPr>
          <w:b/>
        </w:rPr>
        <w:t xml:space="preserve"> gene mutation.</w:t>
      </w:r>
      <w:r w:rsidRPr="00491143">
        <w:t xml:space="preserve"> </w:t>
      </w:r>
      <w:r w:rsidR="00437755">
        <w:t xml:space="preserve"> </w:t>
      </w:r>
      <w:hyperlink r:id="rId683" w:history="1">
        <w:r w:rsidR="00A00C74" w:rsidRPr="00A00C74">
          <w:rPr>
            <w:rStyle w:val="Hyperlink"/>
          </w:rPr>
          <w:t>Biochim Biophys Acta. 2013 Aug;1832(8):1194-206. doi: 10.1016/j.bbadis.2013.03.005. Epub 2013 Mar 20.</w:t>
        </w:r>
      </w:hyperlink>
      <w:r w:rsidR="00A00C74">
        <w:t xml:space="preserve">  </w:t>
      </w:r>
      <w:r w:rsidR="00A00C74" w:rsidRPr="00A00C74">
        <w:rPr>
          <w:i/>
        </w:rPr>
        <w:t>(</w:t>
      </w:r>
      <w:r w:rsidR="00A00C74">
        <w:rPr>
          <w:i/>
        </w:rPr>
        <w:t>PubMed – Open Access</w:t>
      </w:r>
      <w:r w:rsidR="00A00C74" w:rsidRPr="00A00C74">
        <w:rPr>
          <w:i/>
        </w:rPr>
        <w:t>)</w:t>
      </w:r>
    </w:p>
    <w:p w:rsidR="006069FD" w:rsidRPr="006069FD" w:rsidRDefault="00E875F1" w:rsidP="00387D04">
      <w:pPr>
        <w:pStyle w:val="details"/>
        <w:numPr>
          <w:ilvl w:val="0"/>
          <w:numId w:val="78"/>
        </w:numPr>
        <w:spacing w:before="120" w:after="120"/>
        <w:rPr>
          <w:b/>
        </w:rPr>
      </w:pPr>
      <w:r w:rsidRPr="00655855">
        <w:t xml:space="preserve">Perhirin A, Kraffe E, Marty Y, Quentel F, Elies P, Gloaguen F.  </w:t>
      </w:r>
      <w:r w:rsidRPr="006069FD">
        <w:rPr>
          <w:b/>
        </w:rPr>
        <w:t xml:space="preserve">Electrochemistry of cytochrome c immobilized on cardiolipin-modified electrodes: </w:t>
      </w:r>
      <w:r w:rsidR="00D01023">
        <w:rPr>
          <w:b/>
        </w:rPr>
        <w:t xml:space="preserve"> </w:t>
      </w:r>
      <w:r w:rsidRPr="006069FD">
        <w:rPr>
          <w:b/>
        </w:rPr>
        <w:t>A probe for protein - lipid interactions.</w:t>
      </w:r>
      <w:r w:rsidRPr="00655855">
        <w:t xml:space="preserve">  </w:t>
      </w:r>
      <w:hyperlink r:id="rId684" w:history="1">
        <w:r w:rsidRPr="00E875F1">
          <w:rPr>
            <w:rStyle w:val="Hyperlink"/>
          </w:rPr>
          <w:t>Biochim Biophys Acta. 2013 Mar;1830(3):2798-803.</w:t>
        </w:r>
      </w:hyperlink>
      <w:r w:rsidRPr="006069FD">
        <w:rPr>
          <w:i/>
        </w:rPr>
        <w:t xml:space="preserve"> (PubMed Abstract)</w:t>
      </w:r>
      <w:r w:rsidR="006069FD" w:rsidRPr="006069FD">
        <w:rPr>
          <w:i/>
        </w:rPr>
        <w:t xml:space="preserve"> </w:t>
      </w:r>
    </w:p>
    <w:p w:rsidR="006069FD" w:rsidRPr="006069FD" w:rsidRDefault="00250A5E" w:rsidP="00387D04">
      <w:pPr>
        <w:pStyle w:val="details"/>
        <w:numPr>
          <w:ilvl w:val="0"/>
          <w:numId w:val="78"/>
        </w:numPr>
        <w:spacing w:before="120" w:after="120"/>
        <w:rPr>
          <w:b/>
        </w:rPr>
      </w:pPr>
      <w:r w:rsidRPr="00250A5E">
        <w:t xml:space="preserve">Arnarez C, Marrink SJ, Periole X.  </w:t>
      </w:r>
      <w:r w:rsidRPr="006069FD">
        <w:rPr>
          <w:b/>
        </w:rPr>
        <w:t>ERRATUM: Identification of cardiolipin binding sites on cytochrome c oxidase at the entrance of proton channels.</w:t>
      </w:r>
      <w:r w:rsidRPr="00250A5E">
        <w:t xml:space="preserve">  </w:t>
      </w:r>
      <w:hyperlink r:id="rId685" w:history="1">
        <w:r w:rsidRPr="00250A5E">
          <w:rPr>
            <w:rStyle w:val="Hyperlink"/>
          </w:rPr>
          <w:t>Sci Rep. 2013 Feb 22;3:1343. doi: 10.1038/srep01343.</w:t>
        </w:r>
      </w:hyperlink>
      <w:r>
        <w:t xml:space="preserve"> </w:t>
      </w:r>
      <w:r w:rsidRPr="00250A5E">
        <w:t xml:space="preserve"> </w:t>
      </w:r>
      <w:r w:rsidRPr="006069FD">
        <w:rPr>
          <w:i/>
        </w:rPr>
        <w:t>(PubMed</w:t>
      </w:r>
      <w:r w:rsidR="00197F59">
        <w:rPr>
          <w:i/>
        </w:rPr>
        <w:t xml:space="preserve"> - </w:t>
      </w:r>
      <w:r w:rsidR="00197F59" w:rsidRPr="00197F59">
        <w:rPr>
          <w:i/>
        </w:rPr>
        <w:t>No abstract available</w:t>
      </w:r>
      <w:r w:rsidRPr="006069FD">
        <w:rPr>
          <w:i/>
        </w:rPr>
        <w:t>)</w:t>
      </w:r>
      <w:r w:rsidR="006069FD" w:rsidRPr="006069FD">
        <w:rPr>
          <w:i/>
        </w:rPr>
        <w:t xml:space="preserve"> </w:t>
      </w:r>
    </w:p>
    <w:p w:rsidR="004E508E" w:rsidRDefault="005E1F98" w:rsidP="0023081A">
      <w:pPr>
        <w:pStyle w:val="details"/>
        <w:numPr>
          <w:ilvl w:val="0"/>
          <w:numId w:val="78"/>
        </w:numPr>
        <w:spacing w:before="120" w:after="120"/>
      </w:pPr>
      <w:r w:rsidRPr="005E1F98">
        <w:t xml:space="preserve">Jalmar O, François-Moutal L, García-Sáez AJ, Perry M, Granjon T, Gonzalvez F, Gottlieb E, Ayala-Sanmartin J, Klösgen B, Schwille P, Petit PX.  </w:t>
      </w:r>
      <w:r w:rsidRPr="003872DD">
        <w:rPr>
          <w:b/>
        </w:rPr>
        <w:t xml:space="preserve">Caspase-8 </w:t>
      </w:r>
      <w:r w:rsidR="00531866" w:rsidRPr="003872DD">
        <w:rPr>
          <w:b/>
        </w:rPr>
        <w:t>b</w:t>
      </w:r>
      <w:r w:rsidRPr="003872DD">
        <w:rPr>
          <w:b/>
        </w:rPr>
        <w:t xml:space="preserve">inding to </w:t>
      </w:r>
      <w:r w:rsidR="00531866" w:rsidRPr="003872DD">
        <w:rPr>
          <w:b/>
        </w:rPr>
        <w:t>c</w:t>
      </w:r>
      <w:r w:rsidRPr="003872DD">
        <w:rPr>
          <w:b/>
        </w:rPr>
        <w:t xml:space="preserve">ardiolipin in </w:t>
      </w:r>
      <w:r w:rsidR="00531866" w:rsidRPr="003872DD">
        <w:rPr>
          <w:b/>
        </w:rPr>
        <w:t>g</w:t>
      </w:r>
      <w:r w:rsidRPr="003872DD">
        <w:rPr>
          <w:b/>
        </w:rPr>
        <w:t xml:space="preserve">iant </w:t>
      </w:r>
      <w:r w:rsidR="00531866" w:rsidRPr="003872DD">
        <w:rPr>
          <w:b/>
        </w:rPr>
        <w:t>u</w:t>
      </w:r>
      <w:r w:rsidRPr="003872DD">
        <w:rPr>
          <w:b/>
        </w:rPr>
        <w:t xml:space="preserve">nilamellar </w:t>
      </w:r>
      <w:r w:rsidR="00531866" w:rsidRPr="003872DD">
        <w:rPr>
          <w:b/>
        </w:rPr>
        <w:t>v</w:t>
      </w:r>
      <w:r w:rsidRPr="003872DD">
        <w:rPr>
          <w:b/>
        </w:rPr>
        <w:t xml:space="preserve">esicles </w:t>
      </w:r>
      <w:r w:rsidR="00531866" w:rsidRPr="003872DD">
        <w:rPr>
          <w:b/>
        </w:rPr>
        <w:t>p</w:t>
      </w:r>
      <w:r w:rsidRPr="003872DD">
        <w:rPr>
          <w:b/>
        </w:rPr>
        <w:t xml:space="preserve">rovides a </w:t>
      </w:r>
      <w:r w:rsidR="00531866" w:rsidRPr="003872DD">
        <w:rPr>
          <w:b/>
        </w:rPr>
        <w:t>f</w:t>
      </w:r>
      <w:r w:rsidRPr="003872DD">
        <w:rPr>
          <w:b/>
        </w:rPr>
        <w:t xml:space="preserve">unctional </w:t>
      </w:r>
      <w:r w:rsidR="00531866" w:rsidRPr="003872DD">
        <w:rPr>
          <w:b/>
        </w:rPr>
        <w:t>d</w:t>
      </w:r>
      <w:r w:rsidRPr="003872DD">
        <w:rPr>
          <w:b/>
        </w:rPr>
        <w:t xml:space="preserve">ocking </w:t>
      </w:r>
      <w:r w:rsidR="00531866" w:rsidRPr="003872DD">
        <w:rPr>
          <w:b/>
        </w:rPr>
        <w:t>p</w:t>
      </w:r>
      <w:r w:rsidRPr="003872DD">
        <w:rPr>
          <w:b/>
        </w:rPr>
        <w:t>latform for Bid.</w:t>
      </w:r>
      <w:r w:rsidRPr="005E1F98">
        <w:t xml:space="preserve">  </w:t>
      </w:r>
      <w:hyperlink r:id="rId686" w:history="1">
        <w:r w:rsidRPr="00DC3509">
          <w:rPr>
            <w:rStyle w:val="Hyperlink"/>
          </w:rPr>
          <w:t>PLoS One. 2013;8(2):e55250. Epub 2013 Feb 13.</w:t>
        </w:r>
      </w:hyperlink>
      <w:r w:rsidR="00DC3509">
        <w:t xml:space="preserve">  </w:t>
      </w:r>
      <w:r w:rsidR="00DC3509" w:rsidRPr="003872DD">
        <w:rPr>
          <w:i/>
          <w:iCs/>
        </w:rPr>
        <w:t>(PubMed Abstract)</w:t>
      </w:r>
      <w:r w:rsidR="006069FD" w:rsidRPr="003872DD">
        <w:rPr>
          <w:i/>
          <w:iCs/>
        </w:rPr>
        <w:t xml:space="preserve"> </w:t>
      </w:r>
    </w:p>
    <w:p w:rsidR="006069FD" w:rsidRPr="006069FD" w:rsidRDefault="00F71641" w:rsidP="00387D04">
      <w:pPr>
        <w:pStyle w:val="details"/>
        <w:numPr>
          <w:ilvl w:val="0"/>
          <w:numId w:val="78"/>
        </w:numPr>
      </w:pPr>
      <w:r w:rsidRPr="00F71641">
        <w:lastRenderedPageBreak/>
        <w:t>Ferri L, Donati MA, Funghini S, Malvagia S, Catarzi S, Lugli L, Ragni L, Bertini E, Vaz FM, Cooper DN, Guerrini RR, Morrone A.</w:t>
      </w:r>
      <w:r w:rsidRPr="006069FD">
        <w:rPr>
          <w:b/>
        </w:rPr>
        <w:t xml:space="preserve">  New clinical and molecular insights on Barth syndrome.  </w:t>
      </w:r>
      <w:hyperlink r:id="rId687" w:history="1">
        <w:r w:rsidR="003F52DA" w:rsidRPr="003F52DA">
          <w:rPr>
            <w:rStyle w:val="Hyperlink"/>
          </w:rPr>
          <w:t>Orphanet J Rare Dis. 2013 Feb 14;8(1):27. doi: 10.1186/1750-1172-8-27.</w:t>
        </w:r>
      </w:hyperlink>
      <w:r>
        <w:t xml:space="preserve"> </w:t>
      </w:r>
      <w:r w:rsidRPr="006069FD">
        <w:rPr>
          <w:i/>
          <w:iCs/>
        </w:rPr>
        <w:t>(PubMed Abstract)</w:t>
      </w:r>
      <w:r w:rsidRPr="006069FD">
        <w:rPr>
          <w:b/>
          <w:color w:val="3A75C4"/>
        </w:rPr>
        <w:t>▼</w:t>
      </w:r>
      <w:r w:rsidR="006069FD" w:rsidRPr="006069FD">
        <w:rPr>
          <w:b/>
          <w:color w:val="3A75C4"/>
        </w:rPr>
        <w:t xml:space="preserve"> </w:t>
      </w:r>
    </w:p>
    <w:p w:rsidR="006069FD" w:rsidRPr="006069FD" w:rsidRDefault="00E875F1" w:rsidP="00387D04">
      <w:pPr>
        <w:pStyle w:val="details"/>
        <w:numPr>
          <w:ilvl w:val="0"/>
          <w:numId w:val="78"/>
        </w:numPr>
        <w:spacing w:before="120" w:after="120"/>
      </w:pPr>
      <w:r w:rsidRPr="00CA0B39">
        <w:t>Ostojic O, O'Leary MF, Singh K, Menzies KJ, Vainshtein A, Hood DA.</w:t>
      </w:r>
      <w:r w:rsidRPr="006069FD">
        <w:rPr>
          <w:b/>
        </w:rPr>
        <w:t xml:space="preserve">  The effects of chronic muscle use and disuse on cardiolipin metabolism.  </w:t>
      </w:r>
      <w:hyperlink r:id="rId688" w:history="1">
        <w:r w:rsidRPr="00E875F1">
          <w:rPr>
            <w:rStyle w:val="Hyperlink"/>
          </w:rPr>
          <w:t>J Appl Physiol. 2013 Feb 15;114(4):444-52. doi: 10.1152/japplphysiol.01312.2012. Epub 2012 Dec 6.</w:t>
        </w:r>
      </w:hyperlink>
      <w:r w:rsidRPr="00CA0B39">
        <w:t xml:space="preserve">  </w:t>
      </w:r>
      <w:r w:rsidRPr="006069FD">
        <w:rPr>
          <w:i/>
        </w:rPr>
        <w:t>(PubMed Abstract)</w:t>
      </w:r>
      <w:r w:rsidR="006069FD" w:rsidRPr="006069FD">
        <w:rPr>
          <w:i/>
        </w:rPr>
        <w:t xml:space="preserve"> </w:t>
      </w:r>
    </w:p>
    <w:p w:rsidR="006069FD" w:rsidRPr="006069FD" w:rsidRDefault="00F911DD" w:rsidP="00387D04">
      <w:pPr>
        <w:pStyle w:val="details"/>
        <w:numPr>
          <w:ilvl w:val="0"/>
          <w:numId w:val="78"/>
        </w:numPr>
        <w:spacing w:before="120" w:after="120"/>
        <w:rPr>
          <w:b/>
        </w:rPr>
      </w:pPr>
      <w:r w:rsidRPr="00F911DD">
        <w:t xml:space="preserve">Arnarez C, Marrink SJ, Periole </w:t>
      </w:r>
      <w:r w:rsidRPr="00A066C6">
        <w:t>X.</w:t>
      </w:r>
      <w:r w:rsidRPr="006069FD">
        <w:rPr>
          <w:b/>
        </w:rPr>
        <w:t xml:space="preserve">  Identification of cardiolipin binding sites on cytochrome c oxidase at the entrance of proton channels.  </w:t>
      </w:r>
      <w:hyperlink r:id="rId689" w:history="1">
        <w:r w:rsidRPr="00F911DD">
          <w:rPr>
            <w:rStyle w:val="Hyperlink"/>
          </w:rPr>
          <w:t>Sci Rep. 2013;3:1263. doi: 10.1038/srep01263. Epub 2013 Feb 12.</w:t>
        </w:r>
      </w:hyperlink>
      <w:r>
        <w:t xml:space="preserve">  </w:t>
      </w:r>
      <w:r w:rsidRPr="006069FD">
        <w:rPr>
          <w:i/>
        </w:rPr>
        <w:t>(PubMed Abstract)</w:t>
      </w:r>
      <w:r w:rsidR="006069FD" w:rsidRPr="006069FD">
        <w:rPr>
          <w:i/>
        </w:rPr>
        <w:t xml:space="preserve"> </w:t>
      </w:r>
    </w:p>
    <w:p w:rsidR="006069FD" w:rsidRPr="006069FD" w:rsidRDefault="00786FAF" w:rsidP="00387D04">
      <w:pPr>
        <w:pStyle w:val="details"/>
        <w:numPr>
          <w:ilvl w:val="0"/>
          <w:numId w:val="78"/>
        </w:numPr>
        <w:spacing w:before="120" w:after="120"/>
      </w:pPr>
      <w:r w:rsidRPr="00786FAF">
        <w:t xml:space="preserve">Arnarez C, Mazat JP, Elezgaray J, Marrink SJ, Periole X.  </w:t>
      </w:r>
      <w:r w:rsidRPr="006069FD">
        <w:rPr>
          <w:b/>
        </w:rPr>
        <w:t xml:space="preserve">Evidence for cardiolipin binding sites on the membrane-exposed surface of the cytochrome bc1. </w:t>
      </w:r>
      <w:r w:rsidRPr="00786FAF">
        <w:t xml:space="preserve"> </w:t>
      </w:r>
      <w:hyperlink r:id="rId690" w:history="1">
        <w:r w:rsidRPr="009326DC">
          <w:rPr>
            <w:rStyle w:val="Hyperlink"/>
          </w:rPr>
          <w:t>J Am Chem Soc. 2013 Jan 30. [Epub ahead of print]</w:t>
        </w:r>
      </w:hyperlink>
      <w:r>
        <w:t xml:space="preserve">  </w:t>
      </w:r>
      <w:r w:rsidRPr="006069FD">
        <w:rPr>
          <w:i/>
        </w:rPr>
        <w:t>(PubMed Abstract)</w:t>
      </w:r>
      <w:r w:rsidR="006069FD" w:rsidRPr="006069FD">
        <w:rPr>
          <w:i/>
        </w:rPr>
        <w:t xml:space="preserve"> </w:t>
      </w:r>
    </w:p>
    <w:p w:rsidR="00300E21" w:rsidRPr="00300E21" w:rsidRDefault="00035260" w:rsidP="00387D04">
      <w:pPr>
        <w:pStyle w:val="details"/>
        <w:numPr>
          <w:ilvl w:val="0"/>
          <w:numId w:val="78"/>
        </w:numPr>
        <w:spacing w:after="120"/>
      </w:pPr>
      <w:r w:rsidRPr="00035260">
        <w:t>Agassandian M, Mallampalli RK.</w:t>
      </w:r>
      <w:r w:rsidRPr="006069FD">
        <w:rPr>
          <w:b/>
        </w:rPr>
        <w:t xml:space="preserve">  Surfactant phospholipid metabolism. </w:t>
      </w:r>
      <w:r w:rsidR="009326DC">
        <w:rPr>
          <w:b/>
        </w:rPr>
        <w:t xml:space="preserve"> </w:t>
      </w:r>
      <w:hyperlink r:id="rId691" w:history="1">
        <w:r w:rsidR="00300E21" w:rsidRPr="00300E21">
          <w:rPr>
            <w:rStyle w:val="Hyperlink"/>
          </w:rPr>
          <w:t>Biochim Biophys Acta. 2013 Mar;1831(3):612-25. doi: 10.1016/j.bbalip.2012.09.010. Epub 2012 Sep 29. Review.</w:t>
        </w:r>
      </w:hyperlink>
      <w:r w:rsidR="00300E21">
        <w:t xml:space="preserve">  </w:t>
      </w:r>
      <w:r w:rsidR="00300E21" w:rsidRPr="00300E21">
        <w:rPr>
          <w:i/>
        </w:rPr>
        <w:t>(PubMed – Open Access)</w:t>
      </w:r>
    </w:p>
    <w:p w:rsidR="006069FD" w:rsidRPr="006069FD" w:rsidRDefault="00CA0B39" w:rsidP="00387D04">
      <w:pPr>
        <w:pStyle w:val="details"/>
        <w:numPr>
          <w:ilvl w:val="0"/>
          <w:numId w:val="78"/>
        </w:numPr>
        <w:spacing w:before="120" w:after="120"/>
        <w:rPr>
          <w:i/>
          <w:iCs/>
        </w:rPr>
      </w:pPr>
      <w:r w:rsidRPr="00CA0B39">
        <w:t>Wortmann SB, Duran M, Anikster Y, Barth PG, Sperl W, Zschocke J, Morava E, Wevers RA.</w:t>
      </w:r>
      <w:r w:rsidRPr="006069FD">
        <w:rPr>
          <w:b/>
        </w:rPr>
        <w:t xml:space="preserve">  Inborn errors of metabolism with 3-methylglutaconic aciduria as discriminative feature: </w:t>
      </w:r>
      <w:r w:rsidR="0053404D">
        <w:rPr>
          <w:b/>
        </w:rPr>
        <w:t>P</w:t>
      </w:r>
      <w:r w:rsidRPr="006069FD">
        <w:rPr>
          <w:b/>
        </w:rPr>
        <w:t>roper classification and nomenclature</w:t>
      </w:r>
      <w:r w:rsidRPr="00CA0B39">
        <w:t xml:space="preserve">.  </w:t>
      </w:r>
      <w:hyperlink r:id="rId692" w:history="1">
        <w:r w:rsidRPr="00CA0B39">
          <w:rPr>
            <w:rStyle w:val="Hyperlink"/>
          </w:rPr>
          <w:t xml:space="preserve">J Inherit Metab Dis. 2013 Jan 8. [Epub ahead of </w:t>
        </w:r>
        <w:r w:rsidR="006069FD">
          <w:rPr>
            <w:rStyle w:val="Hyperlink"/>
          </w:rPr>
          <w:t xml:space="preserve"> </w:t>
        </w:r>
        <w:r w:rsidRPr="00CA0B39">
          <w:rPr>
            <w:rStyle w:val="Hyperlink"/>
          </w:rPr>
          <w:t>print]</w:t>
        </w:r>
      </w:hyperlink>
      <w:r w:rsidRPr="00CA0B39">
        <w:t xml:space="preserve">  </w:t>
      </w:r>
      <w:r w:rsidRPr="006069FD">
        <w:rPr>
          <w:i/>
        </w:rPr>
        <w:t>(PubMed Abstract)</w:t>
      </w:r>
      <w:r w:rsidR="006069FD" w:rsidRPr="006069FD">
        <w:rPr>
          <w:i/>
        </w:rPr>
        <w:t xml:space="preserve"> </w:t>
      </w:r>
    </w:p>
    <w:p w:rsidR="00E875F1" w:rsidRPr="00A013B6" w:rsidRDefault="00E875F1" w:rsidP="00387D04">
      <w:pPr>
        <w:pStyle w:val="details"/>
        <w:numPr>
          <w:ilvl w:val="0"/>
          <w:numId w:val="78"/>
        </w:numPr>
        <w:spacing w:before="120" w:after="120"/>
        <w:rPr>
          <w:rStyle w:val="Emphasis"/>
        </w:rPr>
      </w:pPr>
      <w:r w:rsidRPr="00D243C9">
        <w:t xml:space="preserve">Patil V, Fox JL, Gohil VM, Winge DR, Greenberg ML. </w:t>
      </w:r>
      <w:r w:rsidR="00437755">
        <w:t xml:space="preserve"> </w:t>
      </w:r>
      <w:r w:rsidRPr="006069FD">
        <w:rPr>
          <w:b/>
        </w:rPr>
        <w:t>Loss of cardiolipin leads to perturbation of mitochondrial and cellular iron homeostasis.</w:t>
      </w:r>
      <w:r w:rsidRPr="00D243C9">
        <w:t xml:space="preserve"> </w:t>
      </w:r>
      <w:r>
        <w:t xml:space="preserve"> </w:t>
      </w:r>
      <w:hyperlink r:id="rId693" w:history="1">
        <w:r w:rsidRPr="00A103E1">
          <w:rPr>
            <w:rStyle w:val="Hyperlink"/>
          </w:rPr>
          <w:t>J Biol Chem. 2013 Jan 18;288(3):1696-705. doi: 10.1074/jbc.M112.428938. Epub 2012 Nov 28.</w:t>
        </w:r>
      </w:hyperlink>
      <w:r>
        <w:t xml:space="preserve">  </w:t>
      </w:r>
      <w:r w:rsidRPr="006069FD">
        <w:rPr>
          <w:i/>
        </w:rPr>
        <w:t xml:space="preserve"> (PubMed </w:t>
      </w:r>
      <w:r w:rsidR="003F7B30">
        <w:rPr>
          <w:i/>
        </w:rPr>
        <w:t>– Open Access</w:t>
      </w:r>
      <w:r w:rsidRPr="006069FD">
        <w:rPr>
          <w:i/>
        </w:rPr>
        <w:t>)</w:t>
      </w:r>
      <w:r w:rsidRPr="006069FD">
        <w:rPr>
          <w:b/>
          <w:i/>
          <w:color w:val="3A75C4"/>
        </w:rPr>
        <w:t>*</w:t>
      </w:r>
    </w:p>
    <w:p w:rsidR="00E875F1" w:rsidRPr="00E875F1" w:rsidRDefault="00655855" w:rsidP="00387D04">
      <w:pPr>
        <w:pStyle w:val="Default"/>
        <w:numPr>
          <w:ilvl w:val="0"/>
          <w:numId w:val="71"/>
        </w:numPr>
        <w:spacing w:before="120" w:after="120"/>
        <w:rPr>
          <w:b/>
        </w:rPr>
      </w:pPr>
      <w:r w:rsidRPr="00655855">
        <w:t xml:space="preserve">Kim J, Hoppel CL.  </w:t>
      </w:r>
      <w:r w:rsidRPr="00E875F1">
        <w:rPr>
          <w:b/>
        </w:rPr>
        <w:t>Comprehensive approach to the quantitative analysis of mitochondrial phospholipids by HPLC-MS.</w:t>
      </w:r>
      <w:r w:rsidRPr="00655855">
        <w:t xml:space="preserve"> </w:t>
      </w:r>
      <w:r>
        <w:t xml:space="preserve"> </w:t>
      </w:r>
      <w:r w:rsidRPr="00655855">
        <w:t xml:space="preserve"> </w:t>
      </w:r>
      <w:hyperlink r:id="rId694" w:history="1">
        <w:r w:rsidRPr="00655855">
          <w:rPr>
            <w:rStyle w:val="Hyperlink"/>
          </w:rPr>
          <w:t>J Chromatogr B Analyt Technol Biomed Life Sci. 2012 Nov 5;912C:105-114. doi: 10.1016/j.jchromb.2012.10.036. [Epub ahead of print]</w:t>
        </w:r>
      </w:hyperlink>
      <w:r>
        <w:t xml:space="preserve">  </w:t>
      </w:r>
      <w:r w:rsidRPr="00E875F1">
        <w:rPr>
          <w:i/>
        </w:rPr>
        <w:t>(PubMed Abstract)</w:t>
      </w:r>
    </w:p>
    <w:p w:rsidR="009F2358" w:rsidRPr="00B762B5" w:rsidRDefault="00DA17C2" w:rsidP="006930B6">
      <w:pPr>
        <w:pStyle w:val="Default"/>
        <w:numPr>
          <w:ilvl w:val="0"/>
          <w:numId w:val="71"/>
        </w:numPr>
        <w:spacing w:before="120" w:after="120"/>
      </w:pPr>
      <w:r w:rsidRPr="00DA17C2">
        <w:t xml:space="preserve">Boxer LA.  </w:t>
      </w:r>
      <w:r w:rsidRPr="00B762B5">
        <w:rPr>
          <w:b/>
        </w:rPr>
        <w:t>How to approach neutropenia.</w:t>
      </w:r>
      <w:r w:rsidRPr="00DA17C2">
        <w:t xml:space="preserve">  </w:t>
      </w:r>
      <w:hyperlink r:id="rId695" w:history="1">
        <w:r w:rsidRPr="00DA17C2">
          <w:rPr>
            <w:rStyle w:val="Hyperlink"/>
          </w:rPr>
          <w:t>Hematology Am Soc Hematol Educ Program. 2012;2012:174-82. doi: 10.1182/asheducation-2012.1.174.</w:t>
        </w:r>
      </w:hyperlink>
      <w:r>
        <w:t xml:space="preserve">  </w:t>
      </w:r>
      <w:r w:rsidRPr="00B762B5">
        <w:rPr>
          <w:i/>
        </w:rPr>
        <w:t>(PubMed Abstract)</w:t>
      </w:r>
    </w:p>
    <w:p w:rsidR="00E875F1" w:rsidRPr="00E875F1" w:rsidRDefault="006E3932" w:rsidP="00387D04">
      <w:pPr>
        <w:pStyle w:val="Default"/>
        <w:numPr>
          <w:ilvl w:val="0"/>
          <w:numId w:val="71"/>
        </w:numPr>
        <w:spacing w:before="120" w:after="120"/>
      </w:pPr>
      <w:r w:rsidRPr="006E3932">
        <w:t xml:space="preserve">Cortie CH, Else PL.  </w:t>
      </w:r>
      <w:r w:rsidRPr="00E875F1">
        <w:rPr>
          <w:b/>
        </w:rPr>
        <w:t xml:space="preserve">Dietary docosahexaenoic Acid (22:6) incorporates into cardiolipin at the expense of linoleic Acid (18:2): </w:t>
      </w:r>
      <w:r w:rsidR="00FF6140">
        <w:rPr>
          <w:b/>
        </w:rPr>
        <w:t xml:space="preserve"> </w:t>
      </w:r>
      <w:r w:rsidR="00E564E2" w:rsidRPr="00E875F1">
        <w:rPr>
          <w:b/>
        </w:rPr>
        <w:t>A</w:t>
      </w:r>
      <w:r w:rsidRPr="00E875F1">
        <w:rPr>
          <w:b/>
        </w:rPr>
        <w:t>nalysis and potential implications.</w:t>
      </w:r>
      <w:r w:rsidRPr="006E3932">
        <w:t xml:space="preserve">  </w:t>
      </w:r>
      <w:hyperlink r:id="rId696" w:history="1">
        <w:r w:rsidRPr="006E3932">
          <w:rPr>
            <w:rStyle w:val="Hyperlink"/>
          </w:rPr>
          <w:t>Int J Mol Sci. 2012 Nov 21;13(11):15447-63. doi: 10.3390/ijms131115447.</w:t>
        </w:r>
      </w:hyperlink>
      <w:r>
        <w:t xml:space="preserve">  </w:t>
      </w:r>
      <w:r w:rsidRPr="00E875F1">
        <w:rPr>
          <w:i/>
        </w:rPr>
        <w:t>(PubMed Abstract)</w:t>
      </w:r>
    </w:p>
    <w:p w:rsidR="00E875F1" w:rsidRPr="00E875F1" w:rsidRDefault="00D243C9" w:rsidP="00387D04">
      <w:pPr>
        <w:pStyle w:val="Default"/>
        <w:numPr>
          <w:ilvl w:val="0"/>
          <w:numId w:val="71"/>
        </w:numPr>
        <w:spacing w:before="120" w:after="120"/>
        <w:rPr>
          <w:i/>
        </w:rPr>
      </w:pPr>
      <w:r w:rsidRPr="00D243C9">
        <w:t>Schlame M.</w:t>
      </w:r>
      <w:r>
        <w:t xml:space="preserve"> </w:t>
      </w:r>
      <w:r w:rsidRPr="00D243C9">
        <w:t xml:space="preserve"> </w:t>
      </w:r>
      <w:r w:rsidRPr="00E875F1">
        <w:rPr>
          <w:b/>
        </w:rPr>
        <w:t xml:space="preserve">Cardiolipin remodeling and the function of </w:t>
      </w:r>
      <w:r w:rsidRPr="00E875F1">
        <w:rPr>
          <w:b/>
          <w:i/>
        </w:rPr>
        <w:t>tafazzin</w:t>
      </w:r>
      <w:r w:rsidRPr="00E875F1">
        <w:rPr>
          <w:b/>
        </w:rPr>
        <w:t>.</w:t>
      </w:r>
      <w:r w:rsidRPr="00D243C9">
        <w:t xml:space="preserve"> </w:t>
      </w:r>
      <w:r>
        <w:t xml:space="preserve"> </w:t>
      </w:r>
      <w:hyperlink r:id="rId697" w:history="1">
        <w:r w:rsidR="00A63871" w:rsidRPr="00A63871">
          <w:rPr>
            <w:rStyle w:val="Hyperlink"/>
          </w:rPr>
          <w:t>Biochim Biophys Acta. 2012 Nov 28. doi:pii: S1388-1981(12)00249-1.</w:t>
        </w:r>
      </w:hyperlink>
      <w:r w:rsidR="00A63871" w:rsidRPr="00A63871">
        <w:t xml:space="preserve"> </w:t>
      </w:r>
      <w:r w:rsidR="00A63871" w:rsidRPr="00E875F1">
        <w:rPr>
          <w:i/>
        </w:rPr>
        <w:t>(PubMed Abstract)</w:t>
      </w:r>
    </w:p>
    <w:p w:rsidR="00B04061" w:rsidRPr="00E875F1" w:rsidRDefault="00B04061" w:rsidP="00387D04">
      <w:pPr>
        <w:pStyle w:val="Default"/>
        <w:numPr>
          <w:ilvl w:val="0"/>
          <w:numId w:val="71"/>
        </w:numPr>
        <w:spacing w:before="120" w:after="120"/>
        <w:rPr>
          <w:i/>
        </w:rPr>
      </w:pPr>
      <w:r w:rsidRPr="00B04061">
        <w:t xml:space="preserve">Taylor WA, Mejia EM, Mitchell RW, Choy PC, Sparagna GC, et al. </w:t>
      </w:r>
      <w:r w:rsidR="00437755">
        <w:t xml:space="preserve"> </w:t>
      </w:r>
      <w:r w:rsidR="0095791F" w:rsidRPr="00E875F1">
        <w:rPr>
          <w:b/>
        </w:rPr>
        <w:t xml:space="preserve">Human trifunctional protein </w:t>
      </w:r>
      <w:r w:rsidR="008A37E4" w:rsidRPr="00E875F1">
        <w:rPr>
          <w:b/>
          <w:i/>
        </w:rPr>
        <w:t>a</w:t>
      </w:r>
      <w:r w:rsidR="0095791F" w:rsidRPr="00E875F1">
        <w:rPr>
          <w:b/>
          <w:i/>
        </w:rPr>
        <w:t>lpha</w:t>
      </w:r>
      <w:r w:rsidR="0095791F" w:rsidRPr="00E875F1">
        <w:rPr>
          <w:b/>
        </w:rPr>
        <w:t xml:space="preserve"> links cardiolipin remodeling to beta-oxidation</w:t>
      </w:r>
      <w:r w:rsidRPr="00E875F1">
        <w:rPr>
          <w:b/>
        </w:rPr>
        <w:t>.</w:t>
      </w:r>
      <w:r w:rsidRPr="00B04061">
        <w:t xml:space="preserve"> </w:t>
      </w:r>
      <w:r w:rsidR="00437755">
        <w:t xml:space="preserve"> </w:t>
      </w:r>
      <w:hyperlink r:id="rId698" w:history="1">
        <w:r w:rsidR="00646AA0" w:rsidRPr="00646AA0">
          <w:rPr>
            <w:rStyle w:val="Hyperlink"/>
          </w:rPr>
          <w:t>PLoS.  2012;7(11):e48628. doi: 10.1371/journal.pone.0048628. Epub 2012 Nov 9.</w:t>
        </w:r>
      </w:hyperlink>
      <w:r w:rsidR="00646AA0">
        <w:t xml:space="preserve"> </w:t>
      </w:r>
      <w:r w:rsidR="00437755">
        <w:t xml:space="preserve"> </w:t>
      </w:r>
      <w:r w:rsidR="00646AA0" w:rsidRPr="00E875F1">
        <w:rPr>
          <w:i/>
        </w:rPr>
        <w:t xml:space="preserve">(PubMed </w:t>
      </w:r>
      <w:r w:rsidR="00197F59">
        <w:rPr>
          <w:i/>
        </w:rPr>
        <w:t>–</w:t>
      </w:r>
      <w:r w:rsidR="00646AA0" w:rsidRPr="00E875F1">
        <w:rPr>
          <w:i/>
        </w:rPr>
        <w:t xml:space="preserve"> Open</w:t>
      </w:r>
      <w:r w:rsidR="00197F59">
        <w:rPr>
          <w:i/>
        </w:rPr>
        <w:t xml:space="preserve"> </w:t>
      </w:r>
      <w:r w:rsidR="00646AA0" w:rsidRPr="00E875F1">
        <w:rPr>
          <w:i/>
        </w:rPr>
        <w:t>Access)</w:t>
      </w:r>
      <w:r w:rsidR="00646AA0" w:rsidRPr="00E875F1">
        <w:rPr>
          <w:b/>
          <w:i/>
          <w:color w:val="3A75C4"/>
        </w:rPr>
        <w:t xml:space="preserve"> </w:t>
      </w:r>
      <w:r w:rsidRPr="00E875F1">
        <w:rPr>
          <w:b/>
          <w:i/>
          <w:color w:val="3A75C4"/>
        </w:rPr>
        <w:t>*</w:t>
      </w:r>
      <w:r w:rsidRPr="00E875F1">
        <w:rPr>
          <w:b/>
          <w:color w:val="3A75C4"/>
        </w:rPr>
        <w:t>▼</w:t>
      </w:r>
    </w:p>
    <w:p w:rsidR="00B04061" w:rsidRDefault="00B04061" w:rsidP="00387D04">
      <w:pPr>
        <w:pStyle w:val="Default"/>
        <w:numPr>
          <w:ilvl w:val="0"/>
          <w:numId w:val="67"/>
        </w:numPr>
        <w:spacing w:before="120" w:after="120"/>
        <w:rPr>
          <w:b/>
        </w:rPr>
      </w:pPr>
      <w:r w:rsidRPr="00B04061">
        <w:lastRenderedPageBreak/>
        <w:t xml:space="preserve">Gawrisch K.  </w:t>
      </w:r>
      <w:r w:rsidRPr="00B04061">
        <w:rPr>
          <w:b/>
        </w:rPr>
        <w:t xml:space="preserve">Lipids: </w:t>
      </w:r>
      <w:r w:rsidRPr="001B132A">
        <w:rPr>
          <w:b/>
          <w:i/>
        </w:rPr>
        <w:t>Tafazzin</w:t>
      </w:r>
      <w:r w:rsidRPr="00B04061">
        <w:rPr>
          <w:b/>
        </w:rPr>
        <w:t xml:space="preserve"> senses curvature.</w:t>
      </w:r>
      <w:r w:rsidRPr="00B04061">
        <w:t xml:space="preserve">  </w:t>
      </w:r>
      <w:hyperlink r:id="rId699" w:history="1">
        <w:r w:rsidRPr="00B04061">
          <w:rPr>
            <w:rStyle w:val="Hyperlink"/>
          </w:rPr>
          <w:t>Nat Chem Biol. 2012 Oct;8(10):811-2</w:t>
        </w:r>
      </w:hyperlink>
      <w:r w:rsidRPr="00B04061">
        <w:t xml:space="preserve">. </w:t>
      </w:r>
      <w:r w:rsidRPr="00B04061">
        <w:rPr>
          <w:i/>
        </w:rPr>
        <w:t>(PubMed</w:t>
      </w:r>
      <w:r w:rsidR="000076FA">
        <w:rPr>
          <w:i/>
        </w:rPr>
        <w:t xml:space="preserve"> Abstract</w:t>
      </w:r>
      <w:r w:rsidR="00437755">
        <w:rPr>
          <w:i/>
        </w:rPr>
        <w:t xml:space="preserve"> – No Abstract Available.</w:t>
      </w:r>
      <w:r w:rsidRPr="00B04061">
        <w:rPr>
          <w:i/>
        </w:rPr>
        <w:t>)</w:t>
      </w:r>
    </w:p>
    <w:p w:rsidR="005614D5" w:rsidRPr="00F645E9" w:rsidRDefault="005614D5" w:rsidP="00387D04">
      <w:pPr>
        <w:pStyle w:val="Default"/>
        <w:numPr>
          <w:ilvl w:val="0"/>
          <w:numId w:val="67"/>
        </w:numPr>
        <w:spacing w:before="120" w:after="120"/>
      </w:pPr>
      <w:r w:rsidRPr="00F645E9">
        <w:t xml:space="preserve">Bowron A, Frost R, Powers VE, Thomas PH, Heales SJ, Steward CG. </w:t>
      </w:r>
      <w:r w:rsidR="00437755">
        <w:t xml:space="preserve"> </w:t>
      </w:r>
      <w:r w:rsidRPr="00F645E9">
        <w:rPr>
          <w:b/>
        </w:rPr>
        <w:t>Diagnosis of Barth syndrome using a novel LC-MS/MS method for leukocyte cardiolipin analysis.</w:t>
      </w:r>
      <w:r w:rsidR="00437755">
        <w:rPr>
          <w:b/>
        </w:rPr>
        <w:t xml:space="preserve"> </w:t>
      </w:r>
      <w:r w:rsidRPr="00F645E9">
        <w:t xml:space="preserve"> </w:t>
      </w:r>
      <w:hyperlink r:id="rId700" w:history="1">
        <w:r w:rsidRPr="00F645E9">
          <w:rPr>
            <w:rStyle w:val="Hyperlink"/>
          </w:rPr>
          <w:t>J Inherit Metab Dis. 2012 Oct 30. [Epub ahead of print]</w:t>
        </w:r>
      </w:hyperlink>
      <w:r w:rsidRPr="00F645E9">
        <w:t xml:space="preserve"> </w:t>
      </w:r>
      <w:r w:rsidR="00437755">
        <w:t xml:space="preserve"> </w:t>
      </w:r>
      <w:r w:rsidRPr="00F645E9">
        <w:rPr>
          <w:i/>
        </w:rPr>
        <w:t>(PubMed Abstract)</w:t>
      </w:r>
    </w:p>
    <w:p w:rsidR="00F55B81" w:rsidRPr="00F55B81" w:rsidRDefault="009C3158" w:rsidP="00387D04">
      <w:pPr>
        <w:pStyle w:val="Default"/>
        <w:numPr>
          <w:ilvl w:val="0"/>
          <w:numId w:val="62"/>
        </w:numPr>
        <w:spacing w:before="120" w:after="120"/>
      </w:pPr>
      <w:r w:rsidRPr="009C3158">
        <w:t xml:space="preserve">Carman GM.  </w:t>
      </w:r>
      <w:r w:rsidRPr="00F55B81">
        <w:rPr>
          <w:b/>
        </w:rPr>
        <w:t>An unusual phosphatidylethanolamine-utilizing cardiolipin synthase is discovered in bacteria.</w:t>
      </w:r>
      <w:r w:rsidRPr="009C3158">
        <w:t xml:space="preserve">  </w:t>
      </w:r>
      <w:hyperlink r:id="rId701" w:history="1">
        <w:r w:rsidRPr="009C3158">
          <w:rPr>
            <w:rStyle w:val="Hyperlink"/>
          </w:rPr>
          <w:t>Proc Natl Acad Sci U S A. 2012 Sep 25. [Epub ahead of print] No abstract available.</w:t>
        </w:r>
      </w:hyperlink>
      <w:r>
        <w:t xml:space="preserve">  </w:t>
      </w:r>
      <w:r w:rsidRPr="00F55B81">
        <w:rPr>
          <w:i/>
        </w:rPr>
        <w:t>(PubMed</w:t>
      </w:r>
      <w:r w:rsidR="009C5255">
        <w:rPr>
          <w:i/>
        </w:rPr>
        <w:t xml:space="preserve"> Abstract</w:t>
      </w:r>
      <w:r w:rsidRPr="00F55B81">
        <w:rPr>
          <w:i/>
        </w:rPr>
        <w:t>)</w:t>
      </w:r>
    </w:p>
    <w:p w:rsidR="00B762B5" w:rsidRPr="00731D82" w:rsidRDefault="00340871" w:rsidP="00731D82">
      <w:pPr>
        <w:pStyle w:val="Default"/>
        <w:numPr>
          <w:ilvl w:val="0"/>
          <w:numId w:val="62"/>
        </w:numPr>
        <w:spacing w:before="120" w:after="120"/>
      </w:pPr>
      <w:r w:rsidRPr="00340871">
        <w:t xml:space="preserve">Tan BK, Bogdanov M, Zhao J, Dowhan W, Raetz CR, Guan Z.  </w:t>
      </w:r>
      <w:r w:rsidRPr="00731D82">
        <w:rPr>
          <w:b/>
        </w:rPr>
        <w:t>Discovery of a cardiolipin synthase utilizing phosphatidylethanolamine and phosphatidylglycerol as substrates.</w:t>
      </w:r>
      <w:r w:rsidRPr="00340871">
        <w:t xml:space="preserve">  </w:t>
      </w:r>
      <w:hyperlink r:id="rId702" w:history="1">
        <w:r w:rsidRPr="00340871">
          <w:rPr>
            <w:rStyle w:val="Hyperlink"/>
          </w:rPr>
          <w:t>Proc Natl Acad Sci U S A. 2012 Sep 17. [Epub ahead of print]</w:t>
        </w:r>
      </w:hyperlink>
      <w:r>
        <w:t xml:space="preserve">  </w:t>
      </w:r>
      <w:r w:rsidRPr="00731D82">
        <w:rPr>
          <w:i/>
        </w:rPr>
        <w:t>(PubMed Abstract)</w:t>
      </w:r>
    </w:p>
    <w:p w:rsidR="00F55B81" w:rsidRPr="00F55B81" w:rsidRDefault="007B3EC1" w:rsidP="00387D04">
      <w:pPr>
        <w:pStyle w:val="Default"/>
        <w:numPr>
          <w:ilvl w:val="0"/>
          <w:numId w:val="62"/>
        </w:numPr>
        <w:spacing w:before="120" w:after="120"/>
        <w:rPr>
          <w:b/>
        </w:rPr>
      </w:pPr>
      <w:r>
        <w:t>R</w:t>
      </w:r>
      <w:r w:rsidRPr="0037568E">
        <w:t xml:space="preserve">onvelia D, Greenwood J, Platt J, Hakim S, Zaragoza MV.  </w:t>
      </w:r>
      <w:r w:rsidRPr="00F55B81">
        <w:rPr>
          <w:b/>
        </w:rPr>
        <w:t xml:space="preserve">Intrafamilial variability for novel </w:t>
      </w:r>
      <w:r w:rsidRPr="00F55B81">
        <w:rPr>
          <w:b/>
          <w:i/>
        </w:rPr>
        <w:t>TAZ</w:t>
      </w:r>
      <w:r w:rsidRPr="00F55B81">
        <w:rPr>
          <w:b/>
        </w:rPr>
        <w:t xml:space="preserve"> gene mutation: </w:t>
      </w:r>
      <w:r w:rsidR="008A37E4" w:rsidRPr="00F55B81">
        <w:rPr>
          <w:b/>
        </w:rPr>
        <w:t xml:space="preserve"> </w:t>
      </w:r>
      <w:r w:rsidRPr="00F55B81">
        <w:rPr>
          <w:b/>
        </w:rPr>
        <w:t>Barth syndrome with dilated cardiomyopathy and heart failure in an infant and left ventricular noncompaction in his great-uncle.</w:t>
      </w:r>
      <w:r w:rsidRPr="0037568E">
        <w:t xml:space="preserve">  </w:t>
      </w:r>
      <w:hyperlink r:id="rId703" w:history="1">
        <w:r w:rsidR="007A0868" w:rsidRPr="009922AD">
          <w:rPr>
            <w:rStyle w:val="Hyperlink"/>
          </w:rPr>
          <w:t>Mol Genet Metab. 2012 Sep 18. pii: S1096-7192(12)00354-X. doi: 10.1016/j.ymgme.2012.09.013. [Epub ahead of print]</w:t>
        </w:r>
      </w:hyperlink>
      <w:r w:rsidR="007A0868">
        <w:t xml:space="preserve">  </w:t>
      </w:r>
      <w:r w:rsidR="007A0868" w:rsidRPr="00F55B81">
        <w:rPr>
          <w:i/>
        </w:rPr>
        <w:t>(PubMed Abstract)</w:t>
      </w:r>
    </w:p>
    <w:p w:rsidR="00F55B81" w:rsidRPr="00F55B81" w:rsidRDefault="004C4C75" w:rsidP="00387D04">
      <w:pPr>
        <w:pStyle w:val="Default"/>
        <w:numPr>
          <w:ilvl w:val="0"/>
          <w:numId w:val="62"/>
        </w:numPr>
        <w:spacing w:before="120" w:after="120"/>
        <w:rPr>
          <w:b/>
        </w:rPr>
      </w:pPr>
      <w:r w:rsidRPr="004C4C75">
        <w:t xml:space="preserve">Böttinger L, Horvath SE, Kleinschroth T, Hunte C, Daum G, Pfanner N, Becker T.  </w:t>
      </w:r>
      <w:r w:rsidR="00764C2C" w:rsidRPr="00F55B81">
        <w:rPr>
          <w:b/>
        </w:rPr>
        <w:t>Phosphatidylethanolamine and cardiolipin differentially affect the stability of mitochondrial respiratory chain supercomplexes</w:t>
      </w:r>
      <w:hyperlink r:id="rId704" w:history="1">
        <w:r w:rsidRPr="00F55B81">
          <w:rPr>
            <w:rStyle w:val="Hyperlink"/>
            <w:b/>
          </w:rPr>
          <w:t>.</w:t>
        </w:r>
        <w:r w:rsidRPr="004C4C75">
          <w:rPr>
            <w:rStyle w:val="Hyperlink"/>
          </w:rPr>
          <w:t xml:space="preserve">  J Mol Biol. 2012 Sep 9. pii: S0022-2836(12)00720-6. doi: 10.1016/j.jmb.2012.09.001. [Epub ahead of print]</w:t>
        </w:r>
      </w:hyperlink>
      <w:r>
        <w:t xml:space="preserve">  </w:t>
      </w:r>
      <w:r w:rsidRPr="00F55B81">
        <w:rPr>
          <w:i/>
        </w:rPr>
        <w:t>(PubMed Abstract)</w:t>
      </w:r>
    </w:p>
    <w:p w:rsidR="00F55B81" w:rsidRPr="00F55B81" w:rsidRDefault="00C6784C" w:rsidP="00387D04">
      <w:pPr>
        <w:pStyle w:val="Default"/>
        <w:numPr>
          <w:ilvl w:val="0"/>
          <w:numId w:val="62"/>
        </w:numPr>
        <w:spacing w:before="120" w:after="120"/>
        <w:rPr>
          <w:b/>
        </w:rPr>
      </w:pPr>
      <w:r w:rsidRPr="00C6784C">
        <w:t xml:space="preserve">Schlame M, Acehan D, Berno B, Xu Y, Valvo S, Ren M, Stokes DL, Epand RM. </w:t>
      </w:r>
      <w:r w:rsidR="00437755">
        <w:t xml:space="preserve"> </w:t>
      </w:r>
      <w:r w:rsidRPr="00F55B81">
        <w:rPr>
          <w:b/>
        </w:rPr>
        <w:t xml:space="preserve">The physical state of lipid substrates provides transacylation specificity for </w:t>
      </w:r>
      <w:r w:rsidRPr="00F55B81">
        <w:rPr>
          <w:b/>
          <w:i/>
        </w:rPr>
        <w:t>tafazzin</w:t>
      </w:r>
      <w:r w:rsidRPr="00F55B81">
        <w:rPr>
          <w:b/>
        </w:rPr>
        <w:t>.</w:t>
      </w:r>
      <w:r w:rsidRPr="00C6784C">
        <w:t xml:space="preserve">  </w:t>
      </w:r>
      <w:hyperlink r:id="rId705" w:history="1">
        <w:r w:rsidRPr="00C6784C">
          <w:rPr>
            <w:rStyle w:val="Hyperlink"/>
          </w:rPr>
          <w:t>Nat Chem Biol. 2012 Sep 2. doi: 10.1038/nchembio.1064. [Epub ahead of print]</w:t>
        </w:r>
      </w:hyperlink>
      <w:r>
        <w:t xml:space="preserve"> </w:t>
      </w:r>
      <w:r w:rsidR="00437755">
        <w:t xml:space="preserve"> </w:t>
      </w:r>
      <w:r w:rsidRPr="00F55B81">
        <w:rPr>
          <w:i/>
        </w:rPr>
        <w:t xml:space="preserve">(PubMed </w:t>
      </w:r>
      <w:r w:rsidR="00941F98">
        <w:rPr>
          <w:i/>
        </w:rPr>
        <w:t>– Open Access</w:t>
      </w:r>
      <w:r w:rsidRPr="00F55B81">
        <w:rPr>
          <w:i/>
        </w:rPr>
        <w:t>)</w:t>
      </w:r>
      <w:r w:rsidRPr="00F55B81">
        <w:rPr>
          <w:b/>
          <w:i/>
          <w:color w:val="3A75C4"/>
        </w:rPr>
        <w:t>*</w:t>
      </w:r>
    </w:p>
    <w:p w:rsidR="00B419BE" w:rsidRPr="00F55B81" w:rsidRDefault="00B419BE" w:rsidP="00387D04">
      <w:pPr>
        <w:pStyle w:val="Default"/>
        <w:numPr>
          <w:ilvl w:val="0"/>
          <w:numId w:val="62"/>
        </w:numPr>
        <w:spacing w:before="120" w:after="120"/>
        <w:rPr>
          <w:b/>
        </w:rPr>
      </w:pPr>
      <w:r w:rsidRPr="00B419BE">
        <w:t xml:space="preserve">Liu X, Ye B, Miller S, Yuan H, Zhang H, Tian L, Nie J, Imae R, Arai H, Li Y, Cheng Z, Shi Y.  </w:t>
      </w:r>
      <w:r w:rsidR="001A6CFF" w:rsidRPr="00F55B81">
        <w:rPr>
          <w:b/>
        </w:rPr>
        <w:t>Ablation of ALCAT1 mitigates hypertrophic cardiomyopathy through effects on oxidative stress and mitophagy</w:t>
      </w:r>
      <w:r w:rsidRPr="00F55B81">
        <w:rPr>
          <w:b/>
        </w:rPr>
        <w:t>.</w:t>
      </w:r>
      <w:r w:rsidRPr="00B419BE">
        <w:t xml:space="preserve">  </w:t>
      </w:r>
      <w:hyperlink r:id="rId706" w:history="1">
        <w:r w:rsidRPr="00B419BE">
          <w:rPr>
            <w:rStyle w:val="Hyperlink"/>
          </w:rPr>
          <w:t>Mol Cell Biol. 2012 Sep 4. [Epub ahead of print]</w:t>
        </w:r>
      </w:hyperlink>
      <w:r w:rsidR="00D94DE2">
        <w:t xml:space="preserve">  </w:t>
      </w:r>
      <w:r w:rsidR="00D94DE2" w:rsidRPr="00F55B81">
        <w:rPr>
          <w:i/>
        </w:rPr>
        <w:t>(PubMed Abstract)</w:t>
      </w:r>
    </w:p>
    <w:p w:rsidR="00C6784C" w:rsidRDefault="00C6784C" w:rsidP="00387D04">
      <w:pPr>
        <w:pStyle w:val="Default"/>
        <w:numPr>
          <w:ilvl w:val="0"/>
          <w:numId w:val="58"/>
        </w:numPr>
        <w:spacing w:before="120" w:after="120"/>
        <w:rPr>
          <w:b/>
        </w:rPr>
      </w:pPr>
      <w:r w:rsidRPr="00831BAE">
        <w:t>Lamari F, Mochel F, Sedel F, Saudubray JM.</w:t>
      </w:r>
      <w:r w:rsidRPr="00831BAE">
        <w:rPr>
          <w:b/>
        </w:rPr>
        <w:t xml:space="preserve">  Disorders of phospholipids, sphingolipids and fatty acids biosynthesis: </w:t>
      </w:r>
      <w:r w:rsidR="00135BF0">
        <w:rPr>
          <w:b/>
        </w:rPr>
        <w:t xml:space="preserve"> T</w:t>
      </w:r>
      <w:r w:rsidRPr="00831BAE">
        <w:rPr>
          <w:b/>
        </w:rPr>
        <w:t xml:space="preserve">oward a new category of inherited metabolic diseases.  </w:t>
      </w:r>
      <w:hyperlink r:id="rId707" w:history="1">
        <w:r w:rsidRPr="00831BAE">
          <w:rPr>
            <w:rStyle w:val="Hyperlink"/>
          </w:rPr>
          <w:t>J Inherit Metab Dis. 2012 Jul 20. [Epub ahead of print]</w:t>
        </w:r>
      </w:hyperlink>
      <w:r>
        <w:t xml:space="preserve">  </w:t>
      </w:r>
      <w:r w:rsidRPr="00077B95">
        <w:rPr>
          <w:i/>
        </w:rPr>
        <w:t>(</w:t>
      </w:r>
      <w:r>
        <w:rPr>
          <w:i/>
        </w:rPr>
        <w:t xml:space="preserve">PubMed </w:t>
      </w:r>
      <w:r w:rsidRPr="00077B95">
        <w:rPr>
          <w:i/>
        </w:rPr>
        <w:t>Abstract</w:t>
      </w:r>
      <w:r>
        <w:rPr>
          <w:i/>
        </w:rPr>
        <w:t>)</w:t>
      </w:r>
    </w:p>
    <w:p w:rsidR="009C3158" w:rsidRPr="009C3158" w:rsidRDefault="009C3158" w:rsidP="00387D04">
      <w:pPr>
        <w:pStyle w:val="Default"/>
        <w:numPr>
          <w:ilvl w:val="0"/>
          <w:numId w:val="58"/>
        </w:numPr>
        <w:spacing w:before="120" w:after="120"/>
      </w:pPr>
      <w:r w:rsidRPr="009C3158">
        <w:t xml:space="preserve">Zhuravleva E, Gut H, Hynx D, Marcellin D, Bleck CK, Genoud C, Cron P, Keusch JJ, Dummler B, Esposti MD, Hemmings BA.  </w:t>
      </w:r>
      <w:r w:rsidRPr="009C3158">
        <w:rPr>
          <w:b/>
        </w:rPr>
        <w:t xml:space="preserve">Acyl coenzyme A thioesterase Them5/Acot15 is involved in cardiolipin remodeling and fatty liver development. </w:t>
      </w:r>
      <w:r w:rsidRPr="009C3158">
        <w:t xml:space="preserve"> </w:t>
      </w:r>
      <w:hyperlink r:id="rId708" w:history="1">
        <w:r w:rsidRPr="009C3158">
          <w:rPr>
            <w:rStyle w:val="Hyperlink"/>
          </w:rPr>
          <w:t>Mol Cell Biol. 2012 Jul;32(14):2685-97. Epub 2012 May 14.</w:t>
        </w:r>
      </w:hyperlink>
      <w:r>
        <w:t xml:space="preserve">  </w:t>
      </w:r>
      <w:r w:rsidRPr="009C3158">
        <w:rPr>
          <w:i/>
        </w:rPr>
        <w:t>(PubMed Abstract)</w:t>
      </w:r>
    </w:p>
    <w:p w:rsidR="00646AA0" w:rsidRDefault="00646AA0" w:rsidP="00387D04">
      <w:pPr>
        <w:pStyle w:val="Default"/>
        <w:numPr>
          <w:ilvl w:val="0"/>
          <w:numId w:val="58"/>
        </w:numPr>
        <w:spacing w:before="120" w:after="120"/>
        <w:rPr>
          <w:b/>
        </w:rPr>
      </w:pPr>
      <w:r>
        <w:t>K</w:t>
      </w:r>
      <w:r w:rsidRPr="000D21D3">
        <w:t xml:space="preserve">iebish MA, Yang K, Sims HF, Jenkins CM, Liu X, Mancuso DJ, Zhao Z, Guan S, Abendschein DR, Han X, Gross RW.  </w:t>
      </w:r>
      <w:r w:rsidRPr="000D21D3">
        <w:rPr>
          <w:b/>
        </w:rPr>
        <w:t xml:space="preserve">Myocardial regulation of lipidomic flux by cardiolipin synthase: </w:t>
      </w:r>
      <w:r>
        <w:rPr>
          <w:b/>
        </w:rPr>
        <w:t>S</w:t>
      </w:r>
      <w:r w:rsidRPr="000D21D3">
        <w:rPr>
          <w:b/>
        </w:rPr>
        <w:t>etting the beat for bioenergetic efficiency.</w:t>
      </w:r>
      <w:r w:rsidRPr="000D21D3">
        <w:t xml:space="preserve">  </w:t>
      </w:r>
      <w:hyperlink r:id="rId709" w:history="1">
        <w:r w:rsidRPr="000D21D3">
          <w:rPr>
            <w:rStyle w:val="Hyperlink"/>
          </w:rPr>
          <w:t>J Biol Chem. 2012 Jul 20;287(30):25086-97. Epub 2012 May 14.</w:t>
        </w:r>
      </w:hyperlink>
      <w:r>
        <w:t xml:space="preserve">  </w:t>
      </w:r>
      <w:r w:rsidRPr="00077B95">
        <w:rPr>
          <w:i/>
        </w:rPr>
        <w:t>(</w:t>
      </w:r>
      <w:r>
        <w:rPr>
          <w:i/>
        </w:rPr>
        <w:t xml:space="preserve">PubMed </w:t>
      </w:r>
      <w:r w:rsidR="003F7B30">
        <w:rPr>
          <w:i/>
        </w:rPr>
        <w:t>– Open Access</w:t>
      </w:r>
      <w:r>
        <w:rPr>
          <w:i/>
        </w:rPr>
        <w:t>)</w:t>
      </w:r>
      <w:r w:rsidRPr="00D44657">
        <w:rPr>
          <w:b/>
          <w:i/>
          <w:color w:val="3A75C4"/>
        </w:rPr>
        <w:t>*</w:t>
      </w:r>
    </w:p>
    <w:p w:rsidR="00E85863" w:rsidRPr="00E85863" w:rsidRDefault="00E85863" w:rsidP="00387D04">
      <w:pPr>
        <w:pStyle w:val="Default"/>
        <w:numPr>
          <w:ilvl w:val="0"/>
          <w:numId w:val="52"/>
        </w:numPr>
        <w:spacing w:before="120" w:after="120"/>
        <w:ind w:left="0"/>
      </w:pPr>
      <w:r w:rsidRPr="00E85863">
        <w:lastRenderedPageBreak/>
        <w:t>Mulligan CM, Sparagna GC, Le CH, De Mooy AB, Routh MA, Holmes MG, Hickson-Bick DL, Zarini S, Murphy RC, Xu FY, Hatch GM, McCune SA, Moore RL, Chicco AJ.</w:t>
      </w:r>
      <w:r w:rsidRPr="00E85863">
        <w:rPr>
          <w:b/>
        </w:rPr>
        <w:t xml:space="preserve">  Dietary linoleate preserves cardiolipin and attenuates mitochondrial dysfunction in the failing rat heart.  </w:t>
      </w:r>
      <w:hyperlink r:id="rId710" w:history="1">
        <w:r w:rsidRPr="00E85863">
          <w:rPr>
            <w:rStyle w:val="Hyperlink"/>
          </w:rPr>
          <w:t>Cardiovasc Res. 2012 Jun 1;94(3):460-8. Epub 2012 Mar 12.</w:t>
        </w:r>
      </w:hyperlink>
      <w:r>
        <w:t xml:space="preserve">  </w:t>
      </w:r>
      <w:r w:rsidRPr="0034409C">
        <w:rPr>
          <w:i/>
        </w:rPr>
        <w:t>(PubMed Abstract)</w:t>
      </w:r>
    </w:p>
    <w:p w:rsidR="005D705B" w:rsidRPr="005D705B" w:rsidRDefault="005D705B" w:rsidP="00387D04">
      <w:pPr>
        <w:pStyle w:val="Default"/>
        <w:numPr>
          <w:ilvl w:val="0"/>
          <w:numId w:val="52"/>
        </w:numPr>
        <w:spacing w:before="120" w:after="120"/>
        <w:ind w:left="0"/>
      </w:pPr>
      <w:r w:rsidRPr="005D705B">
        <w:t xml:space="preserve">Wilson LD, Al-Majid S, Rakovsky C, Schwindt CD. </w:t>
      </w:r>
      <w:r w:rsidRPr="005D705B">
        <w:rPr>
          <w:b/>
        </w:rPr>
        <w:t xml:space="preserve"> Higher IL-6 and IL6:IGF </w:t>
      </w:r>
      <w:r>
        <w:rPr>
          <w:b/>
        </w:rPr>
        <w:t>r</w:t>
      </w:r>
      <w:r w:rsidRPr="005D705B">
        <w:rPr>
          <w:b/>
        </w:rPr>
        <w:t xml:space="preserve">atio in </w:t>
      </w:r>
      <w:r>
        <w:rPr>
          <w:b/>
        </w:rPr>
        <w:t>p</w:t>
      </w:r>
      <w:r w:rsidRPr="005D705B">
        <w:rPr>
          <w:b/>
        </w:rPr>
        <w:t xml:space="preserve">atients with Barth </w:t>
      </w:r>
      <w:r>
        <w:rPr>
          <w:b/>
        </w:rPr>
        <w:t>s</w:t>
      </w:r>
      <w:r w:rsidRPr="005D705B">
        <w:rPr>
          <w:b/>
        </w:rPr>
        <w:t>yndrome</w:t>
      </w:r>
      <w:r w:rsidRPr="00E564E2">
        <w:t xml:space="preserve">.  </w:t>
      </w:r>
      <w:hyperlink r:id="rId711" w:history="1">
        <w:r w:rsidRPr="00E564E2">
          <w:rPr>
            <w:rStyle w:val="Hyperlink"/>
          </w:rPr>
          <w:t>J Inflamm (Lond). 2012 Jun 21;9(1):25. [Epub ahead of print]</w:t>
        </w:r>
      </w:hyperlink>
      <w:r>
        <w:t xml:space="preserve">  </w:t>
      </w:r>
      <w:r w:rsidRPr="00077B95">
        <w:rPr>
          <w:i/>
        </w:rPr>
        <w:t>(</w:t>
      </w:r>
      <w:r>
        <w:rPr>
          <w:i/>
        </w:rPr>
        <w:t xml:space="preserve">PubMed </w:t>
      </w:r>
      <w:r w:rsidRPr="00077B95">
        <w:rPr>
          <w:i/>
        </w:rPr>
        <w:t>Abstract)</w:t>
      </w:r>
      <w:r w:rsidR="00CD4A5A" w:rsidRPr="00E93C3B">
        <w:rPr>
          <w:b/>
          <w:color w:val="3A75C4"/>
        </w:rPr>
        <w:t>▼</w:t>
      </w:r>
    </w:p>
    <w:p w:rsidR="00B762B5" w:rsidRPr="00731D82" w:rsidRDefault="007C5D69" w:rsidP="00731D82">
      <w:pPr>
        <w:pStyle w:val="Default"/>
        <w:numPr>
          <w:ilvl w:val="0"/>
          <w:numId w:val="48"/>
        </w:numPr>
        <w:spacing w:before="120" w:after="120"/>
      </w:pPr>
      <w:r w:rsidRPr="00E85863">
        <w:t xml:space="preserve">Khairallah RJ, Kim J, O'Shea KM, O'Connell KA, Brown BH, Galvao T, Daneault C, Des Rosiers C, Polster BM, Hoppel CL, Stanley WC.  </w:t>
      </w:r>
      <w:r w:rsidRPr="00731D82">
        <w:rPr>
          <w:b/>
        </w:rPr>
        <w:t xml:space="preserve">Improved mitochondrial function with diet-induced increase in either docosahexaenoic acid or arachidonic acid in membrane phospholipids.  </w:t>
      </w:r>
      <w:hyperlink r:id="rId712" w:history="1">
        <w:r w:rsidRPr="00E85863">
          <w:rPr>
            <w:rStyle w:val="Hyperlink"/>
          </w:rPr>
          <w:t xml:space="preserve">PLoS One. 2012;7(3):e34402. Epub 2012 Mar 30. </w:t>
        </w:r>
      </w:hyperlink>
      <w:r>
        <w:t xml:space="preserve"> </w:t>
      </w:r>
      <w:r w:rsidRPr="00731D82">
        <w:rPr>
          <w:i/>
        </w:rPr>
        <w:t>(PubMed Abstract)</w:t>
      </w:r>
    </w:p>
    <w:p w:rsidR="003F2E27" w:rsidRDefault="003F2E27" w:rsidP="00387D04">
      <w:pPr>
        <w:pStyle w:val="Default"/>
        <w:numPr>
          <w:ilvl w:val="0"/>
          <w:numId w:val="48"/>
        </w:numPr>
        <w:spacing w:before="120" w:after="120"/>
        <w:rPr>
          <w:b/>
        </w:rPr>
      </w:pPr>
      <w:r w:rsidRPr="003F2E27">
        <w:t xml:space="preserve">Samhan-Arias AK, Ji J, Demidova OM, Sparvero LJ, Feng W, Tyurin V, Tyurina YY, Epperly MW, Shvedova AA, Greenberger JS, Bayır H, Kagan VE, Amoscato AA.  </w:t>
      </w:r>
      <w:r w:rsidRPr="003F2E27">
        <w:rPr>
          <w:b/>
        </w:rPr>
        <w:t xml:space="preserve">Oxidized phospholipids as biomarkers of tissue and cell damage with a focus on cardiolipin.  </w:t>
      </w:r>
      <w:hyperlink r:id="rId713" w:history="1">
        <w:r w:rsidRPr="003F2E27">
          <w:rPr>
            <w:rStyle w:val="Hyperlink"/>
          </w:rPr>
          <w:t>Biochim Biophys Acta. 2012 Mar 23. [Epub ahead of print]</w:t>
        </w:r>
      </w:hyperlink>
      <w:r>
        <w:t xml:space="preserve">  </w:t>
      </w:r>
      <w:r w:rsidRPr="0034409C">
        <w:rPr>
          <w:i/>
        </w:rPr>
        <w:t>(PubMed Abstract)</w:t>
      </w:r>
    </w:p>
    <w:p w:rsidR="00F54973" w:rsidRPr="00032CAB" w:rsidRDefault="00143B66" w:rsidP="007C15FC">
      <w:pPr>
        <w:pStyle w:val="Default"/>
        <w:numPr>
          <w:ilvl w:val="0"/>
          <w:numId w:val="48"/>
        </w:numPr>
        <w:spacing w:before="120" w:after="120"/>
      </w:pPr>
      <w:r w:rsidRPr="00143B66">
        <w:t>Schild L, Lendeckel U, Gardemann A, Wiswedel I, Schmidt CA, Wolke C, Walther R, Grabarczyk P, Busemann C.</w:t>
      </w:r>
      <w:r w:rsidRPr="00032CAB">
        <w:rPr>
          <w:b/>
        </w:rPr>
        <w:t xml:space="preserve">  Composition of molecular cardiolipin species correlates with proliferation of lymphocytes.</w:t>
      </w:r>
      <w:r w:rsidR="0051706A" w:rsidRPr="00032CAB">
        <w:rPr>
          <w:b/>
        </w:rPr>
        <w:t xml:space="preserve">  </w:t>
      </w:r>
      <w:hyperlink r:id="rId714" w:history="1">
        <w:r w:rsidR="0051706A" w:rsidRPr="0051706A">
          <w:rPr>
            <w:rStyle w:val="Hyperlink"/>
          </w:rPr>
          <w:t>Exp Biol Med (Maywood). 2012 Apr;237(4):372-9. doi: 10.1258/ebm.2011.011311. Epub 2012 Apr 4.</w:t>
        </w:r>
      </w:hyperlink>
      <w:r w:rsidR="0051706A">
        <w:t xml:space="preserve">  </w:t>
      </w:r>
      <w:r w:rsidR="0051706A" w:rsidRPr="00032CAB">
        <w:rPr>
          <w:i/>
          <w:iCs/>
        </w:rPr>
        <w:t>(PubMed Abstract)</w:t>
      </w:r>
    </w:p>
    <w:p w:rsidR="006C1212" w:rsidRPr="006C1212" w:rsidRDefault="006C1212" w:rsidP="00387D04">
      <w:pPr>
        <w:pStyle w:val="Default"/>
        <w:numPr>
          <w:ilvl w:val="0"/>
          <w:numId w:val="48"/>
        </w:numPr>
        <w:spacing w:before="120" w:after="120"/>
      </w:pPr>
      <w:r w:rsidRPr="006C1212">
        <w:t>Schlame M, Blais S, Edelman-Novemsky I, Xu Y, Montecillo F, Phoon CK, Ren M, Neubert TA.</w:t>
      </w:r>
      <w:r w:rsidRPr="006C1212">
        <w:rPr>
          <w:b/>
        </w:rPr>
        <w:t xml:space="preserve">  Comparison of cardiolipins from Drosophila strains with mutations in putative remodeling enzymes.  </w:t>
      </w:r>
      <w:hyperlink r:id="rId715" w:history="1">
        <w:r w:rsidRPr="006C1212">
          <w:rPr>
            <w:rStyle w:val="Hyperlink"/>
          </w:rPr>
          <w:t>Chem Phys Lipids. 2012 Mar 23. [Epub ahead of print]</w:t>
        </w:r>
      </w:hyperlink>
      <w:r>
        <w:t xml:space="preserve">  </w:t>
      </w:r>
      <w:r w:rsidRPr="000A12CE">
        <w:rPr>
          <w:i/>
          <w:iCs/>
        </w:rPr>
        <w:t>(PubMed Abstract)</w:t>
      </w:r>
    </w:p>
    <w:p w:rsidR="005C181A" w:rsidRDefault="005C181A" w:rsidP="00387D04">
      <w:pPr>
        <w:pStyle w:val="Default"/>
        <w:numPr>
          <w:ilvl w:val="0"/>
          <w:numId w:val="48"/>
        </w:numPr>
        <w:spacing w:before="120" w:after="120"/>
        <w:rPr>
          <w:bCs/>
          <w:iCs/>
          <w:color w:val="3975C4"/>
        </w:rPr>
      </w:pPr>
      <w:r w:rsidRPr="009B24F9">
        <w:t>Joshi AS, Thompson MN, Fei N, Hutteman M, Greenberg ML.</w:t>
      </w:r>
      <w:r w:rsidRPr="009B24F9">
        <w:rPr>
          <w:b/>
        </w:rPr>
        <w:t xml:space="preserve"> Cardiolipin and mitochondrial phosphatidylethanolamine have overlapping functions in mitochondrial fusion in Saccharomyces cerevisiae.</w:t>
      </w:r>
      <w:r w:rsidR="00FF6140">
        <w:rPr>
          <w:b/>
        </w:rPr>
        <w:t xml:space="preserve"> </w:t>
      </w:r>
      <w:r w:rsidRPr="009B24F9">
        <w:rPr>
          <w:b/>
        </w:rPr>
        <w:t xml:space="preserve"> </w:t>
      </w:r>
      <w:hyperlink r:id="rId716" w:history="1">
        <w:r w:rsidRPr="009B24F9">
          <w:rPr>
            <w:rStyle w:val="Hyperlink"/>
          </w:rPr>
          <w:t>J Biol Chem. 2012 Mar 20. [Epub ahead of print]</w:t>
        </w:r>
      </w:hyperlink>
      <w:r w:rsidRPr="009B24F9">
        <w:rPr>
          <w:i/>
          <w:iCs/>
        </w:rPr>
        <w:t xml:space="preserve"> </w:t>
      </w:r>
      <w:r w:rsidRPr="000A12CE">
        <w:rPr>
          <w:i/>
          <w:iCs/>
        </w:rPr>
        <w:t xml:space="preserve">(PubMed </w:t>
      </w:r>
      <w:r w:rsidR="00ED440A">
        <w:rPr>
          <w:i/>
          <w:iCs/>
        </w:rPr>
        <w:t>– Open Access</w:t>
      </w:r>
      <w:r w:rsidRPr="000A12CE">
        <w:rPr>
          <w:i/>
          <w:iCs/>
        </w:rPr>
        <w:t>)</w:t>
      </w:r>
      <w:r w:rsidRPr="000A12CE">
        <w:rPr>
          <w:b/>
          <w:bCs/>
          <w:i/>
          <w:iCs/>
          <w:color w:val="3975C4"/>
        </w:rPr>
        <w:t>*</w:t>
      </w:r>
    </w:p>
    <w:p w:rsidR="00304A09" w:rsidRPr="00304A09" w:rsidRDefault="00304A09" w:rsidP="00387D04">
      <w:pPr>
        <w:pStyle w:val="Default"/>
        <w:numPr>
          <w:ilvl w:val="0"/>
          <w:numId w:val="48"/>
        </w:numPr>
        <w:spacing w:before="120" w:after="120"/>
        <w:rPr>
          <w:i/>
        </w:rPr>
      </w:pPr>
      <w:r w:rsidRPr="00304A09">
        <w:t>Tian HF, Feng JM, Wen JF.</w:t>
      </w:r>
      <w:r w:rsidRPr="00304A09">
        <w:rPr>
          <w:b/>
        </w:rPr>
        <w:t xml:space="preserve">  The evolution of cardiolipin biosynthesis and maturation pathways and its implications for the evolution of eukaryotes.  </w:t>
      </w:r>
      <w:hyperlink r:id="rId717" w:history="1">
        <w:r w:rsidRPr="00304A09">
          <w:rPr>
            <w:rStyle w:val="Hyperlink"/>
          </w:rPr>
          <w:t>BMC Evol Biol. 2012 Mar 13;12(1):32. [Epub ahead of print]</w:t>
        </w:r>
      </w:hyperlink>
      <w:r w:rsidRPr="00304A09">
        <w:t xml:space="preserve"> </w:t>
      </w:r>
      <w:r w:rsidR="00437755">
        <w:t xml:space="preserve"> </w:t>
      </w:r>
      <w:r w:rsidRPr="00304A09">
        <w:rPr>
          <w:i/>
        </w:rPr>
        <w:t xml:space="preserve">(Pubmed </w:t>
      </w:r>
      <w:r w:rsidR="00197F59">
        <w:rPr>
          <w:i/>
        </w:rPr>
        <w:t>– Open Access</w:t>
      </w:r>
      <w:r w:rsidRPr="00304A09">
        <w:rPr>
          <w:i/>
        </w:rPr>
        <w:t>)</w:t>
      </w:r>
    </w:p>
    <w:p w:rsidR="00BA540E" w:rsidRDefault="00BA540E" w:rsidP="00387D04">
      <w:pPr>
        <w:pStyle w:val="Default"/>
        <w:numPr>
          <w:ilvl w:val="0"/>
          <w:numId w:val="48"/>
        </w:numPr>
        <w:spacing w:before="120" w:after="120"/>
        <w:rPr>
          <w:b/>
        </w:rPr>
      </w:pPr>
      <w:r w:rsidRPr="00BA540E">
        <w:t>Mulligan CM, Sparagna GC, Le CH, De Mooy AB, Routh MA, Holmes MG, Hickson-Bick DL, Zarini S, Murphy RC, Xu FY, Hatch GM, McCune SA, Moore RL, Chicco AJ.</w:t>
      </w:r>
      <w:r w:rsidRPr="00BA540E">
        <w:rPr>
          <w:b/>
        </w:rPr>
        <w:t xml:space="preserve">  Dietary linoleate preserves cardiolipin and attenuates mitochondrial dysfunction in the failing rat heart.  </w:t>
      </w:r>
      <w:hyperlink r:id="rId718" w:history="1">
        <w:r w:rsidRPr="00BA540E">
          <w:rPr>
            <w:rStyle w:val="Hyperlink"/>
          </w:rPr>
          <w:t xml:space="preserve">Cardiovasc Res. 2012 Mar 12. [Epub ahead of print] </w:t>
        </w:r>
      </w:hyperlink>
      <w:r>
        <w:t xml:space="preserve"> </w:t>
      </w:r>
      <w:r w:rsidRPr="000A12CE">
        <w:rPr>
          <w:i/>
          <w:iCs/>
        </w:rPr>
        <w:t>(PubMed Abstract)</w:t>
      </w:r>
    </w:p>
    <w:p w:rsidR="00037082" w:rsidRDefault="00037082" w:rsidP="00387D04">
      <w:pPr>
        <w:pStyle w:val="Default"/>
        <w:numPr>
          <w:ilvl w:val="0"/>
          <w:numId w:val="48"/>
        </w:numPr>
        <w:spacing w:before="120" w:after="120"/>
        <w:rPr>
          <w:b/>
        </w:rPr>
      </w:pPr>
      <w:r w:rsidRPr="00037082">
        <w:t>Greenberg, ML.</w:t>
      </w:r>
      <w:r w:rsidRPr="00037082">
        <w:rPr>
          <w:b/>
        </w:rPr>
        <w:t xml:space="preserve">  Functions of cardiolipin as modifiers of the Barth syndrome phenotype.  </w:t>
      </w:r>
      <w:hyperlink r:id="rId719" w:history="1">
        <w:r w:rsidRPr="00037082">
          <w:rPr>
            <w:rStyle w:val="Hyperlink"/>
          </w:rPr>
          <w:t>ASBMB Today. March 2012</w:t>
        </w:r>
      </w:hyperlink>
      <w:r w:rsidRPr="00037082">
        <w:t xml:space="preserve">. </w:t>
      </w:r>
      <w:r w:rsidR="00437755">
        <w:t xml:space="preserve"> </w:t>
      </w:r>
      <w:r w:rsidRPr="00037082">
        <w:rPr>
          <w:i/>
        </w:rPr>
        <w:t>(ASBMB Abstract</w:t>
      </w:r>
      <w:r w:rsidR="00A44C72">
        <w:rPr>
          <w:i/>
        </w:rPr>
        <w:t>)</w:t>
      </w:r>
    </w:p>
    <w:p w:rsidR="00050577" w:rsidRPr="00050577" w:rsidRDefault="00050577" w:rsidP="00387D04">
      <w:pPr>
        <w:pStyle w:val="Default"/>
        <w:numPr>
          <w:ilvl w:val="0"/>
          <w:numId w:val="39"/>
        </w:numPr>
        <w:spacing w:before="120" w:after="120"/>
        <w:ind w:left="0"/>
      </w:pPr>
      <w:r>
        <w:t>S</w:t>
      </w:r>
      <w:r w:rsidRPr="000F4E26">
        <w:t>chug ZT, Frezza C, Galbraith LC, Gottlieb E.</w:t>
      </w:r>
      <w:r w:rsidRPr="000F4E26">
        <w:rPr>
          <w:b/>
        </w:rPr>
        <w:t xml:space="preserve">  The music of lipids: </w:t>
      </w:r>
      <w:r w:rsidR="00FF6140">
        <w:rPr>
          <w:b/>
        </w:rPr>
        <w:t xml:space="preserve"> </w:t>
      </w:r>
      <w:r w:rsidRPr="000F4E26">
        <w:rPr>
          <w:b/>
        </w:rPr>
        <w:t xml:space="preserve">How lipid composition orchestrates cellular behaviour.  </w:t>
      </w:r>
      <w:hyperlink r:id="rId720" w:history="1">
        <w:r w:rsidRPr="000F4E26">
          <w:rPr>
            <w:rStyle w:val="Hyperlink"/>
          </w:rPr>
          <w:t>Acta Oncol. 2012 Jan 30. [Epub ahead of print]</w:t>
        </w:r>
      </w:hyperlink>
      <w:r>
        <w:t xml:space="preserve">  </w:t>
      </w:r>
      <w:r w:rsidRPr="000A12CE">
        <w:rPr>
          <w:i/>
          <w:iCs/>
        </w:rPr>
        <w:t>(PubMed Abstract</w:t>
      </w:r>
      <w:r>
        <w:rPr>
          <w:i/>
          <w:iCs/>
        </w:rPr>
        <w:t>)</w:t>
      </w:r>
    </w:p>
    <w:p w:rsidR="00050577" w:rsidRPr="00050577" w:rsidRDefault="00050577" w:rsidP="00387D04">
      <w:pPr>
        <w:pStyle w:val="Default"/>
        <w:numPr>
          <w:ilvl w:val="0"/>
          <w:numId w:val="39"/>
        </w:numPr>
        <w:spacing w:before="120" w:after="120"/>
        <w:ind w:left="0"/>
      </w:pPr>
      <w:r>
        <w:lastRenderedPageBreak/>
        <w:t>K</w:t>
      </w:r>
      <w:r w:rsidRPr="00514536">
        <w:t>aro J, Peterson P, Vendelin M.</w:t>
      </w:r>
      <w:r w:rsidRPr="00514536">
        <w:rPr>
          <w:b/>
        </w:rPr>
        <w:t xml:space="preserve">  Molecular dynamics simulations of creatine kinase and adenine nucleotide translocase in mitochondrial membrane patch.  </w:t>
      </w:r>
      <w:hyperlink r:id="rId721" w:history="1">
        <w:r w:rsidRPr="00514536">
          <w:rPr>
            <w:rStyle w:val="Hyperlink"/>
          </w:rPr>
          <w:t>J Biol Chem. 2012 Jan 12. [Epub ahead of print]</w:t>
        </w:r>
      </w:hyperlink>
      <w:r>
        <w:t xml:space="preserve">  </w:t>
      </w:r>
      <w:r w:rsidRPr="0034409C">
        <w:rPr>
          <w:i/>
        </w:rPr>
        <w:t>(PubMed Abstract)</w:t>
      </w:r>
    </w:p>
    <w:p w:rsidR="00050577" w:rsidRPr="00050577" w:rsidRDefault="00050577" w:rsidP="00387D04">
      <w:pPr>
        <w:pStyle w:val="Default"/>
        <w:numPr>
          <w:ilvl w:val="0"/>
          <w:numId w:val="39"/>
        </w:numPr>
        <w:spacing w:before="120" w:after="120"/>
        <w:ind w:left="0"/>
      </w:pPr>
      <w:r>
        <w:t>S</w:t>
      </w:r>
      <w:r w:rsidRPr="0026603D">
        <w:t xml:space="preserve">aini-Chohan HK, Mitchell RW, Vaz FM, Zelinski T, Hatch GM.  </w:t>
      </w:r>
      <w:r w:rsidRPr="0026603D">
        <w:rPr>
          <w:b/>
        </w:rPr>
        <w:t xml:space="preserve">Delineating the role of alterations in lipid metabolism to the pathogenesis of inherited skeletal and cardiac muscle disorders.  </w:t>
      </w:r>
      <w:hyperlink r:id="rId722" w:history="1">
        <w:r w:rsidRPr="0026603D">
          <w:rPr>
            <w:rStyle w:val="Hyperlink"/>
          </w:rPr>
          <w:t>J Lipid Res. 2011 Nov 7. [Epub ahead of print]</w:t>
        </w:r>
      </w:hyperlink>
      <w:r w:rsidRPr="0026603D">
        <w:rPr>
          <w:i/>
          <w:iCs/>
        </w:rPr>
        <w:t xml:space="preserve"> </w:t>
      </w:r>
      <w:r w:rsidR="00437755">
        <w:rPr>
          <w:i/>
          <w:iCs/>
        </w:rPr>
        <w:t xml:space="preserve"> </w:t>
      </w:r>
      <w:r w:rsidRPr="000A12CE">
        <w:rPr>
          <w:i/>
          <w:iCs/>
        </w:rPr>
        <w:t xml:space="preserve">(PubMed </w:t>
      </w:r>
      <w:r w:rsidR="00ED440A">
        <w:rPr>
          <w:i/>
          <w:iCs/>
        </w:rPr>
        <w:t>– Open Access</w:t>
      </w:r>
      <w:r w:rsidRPr="000A12CE">
        <w:rPr>
          <w:i/>
          <w:iCs/>
        </w:rPr>
        <w:t>)</w:t>
      </w:r>
      <w:r w:rsidRPr="000A12CE">
        <w:rPr>
          <w:b/>
          <w:bCs/>
          <w:i/>
          <w:iCs/>
          <w:color w:val="3975C4"/>
        </w:rPr>
        <w:t>*</w:t>
      </w:r>
    </w:p>
    <w:p w:rsidR="00050577" w:rsidRPr="00050577" w:rsidRDefault="00050577" w:rsidP="00387D04">
      <w:pPr>
        <w:pStyle w:val="Default"/>
        <w:numPr>
          <w:ilvl w:val="0"/>
          <w:numId w:val="39"/>
        </w:numPr>
        <w:spacing w:before="120" w:after="120"/>
        <w:ind w:left="0"/>
      </w:pPr>
      <w:r>
        <w:t>M</w:t>
      </w:r>
      <w:r w:rsidRPr="007B0D91">
        <w:t>akaryan V, Kulik W, Vaz FM, Allen C, Dror Y, Dale DC, Aprikyan AA</w:t>
      </w:r>
      <w:r w:rsidRPr="007B0D91">
        <w:rPr>
          <w:b/>
        </w:rPr>
        <w:t xml:space="preserve">.  </w:t>
      </w:r>
      <w:r w:rsidR="008E0AFF">
        <w:rPr>
          <w:b/>
        </w:rPr>
        <w:t>The cellular and molecular mechanisms for neutropenia in Barth syndrome</w:t>
      </w:r>
      <w:r w:rsidRPr="007B0D91">
        <w:rPr>
          <w:b/>
        </w:rPr>
        <w:t xml:space="preserve">.  </w:t>
      </w:r>
      <w:hyperlink r:id="rId723" w:history="1">
        <w:r w:rsidRPr="008D5B89">
          <w:rPr>
            <w:rStyle w:val="Hyperlink"/>
          </w:rPr>
          <w:t>Eur J Haematol. 2011 Oct 24. doi: 10.1111/j.1600-0609.2011.01725.x. [Epub ahead of print]</w:t>
        </w:r>
      </w:hyperlink>
      <w:r>
        <w:t xml:space="preserve">  </w:t>
      </w:r>
      <w:r w:rsidRPr="0043264A">
        <w:rPr>
          <w:i/>
        </w:rPr>
        <w:t xml:space="preserve">(PubMed </w:t>
      </w:r>
      <w:r w:rsidR="00106FD8">
        <w:rPr>
          <w:i/>
        </w:rPr>
        <w:t>– Open Access</w:t>
      </w:r>
      <w:r w:rsidRPr="0043264A">
        <w:rPr>
          <w:i/>
        </w:rPr>
        <w:t>)</w:t>
      </w:r>
      <w:r w:rsidRPr="00D44657">
        <w:rPr>
          <w:b/>
          <w:i/>
          <w:color w:val="3A75C4"/>
        </w:rPr>
        <w:t>*</w:t>
      </w:r>
    </w:p>
    <w:p w:rsidR="0043264A" w:rsidRPr="00050577" w:rsidRDefault="00050577" w:rsidP="00387D04">
      <w:pPr>
        <w:pStyle w:val="Default"/>
        <w:numPr>
          <w:ilvl w:val="0"/>
          <w:numId w:val="39"/>
        </w:numPr>
        <w:spacing w:before="120" w:after="120"/>
        <w:ind w:left="0"/>
        <w:rPr>
          <w:b/>
        </w:rPr>
      </w:pPr>
      <w:r>
        <w:t>C</w:t>
      </w:r>
      <w:r w:rsidR="0043264A" w:rsidRPr="0043264A">
        <w:t xml:space="preserve">laypool SM, Koehler CM.  </w:t>
      </w:r>
      <w:r w:rsidR="0043264A" w:rsidRPr="00050577">
        <w:rPr>
          <w:b/>
        </w:rPr>
        <w:t xml:space="preserve">The complexity of cardiolipin in health and disease.  </w:t>
      </w:r>
      <w:hyperlink r:id="rId724" w:history="1">
        <w:r w:rsidR="0043264A" w:rsidRPr="0043264A">
          <w:rPr>
            <w:rStyle w:val="Hyperlink"/>
          </w:rPr>
          <w:t>Trends Biochem Sci. 2011 Oct 17. [Epub ahead of print]</w:t>
        </w:r>
      </w:hyperlink>
      <w:r w:rsidR="0043264A">
        <w:t xml:space="preserve"> </w:t>
      </w:r>
      <w:r w:rsidR="00437755">
        <w:t xml:space="preserve"> </w:t>
      </w:r>
      <w:r w:rsidR="0043264A" w:rsidRPr="00050577">
        <w:rPr>
          <w:i/>
        </w:rPr>
        <w:t>(PubMed Abstract)</w:t>
      </w:r>
    </w:p>
    <w:p w:rsidR="00A066C6" w:rsidRDefault="00A066C6" w:rsidP="00387D04">
      <w:pPr>
        <w:pStyle w:val="Default"/>
        <w:numPr>
          <w:ilvl w:val="0"/>
          <w:numId w:val="39"/>
        </w:numPr>
        <w:spacing w:before="120" w:after="120"/>
        <w:ind w:left="0"/>
      </w:pPr>
      <w:r>
        <w:t xml:space="preserve">Dashti M, Kulik W, Hoek F, Veerman EC,  Peppelenbosch MP, Rezaee F.  </w:t>
      </w:r>
      <w:r w:rsidRPr="00A066C6">
        <w:rPr>
          <w:b/>
        </w:rPr>
        <w:t xml:space="preserve">A </w:t>
      </w:r>
      <w:r w:rsidR="0053404D">
        <w:rPr>
          <w:b/>
        </w:rPr>
        <w:t>p</w:t>
      </w:r>
      <w:r w:rsidRPr="00A066C6">
        <w:rPr>
          <w:b/>
        </w:rPr>
        <w:t xml:space="preserve">hospholipidomic </w:t>
      </w:r>
      <w:r w:rsidR="0053404D">
        <w:rPr>
          <w:b/>
        </w:rPr>
        <w:t>a</w:t>
      </w:r>
      <w:r w:rsidRPr="00A066C6">
        <w:rPr>
          <w:b/>
        </w:rPr>
        <w:t xml:space="preserve">nalysis of </w:t>
      </w:r>
      <w:r w:rsidR="0053404D">
        <w:rPr>
          <w:b/>
        </w:rPr>
        <w:t>a</w:t>
      </w:r>
      <w:r w:rsidRPr="00A066C6">
        <w:rPr>
          <w:b/>
        </w:rPr>
        <w:t xml:space="preserve">ll </w:t>
      </w:r>
      <w:r w:rsidR="0053404D">
        <w:rPr>
          <w:b/>
        </w:rPr>
        <w:t>d</w:t>
      </w:r>
      <w:r w:rsidRPr="00A066C6">
        <w:rPr>
          <w:b/>
        </w:rPr>
        <w:t xml:space="preserve">efined </w:t>
      </w:r>
      <w:r w:rsidR="0053404D">
        <w:rPr>
          <w:b/>
        </w:rPr>
        <w:t>h</w:t>
      </w:r>
      <w:r w:rsidRPr="00A066C6">
        <w:rPr>
          <w:b/>
        </w:rPr>
        <w:t xml:space="preserve">uman </w:t>
      </w:r>
      <w:r w:rsidR="0053404D">
        <w:rPr>
          <w:b/>
        </w:rPr>
        <w:t>p</w:t>
      </w:r>
      <w:r w:rsidRPr="00A066C6">
        <w:rPr>
          <w:b/>
        </w:rPr>
        <w:t xml:space="preserve">lasma </w:t>
      </w:r>
      <w:r w:rsidR="0053404D">
        <w:rPr>
          <w:b/>
        </w:rPr>
        <w:t>l</w:t>
      </w:r>
      <w:r w:rsidRPr="00A066C6">
        <w:rPr>
          <w:b/>
        </w:rPr>
        <w:t>ipoproteins.</w:t>
      </w:r>
      <w:r>
        <w:t xml:space="preserve">  </w:t>
      </w:r>
      <w:hyperlink r:id="rId725" w:history="1">
        <w:r w:rsidRPr="00A066C6">
          <w:rPr>
            <w:rStyle w:val="Hyperlink"/>
          </w:rPr>
          <w:t>Sci. Rep. 1, 139; DOI:10.1038/srep00139 (2011).</w:t>
        </w:r>
      </w:hyperlink>
      <w:r>
        <w:t xml:space="preserve">  </w:t>
      </w:r>
      <w:r w:rsidRPr="00A066C6">
        <w:rPr>
          <w:i/>
        </w:rPr>
        <w:t>(PubMed</w:t>
      </w:r>
      <w:r w:rsidR="009E2891">
        <w:rPr>
          <w:i/>
        </w:rPr>
        <w:t xml:space="preserve"> </w:t>
      </w:r>
      <w:r w:rsidR="009E2891" w:rsidRPr="0053404D">
        <w:rPr>
          <w:i/>
        </w:rPr>
        <w:t>–</w:t>
      </w:r>
      <w:r w:rsidRPr="00A066C6">
        <w:rPr>
          <w:i/>
        </w:rPr>
        <w:t xml:space="preserve"> Open Access)</w:t>
      </w:r>
    </w:p>
    <w:p w:rsidR="00C56014" w:rsidRPr="00050577" w:rsidRDefault="00050577" w:rsidP="00387D04">
      <w:pPr>
        <w:pStyle w:val="Default"/>
        <w:numPr>
          <w:ilvl w:val="0"/>
          <w:numId w:val="39"/>
        </w:numPr>
        <w:spacing w:before="120" w:after="120"/>
        <w:ind w:left="0"/>
      </w:pPr>
      <w:r>
        <w:t>E</w:t>
      </w:r>
      <w:r w:rsidR="00C56014" w:rsidRPr="00C56014">
        <w:t>l-Hafidi M, Meschini MC, Rizza T, Santorelli FM, Bertini E, Carrozzo R, Vázquez-Memije ME.</w:t>
      </w:r>
      <w:r w:rsidR="00C56014" w:rsidRPr="00050577">
        <w:rPr>
          <w:b/>
        </w:rPr>
        <w:t xml:space="preserve">  Cardiolipin content in mitochondria from cultured skin fibroblasts harboring mutations in the mitochondrial ATP6 gene.  </w:t>
      </w:r>
      <w:hyperlink r:id="rId726" w:history="1">
        <w:r w:rsidR="00C56014" w:rsidRPr="00C56014">
          <w:rPr>
            <w:rStyle w:val="Hyperlink"/>
          </w:rPr>
          <w:t>J Bioenerg Biomembr. 2011 Oct 13. [Epub ahead of print]</w:t>
        </w:r>
      </w:hyperlink>
      <w:r w:rsidR="00C56014">
        <w:t xml:space="preserve">  </w:t>
      </w:r>
      <w:r w:rsidR="00C56014" w:rsidRPr="00050577">
        <w:rPr>
          <w:i/>
        </w:rPr>
        <w:t>(PubMed Abstract)</w:t>
      </w:r>
    </w:p>
    <w:p w:rsidR="00CE2F93" w:rsidRPr="00050577" w:rsidRDefault="00050577" w:rsidP="00387D04">
      <w:pPr>
        <w:pStyle w:val="Default"/>
        <w:numPr>
          <w:ilvl w:val="0"/>
          <w:numId w:val="39"/>
        </w:numPr>
        <w:spacing w:before="120" w:after="120"/>
        <w:ind w:left="0"/>
        <w:rPr>
          <w:b/>
        </w:rPr>
      </w:pPr>
      <w:r>
        <w:t>W</w:t>
      </w:r>
      <w:r w:rsidR="00CE2F93" w:rsidRPr="00CE2F93">
        <w:t xml:space="preserve">ahjudi PN, Yee J, Martinez SR, Zhang J, Teitell M, Nikolaenko L, Swerdloff R, Wang C, Lee WN.   </w:t>
      </w:r>
      <w:r w:rsidR="00CE2F93" w:rsidRPr="00050577">
        <w:rPr>
          <w:b/>
        </w:rPr>
        <w:t xml:space="preserve">Turn-over of non-essential fatty acid in cardiolipin in rat heart.  </w:t>
      </w:r>
      <w:hyperlink r:id="rId727" w:history="1">
        <w:r w:rsidR="00CE2F93" w:rsidRPr="00CE2F93">
          <w:rPr>
            <w:rStyle w:val="Hyperlink"/>
          </w:rPr>
          <w:t>J Lipid Res. 2011 Sep 27. [Epub ahead of print]</w:t>
        </w:r>
      </w:hyperlink>
      <w:r w:rsidR="00CE2F93">
        <w:t xml:space="preserve">  </w:t>
      </w:r>
      <w:r w:rsidR="00CE2F93" w:rsidRPr="00050577">
        <w:rPr>
          <w:i/>
        </w:rPr>
        <w:t>(PubMed Abstract)</w:t>
      </w:r>
    </w:p>
    <w:p w:rsidR="00EB4A25" w:rsidRPr="00050577" w:rsidRDefault="00050577" w:rsidP="00387D04">
      <w:pPr>
        <w:pStyle w:val="Default"/>
        <w:numPr>
          <w:ilvl w:val="0"/>
          <w:numId w:val="39"/>
        </w:numPr>
        <w:spacing w:before="120" w:after="120"/>
        <w:ind w:left="0"/>
        <w:rPr>
          <w:b/>
          <w:color w:val="3A75C4"/>
        </w:rPr>
      </w:pPr>
      <w:r>
        <w:t>S</w:t>
      </w:r>
      <w:r w:rsidR="00EB4A25" w:rsidRPr="00EB4A25">
        <w:t>aini-Chohan HK, Dakshinamurti S, Taylor WA, Shen GX, Murphy R, Sparagna GC, Hatch GM.</w:t>
      </w:r>
      <w:r w:rsidR="00EB4A25" w:rsidRPr="00050577">
        <w:rPr>
          <w:b/>
        </w:rPr>
        <w:t xml:space="preserve">  Persistent pulmonary hypertension results in reduced tetralinoleoyl-cardiolipin and Complex II + III activity in neonatal pig heart.  </w:t>
      </w:r>
      <w:r w:rsidR="00F473D2" w:rsidRPr="00050577">
        <w:rPr>
          <w:rFonts w:ascii="ZWAdobeF" w:hAnsi="ZWAdobeF" w:cs="ZWAdobeF"/>
          <w:color w:val="auto"/>
          <w:sz w:val="2"/>
          <w:szCs w:val="2"/>
        </w:rPr>
        <w:t>H</w:t>
      </w:r>
      <w:hyperlink r:id="rId728" w:history="1">
        <w:r w:rsidR="00EB4A25" w:rsidRPr="00EB4A25">
          <w:rPr>
            <w:rStyle w:val="Hyperlink"/>
          </w:rPr>
          <w:t>Am J Physiol Heart Circ Physiol. 2011 Aug 12. [Epub ahead of print]</w:t>
        </w:r>
      </w:hyperlink>
      <w:r w:rsidR="00F473D2" w:rsidRPr="00050577">
        <w:rPr>
          <w:rFonts w:ascii="ZWAdobeF" w:hAnsi="ZWAdobeF" w:cs="ZWAdobeF"/>
          <w:color w:val="auto"/>
          <w:sz w:val="2"/>
          <w:szCs w:val="2"/>
        </w:rPr>
        <w:t>H</w:t>
      </w:r>
      <w:r w:rsidR="00EB4A25">
        <w:t xml:space="preserve"> </w:t>
      </w:r>
      <w:r w:rsidR="00EB4A25" w:rsidRPr="00050577">
        <w:rPr>
          <w:i/>
        </w:rPr>
        <w:t xml:space="preserve"> (PubMed </w:t>
      </w:r>
      <w:r w:rsidR="00ED440A">
        <w:rPr>
          <w:i/>
        </w:rPr>
        <w:t>– Open Access</w:t>
      </w:r>
      <w:r w:rsidR="00EB4A25" w:rsidRPr="00050577">
        <w:rPr>
          <w:i/>
        </w:rPr>
        <w:t>)</w:t>
      </w:r>
      <w:r w:rsidR="00EB4A25" w:rsidRPr="00050577">
        <w:rPr>
          <w:b/>
          <w:i/>
          <w:color w:val="3A75C4"/>
        </w:rPr>
        <w:t>*</w:t>
      </w:r>
    </w:p>
    <w:p w:rsidR="00717C46" w:rsidRPr="00717C46" w:rsidRDefault="00717C46" w:rsidP="00BB0FA8">
      <w:pPr>
        <w:pStyle w:val="Default"/>
        <w:numPr>
          <w:ilvl w:val="0"/>
          <w:numId w:val="34"/>
        </w:numPr>
        <w:spacing w:before="120" w:after="120"/>
      </w:pPr>
      <w:r w:rsidRPr="00717C46">
        <w:t>Cavallo A, Gnoni A, Conte E, Siculella L, Zanotti F, Papa S, Gnoni GV</w:t>
      </w:r>
      <w:r w:rsidRPr="00717C46">
        <w:rPr>
          <w:b/>
        </w:rPr>
        <w:t xml:space="preserve">.  3,5-Diiodo-L-Thyronine increases F(o)F (1)-ATP synthase activity and cardiolipin level in liver mitochondria of hypothyroid rats.  </w:t>
      </w:r>
      <w:r w:rsidR="00F473D2">
        <w:rPr>
          <w:rFonts w:ascii="ZWAdobeF" w:hAnsi="ZWAdobeF" w:cs="ZWAdobeF"/>
          <w:color w:val="auto"/>
          <w:sz w:val="2"/>
          <w:szCs w:val="2"/>
        </w:rPr>
        <w:t>H</w:t>
      </w:r>
      <w:hyperlink r:id="rId729" w:history="1">
        <w:r w:rsidRPr="00717C46">
          <w:rPr>
            <w:rStyle w:val="Hyperlink"/>
          </w:rPr>
          <w:t>J Bioenerg Biomembr. 2011 Jul 8. [Epub ahead of print]</w:t>
        </w:r>
      </w:hyperlink>
      <w:r w:rsidR="00F473D2">
        <w:rPr>
          <w:rFonts w:ascii="ZWAdobeF" w:hAnsi="ZWAdobeF" w:cs="ZWAdobeF"/>
          <w:color w:val="auto"/>
          <w:sz w:val="2"/>
          <w:szCs w:val="2"/>
        </w:rPr>
        <w:t>H</w:t>
      </w:r>
      <w:r>
        <w:t xml:space="preserve">  </w:t>
      </w:r>
      <w:r w:rsidRPr="007C49F5">
        <w:rPr>
          <w:i/>
        </w:rPr>
        <w:t>(PubMed Abstract)</w:t>
      </w:r>
    </w:p>
    <w:p w:rsidR="009A5CF5" w:rsidRPr="009A5CF5" w:rsidRDefault="009A5CF5" w:rsidP="00BB0FA8">
      <w:pPr>
        <w:pStyle w:val="Default"/>
        <w:numPr>
          <w:ilvl w:val="0"/>
          <w:numId w:val="34"/>
        </w:numPr>
        <w:spacing w:before="120" w:after="120"/>
      </w:pPr>
      <w:r w:rsidRPr="009A5CF5">
        <w:t>Khalifat N, Fournier JB, Angelova MI, Puff N.</w:t>
      </w:r>
      <w:r w:rsidRPr="009A5CF5">
        <w:rPr>
          <w:b/>
        </w:rPr>
        <w:t xml:space="preserve">  Lipid packing variations induced by pH in cardiolipin-containing bilayers: </w:t>
      </w:r>
      <w:r w:rsidR="00343201">
        <w:rPr>
          <w:b/>
        </w:rPr>
        <w:t xml:space="preserve"> </w:t>
      </w:r>
      <w:r w:rsidRPr="009A5CF5">
        <w:rPr>
          <w:b/>
        </w:rPr>
        <w:t xml:space="preserve">The driving force for the cristae-like shape instability.  </w:t>
      </w:r>
      <w:r w:rsidR="00F473D2">
        <w:rPr>
          <w:rFonts w:ascii="ZWAdobeF" w:hAnsi="ZWAdobeF" w:cs="ZWAdobeF"/>
          <w:color w:val="auto"/>
          <w:sz w:val="2"/>
          <w:szCs w:val="2"/>
        </w:rPr>
        <w:t>H</w:t>
      </w:r>
      <w:hyperlink r:id="rId730" w:history="1">
        <w:r w:rsidRPr="009A5CF5">
          <w:rPr>
            <w:rStyle w:val="Hyperlink"/>
          </w:rPr>
          <w:t xml:space="preserve">Biochim Biophys Acta. 2011 Jul 22. [Epub ahead of print] </w:t>
        </w:r>
      </w:hyperlink>
      <w:r w:rsidR="00F473D2">
        <w:rPr>
          <w:rFonts w:ascii="ZWAdobeF" w:hAnsi="ZWAdobeF" w:cs="ZWAdobeF"/>
          <w:color w:val="auto"/>
          <w:sz w:val="2"/>
          <w:szCs w:val="2"/>
        </w:rPr>
        <w:t>H</w:t>
      </w:r>
      <w:r>
        <w:t xml:space="preserve"> </w:t>
      </w:r>
      <w:r w:rsidRPr="007C49F5">
        <w:rPr>
          <w:i/>
        </w:rPr>
        <w:t>(PubMed Abstract)</w:t>
      </w:r>
    </w:p>
    <w:p w:rsidR="0012499C" w:rsidRPr="0012499C" w:rsidRDefault="0012499C" w:rsidP="00BB0FA8">
      <w:pPr>
        <w:pStyle w:val="Default"/>
        <w:numPr>
          <w:ilvl w:val="0"/>
          <w:numId w:val="34"/>
        </w:numPr>
        <w:spacing w:before="120" w:after="120"/>
      </w:pPr>
      <w:r w:rsidRPr="0012499C">
        <w:t>Xiao J, Engel JL, Zhang J, Chen MJ, Manning G, Dixon JE</w:t>
      </w:r>
      <w:r w:rsidRPr="0012499C">
        <w:rPr>
          <w:b/>
        </w:rPr>
        <w:t xml:space="preserve">.  Structural and functional analysis of PTPMT1, a phosphatase required for cardiolipin synthesis.  </w:t>
      </w:r>
      <w:r w:rsidR="00F473D2">
        <w:rPr>
          <w:rFonts w:ascii="ZWAdobeF" w:hAnsi="ZWAdobeF" w:cs="ZWAdobeF"/>
          <w:color w:val="auto"/>
          <w:sz w:val="2"/>
          <w:szCs w:val="2"/>
        </w:rPr>
        <w:t>H</w:t>
      </w:r>
      <w:hyperlink r:id="rId731" w:history="1">
        <w:r w:rsidRPr="0012499C">
          <w:rPr>
            <w:rStyle w:val="Hyperlink"/>
          </w:rPr>
          <w:t>Proc Natl Acad Sci U S A. 2011 Jul 19;108(29):11860-5. Epub 2011 Jul 5.</w:t>
        </w:r>
      </w:hyperlink>
      <w:r w:rsidR="00F473D2">
        <w:rPr>
          <w:rFonts w:ascii="ZWAdobeF" w:hAnsi="ZWAdobeF" w:cs="ZWAdobeF"/>
          <w:color w:val="auto"/>
          <w:sz w:val="2"/>
          <w:szCs w:val="2"/>
        </w:rPr>
        <w:t>H</w:t>
      </w:r>
      <w:r>
        <w:t xml:space="preserve">  </w:t>
      </w:r>
      <w:r w:rsidRPr="007C49F5">
        <w:rPr>
          <w:i/>
        </w:rPr>
        <w:t>(PubMed Abstract)</w:t>
      </w:r>
    </w:p>
    <w:p w:rsidR="007C49F5" w:rsidRDefault="007C49F5" w:rsidP="00BB0FA8">
      <w:pPr>
        <w:pStyle w:val="Default"/>
        <w:numPr>
          <w:ilvl w:val="0"/>
          <w:numId w:val="34"/>
        </w:numPr>
        <w:spacing w:before="120" w:after="120"/>
        <w:rPr>
          <w:b/>
        </w:rPr>
      </w:pPr>
      <w:r w:rsidRPr="007C49F5">
        <w:t xml:space="preserve">Christie DA, Lemke CD, Elias IM, Chau LA, Kirchhof MG, Li B, Ball EH, Dunn SD, Hatch GM, Madrenas J.  </w:t>
      </w:r>
      <w:r w:rsidRPr="007C49F5">
        <w:rPr>
          <w:b/>
        </w:rPr>
        <w:t xml:space="preserve">Stomatin-like protein 2 binds cardiolipin and regulates mitochondrial biogenesis and function.  </w:t>
      </w:r>
      <w:r w:rsidR="00F473D2">
        <w:rPr>
          <w:rFonts w:ascii="ZWAdobeF" w:hAnsi="ZWAdobeF" w:cs="ZWAdobeF"/>
          <w:color w:val="auto"/>
          <w:sz w:val="2"/>
          <w:szCs w:val="2"/>
        </w:rPr>
        <w:t>H</w:t>
      </w:r>
      <w:hyperlink r:id="rId732" w:history="1">
        <w:r w:rsidRPr="007C49F5">
          <w:rPr>
            <w:rStyle w:val="Hyperlink"/>
          </w:rPr>
          <w:t>Mol Cell Biol. 2011 Jul 11. [Epub ahead of print]</w:t>
        </w:r>
      </w:hyperlink>
      <w:r w:rsidR="00F473D2">
        <w:rPr>
          <w:rFonts w:ascii="ZWAdobeF" w:hAnsi="ZWAdobeF" w:cs="ZWAdobeF"/>
          <w:color w:val="auto"/>
          <w:sz w:val="2"/>
          <w:szCs w:val="2"/>
        </w:rPr>
        <w:t>H</w:t>
      </w:r>
      <w:r>
        <w:t xml:space="preserve"> </w:t>
      </w:r>
      <w:r w:rsidRPr="007C49F5">
        <w:rPr>
          <w:i/>
        </w:rPr>
        <w:t>(PubMed Abstract)</w:t>
      </w:r>
    </w:p>
    <w:p w:rsidR="00A93BC3" w:rsidRPr="00A93BC3" w:rsidRDefault="00A93BC3" w:rsidP="00BB0FA8">
      <w:pPr>
        <w:pStyle w:val="Default"/>
        <w:numPr>
          <w:ilvl w:val="0"/>
          <w:numId w:val="34"/>
        </w:numPr>
        <w:spacing w:before="120" w:after="120"/>
        <w:rPr>
          <w:i/>
        </w:rPr>
      </w:pPr>
      <w:r w:rsidRPr="00A93BC3">
        <w:lastRenderedPageBreak/>
        <w:t>Xiao J, Engel JL, Zhang J, Chen MJ, Manning G, Dixon JE.</w:t>
      </w:r>
      <w:r w:rsidRPr="00A93BC3">
        <w:rPr>
          <w:b/>
        </w:rPr>
        <w:t xml:space="preserve">  Structural and functional analysis of PTPMT1, a phosphatase required for cardiolipin synthesis.  </w:t>
      </w:r>
      <w:r w:rsidR="00F473D2">
        <w:rPr>
          <w:rFonts w:ascii="ZWAdobeF" w:hAnsi="ZWAdobeF" w:cs="ZWAdobeF"/>
          <w:color w:val="auto"/>
          <w:sz w:val="2"/>
          <w:szCs w:val="2"/>
        </w:rPr>
        <w:t>H</w:t>
      </w:r>
      <w:hyperlink r:id="rId733" w:history="1">
        <w:r w:rsidRPr="00A93BC3">
          <w:rPr>
            <w:rStyle w:val="Hyperlink"/>
          </w:rPr>
          <w:t>Proc Natl Acad Sci U S A. 2011 Jul 5. [Epub ahead of print]</w:t>
        </w:r>
      </w:hyperlink>
      <w:r w:rsidR="00F473D2">
        <w:rPr>
          <w:rFonts w:ascii="ZWAdobeF" w:hAnsi="ZWAdobeF" w:cs="ZWAdobeF"/>
          <w:color w:val="auto"/>
          <w:sz w:val="2"/>
          <w:szCs w:val="2"/>
        </w:rPr>
        <w:t>H</w:t>
      </w:r>
      <w:r w:rsidRPr="00A93BC3">
        <w:t xml:space="preserve">  </w:t>
      </w:r>
      <w:r w:rsidRPr="00A93BC3">
        <w:rPr>
          <w:i/>
        </w:rPr>
        <w:t>(PubMed Abstract)</w:t>
      </w:r>
    </w:p>
    <w:p w:rsidR="00B762B5" w:rsidRPr="00731D82" w:rsidRDefault="004C0F88" w:rsidP="00731D82">
      <w:pPr>
        <w:pStyle w:val="Default"/>
        <w:numPr>
          <w:ilvl w:val="0"/>
          <w:numId w:val="34"/>
        </w:numPr>
        <w:spacing w:before="120" w:after="120"/>
      </w:pPr>
      <w:r w:rsidRPr="004C0F88">
        <w:t>Sandlers Y, Baumann S.</w:t>
      </w:r>
      <w:r w:rsidRPr="00731D82">
        <w:rPr>
          <w:b/>
        </w:rPr>
        <w:t xml:space="preserve">  </w:t>
      </w:r>
      <w:r w:rsidR="00764C2C" w:rsidRPr="00731D82">
        <w:rPr>
          <w:b/>
        </w:rPr>
        <w:t>Characterization of urine metabolites in Barth syndrome patients employing a non-targeted GC/MS screening approach</w:t>
      </w:r>
      <w:r w:rsidRPr="00731D82">
        <w:rPr>
          <w:b/>
        </w:rPr>
        <w:t xml:space="preserve">.  </w:t>
      </w:r>
      <w:r w:rsidR="00F473D2" w:rsidRPr="00731D82">
        <w:rPr>
          <w:rFonts w:ascii="ZWAdobeF" w:hAnsi="ZWAdobeF" w:cs="ZWAdobeF"/>
          <w:color w:val="auto"/>
          <w:sz w:val="2"/>
          <w:szCs w:val="2"/>
        </w:rPr>
        <w:t>H</w:t>
      </w:r>
      <w:hyperlink r:id="rId734" w:history="1">
        <w:r w:rsidRPr="004C0F88">
          <w:rPr>
            <w:rStyle w:val="Hyperlink"/>
          </w:rPr>
          <w:t>59</w:t>
        </w:r>
        <w:r w:rsidRPr="00731D82">
          <w:rPr>
            <w:rStyle w:val="Hyperlink"/>
            <w:vertAlign w:val="superscript"/>
          </w:rPr>
          <w:t>th</w:t>
        </w:r>
        <w:r w:rsidRPr="004C0F88">
          <w:rPr>
            <w:rStyle w:val="Hyperlink"/>
          </w:rPr>
          <w:t xml:space="preserve"> ASMS Conference on Mass Spectrometry, June 5 - 9, 2011, Denver, Colorado.</w:t>
        </w:r>
      </w:hyperlink>
      <w:r w:rsidR="00F473D2" w:rsidRPr="00731D82">
        <w:rPr>
          <w:rFonts w:ascii="ZWAdobeF" w:hAnsi="ZWAdobeF" w:cs="ZWAdobeF"/>
          <w:color w:val="auto"/>
          <w:sz w:val="2"/>
          <w:szCs w:val="2"/>
        </w:rPr>
        <w:t>H</w:t>
      </w:r>
      <w:r>
        <w:t xml:space="preserve"> </w:t>
      </w:r>
      <w:r w:rsidR="00EF67EC">
        <w:t xml:space="preserve"> </w:t>
      </w:r>
      <w:r>
        <w:t>(</w:t>
      </w:r>
      <w:r w:rsidRPr="00731D82">
        <w:rPr>
          <w:i/>
        </w:rPr>
        <w:t>Poster</w:t>
      </w:r>
      <w:r>
        <w:t>)</w:t>
      </w:r>
      <w:r w:rsidR="00353225" w:rsidRPr="00731D82">
        <w:rPr>
          <w:b/>
          <w:color w:val="3A75C4"/>
        </w:rPr>
        <w:t>▼</w:t>
      </w:r>
    </w:p>
    <w:p w:rsidR="00A14D3E" w:rsidRPr="000D5F54" w:rsidRDefault="00A14D3E" w:rsidP="000D5F54">
      <w:pPr>
        <w:pStyle w:val="Default"/>
        <w:numPr>
          <w:ilvl w:val="0"/>
          <w:numId w:val="34"/>
        </w:numPr>
        <w:spacing w:before="120" w:after="120"/>
        <w:rPr>
          <w:b/>
        </w:rPr>
      </w:pPr>
      <w:r w:rsidRPr="00A14D3E">
        <w:t>Zhang L, Bell RJA, Kiebish MA, Seyfried TN, Han X, Gross RW, Chuang JH.</w:t>
      </w:r>
      <w:r w:rsidRPr="000D5F54">
        <w:rPr>
          <w:b/>
        </w:rPr>
        <w:t xml:space="preserve">  A </w:t>
      </w:r>
      <w:r w:rsidR="008A37E4" w:rsidRPr="000D5F54">
        <w:rPr>
          <w:b/>
        </w:rPr>
        <w:t>m</w:t>
      </w:r>
      <w:r w:rsidRPr="000D5F54">
        <w:rPr>
          <w:b/>
        </w:rPr>
        <w:t xml:space="preserve">athematical </w:t>
      </w:r>
      <w:r w:rsidR="008A37E4" w:rsidRPr="000D5F54">
        <w:rPr>
          <w:b/>
        </w:rPr>
        <w:t>m</w:t>
      </w:r>
      <w:r w:rsidRPr="000D5F54">
        <w:rPr>
          <w:b/>
        </w:rPr>
        <w:t xml:space="preserve">odel for the </w:t>
      </w:r>
      <w:r w:rsidR="008A37E4" w:rsidRPr="000D5F54">
        <w:rPr>
          <w:b/>
        </w:rPr>
        <w:t>d</w:t>
      </w:r>
      <w:r w:rsidRPr="000D5F54">
        <w:rPr>
          <w:b/>
        </w:rPr>
        <w:t xml:space="preserve">etermination of </w:t>
      </w:r>
      <w:r w:rsidR="008A37E4" w:rsidRPr="000D5F54">
        <w:rPr>
          <w:b/>
        </w:rPr>
        <w:t>s</w:t>
      </w:r>
      <w:r w:rsidRPr="000D5F54">
        <w:rPr>
          <w:b/>
        </w:rPr>
        <w:t>teady-</w:t>
      </w:r>
      <w:r w:rsidR="008A37E4" w:rsidRPr="000D5F54">
        <w:rPr>
          <w:b/>
        </w:rPr>
        <w:t>s</w:t>
      </w:r>
      <w:r w:rsidRPr="000D5F54">
        <w:rPr>
          <w:b/>
        </w:rPr>
        <w:t xml:space="preserve">tate </w:t>
      </w:r>
      <w:r w:rsidR="008A37E4" w:rsidRPr="000D5F54">
        <w:rPr>
          <w:b/>
        </w:rPr>
        <w:t>c</w:t>
      </w:r>
      <w:r w:rsidRPr="000D5F54">
        <w:rPr>
          <w:b/>
        </w:rPr>
        <w:t xml:space="preserve">ardiolipin </w:t>
      </w:r>
      <w:r w:rsidR="008A37E4" w:rsidRPr="000D5F54">
        <w:rPr>
          <w:b/>
        </w:rPr>
        <w:t>r</w:t>
      </w:r>
      <w:r w:rsidRPr="000D5F54">
        <w:rPr>
          <w:b/>
        </w:rPr>
        <w:t xml:space="preserve">emodeling </w:t>
      </w:r>
      <w:r w:rsidR="008A37E4" w:rsidRPr="000D5F54">
        <w:rPr>
          <w:b/>
        </w:rPr>
        <w:t>m</w:t>
      </w:r>
      <w:r w:rsidRPr="000D5F54">
        <w:rPr>
          <w:b/>
        </w:rPr>
        <w:t xml:space="preserve">echanisms </w:t>
      </w:r>
      <w:r w:rsidR="008A37E4" w:rsidRPr="000D5F54">
        <w:rPr>
          <w:b/>
        </w:rPr>
        <w:t>u</w:t>
      </w:r>
      <w:r w:rsidRPr="000D5F54">
        <w:rPr>
          <w:b/>
        </w:rPr>
        <w:t xml:space="preserve">sing </w:t>
      </w:r>
      <w:r w:rsidR="008A37E4" w:rsidRPr="000D5F54">
        <w:rPr>
          <w:b/>
        </w:rPr>
        <w:t>l</w:t>
      </w:r>
      <w:r w:rsidRPr="000D5F54">
        <w:rPr>
          <w:b/>
        </w:rPr>
        <w:t xml:space="preserve">ipidomic </w:t>
      </w:r>
      <w:r w:rsidR="008A37E4" w:rsidRPr="000D5F54">
        <w:rPr>
          <w:b/>
        </w:rPr>
        <w:t>d</w:t>
      </w:r>
      <w:r w:rsidRPr="000D5F54">
        <w:rPr>
          <w:b/>
        </w:rPr>
        <w:t xml:space="preserve">ata.  </w:t>
      </w:r>
      <w:r w:rsidR="00F473D2" w:rsidRPr="000D5F54">
        <w:rPr>
          <w:rFonts w:ascii="ZWAdobeF" w:hAnsi="ZWAdobeF" w:cs="ZWAdobeF"/>
          <w:color w:val="auto"/>
          <w:sz w:val="2"/>
          <w:szCs w:val="2"/>
        </w:rPr>
        <w:t>H</w:t>
      </w:r>
      <w:r>
        <w:t xml:space="preserve"> </w:t>
      </w:r>
      <w:hyperlink r:id="rId735" w:history="1">
        <w:r w:rsidR="000D5F54" w:rsidRPr="000D5F54">
          <w:rPr>
            <w:rStyle w:val="Hyperlink"/>
          </w:rPr>
          <w:t>PLoS One. 2011;6(6):e21170. doi: 10.1371/journal.pone.0021170. Epub 2011 Jun 10.</w:t>
        </w:r>
      </w:hyperlink>
      <w:r w:rsidR="000D5F54">
        <w:t xml:space="preserve">  </w:t>
      </w:r>
      <w:r w:rsidRPr="000D5F54">
        <w:rPr>
          <w:i/>
        </w:rPr>
        <w:t>(</w:t>
      </w:r>
      <w:r w:rsidR="000D5F54">
        <w:rPr>
          <w:i/>
        </w:rPr>
        <w:t>PubMed – Open Access</w:t>
      </w:r>
      <w:r w:rsidRPr="000D5F54">
        <w:rPr>
          <w:i/>
        </w:rPr>
        <w:t>)</w:t>
      </w:r>
    </w:p>
    <w:p w:rsidR="00C5380B" w:rsidRDefault="00C5380B" w:rsidP="00BB0FA8">
      <w:pPr>
        <w:pStyle w:val="Default"/>
        <w:numPr>
          <w:ilvl w:val="0"/>
          <w:numId w:val="34"/>
        </w:numPr>
        <w:spacing w:before="120" w:after="120"/>
      </w:pPr>
      <w:r w:rsidRPr="00C5380B">
        <w:t>Acehan D, Malhotra A, Xu Y, Ren M, Stokes DL, Schlame M.</w:t>
      </w:r>
      <w:r w:rsidRPr="00C5380B">
        <w:rPr>
          <w:b/>
        </w:rPr>
        <w:t xml:space="preserve">  Cardiolipin </w:t>
      </w:r>
      <w:r w:rsidR="00DA1419">
        <w:rPr>
          <w:b/>
        </w:rPr>
        <w:t>a</w:t>
      </w:r>
      <w:r w:rsidRPr="00C5380B">
        <w:rPr>
          <w:b/>
        </w:rPr>
        <w:t xml:space="preserve">ffects the </w:t>
      </w:r>
      <w:r w:rsidR="00DA1419">
        <w:rPr>
          <w:b/>
        </w:rPr>
        <w:t>s</w:t>
      </w:r>
      <w:r w:rsidRPr="00C5380B">
        <w:rPr>
          <w:b/>
        </w:rPr>
        <w:t xml:space="preserve">upramolecular </w:t>
      </w:r>
      <w:r w:rsidR="00DA1419">
        <w:rPr>
          <w:b/>
        </w:rPr>
        <w:t>o</w:t>
      </w:r>
      <w:r w:rsidRPr="00C5380B">
        <w:rPr>
          <w:b/>
        </w:rPr>
        <w:t xml:space="preserve">rganization of ATP </w:t>
      </w:r>
      <w:r w:rsidR="00DA1419">
        <w:rPr>
          <w:b/>
        </w:rPr>
        <w:t>s</w:t>
      </w:r>
      <w:r w:rsidRPr="00C5380B">
        <w:rPr>
          <w:b/>
        </w:rPr>
        <w:t xml:space="preserve">ynthase in </w:t>
      </w:r>
      <w:r w:rsidR="00DA1419">
        <w:rPr>
          <w:b/>
        </w:rPr>
        <w:t>m</w:t>
      </w:r>
      <w:r w:rsidRPr="00C5380B">
        <w:rPr>
          <w:b/>
        </w:rPr>
        <w:t xml:space="preserve">itochondria.  </w:t>
      </w:r>
      <w:r w:rsidR="00F473D2">
        <w:rPr>
          <w:rFonts w:ascii="ZWAdobeF" w:hAnsi="ZWAdobeF" w:cs="ZWAdobeF"/>
          <w:color w:val="auto"/>
          <w:sz w:val="2"/>
          <w:szCs w:val="2"/>
        </w:rPr>
        <w:t>H</w:t>
      </w:r>
      <w:hyperlink r:id="rId736" w:history="1">
        <w:r w:rsidRPr="00497A16">
          <w:rPr>
            <w:rStyle w:val="Hyperlink"/>
          </w:rPr>
          <w:t>Biophys J. 2011 May 4;100(9):2184-92.</w:t>
        </w:r>
      </w:hyperlink>
      <w:r w:rsidR="00F473D2">
        <w:rPr>
          <w:rFonts w:ascii="ZWAdobeF" w:hAnsi="ZWAdobeF" w:cs="ZWAdobeF"/>
          <w:color w:val="auto"/>
          <w:sz w:val="2"/>
          <w:szCs w:val="2"/>
        </w:rPr>
        <w:t>H</w:t>
      </w:r>
      <w:r>
        <w:rPr>
          <w:b/>
          <w:i/>
          <w:color w:val="3A75C4"/>
        </w:rPr>
        <w:t xml:space="preserve">  </w:t>
      </w:r>
      <w:r w:rsidRPr="00681B70">
        <w:rPr>
          <w:i/>
        </w:rPr>
        <w:t>(</w:t>
      </w:r>
      <w:r>
        <w:rPr>
          <w:i/>
        </w:rPr>
        <w:t>PubMed</w:t>
      </w:r>
      <w:r w:rsidRPr="00681B70">
        <w:rPr>
          <w:i/>
        </w:rPr>
        <w:t xml:space="preserve"> </w:t>
      </w:r>
      <w:r w:rsidR="00A5154B">
        <w:rPr>
          <w:i/>
        </w:rPr>
        <w:t>– Open Access</w:t>
      </w:r>
      <w:r w:rsidR="00362193">
        <w:rPr>
          <w:i/>
        </w:rPr>
        <w:t>)</w:t>
      </w:r>
      <w:r w:rsidR="00362193" w:rsidRPr="00D44657">
        <w:rPr>
          <w:b/>
          <w:i/>
          <w:color w:val="3A75C4"/>
        </w:rPr>
        <w:t>*</w:t>
      </w:r>
      <w:r w:rsidRPr="00C5380B">
        <w:t xml:space="preserve"> </w:t>
      </w:r>
    </w:p>
    <w:p w:rsidR="00D74183" w:rsidRDefault="00D74183" w:rsidP="00BB0FA8">
      <w:pPr>
        <w:pStyle w:val="Default"/>
        <w:numPr>
          <w:ilvl w:val="0"/>
          <w:numId w:val="34"/>
        </w:numPr>
        <w:spacing w:before="120" w:after="120"/>
        <w:rPr>
          <w:b/>
        </w:rPr>
      </w:pPr>
      <w:r w:rsidRPr="00615EBA">
        <w:t xml:space="preserve">Kuroda T, Tani M, Moriguchi A, Tokunaga S, Higuchi T, Kitada S, Kuge O.  </w:t>
      </w:r>
      <w:r w:rsidRPr="00615EBA">
        <w:rPr>
          <w:b/>
        </w:rPr>
        <w:t>FMP30 is required for the maintenance of a normal cardiolipin level and mitochondrial morphology in the absence of mitochondrial phosphatidylethanolamine synthesis.</w:t>
      </w:r>
      <w:r w:rsidRPr="00615EBA">
        <w:t xml:space="preserve">  </w:t>
      </w:r>
      <w:r w:rsidR="00F473D2">
        <w:rPr>
          <w:rFonts w:ascii="ZWAdobeF" w:hAnsi="ZWAdobeF" w:cs="ZWAdobeF"/>
          <w:color w:val="auto"/>
          <w:sz w:val="2"/>
          <w:szCs w:val="2"/>
        </w:rPr>
        <w:t>H</w:t>
      </w:r>
      <w:hyperlink r:id="rId737" w:history="1">
        <w:r w:rsidRPr="00D74183">
          <w:rPr>
            <w:rStyle w:val="Hyperlink"/>
          </w:rPr>
          <w:t>Mol Microbiol. 2011 Apr;80(1):248-65. Epub 2011 Feb 24.</w:t>
        </w:r>
      </w:hyperlink>
      <w:r w:rsidR="00F473D2">
        <w:rPr>
          <w:rFonts w:ascii="ZWAdobeF" w:hAnsi="ZWAdobeF" w:cs="ZWAdobeF"/>
          <w:color w:val="auto"/>
          <w:sz w:val="2"/>
          <w:szCs w:val="2"/>
        </w:rPr>
        <w:t>H</w:t>
      </w:r>
      <w:r>
        <w:t xml:space="preserve">  </w:t>
      </w:r>
      <w:r w:rsidRPr="00126C8D">
        <w:rPr>
          <w:i/>
        </w:rPr>
        <w:t>(PubMed Abstract)</w:t>
      </w:r>
    </w:p>
    <w:p w:rsidR="00A93BC3" w:rsidRPr="00A93BC3" w:rsidRDefault="00A93BC3" w:rsidP="00BB0FA8">
      <w:pPr>
        <w:pStyle w:val="Default"/>
        <w:numPr>
          <w:ilvl w:val="0"/>
          <w:numId w:val="34"/>
        </w:numPr>
        <w:spacing w:before="120" w:after="120"/>
      </w:pPr>
      <w:r w:rsidRPr="00A93BC3">
        <w:t>Wajner M, Goodman SI.</w:t>
      </w:r>
      <w:r w:rsidRPr="00A93BC3">
        <w:rPr>
          <w:b/>
        </w:rPr>
        <w:t xml:space="preserve">  Disruption of mitochondrial homeostasis in organic acidurias: </w:t>
      </w:r>
      <w:r w:rsidR="003B63E9">
        <w:rPr>
          <w:b/>
        </w:rPr>
        <w:t>I</w:t>
      </w:r>
      <w:r w:rsidRPr="00A93BC3">
        <w:rPr>
          <w:b/>
        </w:rPr>
        <w:t xml:space="preserve">nsights from human and animal studies.  </w:t>
      </w:r>
      <w:r w:rsidR="00F473D2">
        <w:rPr>
          <w:rFonts w:ascii="ZWAdobeF" w:hAnsi="ZWAdobeF" w:cs="ZWAdobeF"/>
          <w:color w:val="auto"/>
          <w:sz w:val="2"/>
          <w:szCs w:val="2"/>
        </w:rPr>
        <w:t>H</w:t>
      </w:r>
      <w:hyperlink r:id="rId738" w:history="1">
        <w:r w:rsidRPr="00A93BC3">
          <w:rPr>
            <w:rStyle w:val="Hyperlink"/>
          </w:rPr>
          <w:t>J Bioenerg Biomembr. 2011 Feb;43(1):31-8.</w:t>
        </w:r>
      </w:hyperlink>
      <w:r w:rsidR="00F473D2">
        <w:rPr>
          <w:rFonts w:ascii="ZWAdobeF" w:hAnsi="ZWAdobeF" w:cs="ZWAdobeF"/>
          <w:color w:val="auto"/>
          <w:sz w:val="2"/>
          <w:szCs w:val="2"/>
        </w:rPr>
        <w:t>H</w:t>
      </w:r>
      <w:r w:rsidRPr="00A93BC3">
        <w:t xml:space="preserve"> </w:t>
      </w:r>
      <w:r w:rsidRPr="00A93BC3">
        <w:rPr>
          <w:i/>
        </w:rPr>
        <w:t>(PubMed Abstract)</w:t>
      </w:r>
    </w:p>
    <w:p w:rsidR="00121FC1" w:rsidRDefault="00121FC1" w:rsidP="00BB0FA8">
      <w:pPr>
        <w:pStyle w:val="Default"/>
        <w:numPr>
          <w:ilvl w:val="0"/>
          <w:numId w:val="34"/>
        </w:numPr>
        <w:spacing w:before="120" w:after="120"/>
        <w:rPr>
          <w:b/>
        </w:rPr>
      </w:pPr>
      <w:r w:rsidRPr="00121FC1">
        <w:t xml:space="preserve">Rosca M, Minkler P, Hoppel CL.  </w:t>
      </w:r>
      <w:r w:rsidRPr="00121FC1">
        <w:rPr>
          <w:b/>
        </w:rPr>
        <w:t xml:space="preserve">Cardiac mitochondria in heart failure: </w:t>
      </w:r>
      <w:r w:rsidR="00DA1419">
        <w:rPr>
          <w:b/>
        </w:rPr>
        <w:t xml:space="preserve"> </w:t>
      </w:r>
      <w:r w:rsidRPr="00121FC1">
        <w:rPr>
          <w:b/>
        </w:rPr>
        <w:t>Normal cardiolipin profile and increased threonine phosphorylation of complex IV</w:t>
      </w:r>
      <w:r w:rsidRPr="00121FC1">
        <w:t xml:space="preserve">.  </w:t>
      </w:r>
      <w:r w:rsidR="00F473D2">
        <w:rPr>
          <w:rFonts w:ascii="ZWAdobeF" w:hAnsi="ZWAdobeF" w:cs="ZWAdobeF"/>
          <w:color w:val="auto"/>
          <w:sz w:val="2"/>
          <w:szCs w:val="2"/>
        </w:rPr>
        <w:t>H</w:t>
      </w:r>
      <w:hyperlink r:id="rId739" w:history="1">
        <w:r w:rsidRPr="00121FC1">
          <w:rPr>
            <w:rStyle w:val="Hyperlink"/>
          </w:rPr>
          <w:t>Biochim Biophys Acta. 2011 Feb 11. [Epub ahead of print]</w:t>
        </w:r>
      </w:hyperlink>
      <w:r w:rsidR="00F473D2">
        <w:rPr>
          <w:rFonts w:ascii="ZWAdobeF" w:hAnsi="ZWAdobeF" w:cs="ZWAdobeF"/>
          <w:color w:val="auto"/>
          <w:sz w:val="2"/>
          <w:szCs w:val="2"/>
        </w:rPr>
        <w:t>H</w:t>
      </w:r>
      <w:r>
        <w:t xml:space="preserve">  </w:t>
      </w:r>
      <w:r w:rsidRPr="00681B70">
        <w:rPr>
          <w:i/>
        </w:rPr>
        <w:t>(</w:t>
      </w:r>
      <w:r>
        <w:rPr>
          <w:i/>
        </w:rPr>
        <w:t>PubMed</w:t>
      </w:r>
      <w:r w:rsidRPr="00681B70">
        <w:rPr>
          <w:i/>
        </w:rPr>
        <w:t xml:space="preserve"> Abstract)</w:t>
      </w:r>
    </w:p>
    <w:p w:rsidR="009F2358" w:rsidRPr="00B762B5" w:rsidRDefault="00681B70" w:rsidP="006930B6">
      <w:pPr>
        <w:pStyle w:val="Default"/>
        <w:numPr>
          <w:ilvl w:val="0"/>
          <w:numId w:val="34"/>
        </w:numPr>
        <w:spacing w:before="120" w:after="120"/>
      </w:pPr>
      <w:r w:rsidRPr="00681B70">
        <w:t>Claypool SM, Whited K, Srijumnong S, Han X, Koehler CM</w:t>
      </w:r>
      <w:r w:rsidRPr="00B762B5">
        <w:rPr>
          <w:b/>
        </w:rPr>
        <w:t xml:space="preserve">.  Barth syndrome mutations that cause </w:t>
      </w:r>
      <w:r w:rsidRPr="00B762B5">
        <w:rPr>
          <w:b/>
          <w:i/>
        </w:rPr>
        <w:t>tafazzin</w:t>
      </w:r>
      <w:r w:rsidRPr="00B762B5">
        <w:rPr>
          <w:b/>
        </w:rPr>
        <w:t xml:space="preserve"> complex lability.  </w:t>
      </w:r>
      <w:r w:rsidR="00F473D2" w:rsidRPr="00B762B5">
        <w:rPr>
          <w:rFonts w:ascii="ZWAdobeF" w:hAnsi="ZWAdobeF" w:cs="ZWAdobeF"/>
          <w:color w:val="auto"/>
          <w:sz w:val="2"/>
          <w:szCs w:val="2"/>
        </w:rPr>
        <w:t>H</w:t>
      </w:r>
      <w:hyperlink r:id="rId740" w:history="1">
        <w:r w:rsidR="00615EBA" w:rsidRPr="00615EBA">
          <w:rPr>
            <w:rStyle w:val="Hyperlink"/>
          </w:rPr>
          <w:t>J Cell Biol 2011 Feb 7;192(3):447-62. 192:447-462.</w:t>
        </w:r>
      </w:hyperlink>
      <w:r w:rsidR="00F473D2" w:rsidRPr="00B762B5">
        <w:rPr>
          <w:rFonts w:ascii="ZWAdobeF" w:hAnsi="ZWAdobeF" w:cs="ZWAdobeF"/>
          <w:color w:val="auto"/>
          <w:sz w:val="2"/>
          <w:szCs w:val="2"/>
        </w:rPr>
        <w:t>H</w:t>
      </w:r>
      <w:r w:rsidR="00615EBA">
        <w:t xml:space="preserve"> </w:t>
      </w:r>
      <w:r w:rsidR="00615EBA" w:rsidRPr="00B762B5">
        <w:rPr>
          <w:i/>
        </w:rPr>
        <w:t>(PubMed Abstract)</w:t>
      </w:r>
    </w:p>
    <w:p w:rsidR="0021051D" w:rsidRPr="0021051D" w:rsidRDefault="0021051D" w:rsidP="00BB0FA8">
      <w:pPr>
        <w:pStyle w:val="Default"/>
        <w:numPr>
          <w:ilvl w:val="0"/>
          <w:numId w:val="34"/>
        </w:numPr>
        <w:spacing w:before="120" w:after="120"/>
        <w:rPr>
          <w:b/>
        </w:rPr>
      </w:pPr>
      <w:r>
        <w:t>Maniti</w:t>
      </w:r>
      <w:r w:rsidRPr="0021051D">
        <w:t xml:space="preserve"> </w:t>
      </w:r>
      <w:r w:rsidRPr="00D75F72">
        <w:t>O, Cheniour M, Lecompte MF, Marcillat O, Buchet R, Vial C, Granjon T.</w:t>
      </w:r>
      <w:r w:rsidRPr="00D75F72">
        <w:rPr>
          <w:b/>
        </w:rPr>
        <w:t xml:space="preserve">  Acyl chain composition determines cardiolipin clustering induced by mitochondrial creatine kinase binding to monolayers.  </w:t>
      </w:r>
      <w:r>
        <w:rPr>
          <w:rFonts w:ascii="ZWAdobeF" w:hAnsi="ZWAdobeF" w:cs="ZWAdobeF"/>
          <w:color w:val="auto"/>
          <w:sz w:val="2"/>
          <w:szCs w:val="2"/>
        </w:rPr>
        <w:t>H</w:t>
      </w:r>
      <w:hyperlink r:id="rId741" w:history="1">
        <w:r w:rsidRPr="00D75F72">
          <w:rPr>
            <w:rStyle w:val="Hyperlink"/>
          </w:rPr>
          <w:t>Biochim Biophys Acta. 2011 Jan 19. [Epub ahead of print]</w:t>
        </w:r>
      </w:hyperlink>
      <w:r>
        <w:rPr>
          <w:rFonts w:ascii="ZWAdobeF" w:hAnsi="ZWAdobeF" w:cs="ZWAdobeF"/>
          <w:color w:val="auto"/>
          <w:sz w:val="2"/>
          <w:szCs w:val="2"/>
        </w:rPr>
        <w:t>H</w:t>
      </w:r>
      <w:r>
        <w:t xml:space="preserve">  </w:t>
      </w:r>
      <w:r w:rsidRPr="00126C8D">
        <w:rPr>
          <w:i/>
        </w:rPr>
        <w:t>(PubMed Abstract)</w:t>
      </w:r>
    </w:p>
    <w:p w:rsidR="0021051D" w:rsidRPr="0021051D" w:rsidRDefault="0021051D" w:rsidP="00BB0FA8">
      <w:pPr>
        <w:pStyle w:val="Default"/>
        <w:numPr>
          <w:ilvl w:val="0"/>
          <w:numId w:val="34"/>
        </w:numPr>
        <w:spacing w:before="120" w:after="120"/>
      </w:pPr>
      <w:r w:rsidRPr="0021051D">
        <w:t xml:space="preserve">Osman </w:t>
      </w:r>
      <w:r w:rsidRPr="009C08EB">
        <w:t xml:space="preserve">C, Voelker DR, Langer T.  </w:t>
      </w:r>
      <w:r w:rsidRPr="009C08EB">
        <w:rPr>
          <w:b/>
        </w:rPr>
        <w:t>Making heads or tails of phospholipids in mitochondria.</w:t>
      </w:r>
      <w:r w:rsidRPr="009C08EB">
        <w:t xml:space="preserve">  </w:t>
      </w:r>
      <w:r>
        <w:t xml:space="preserve"> </w:t>
      </w:r>
      <w:r>
        <w:rPr>
          <w:rFonts w:ascii="ZWAdobeF" w:hAnsi="ZWAdobeF" w:cs="ZWAdobeF"/>
          <w:color w:val="auto"/>
          <w:sz w:val="2"/>
          <w:szCs w:val="2"/>
        </w:rPr>
        <w:t>H</w:t>
      </w:r>
      <w:hyperlink r:id="rId742" w:history="1">
        <w:r w:rsidRPr="009C08EB">
          <w:rPr>
            <w:rStyle w:val="Hyperlink"/>
          </w:rPr>
          <w:t>J Cell Biol. 2011 Jan 10;192(1):7-16.</w:t>
        </w:r>
      </w:hyperlink>
      <w:r>
        <w:rPr>
          <w:rFonts w:ascii="ZWAdobeF" w:hAnsi="ZWAdobeF" w:cs="ZWAdobeF"/>
          <w:color w:val="auto"/>
          <w:sz w:val="2"/>
          <w:szCs w:val="2"/>
        </w:rPr>
        <w:t>H</w:t>
      </w:r>
      <w:r>
        <w:t xml:space="preserve">  </w:t>
      </w:r>
      <w:r w:rsidRPr="00126C8D">
        <w:rPr>
          <w:i/>
        </w:rPr>
        <w:t>(PubMed Abstract)</w:t>
      </w:r>
    </w:p>
    <w:p w:rsidR="00834412" w:rsidRDefault="0021051D" w:rsidP="00673D9F">
      <w:pPr>
        <w:pStyle w:val="Default"/>
        <w:numPr>
          <w:ilvl w:val="0"/>
          <w:numId w:val="34"/>
        </w:numPr>
        <w:spacing w:before="120" w:after="120"/>
      </w:pPr>
      <w:r>
        <w:t>Paradies</w:t>
      </w:r>
      <w:r w:rsidRPr="0021051D">
        <w:t xml:space="preserve"> </w:t>
      </w:r>
      <w:r w:rsidRPr="006F304F">
        <w:t xml:space="preserve">G, Petrosillo G, Paradies V, Reiter RJ, Ruggiero FM.  </w:t>
      </w:r>
      <w:r w:rsidRPr="009F2358">
        <w:rPr>
          <w:b/>
        </w:rPr>
        <w:t xml:space="preserve">Melatonin, cardiolipin and mitochondrial bioenergetics in health and disease.  </w:t>
      </w:r>
      <w:hyperlink r:id="rId743" w:history="1">
        <w:r w:rsidRPr="000D5F54">
          <w:rPr>
            <w:rStyle w:val="Hyperlink"/>
          </w:rPr>
          <w:t>J Pineal Res. 2010 May;48(4):297-310. Review.</w:t>
        </w:r>
      </w:hyperlink>
      <w:r>
        <w:t xml:space="preserve">  </w:t>
      </w:r>
      <w:r w:rsidRPr="009F2358">
        <w:rPr>
          <w:i/>
        </w:rPr>
        <w:t>(PubMed Abstract)</w:t>
      </w:r>
    </w:p>
    <w:p w:rsidR="00731D82" w:rsidRDefault="00731D82">
      <w:r>
        <w:br w:type="page"/>
      </w:r>
    </w:p>
    <w:p w:rsidR="0006700E" w:rsidRPr="005B2958" w:rsidRDefault="0006700E" w:rsidP="00B47252">
      <w:pPr>
        <w:numPr>
          <w:ilvl w:val="0"/>
          <w:numId w:val="1"/>
        </w:numPr>
        <w:autoSpaceDE w:val="0"/>
        <w:spacing w:before="120" w:after="120"/>
        <w:ind w:left="0"/>
        <w:rPr>
          <w:i/>
        </w:rPr>
      </w:pPr>
      <w:r w:rsidRPr="005B2958">
        <w:lastRenderedPageBreak/>
        <w:t xml:space="preserve">Bird SS, Marur VR, Sniatynski MJ, Greenberg HK, Kristal BSF.  </w:t>
      </w:r>
      <w:r w:rsidRPr="005B2958">
        <w:rPr>
          <w:b/>
        </w:rPr>
        <w:t xml:space="preserve">Lipodomics profiling by high-resolution LC-MS and high-energy collisional dissociation fragmentation: </w:t>
      </w:r>
      <w:r w:rsidR="00FF6140">
        <w:rPr>
          <w:b/>
        </w:rPr>
        <w:t xml:space="preserve"> </w:t>
      </w:r>
      <w:r w:rsidRPr="005B2958">
        <w:rPr>
          <w:b/>
        </w:rPr>
        <w:t>Focus on characterization of mitochondrial cardiolipins and monolysocardiolipins.</w:t>
      </w:r>
      <w:r w:rsidR="00FF6140">
        <w:rPr>
          <w:b/>
        </w:rPr>
        <w:t xml:space="preserve"> </w:t>
      </w:r>
      <w:r w:rsidRPr="005B2958">
        <w:t xml:space="preserve"> </w:t>
      </w:r>
      <w:r w:rsidR="00F473D2">
        <w:rPr>
          <w:rFonts w:ascii="ZWAdobeF" w:hAnsi="ZWAdobeF" w:cs="ZWAdobeF"/>
          <w:sz w:val="2"/>
          <w:szCs w:val="2"/>
        </w:rPr>
        <w:t>H</w:t>
      </w:r>
      <w:hyperlink r:id="rId744" w:history="1">
        <w:r w:rsidRPr="005B2958">
          <w:rPr>
            <w:rStyle w:val="Hyperlink"/>
          </w:rPr>
          <w:t>Anal Chem. 2010 Dec 30. [Epub ahead of print]</w:t>
        </w:r>
      </w:hyperlink>
      <w:r w:rsidR="00F473D2">
        <w:rPr>
          <w:rFonts w:ascii="ZWAdobeF" w:hAnsi="ZWAdobeF" w:cs="ZWAdobeF"/>
          <w:sz w:val="2"/>
          <w:szCs w:val="2"/>
        </w:rPr>
        <w:t>H</w:t>
      </w:r>
      <w:r w:rsidRPr="005B2958">
        <w:t xml:space="preserve">  </w:t>
      </w:r>
      <w:r w:rsidRPr="005B2958">
        <w:rPr>
          <w:i/>
        </w:rPr>
        <w:t>(PubMed Abstract)</w:t>
      </w:r>
      <w:r w:rsidRPr="005B2958">
        <w:t xml:space="preserve"> </w:t>
      </w:r>
    </w:p>
    <w:p w:rsidR="005B2958" w:rsidRPr="005B2958" w:rsidRDefault="005B2958" w:rsidP="00B47252">
      <w:pPr>
        <w:numPr>
          <w:ilvl w:val="0"/>
          <w:numId w:val="1"/>
        </w:numPr>
        <w:autoSpaceDE w:val="0"/>
        <w:spacing w:before="120" w:after="120"/>
        <w:ind w:left="0"/>
        <w:rPr>
          <w:i/>
        </w:rPr>
      </w:pPr>
      <w:r w:rsidRPr="005B2958">
        <w:t>Jalmar O, Garcia-Saez AJ, Berland L, Gonzalvez F, Petit PX.</w:t>
      </w:r>
      <w:r w:rsidRPr="005B2958">
        <w:rPr>
          <w:b/>
        </w:rPr>
        <w:t xml:space="preserve">  Giant unilamellar vesicles (GUVs) as a new tool for analysis of caspase-8/Bid-FL complex binding to cardiolipin and its functional activity.  </w:t>
      </w:r>
      <w:r w:rsidR="00F473D2">
        <w:rPr>
          <w:rFonts w:ascii="ZWAdobeF" w:hAnsi="ZWAdobeF" w:cs="ZWAdobeF"/>
          <w:sz w:val="2"/>
          <w:szCs w:val="2"/>
        </w:rPr>
        <w:t>H</w:t>
      </w:r>
      <w:hyperlink r:id="rId745" w:history="1">
        <w:r w:rsidR="00743A38" w:rsidRPr="00743A38">
          <w:rPr>
            <w:rStyle w:val="Hyperlink"/>
          </w:rPr>
          <w:t>Cell Death Dis. 2010 Dec 2;1:e103. doi: 10.1038/cddis.2010.81</w:t>
        </w:r>
      </w:hyperlink>
      <w:r w:rsidR="00743A38" w:rsidRPr="00743A38">
        <w:rPr>
          <w:rFonts w:eastAsia="Calibri"/>
          <w:color w:val="000000"/>
        </w:rPr>
        <w:t>.</w:t>
      </w:r>
      <w:r w:rsidR="00743A38">
        <w:t xml:space="preserve">  </w:t>
      </w:r>
      <w:r w:rsidR="00743A38" w:rsidRPr="00743A38">
        <w:rPr>
          <w:rFonts w:ascii="ZWAdobeF" w:hAnsi="ZWAdobeF" w:cs="ZWAdobeF"/>
          <w:sz w:val="2"/>
          <w:szCs w:val="2"/>
        </w:rPr>
        <w:t>HH</w:t>
      </w:r>
      <w:r w:rsidR="00743A38" w:rsidRPr="00743A38">
        <w:rPr>
          <w:i/>
          <w:iCs/>
        </w:rPr>
        <w:t xml:space="preserve">(PubMed </w:t>
      </w:r>
      <w:r w:rsidR="00743A38" w:rsidRPr="00743A38">
        <w:rPr>
          <w:bCs/>
          <w:i/>
          <w:iCs/>
        </w:rPr>
        <w:t>– Open Access</w:t>
      </w:r>
      <w:r w:rsidR="00743A38" w:rsidRPr="00743A38">
        <w:rPr>
          <w:b/>
          <w:bCs/>
          <w:i/>
          <w:iCs/>
          <w:color w:val="3A75C4"/>
        </w:rPr>
        <w:t>)</w:t>
      </w:r>
      <w:r w:rsidR="00743A38" w:rsidRPr="00743A38">
        <w:rPr>
          <w:color w:val="3A75C4"/>
        </w:rPr>
        <w:t>▼</w:t>
      </w:r>
    </w:p>
    <w:p w:rsidR="005B2958" w:rsidRPr="005B2958" w:rsidRDefault="005B2958" w:rsidP="00B47252">
      <w:pPr>
        <w:numPr>
          <w:ilvl w:val="0"/>
          <w:numId w:val="1"/>
        </w:numPr>
        <w:autoSpaceDE w:val="0"/>
        <w:spacing w:before="120" w:after="120"/>
        <w:ind w:left="0"/>
        <w:rPr>
          <w:i/>
        </w:rPr>
      </w:pPr>
      <w:r w:rsidRPr="005B2958">
        <w:t>Soustek MS, Falk D, Mah C, Toth M, Schlame M, Lewin A, Byrne B.</w:t>
      </w:r>
      <w:r w:rsidRPr="005B2958">
        <w:rPr>
          <w:b/>
        </w:rPr>
        <w:t xml:space="preserve">  </w:t>
      </w:r>
      <w:r w:rsidR="001B5E31">
        <w:rPr>
          <w:b/>
        </w:rPr>
        <w:t xml:space="preserve">Characterization of a transgenic shRNA induced murine model of </w:t>
      </w:r>
      <w:r w:rsidR="001B5E31" w:rsidRPr="001B5E31">
        <w:rPr>
          <w:b/>
          <w:i/>
        </w:rPr>
        <w:t>tafazzin</w:t>
      </w:r>
      <w:r w:rsidR="001B5E31">
        <w:rPr>
          <w:b/>
        </w:rPr>
        <w:t xml:space="preserve"> deficiency</w:t>
      </w:r>
      <w:r w:rsidRPr="005B2958">
        <w:rPr>
          <w:b/>
        </w:rPr>
        <w:t xml:space="preserve">.  </w:t>
      </w:r>
      <w:r w:rsidR="00F473D2">
        <w:rPr>
          <w:rFonts w:ascii="ZWAdobeF" w:hAnsi="ZWAdobeF" w:cs="ZWAdobeF"/>
          <w:sz w:val="2"/>
          <w:szCs w:val="2"/>
        </w:rPr>
        <w:t>H</w:t>
      </w:r>
      <w:hyperlink r:id="rId746" w:history="1">
        <w:r w:rsidRPr="005B2958">
          <w:rPr>
            <w:rStyle w:val="Hyperlink"/>
          </w:rPr>
          <w:t>Hum Gene Ther. 2010 Nov 23. [Epub ahead of print]</w:t>
        </w:r>
      </w:hyperlink>
      <w:r w:rsidR="00F473D2">
        <w:rPr>
          <w:rFonts w:ascii="ZWAdobeF" w:hAnsi="ZWAdobeF" w:cs="ZWAdobeF"/>
          <w:sz w:val="2"/>
          <w:szCs w:val="2"/>
        </w:rPr>
        <w:t>H</w:t>
      </w:r>
      <w:r w:rsidRPr="005B2958">
        <w:t xml:space="preserve">  </w:t>
      </w:r>
      <w:r w:rsidRPr="005B2958">
        <w:rPr>
          <w:i/>
        </w:rPr>
        <w:t>(PubMed Abstract)</w:t>
      </w:r>
      <w:r w:rsidRPr="00E93C3B">
        <w:rPr>
          <w:rFonts w:ascii="Arial" w:hAnsi="Arial" w:cs="Arial"/>
          <w:color w:val="3A75C4"/>
        </w:rPr>
        <w:t>▼</w:t>
      </w:r>
    </w:p>
    <w:p w:rsidR="00B52BD1" w:rsidRPr="00B52BD1" w:rsidRDefault="00B52BD1" w:rsidP="00B47252">
      <w:pPr>
        <w:numPr>
          <w:ilvl w:val="0"/>
          <w:numId w:val="1"/>
        </w:numPr>
        <w:autoSpaceDE w:val="0"/>
        <w:spacing w:before="120" w:after="120"/>
        <w:ind w:left="0"/>
      </w:pPr>
      <w:r w:rsidRPr="00B52BD1">
        <w:t>Takahashi H, Hayakawa T, Ito K, Takata M, Kobayashi T.</w:t>
      </w:r>
      <w:r w:rsidRPr="007B39F2">
        <w:rPr>
          <w:b/>
        </w:rPr>
        <w:t xml:space="preserve">  </w:t>
      </w:r>
      <w:r w:rsidRPr="00B52BD1">
        <w:rPr>
          <w:b/>
        </w:rPr>
        <w:t>Small-angle and wide-angle X-ray scattering study on the bilayer structure of synthetic and bovine heart cardiolipins.</w:t>
      </w:r>
      <w:r w:rsidRPr="007B39F2">
        <w:rPr>
          <w:b/>
        </w:rPr>
        <w:t xml:space="preserve"> </w:t>
      </w:r>
      <w:r>
        <w:rPr>
          <w:b/>
        </w:rPr>
        <w:t xml:space="preserve"> </w:t>
      </w:r>
      <w:r w:rsidR="00F473D2">
        <w:rPr>
          <w:rFonts w:ascii="ZWAdobeF" w:hAnsi="ZWAdobeF" w:cs="ZWAdobeF"/>
          <w:sz w:val="2"/>
          <w:szCs w:val="2"/>
        </w:rPr>
        <w:t>H</w:t>
      </w:r>
      <w:hyperlink r:id="rId747" w:history="1">
        <w:r w:rsidRPr="00B52BD1">
          <w:rPr>
            <w:rStyle w:val="Hyperlink"/>
          </w:rPr>
          <w:t>2010 J. Phys.: Conf. Ser. 247 012021</w:t>
        </w:r>
      </w:hyperlink>
      <w:r w:rsidR="00F473D2">
        <w:rPr>
          <w:rFonts w:ascii="ZWAdobeF" w:hAnsi="ZWAdobeF" w:cs="ZWAdobeF"/>
          <w:sz w:val="2"/>
          <w:szCs w:val="2"/>
        </w:rPr>
        <w:t>H</w:t>
      </w:r>
      <w:r w:rsidRPr="00B52BD1">
        <w:t xml:space="preserve">  </w:t>
      </w:r>
      <w:r w:rsidRPr="00B52BD1">
        <w:rPr>
          <w:i/>
        </w:rPr>
        <w:t>(Abstract)</w:t>
      </w:r>
      <w:r w:rsidRPr="00B52BD1">
        <w:rPr>
          <w:color w:val="3A75C4"/>
        </w:rPr>
        <w:t>*</w:t>
      </w:r>
    </w:p>
    <w:p w:rsidR="00B52BD1" w:rsidRPr="00B52BD1" w:rsidRDefault="00B52BD1" w:rsidP="00B47252">
      <w:pPr>
        <w:numPr>
          <w:ilvl w:val="0"/>
          <w:numId w:val="1"/>
        </w:numPr>
        <w:autoSpaceDE w:val="0"/>
        <w:spacing w:before="120" w:after="120"/>
        <w:ind w:left="0"/>
      </w:pPr>
      <w:r w:rsidRPr="00AF4A74">
        <w:t>Kim J, Hoppel CL.</w:t>
      </w:r>
      <w:r w:rsidRPr="00AF4A74">
        <w:rPr>
          <w:b/>
        </w:rPr>
        <w:t xml:space="preserve"> </w:t>
      </w:r>
      <w:r>
        <w:rPr>
          <w:b/>
        </w:rPr>
        <w:t xml:space="preserve"> </w:t>
      </w:r>
      <w:r w:rsidRPr="00AF4A74">
        <w:rPr>
          <w:b/>
        </w:rPr>
        <w:t xml:space="preserve">Monolysocardiolipin: </w:t>
      </w:r>
      <w:r w:rsidR="00FF6140">
        <w:rPr>
          <w:b/>
        </w:rPr>
        <w:t xml:space="preserve"> </w:t>
      </w:r>
      <w:r w:rsidR="00B44E25">
        <w:rPr>
          <w:b/>
        </w:rPr>
        <w:t>I</w:t>
      </w:r>
      <w:r w:rsidRPr="00AF4A74">
        <w:rPr>
          <w:b/>
        </w:rPr>
        <w:t xml:space="preserve">mproved preparation with high yield. </w:t>
      </w:r>
      <w:r w:rsidR="00437755">
        <w:rPr>
          <w:b/>
        </w:rPr>
        <w:t xml:space="preserve"> </w:t>
      </w:r>
      <w:r w:rsidR="00F473D2">
        <w:rPr>
          <w:rFonts w:ascii="ZWAdobeF" w:hAnsi="ZWAdobeF" w:cs="ZWAdobeF"/>
          <w:sz w:val="2"/>
          <w:szCs w:val="2"/>
        </w:rPr>
        <w:t>H</w:t>
      </w:r>
      <w:r w:rsidR="00437755">
        <w:rPr>
          <w:rFonts w:ascii="ZWAdobeF" w:hAnsi="ZWAdobeF" w:cs="ZWAdobeF"/>
          <w:sz w:val="2"/>
          <w:szCs w:val="2"/>
        </w:rPr>
        <w:t xml:space="preserve"> </w:t>
      </w:r>
      <w:hyperlink r:id="rId748" w:history="1">
        <w:r w:rsidRPr="00AF4A74">
          <w:rPr>
            <w:rStyle w:val="Hyperlink"/>
          </w:rPr>
          <w:t>J Lipid Res. 2010 Oct 19. [Epub ahead of print]</w:t>
        </w:r>
      </w:hyperlink>
      <w:r w:rsidR="00F473D2">
        <w:rPr>
          <w:rFonts w:ascii="ZWAdobeF" w:hAnsi="ZWAdobeF" w:cs="ZWAdobeF"/>
          <w:sz w:val="2"/>
          <w:szCs w:val="2"/>
        </w:rPr>
        <w:t>H</w:t>
      </w:r>
      <w:r w:rsidR="00437755">
        <w:rPr>
          <w:rFonts w:ascii="ZWAdobeF" w:hAnsi="ZWAdobeF" w:cs="ZWAdobeF"/>
          <w:sz w:val="2"/>
          <w:szCs w:val="2"/>
        </w:rPr>
        <w:t xml:space="preserve">    </w:t>
      </w:r>
      <w:r>
        <w:t xml:space="preserve"> </w:t>
      </w:r>
      <w:r w:rsidR="00437755">
        <w:t xml:space="preserve"> </w:t>
      </w:r>
      <w:r w:rsidRPr="0034409C">
        <w:rPr>
          <w:i/>
        </w:rPr>
        <w:t>(PubMed Abstract)</w:t>
      </w:r>
    </w:p>
    <w:p w:rsidR="00B52BD1" w:rsidRPr="00B52BD1" w:rsidRDefault="00B52BD1" w:rsidP="00B47252">
      <w:pPr>
        <w:numPr>
          <w:ilvl w:val="0"/>
          <w:numId w:val="1"/>
        </w:numPr>
        <w:autoSpaceDE w:val="0"/>
        <w:spacing w:before="120" w:after="120"/>
        <w:ind w:left="0"/>
      </w:pPr>
      <w:r w:rsidRPr="00D571E4">
        <w:t xml:space="preserve">Scherer M, Schmitz G, Liebisch G. </w:t>
      </w:r>
      <w:r>
        <w:t xml:space="preserve"> </w:t>
      </w:r>
      <w:r w:rsidR="001B5E31">
        <w:rPr>
          <w:b/>
        </w:rPr>
        <w:t>Simultaneous quantification of cardiolipin,</w:t>
      </w:r>
      <w:r w:rsidR="00CA3F01">
        <w:rPr>
          <w:b/>
        </w:rPr>
        <w:t xml:space="preserve"> </w:t>
      </w:r>
      <w:r w:rsidR="001B5E31">
        <w:rPr>
          <w:b/>
        </w:rPr>
        <w:t>Bis(monoacylglycero)phosphate and their precursors by hydrophilic interaction LC-MS/MS including correction of isotopic overlap</w:t>
      </w:r>
      <w:r w:rsidRPr="00265FBC">
        <w:rPr>
          <w:b/>
        </w:rPr>
        <w:t>.</w:t>
      </w:r>
      <w:r>
        <w:t xml:space="preserve">  </w:t>
      </w:r>
      <w:r w:rsidR="00F473D2">
        <w:rPr>
          <w:rFonts w:ascii="ZWAdobeF" w:hAnsi="ZWAdobeF" w:cs="ZWAdobeF"/>
          <w:sz w:val="2"/>
          <w:szCs w:val="2"/>
        </w:rPr>
        <w:t>H</w:t>
      </w:r>
      <w:hyperlink r:id="rId749" w:history="1">
        <w:r w:rsidRPr="00D571E4">
          <w:rPr>
            <w:rStyle w:val="Hyperlink"/>
          </w:rPr>
          <w:t>Anal Chem. 2010 Oct 14. [Epub ahead of print].</w:t>
        </w:r>
      </w:hyperlink>
      <w:r w:rsidR="00F473D2">
        <w:rPr>
          <w:rFonts w:ascii="ZWAdobeF" w:hAnsi="ZWAdobeF" w:cs="ZWAdobeF"/>
          <w:sz w:val="2"/>
          <w:szCs w:val="2"/>
        </w:rPr>
        <w:t>H</w:t>
      </w:r>
      <w:r>
        <w:rPr>
          <w:b/>
        </w:rPr>
        <w:t xml:space="preserve"> </w:t>
      </w:r>
      <w:r w:rsidR="00437755">
        <w:rPr>
          <w:b/>
        </w:rPr>
        <w:t xml:space="preserve"> </w:t>
      </w:r>
      <w:r w:rsidRPr="00D571E4">
        <w:rPr>
          <w:i/>
        </w:rPr>
        <w:t>(PubMed Abstract)</w:t>
      </w:r>
    </w:p>
    <w:p w:rsidR="00B52BD1" w:rsidRPr="00B52BD1" w:rsidRDefault="00B52BD1" w:rsidP="00B47252">
      <w:pPr>
        <w:numPr>
          <w:ilvl w:val="0"/>
          <w:numId w:val="1"/>
        </w:numPr>
        <w:autoSpaceDE w:val="0"/>
        <w:spacing w:before="120" w:after="120"/>
        <w:ind w:left="0"/>
      </w:pPr>
      <w:r w:rsidRPr="006D3B1C">
        <w:t>Yoda E, Hachisu K, Taketomi Y, Yoshida K, Nakamura M, Ikeda K, Taguchi R, Nakatani Y, Kuwata H, Murakami M, Kudo I, Hara S.</w:t>
      </w:r>
      <w:r>
        <w:t xml:space="preserve">  </w:t>
      </w:r>
      <w:r w:rsidRPr="006D3B1C">
        <w:rPr>
          <w:b/>
        </w:rPr>
        <w:t>Mitochondrial dysfunction and reduced prostaglandin synthesis in skeletal muscle of Group VIB Ca2+-independent phospholipase A2gamma-deficient mice.</w:t>
      </w:r>
      <w:r w:rsidRPr="006D3B1C">
        <w:t xml:space="preserve">  </w:t>
      </w:r>
      <w:r w:rsidR="00F473D2">
        <w:rPr>
          <w:rFonts w:ascii="ZWAdobeF" w:hAnsi="ZWAdobeF" w:cs="ZWAdobeF"/>
          <w:sz w:val="2"/>
          <w:szCs w:val="2"/>
        </w:rPr>
        <w:t>H</w:t>
      </w:r>
      <w:hyperlink r:id="rId750" w:history="1">
        <w:r w:rsidRPr="006D3B1C">
          <w:rPr>
            <w:rStyle w:val="Hyperlink"/>
          </w:rPr>
          <w:t>J Lipid Res. 2010 Oct;51(10):3003-15. Epub 2010 Jul 12.</w:t>
        </w:r>
      </w:hyperlink>
      <w:r w:rsidR="00F473D2">
        <w:rPr>
          <w:rFonts w:ascii="ZWAdobeF" w:hAnsi="ZWAdobeF" w:cs="ZWAdobeF"/>
          <w:sz w:val="2"/>
          <w:szCs w:val="2"/>
        </w:rPr>
        <w:t>H</w:t>
      </w:r>
      <w:r>
        <w:t xml:space="preserve">  </w:t>
      </w:r>
      <w:r w:rsidRPr="00774DD5">
        <w:rPr>
          <w:i/>
        </w:rPr>
        <w:t>(PubMed Abstract)</w:t>
      </w:r>
    </w:p>
    <w:p w:rsidR="00B52BD1" w:rsidRPr="00B52BD1" w:rsidRDefault="00B52BD1" w:rsidP="00B47252">
      <w:pPr>
        <w:numPr>
          <w:ilvl w:val="0"/>
          <w:numId w:val="1"/>
        </w:numPr>
        <w:autoSpaceDE w:val="0"/>
        <w:spacing w:before="120" w:after="120"/>
        <w:ind w:left="0"/>
      </w:pPr>
      <w:r w:rsidRPr="00411E4E">
        <w:t>Zhao W, Waisum O, Fung Y, Cheung MP.</w:t>
      </w:r>
      <w:r>
        <w:rPr>
          <w:b/>
        </w:rPr>
        <w:t xml:space="preserve">  </w:t>
      </w:r>
      <w:r w:rsidRPr="00990E50">
        <w:rPr>
          <w:b/>
        </w:rPr>
        <w:t xml:space="preserve">Analysis of mitochondria by capillary electrophoresis: </w:t>
      </w:r>
      <w:r w:rsidR="00EC09D0">
        <w:rPr>
          <w:b/>
        </w:rPr>
        <w:t>C</w:t>
      </w:r>
      <w:r w:rsidRPr="00990E50">
        <w:rPr>
          <w:b/>
        </w:rPr>
        <w:t xml:space="preserve">ardiolipin levels decrease in response to carbonyl cyanide 4-(trifluoromethoxy) phenylhydrazone. </w:t>
      </w:r>
      <w:r>
        <w:rPr>
          <w:b/>
        </w:rPr>
        <w:t xml:space="preserve"> </w:t>
      </w:r>
      <w:r w:rsidR="00F473D2">
        <w:rPr>
          <w:rFonts w:ascii="ZWAdobeF" w:hAnsi="ZWAdobeF" w:cs="ZWAdobeF"/>
          <w:sz w:val="2"/>
          <w:szCs w:val="2"/>
        </w:rPr>
        <w:t>H</w:t>
      </w:r>
      <w:hyperlink r:id="rId751" w:history="1">
        <w:r w:rsidRPr="00411E4E">
          <w:rPr>
            <w:rStyle w:val="Hyperlink"/>
          </w:rPr>
          <w:t>European Journal of Lipid Science and Technology Special Issue: Focus Issue Euro Fed Lipid Highlights Volume 112, Issue 9, pages 1058–1066, September 2010.</w:t>
        </w:r>
      </w:hyperlink>
      <w:r w:rsidR="00F473D2">
        <w:rPr>
          <w:rFonts w:ascii="ZWAdobeF" w:hAnsi="ZWAdobeF" w:cs="ZWAdobeF"/>
          <w:sz w:val="2"/>
          <w:szCs w:val="2"/>
        </w:rPr>
        <w:t>H</w:t>
      </w:r>
      <w:r>
        <w:t xml:space="preserve"> </w:t>
      </w:r>
      <w:r w:rsidR="00437755">
        <w:t xml:space="preserve"> </w:t>
      </w:r>
      <w:r w:rsidRPr="00411E4E">
        <w:rPr>
          <w:i/>
        </w:rPr>
        <w:t>(Wiley Abstract)</w:t>
      </w:r>
    </w:p>
    <w:p w:rsidR="00B52BD1" w:rsidRPr="00B52BD1" w:rsidRDefault="00B52BD1" w:rsidP="00B47252">
      <w:pPr>
        <w:numPr>
          <w:ilvl w:val="0"/>
          <w:numId w:val="1"/>
        </w:numPr>
        <w:autoSpaceDE w:val="0"/>
        <w:spacing w:before="120" w:after="120"/>
        <w:ind w:left="0"/>
      </w:pPr>
      <w:r w:rsidRPr="00D571E4">
        <w:t>Crimi M, Esposti MD.</w:t>
      </w:r>
      <w:r w:rsidRPr="008473A4">
        <w:rPr>
          <w:b/>
        </w:rPr>
        <w:t xml:space="preserve"> </w:t>
      </w:r>
      <w:r>
        <w:rPr>
          <w:b/>
        </w:rPr>
        <w:t xml:space="preserve"> </w:t>
      </w:r>
      <w:r w:rsidRPr="00D571E4">
        <w:rPr>
          <w:b/>
        </w:rPr>
        <w:t>Apoptosis-induced changes in mitochondrial lipids.</w:t>
      </w:r>
      <w:r>
        <w:rPr>
          <w:b/>
        </w:rPr>
        <w:t xml:space="preserve">  </w:t>
      </w:r>
      <w:r w:rsidR="00F473D2">
        <w:rPr>
          <w:rFonts w:ascii="ZWAdobeF" w:hAnsi="ZWAdobeF" w:cs="ZWAdobeF"/>
          <w:sz w:val="2"/>
          <w:szCs w:val="2"/>
        </w:rPr>
        <w:t>H</w:t>
      </w:r>
      <w:hyperlink r:id="rId752" w:history="1">
        <w:r w:rsidRPr="00D571E4">
          <w:rPr>
            <w:rStyle w:val="Hyperlink"/>
          </w:rPr>
          <w:t>Biochim Biophys Acta. 2010 Sep 29. [Epub ahead of print]</w:t>
        </w:r>
      </w:hyperlink>
      <w:r w:rsidR="00F473D2">
        <w:rPr>
          <w:rFonts w:ascii="ZWAdobeF" w:hAnsi="ZWAdobeF" w:cs="ZWAdobeF"/>
          <w:sz w:val="2"/>
          <w:szCs w:val="2"/>
        </w:rPr>
        <w:t>H</w:t>
      </w:r>
      <w:r w:rsidRPr="00D571E4">
        <w:t xml:space="preserve">  </w:t>
      </w:r>
      <w:r w:rsidRPr="00D571E4">
        <w:rPr>
          <w:i/>
        </w:rPr>
        <w:t>(PubMed Abstract)</w:t>
      </w:r>
    </w:p>
    <w:p w:rsidR="00B52BD1" w:rsidRPr="00B52BD1" w:rsidRDefault="00B52BD1" w:rsidP="00B47252">
      <w:pPr>
        <w:numPr>
          <w:ilvl w:val="0"/>
          <w:numId w:val="1"/>
        </w:numPr>
        <w:autoSpaceDE w:val="0"/>
        <w:spacing w:before="120" w:after="120"/>
        <w:ind w:left="0"/>
      </w:pPr>
      <w:r w:rsidRPr="00F93126">
        <w:t xml:space="preserve">Trusova VM, Gorbenko GP, Molotkovsky JG, Kinnunen PK.  </w:t>
      </w:r>
      <w:r w:rsidRPr="00F93126">
        <w:rPr>
          <w:b/>
        </w:rPr>
        <w:t xml:space="preserve">Cytochrome c-lipid interactions: </w:t>
      </w:r>
      <w:r w:rsidR="00DA1419">
        <w:rPr>
          <w:b/>
        </w:rPr>
        <w:t>N</w:t>
      </w:r>
      <w:r w:rsidRPr="00F93126">
        <w:rPr>
          <w:b/>
        </w:rPr>
        <w:t>ew insights from resonance energy transfer.</w:t>
      </w:r>
      <w:r w:rsidRPr="00F93126">
        <w:t xml:space="preserve">  </w:t>
      </w:r>
      <w:r w:rsidR="00F473D2">
        <w:rPr>
          <w:rFonts w:ascii="ZWAdobeF" w:hAnsi="ZWAdobeF" w:cs="ZWAdobeF"/>
          <w:sz w:val="2"/>
          <w:szCs w:val="2"/>
        </w:rPr>
        <w:t>H</w:t>
      </w:r>
      <w:hyperlink r:id="rId753" w:history="1">
        <w:r w:rsidRPr="00F93126">
          <w:rPr>
            <w:rStyle w:val="Hyperlink"/>
          </w:rPr>
          <w:t>Biophys J. 2010 Sep 22;99(6):1754-63.</w:t>
        </w:r>
      </w:hyperlink>
      <w:r w:rsidR="00F473D2">
        <w:rPr>
          <w:rFonts w:ascii="ZWAdobeF" w:hAnsi="ZWAdobeF" w:cs="ZWAdobeF"/>
          <w:sz w:val="2"/>
          <w:szCs w:val="2"/>
        </w:rPr>
        <w:t>H</w:t>
      </w:r>
      <w:r w:rsidRPr="00F93126">
        <w:t xml:space="preserve">  </w:t>
      </w:r>
      <w:r w:rsidRPr="00F93126">
        <w:rPr>
          <w:i/>
        </w:rPr>
        <w:t>(PubMed Abstract)</w:t>
      </w:r>
    </w:p>
    <w:p w:rsidR="00B52BD1" w:rsidRPr="00B52BD1" w:rsidRDefault="00B52BD1" w:rsidP="00B47252">
      <w:pPr>
        <w:numPr>
          <w:ilvl w:val="0"/>
          <w:numId w:val="1"/>
        </w:numPr>
        <w:autoSpaceDE w:val="0"/>
        <w:spacing w:before="120" w:after="120"/>
        <w:ind w:left="0"/>
      </w:pPr>
      <w:r w:rsidRPr="00F93126">
        <w:t xml:space="preserve">Kim J, Minkler PE, Salomon RG, Anderson VE, Hoppel CL.  </w:t>
      </w:r>
      <w:r w:rsidRPr="00F93126">
        <w:rPr>
          <w:b/>
        </w:rPr>
        <w:t xml:space="preserve">Cardiolipin: </w:t>
      </w:r>
      <w:r w:rsidR="00FF6140">
        <w:rPr>
          <w:b/>
        </w:rPr>
        <w:t xml:space="preserve"> </w:t>
      </w:r>
      <w:r w:rsidR="00DA1419">
        <w:rPr>
          <w:b/>
        </w:rPr>
        <w:t>C</w:t>
      </w:r>
      <w:r w:rsidRPr="00F93126">
        <w:rPr>
          <w:b/>
        </w:rPr>
        <w:t>haracterization of distinct oxidized molecular species.</w:t>
      </w:r>
      <w:r w:rsidRPr="00F93126">
        <w:t xml:space="preserve">  </w:t>
      </w:r>
      <w:r w:rsidR="00F473D2">
        <w:rPr>
          <w:rFonts w:ascii="ZWAdobeF" w:hAnsi="ZWAdobeF" w:cs="ZWAdobeF"/>
          <w:sz w:val="2"/>
          <w:szCs w:val="2"/>
        </w:rPr>
        <w:t>H</w:t>
      </w:r>
      <w:hyperlink r:id="rId754" w:history="1">
        <w:r w:rsidRPr="00F93126">
          <w:rPr>
            <w:rStyle w:val="Hyperlink"/>
          </w:rPr>
          <w:t>J Lipid Res. 2010 Sep 20.  [Epub ahead of print]</w:t>
        </w:r>
      </w:hyperlink>
      <w:r w:rsidR="00F473D2">
        <w:rPr>
          <w:rFonts w:ascii="ZWAdobeF" w:hAnsi="ZWAdobeF" w:cs="ZWAdobeF"/>
          <w:sz w:val="2"/>
          <w:szCs w:val="2"/>
        </w:rPr>
        <w:t>H</w:t>
      </w:r>
      <w:r w:rsidRPr="00F93126">
        <w:t xml:space="preserve">  </w:t>
      </w:r>
      <w:r w:rsidRPr="00F93126">
        <w:rPr>
          <w:i/>
        </w:rPr>
        <w:t>(PubMed Abstract)</w:t>
      </w:r>
    </w:p>
    <w:p w:rsidR="00B52BD1" w:rsidRPr="003F2FBB" w:rsidRDefault="003F2FBB" w:rsidP="00B47252">
      <w:pPr>
        <w:numPr>
          <w:ilvl w:val="0"/>
          <w:numId w:val="1"/>
        </w:numPr>
        <w:autoSpaceDE w:val="0"/>
        <w:spacing w:before="120" w:after="120"/>
        <w:ind w:left="0"/>
      </w:pPr>
      <w:r>
        <w:lastRenderedPageBreak/>
        <w:t xml:space="preserve">Gebert N, </w:t>
      </w:r>
      <w:r w:rsidRPr="00F93126">
        <w:t xml:space="preserve">Ryan MT, Pfanner N, Wiedemann N, Stojanovski D.  </w:t>
      </w:r>
      <w:r w:rsidRPr="00F93126">
        <w:rPr>
          <w:b/>
        </w:rPr>
        <w:t xml:space="preserve">Mitochondrial protein import machineries and lipids: </w:t>
      </w:r>
      <w:r w:rsidR="00DA1419">
        <w:rPr>
          <w:b/>
        </w:rPr>
        <w:t xml:space="preserve"> </w:t>
      </w:r>
      <w:r w:rsidRPr="00F93126">
        <w:rPr>
          <w:b/>
        </w:rPr>
        <w:t xml:space="preserve">A functional connection. </w:t>
      </w:r>
      <w:r w:rsidRPr="00F93126">
        <w:t xml:space="preserve"> </w:t>
      </w:r>
      <w:r w:rsidR="00F473D2">
        <w:rPr>
          <w:rFonts w:ascii="ZWAdobeF" w:hAnsi="ZWAdobeF" w:cs="ZWAdobeF"/>
          <w:sz w:val="2"/>
          <w:szCs w:val="2"/>
        </w:rPr>
        <w:t>H</w:t>
      </w:r>
      <w:hyperlink r:id="rId755" w:history="1">
        <w:r w:rsidRPr="00F93126">
          <w:rPr>
            <w:rStyle w:val="Hyperlink"/>
          </w:rPr>
          <w:t>Biochim Biophys Acta. 2010 Aug 7. [Epub ahead of print]</w:t>
        </w:r>
      </w:hyperlink>
      <w:r w:rsidR="00F473D2">
        <w:rPr>
          <w:rFonts w:ascii="ZWAdobeF" w:hAnsi="ZWAdobeF" w:cs="ZWAdobeF"/>
          <w:sz w:val="2"/>
          <w:szCs w:val="2"/>
        </w:rPr>
        <w:t>H</w:t>
      </w:r>
      <w:r w:rsidRPr="00F93126">
        <w:t xml:space="preserve">  </w:t>
      </w:r>
      <w:r w:rsidRPr="00F93126">
        <w:rPr>
          <w:i/>
        </w:rPr>
        <w:t>(PubMed Abstract)</w:t>
      </w:r>
    </w:p>
    <w:p w:rsidR="003F2FBB" w:rsidRPr="003F2FBB" w:rsidRDefault="003F2FBB" w:rsidP="00B47252">
      <w:pPr>
        <w:numPr>
          <w:ilvl w:val="0"/>
          <w:numId w:val="1"/>
        </w:numPr>
        <w:autoSpaceDE w:val="0"/>
        <w:spacing w:before="120" w:after="120"/>
        <w:ind w:left="0"/>
      </w:pPr>
      <w:r w:rsidRPr="00F93126">
        <w:t xml:space="preserve">Hauff K, Hatch GM.  </w:t>
      </w:r>
      <w:r w:rsidRPr="00F93126">
        <w:rPr>
          <w:b/>
        </w:rPr>
        <w:t>Reduction in cholesterol synthesis in response to serum starvation in lymphoblasts of a patient with Barth syndrome.</w:t>
      </w:r>
      <w:r w:rsidRPr="00F93126">
        <w:t xml:space="preserve">  </w:t>
      </w:r>
      <w:r w:rsidR="00F473D2">
        <w:rPr>
          <w:rFonts w:ascii="ZWAdobeF" w:hAnsi="ZWAdobeF" w:cs="ZWAdobeF"/>
          <w:sz w:val="2"/>
          <w:szCs w:val="2"/>
        </w:rPr>
        <w:t>H</w:t>
      </w:r>
      <w:hyperlink r:id="rId756" w:history="1">
        <w:r w:rsidRPr="00F93126">
          <w:rPr>
            <w:rStyle w:val="Hyperlink"/>
          </w:rPr>
          <w:t>Biochem Cell Biol. 2010 Aug;88(4):595-602.</w:t>
        </w:r>
      </w:hyperlink>
      <w:r w:rsidR="00F473D2">
        <w:rPr>
          <w:rFonts w:ascii="ZWAdobeF" w:hAnsi="ZWAdobeF" w:cs="ZWAdobeF"/>
          <w:sz w:val="2"/>
          <w:szCs w:val="2"/>
        </w:rPr>
        <w:t>H</w:t>
      </w:r>
      <w:r w:rsidRPr="00F93126">
        <w:rPr>
          <w:i/>
        </w:rPr>
        <w:t xml:space="preserve">  (PubMed Abstract)</w:t>
      </w:r>
      <w:r w:rsidRPr="00F93126">
        <w:rPr>
          <w:color w:val="3A75C4"/>
        </w:rPr>
        <w:t>*</w:t>
      </w:r>
      <w:r w:rsidRPr="00E93C3B">
        <w:rPr>
          <w:color w:val="3A75C4"/>
        </w:rPr>
        <w:t>▼</w:t>
      </w:r>
    </w:p>
    <w:p w:rsidR="003F2FBB" w:rsidRPr="003F2FBB" w:rsidRDefault="003F2FBB" w:rsidP="00B47252">
      <w:pPr>
        <w:numPr>
          <w:ilvl w:val="0"/>
          <w:numId w:val="1"/>
        </w:numPr>
        <w:autoSpaceDE w:val="0"/>
        <w:spacing w:before="120" w:after="120"/>
        <w:ind w:left="0"/>
      </w:pPr>
      <w:r w:rsidRPr="003F2FBB">
        <w:t>Xu FY, McBride H, Acehan D, Vaz FM, Houtkooper RH, Lee RM, Mowat MA, Hatch GM.</w:t>
      </w:r>
      <w:r>
        <w:rPr>
          <w:b/>
        </w:rPr>
        <w:t xml:space="preserve">  </w:t>
      </w:r>
      <w:r w:rsidRPr="003F2FBB">
        <w:rPr>
          <w:b/>
        </w:rPr>
        <w:t>The dynamics of cardiolipin synthesis post mitochondrial fusion.</w:t>
      </w:r>
      <w:r w:rsidRPr="00DE095E">
        <w:rPr>
          <w:b/>
        </w:rPr>
        <w:t xml:space="preserve"> </w:t>
      </w:r>
      <w:r>
        <w:rPr>
          <w:b/>
        </w:rPr>
        <w:t xml:space="preserve"> </w:t>
      </w:r>
      <w:r w:rsidR="00F473D2">
        <w:rPr>
          <w:rFonts w:ascii="ZWAdobeF" w:hAnsi="ZWAdobeF" w:cs="ZWAdobeF"/>
          <w:sz w:val="2"/>
          <w:szCs w:val="2"/>
        </w:rPr>
        <w:t>H</w:t>
      </w:r>
      <w:hyperlink r:id="rId757" w:history="1">
        <w:r w:rsidRPr="003F2FBB">
          <w:rPr>
            <w:rStyle w:val="Hyperlink"/>
          </w:rPr>
          <w:t>Biochim Biophys Acta. 2010 Aug;1798(8):1577-85. Epub 2010 Apr 29.</w:t>
        </w:r>
      </w:hyperlink>
      <w:r w:rsidR="00F473D2">
        <w:rPr>
          <w:rFonts w:ascii="ZWAdobeF" w:hAnsi="ZWAdobeF" w:cs="ZWAdobeF"/>
          <w:sz w:val="2"/>
          <w:szCs w:val="2"/>
        </w:rPr>
        <w:t>H</w:t>
      </w:r>
      <w:r w:rsidRPr="003F2FBB">
        <w:t xml:space="preserve">  </w:t>
      </w:r>
      <w:r w:rsidRPr="003F2FBB">
        <w:rPr>
          <w:i/>
        </w:rPr>
        <w:t>(PubMed Abstract)</w:t>
      </w:r>
      <w:r w:rsidRPr="003F2FBB">
        <w:rPr>
          <w:color w:val="3A75C4"/>
        </w:rPr>
        <w:t>*</w:t>
      </w:r>
    </w:p>
    <w:p w:rsidR="003F2FBB" w:rsidRPr="003F2FBB" w:rsidRDefault="003F2FBB" w:rsidP="00B47252">
      <w:pPr>
        <w:numPr>
          <w:ilvl w:val="0"/>
          <w:numId w:val="1"/>
        </w:numPr>
        <w:autoSpaceDE w:val="0"/>
        <w:spacing w:before="120" w:after="120"/>
        <w:ind w:left="0"/>
      </w:pPr>
      <w:r w:rsidRPr="003F2FBB">
        <w:t xml:space="preserve">Kiebish MA, Bell R, Yang K, Phan T, Zhao Z, Ames W, Seyfried TN, Gross RW, Chuang JH, Han X.  </w:t>
      </w:r>
      <w:r w:rsidRPr="003F2FBB">
        <w:rPr>
          <w:b/>
        </w:rPr>
        <w:t xml:space="preserve">Dynamic simulation of cardiolipin remodeling: </w:t>
      </w:r>
      <w:r w:rsidR="00DA1419">
        <w:rPr>
          <w:b/>
        </w:rPr>
        <w:t xml:space="preserve"> </w:t>
      </w:r>
      <w:r w:rsidRPr="003F2FBB">
        <w:rPr>
          <w:b/>
        </w:rPr>
        <w:t>Greasing the wheels for an interpretative approach to lipidomics.</w:t>
      </w:r>
      <w:r w:rsidRPr="003F2FBB">
        <w:t xml:space="preserve">  </w:t>
      </w:r>
      <w:r w:rsidR="00F473D2">
        <w:rPr>
          <w:rFonts w:ascii="ZWAdobeF" w:hAnsi="ZWAdobeF" w:cs="ZWAdobeF"/>
          <w:sz w:val="2"/>
          <w:szCs w:val="2"/>
        </w:rPr>
        <w:t>H</w:t>
      </w:r>
      <w:hyperlink r:id="rId758" w:history="1">
        <w:r w:rsidRPr="003F2FBB">
          <w:rPr>
            <w:rStyle w:val="Hyperlink"/>
          </w:rPr>
          <w:t>J Lipid Res. 2010 Aug;51(8):2153-70. Epub 2010 Apr 21.</w:t>
        </w:r>
      </w:hyperlink>
      <w:r w:rsidR="00F473D2">
        <w:rPr>
          <w:rFonts w:ascii="ZWAdobeF" w:hAnsi="ZWAdobeF" w:cs="ZWAdobeF"/>
          <w:sz w:val="2"/>
          <w:szCs w:val="2"/>
        </w:rPr>
        <w:t>H</w:t>
      </w:r>
      <w:r w:rsidRPr="003F2FBB">
        <w:rPr>
          <w:i/>
        </w:rPr>
        <w:t xml:space="preserve">  (PubMed Abstract)</w:t>
      </w:r>
    </w:p>
    <w:p w:rsidR="003F2FBB" w:rsidRPr="00E90ED3" w:rsidRDefault="003F2FBB" w:rsidP="00B47252">
      <w:pPr>
        <w:numPr>
          <w:ilvl w:val="0"/>
          <w:numId w:val="1"/>
        </w:numPr>
        <w:autoSpaceDE w:val="0"/>
        <w:spacing w:before="120" w:after="120"/>
        <w:ind w:left="0"/>
      </w:pPr>
      <w:r>
        <w:t xml:space="preserve">Macchioni L, Corazzi T, Davidescu M, Francescangeli E, Roberti R, Corazzi L.  </w:t>
      </w:r>
      <w:r w:rsidRPr="00841D9D">
        <w:rPr>
          <w:b/>
        </w:rPr>
        <w:t>Cytochrome c redox state influences the binding and release of cytochrome c in model membranes and in brain mitochondria.</w:t>
      </w:r>
      <w:r>
        <w:t xml:space="preserve">  </w:t>
      </w:r>
      <w:r w:rsidR="00F473D2">
        <w:rPr>
          <w:rFonts w:ascii="ZWAdobeF" w:hAnsi="ZWAdobeF" w:cs="ZWAdobeF"/>
          <w:sz w:val="2"/>
          <w:szCs w:val="2"/>
        </w:rPr>
        <w:t>H</w:t>
      </w:r>
      <w:hyperlink r:id="rId759" w:history="1">
        <w:r w:rsidRPr="003D2EC6">
          <w:rPr>
            <w:rStyle w:val="Hyperlink"/>
          </w:rPr>
          <w:t>Mol Cell Biochem. 2010 Aug;341(1-2):149-57. Epub 2010 Mar 30.</w:t>
        </w:r>
      </w:hyperlink>
      <w:r w:rsidR="00F473D2">
        <w:rPr>
          <w:rFonts w:ascii="ZWAdobeF" w:hAnsi="ZWAdobeF" w:cs="ZWAdobeF"/>
          <w:sz w:val="2"/>
          <w:szCs w:val="2"/>
        </w:rPr>
        <w:t>H</w:t>
      </w:r>
      <w:r>
        <w:t xml:space="preserve"> </w:t>
      </w:r>
      <w:r w:rsidRPr="00841D9D">
        <w:rPr>
          <w:i/>
        </w:rPr>
        <w:t>(PubMed Abstract)</w:t>
      </w:r>
    </w:p>
    <w:p w:rsidR="00E90ED3" w:rsidRPr="003F2FBB" w:rsidRDefault="00E90ED3" w:rsidP="00B47252">
      <w:pPr>
        <w:numPr>
          <w:ilvl w:val="0"/>
          <w:numId w:val="1"/>
        </w:numPr>
        <w:autoSpaceDE w:val="0"/>
        <w:spacing w:before="120" w:after="120"/>
        <w:ind w:left="0"/>
      </w:pPr>
      <w:r>
        <w:t xml:space="preserve">Pei W, </w:t>
      </w:r>
      <w:r w:rsidRPr="00E90ED3">
        <w:t xml:space="preserve">Kratz LE, Bernardini I, Sood R, Yokogawa T, Dorward H, Ciccone C, Kelley RI, Anikster Y, Burgess HA, Huizing M, Feldman B.  </w:t>
      </w:r>
      <w:r w:rsidRPr="00E90ED3">
        <w:rPr>
          <w:b/>
        </w:rPr>
        <w:t xml:space="preserve">A model of Costeff </w:t>
      </w:r>
      <w:r w:rsidR="0053404D">
        <w:rPr>
          <w:b/>
        </w:rPr>
        <w:t>s</w:t>
      </w:r>
      <w:r w:rsidRPr="00E90ED3">
        <w:rPr>
          <w:b/>
        </w:rPr>
        <w:t>yndrome reveals metabolic and protective functions of mitochondrial OPA3.</w:t>
      </w:r>
      <w:r w:rsidRPr="00E90ED3">
        <w:t xml:space="preserve">  </w:t>
      </w:r>
      <w:r w:rsidR="00F473D2">
        <w:rPr>
          <w:rFonts w:ascii="ZWAdobeF" w:hAnsi="ZWAdobeF" w:cs="ZWAdobeF"/>
          <w:sz w:val="2"/>
          <w:szCs w:val="2"/>
        </w:rPr>
        <w:t>H</w:t>
      </w:r>
      <w:hyperlink r:id="rId760" w:history="1">
        <w:r w:rsidRPr="00BD2D2F">
          <w:rPr>
            <w:rStyle w:val="Hyperlink"/>
          </w:rPr>
          <w:t>Development 2010 Aug 1;137(15):2587-96.</w:t>
        </w:r>
      </w:hyperlink>
      <w:r w:rsidR="00F473D2">
        <w:rPr>
          <w:rFonts w:ascii="ZWAdobeF" w:hAnsi="ZWAdobeF" w:cs="ZWAdobeF"/>
          <w:sz w:val="2"/>
          <w:szCs w:val="2"/>
        </w:rPr>
        <w:t>H</w:t>
      </w:r>
      <w:r w:rsidRPr="00E90ED3">
        <w:t xml:space="preserve">  </w:t>
      </w:r>
      <w:r w:rsidRPr="00E90ED3">
        <w:rPr>
          <w:i/>
        </w:rPr>
        <w:t>(PubMed Abstract)</w:t>
      </w:r>
    </w:p>
    <w:p w:rsidR="009D25B0" w:rsidRDefault="007B39F2" w:rsidP="00B47252">
      <w:pPr>
        <w:pStyle w:val="ListParagraph"/>
        <w:numPr>
          <w:ilvl w:val="0"/>
          <w:numId w:val="12"/>
        </w:numPr>
        <w:autoSpaceDE w:val="0"/>
        <w:spacing w:before="120" w:after="120"/>
        <w:ind w:left="0"/>
        <w:contextualSpacing w:val="0"/>
        <w:rPr>
          <w:b/>
          <w:color w:val="3A75C4"/>
          <w:sz w:val="16"/>
          <w:szCs w:val="16"/>
        </w:rPr>
      </w:pPr>
      <w:r w:rsidRPr="00722E90">
        <w:t xml:space="preserve">Lu </w:t>
      </w:r>
      <w:r w:rsidRPr="007B39F2">
        <w:t xml:space="preserve">B, Xu FY, Taylor WA, Feingold KR, Hatch GM. </w:t>
      </w:r>
      <w:r w:rsidRPr="009D25B0">
        <w:rPr>
          <w:b/>
        </w:rPr>
        <w:t xml:space="preserve"> Cardiolipin </w:t>
      </w:r>
      <w:r w:rsidR="00DA1419" w:rsidRPr="009D25B0">
        <w:rPr>
          <w:b/>
        </w:rPr>
        <w:t>s</w:t>
      </w:r>
      <w:r w:rsidRPr="009D25B0">
        <w:rPr>
          <w:b/>
        </w:rPr>
        <w:t xml:space="preserve">ynthase-1 mRNA </w:t>
      </w:r>
      <w:r w:rsidR="00DA1419" w:rsidRPr="009D25B0">
        <w:rPr>
          <w:b/>
        </w:rPr>
        <w:t>e</w:t>
      </w:r>
      <w:r w:rsidRPr="009D25B0">
        <w:rPr>
          <w:b/>
        </w:rPr>
        <w:t xml:space="preserve">xpression </w:t>
      </w:r>
      <w:r w:rsidR="00DA1419" w:rsidRPr="009D25B0">
        <w:rPr>
          <w:b/>
        </w:rPr>
        <w:t>d</w:t>
      </w:r>
      <w:r w:rsidRPr="009D25B0">
        <w:rPr>
          <w:b/>
        </w:rPr>
        <w:t xml:space="preserve">oes </w:t>
      </w:r>
      <w:r w:rsidR="00DA1419" w:rsidRPr="009D25B0">
        <w:rPr>
          <w:b/>
        </w:rPr>
        <w:t>n</w:t>
      </w:r>
      <w:r w:rsidRPr="009D25B0">
        <w:rPr>
          <w:b/>
        </w:rPr>
        <w:t xml:space="preserve">ot </w:t>
      </w:r>
      <w:r w:rsidR="00DA1419" w:rsidRPr="009D25B0">
        <w:rPr>
          <w:b/>
        </w:rPr>
        <w:t>c</w:t>
      </w:r>
      <w:r w:rsidRPr="009D25B0">
        <w:rPr>
          <w:b/>
        </w:rPr>
        <w:t xml:space="preserve">orrelate with </w:t>
      </w:r>
      <w:r w:rsidR="00DA1419" w:rsidRPr="009D25B0">
        <w:rPr>
          <w:b/>
        </w:rPr>
        <w:t>e</w:t>
      </w:r>
      <w:r w:rsidRPr="009D25B0">
        <w:rPr>
          <w:b/>
        </w:rPr>
        <w:t xml:space="preserve">ndogenous </w:t>
      </w:r>
      <w:r w:rsidR="00DA1419" w:rsidRPr="009D25B0">
        <w:rPr>
          <w:b/>
        </w:rPr>
        <w:t>c</w:t>
      </w:r>
      <w:r w:rsidRPr="009D25B0">
        <w:rPr>
          <w:b/>
        </w:rPr>
        <w:t xml:space="preserve">ardiolipin </w:t>
      </w:r>
      <w:r w:rsidR="00DA1419" w:rsidRPr="009D25B0">
        <w:rPr>
          <w:b/>
        </w:rPr>
        <w:t>s</w:t>
      </w:r>
      <w:r w:rsidRPr="009D25B0">
        <w:rPr>
          <w:b/>
        </w:rPr>
        <w:t xml:space="preserve">ynthase </w:t>
      </w:r>
      <w:r w:rsidR="00DA1419" w:rsidRPr="009D25B0">
        <w:rPr>
          <w:b/>
        </w:rPr>
        <w:t>e</w:t>
      </w:r>
      <w:r w:rsidRPr="009D25B0">
        <w:rPr>
          <w:b/>
        </w:rPr>
        <w:t xml:space="preserve">nzyme </w:t>
      </w:r>
      <w:r w:rsidR="00DA1419" w:rsidRPr="009D25B0">
        <w:rPr>
          <w:b/>
        </w:rPr>
        <w:t>a</w:t>
      </w:r>
      <w:r w:rsidRPr="009D25B0">
        <w:rPr>
          <w:b/>
        </w:rPr>
        <w:t xml:space="preserve">ctivity </w:t>
      </w:r>
      <w:r w:rsidR="00DA1419" w:rsidRPr="009D25B0">
        <w:rPr>
          <w:b/>
        </w:rPr>
        <w:t>i</w:t>
      </w:r>
      <w:r w:rsidRPr="009D25B0">
        <w:rPr>
          <w:b/>
        </w:rPr>
        <w:t xml:space="preserve">n </w:t>
      </w:r>
      <w:r w:rsidR="00DA1419" w:rsidRPr="009D25B0">
        <w:rPr>
          <w:b/>
        </w:rPr>
        <w:t>v</w:t>
      </w:r>
      <w:r w:rsidRPr="009D25B0">
        <w:rPr>
          <w:b/>
        </w:rPr>
        <w:t xml:space="preserve">itro and </w:t>
      </w:r>
      <w:r w:rsidR="00DA1419" w:rsidRPr="009D25B0">
        <w:rPr>
          <w:b/>
        </w:rPr>
        <w:t>i</w:t>
      </w:r>
      <w:r w:rsidRPr="009D25B0">
        <w:rPr>
          <w:b/>
        </w:rPr>
        <w:t xml:space="preserve">n </w:t>
      </w:r>
      <w:r w:rsidR="00DA1419" w:rsidRPr="009D25B0">
        <w:rPr>
          <w:b/>
        </w:rPr>
        <w:t>v</w:t>
      </w:r>
      <w:r w:rsidRPr="009D25B0">
        <w:rPr>
          <w:b/>
        </w:rPr>
        <w:t xml:space="preserve">ivo in </w:t>
      </w:r>
      <w:r w:rsidR="00DA1419" w:rsidRPr="009D25B0">
        <w:rPr>
          <w:b/>
        </w:rPr>
        <w:t>m</w:t>
      </w:r>
      <w:r w:rsidRPr="009D25B0">
        <w:rPr>
          <w:b/>
        </w:rPr>
        <w:t xml:space="preserve">ammalian </w:t>
      </w:r>
      <w:r w:rsidR="00DA1419" w:rsidRPr="009D25B0">
        <w:rPr>
          <w:b/>
        </w:rPr>
        <w:t>l</w:t>
      </w:r>
      <w:r w:rsidRPr="009D25B0">
        <w:rPr>
          <w:b/>
        </w:rPr>
        <w:t xml:space="preserve">ipopolysaccharide </w:t>
      </w:r>
      <w:r w:rsidR="00DA1419" w:rsidRPr="009D25B0">
        <w:rPr>
          <w:b/>
        </w:rPr>
        <w:t>m</w:t>
      </w:r>
      <w:r w:rsidRPr="009D25B0">
        <w:rPr>
          <w:b/>
        </w:rPr>
        <w:t xml:space="preserve">odels of </w:t>
      </w:r>
      <w:r w:rsidR="00DA1419" w:rsidRPr="009D25B0">
        <w:rPr>
          <w:b/>
        </w:rPr>
        <w:t>i</w:t>
      </w:r>
      <w:r w:rsidRPr="009D25B0">
        <w:rPr>
          <w:b/>
        </w:rPr>
        <w:t xml:space="preserve">nflammation.  </w:t>
      </w:r>
      <w:r w:rsidR="00F473D2" w:rsidRPr="009D25B0">
        <w:rPr>
          <w:rFonts w:ascii="ZWAdobeF" w:hAnsi="ZWAdobeF" w:cs="ZWAdobeF"/>
          <w:sz w:val="2"/>
          <w:szCs w:val="2"/>
        </w:rPr>
        <w:t>H</w:t>
      </w:r>
      <w:hyperlink r:id="rId761" w:history="1">
        <w:r w:rsidRPr="007B39F2">
          <w:rPr>
            <w:rStyle w:val="Hyperlink"/>
          </w:rPr>
          <w:t>Inflammation. 2010 Jul 23. [Epub ahead of print]</w:t>
        </w:r>
      </w:hyperlink>
      <w:r w:rsidR="00F473D2" w:rsidRPr="009D25B0">
        <w:rPr>
          <w:rFonts w:ascii="ZWAdobeF" w:hAnsi="ZWAdobeF" w:cs="ZWAdobeF"/>
          <w:sz w:val="2"/>
          <w:szCs w:val="2"/>
        </w:rPr>
        <w:t>H</w:t>
      </w:r>
      <w:r>
        <w:t xml:space="preserve">  </w:t>
      </w:r>
      <w:r w:rsidRPr="009D25B0">
        <w:rPr>
          <w:i/>
        </w:rPr>
        <w:t>(PubMed Abstract)</w:t>
      </w:r>
      <w:r w:rsidR="009D25B0" w:rsidRPr="009D25B0">
        <w:rPr>
          <w:i/>
        </w:rPr>
        <w:t xml:space="preserve"> </w:t>
      </w:r>
    </w:p>
    <w:p w:rsidR="00BC1416" w:rsidRPr="009D25B0" w:rsidRDefault="000C6871" w:rsidP="00B47252">
      <w:pPr>
        <w:pStyle w:val="ListParagraph"/>
        <w:numPr>
          <w:ilvl w:val="0"/>
          <w:numId w:val="12"/>
        </w:numPr>
        <w:autoSpaceDE w:val="0"/>
        <w:spacing w:before="120" w:after="120"/>
        <w:ind w:left="0"/>
        <w:contextualSpacing w:val="0"/>
        <w:rPr>
          <w:b/>
          <w:color w:val="3A75C4"/>
          <w:sz w:val="16"/>
          <w:szCs w:val="16"/>
        </w:rPr>
      </w:pPr>
      <w:r w:rsidRPr="00774DD5">
        <w:t>Osman C, Haag M, Wieland FT, Brügger B, Langer T.</w:t>
      </w:r>
      <w:r w:rsidRPr="009D25B0">
        <w:rPr>
          <w:b/>
        </w:rPr>
        <w:t xml:space="preserve">  A mitochondrial phosphatase required for cardiolipin biosynthesis: </w:t>
      </w:r>
      <w:r w:rsidR="00FF6140">
        <w:rPr>
          <w:b/>
        </w:rPr>
        <w:t xml:space="preserve"> </w:t>
      </w:r>
      <w:r w:rsidR="002E0254" w:rsidRPr="009D25B0">
        <w:rPr>
          <w:b/>
        </w:rPr>
        <w:t>T</w:t>
      </w:r>
      <w:r w:rsidRPr="009D25B0">
        <w:rPr>
          <w:b/>
        </w:rPr>
        <w:t xml:space="preserve">he PGP phosphatase Gep4.  </w:t>
      </w:r>
      <w:r w:rsidR="00F473D2" w:rsidRPr="009D25B0">
        <w:rPr>
          <w:rFonts w:ascii="ZWAdobeF" w:hAnsi="ZWAdobeF" w:cs="ZWAdobeF"/>
          <w:sz w:val="2"/>
          <w:szCs w:val="2"/>
        </w:rPr>
        <w:t>H</w:t>
      </w:r>
      <w:hyperlink r:id="rId762" w:history="1">
        <w:r w:rsidRPr="00774DD5">
          <w:rPr>
            <w:rStyle w:val="Hyperlink"/>
          </w:rPr>
          <w:t>EMBO J. 2010 Jun 16;29(12):1976-87. Epub 2010 May 18.</w:t>
        </w:r>
      </w:hyperlink>
      <w:r w:rsidR="00F473D2" w:rsidRPr="009D25B0">
        <w:rPr>
          <w:rFonts w:ascii="ZWAdobeF" w:hAnsi="ZWAdobeF" w:cs="ZWAdobeF"/>
          <w:sz w:val="2"/>
          <w:szCs w:val="2"/>
        </w:rPr>
        <w:t>H</w:t>
      </w:r>
      <w:r w:rsidRPr="009D25B0">
        <w:rPr>
          <w:b/>
        </w:rPr>
        <w:t xml:space="preserve">  </w:t>
      </w:r>
      <w:r w:rsidRPr="009D25B0">
        <w:rPr>
          <w:i/>
        </w:rPr>
        <w:t>(PubMed Abstract)</w:t>
      </w:r>
    </w:p>
    <w:p w:rsidR="001E3630" w:rsidRPr="001E3630" w:rsidRDefault="000C6871" w:rsidP="00B47252">
      <w:pPr>
        <w:pStyle w:val="ListParagraph"/>
        <w:numPr>
          <w:ilvl w:val="0"/>
          <w:numId w:val="12"/>
        </w:numPr>
        <w:autoSpaceDE w:val="0"/>
        <w:spacing w:before="120" w:after="120"/>
        <w:ind w:left="0"/>
        <w:contextualSpacing w:val="0"/>
        <w:rPr>
          <w:b/>
          <w:i/>
        </w:rPr>
      </w:pPr>
      <w:r w:rsidRPr="00774DD5">
        <w:t xml:space="preserve">Rijken PJ.  </w:t>
      </w:r>
      <w:r w:rsidRPr="001E3630">
        <w:rPr>
          <w:b/>
        </w:rPr>
        <w:t>Phosphatidylcholine-protein interactions and remodeling of cardiolipin in yeast mitochondria.</w:t>
      </w:r>
      <w:r w:rsidRPr="00774DD5">
        <w:t xml:space="preserve">  </w:t>
      </w:r>
      <w:r w:rsidR="00F473D2" w:rsidRPr="001E3630">
        <w:rPr>
          <w:rFonts w:ascii="ZWAdobeF" w:hAnsi="ZWAdobeF" w:cs="ZWAdobeF"/>
          <w:sz w:val="2"/>
          <w:szCs w:val="2"/>
        </w:rPr>
        <w:t>H</w:t>
      </w:r>
      <w:hyperlink r:id="rId763" w:history="1">
        <w:r w:rsidRPr="00774DD5">
          <w:rPr>
            <w:rStyle w:val="Hyperlink"/>
          </w:rPr>
          <w:t>Doctoral Thesis, Scheikunde Proefschriften, 2010.</w:t>
        </w:r>
      </w:hyperlink>
      <w:r w:rsidR="00F473D2" w:rsidRPr="001E3630">
        <w:rPr>
          <w:rFonts w:ascii="ZWAdobeF" w:hAnsi="ZWAdobeF" w:cs="ZWAdobeF"/>
          <w:sz w:val="2"/>
          <w:szCs w:val="2"/>
        </w:rPr>
        <w:t>H</w:t>
      </w:r>
      <w:r w:rsidRPr="00774DD5">
        <w:t xml:space="preserve">  </w:t>
      </w:r>
      <w:r w:rsidRPr="001E3630">
        <w:rPr>
          <w:i/>
        </w:rPr>
        <w:t>(</w:t>
      </w:r>
      <w:r w:rsidR="00677CF0">
        <w:rPr>
          <w:i/>
        </w:rPr>
        <w:t>Full Text</w:t>
      </w:r>
      <w:r w:rsidR="00774DD5" w:rsidRPr="001E3630">
        <w:rPr>
          <w:i/>
        </w:rPr>
        <w:t>)</w:t>
      </w:r>
      <w:r w:rsidRPr="001E3630">
        <w:rPr>
          <w:b/>
          <w:color w:val="3A75C4"/>
        </w:rPr>
        <w:t>*</w:t>
      </w:r>
    </w:p>
    <w:p w:rsidR="001E3630" w:rsidRPr="001E3630" w:rsidRDefault="000C6871" w:rsidP="00B47252">
      <w:pPr>
        <w:pStyle w:val="ListParagraph"/>
        <w:numPr>
          <w:ilvl w:val="0"/>
          <w:numId w:val="12"/>
        </w:numPr>
        <w:autoSpaceDE w:val="0"/>
        <w:spacing w:before="120" w:after="120"/>
        <w:ind w:left="0"/>
        <w:contextualSpacing w:val="0"/>
      </w:pPr>
      <w:r w:rsidRPr="00774DD5">
        <w:t xml:space="preserve">Hasson SA, Damoiseaux R, Glavin JD, Dabir DV, Walker SS, Koehler CM.  </w:t>
      </w:r>
      <w:r w:rsidRPr="001E3630">
        <w:rPr>
          <w:b/>
        </w:rPr>
        <w:t>Substrate specificity of the TIM22 mitochondrial import pathway revealed with small molecule inhibitor of protein translocation.</w:t>
      </w:r>
      <w:r w:rsidRPr="00774DD5">
        <w:t xml:space="preserve">  </w:t>
      </w:r>
      <w:r w:rsidR="00F473D2" w:rsidRPr="001E3630">
        <w:rPr>
          <w:rFonts w:ascii="ZWAdobeF" w:hAnsi="ZWAdobeF" w:cs="ZWAdobeF"/>
          <w:sz w:val="2"/>
          <w:szCs w:val="2"/>
        </w:rPr>
        <w:t>H</w:t>
      </w:r>
      <w:hyperlink r:id="rId764" w:history="1">
        <w:r w:rsidRPr="00774DD5">
          <w:rPr>
            <w:rStyle w:val="Hyperlink"/>
          </w:rPr>
          <w:t>Proc Natl Acad Sci U S A. 2010 May 25;107(21):9578-83. Epub 2010 May 10.</w:t>
        </w:r>
      </w:hyperlink>
      <w:r w:rsidR="00F473D2" w:rsidRPr="001E3630">
        <w:rPr>
          <w:rFonts w:ascii="ZWAdobeF" w:hAnsi="ZWAdobeF" w:cs="ZWAdobeF"/>
          <w:sz w:val="2"/>
          <w:szCs w:val="2"/>
        </w:rPr>
        <w:t>H</w:t>
      </w:r>
      <w:r w:rsidRPr="00774DD5">
        <w:t xml:space="preserve">  </w:t>
      </w:r>
      <w:r w:rsidRPr="001E3630">
        <w:rPr>
          <w:i/>
        </w:rPr>
        <w:t>(PubMed Abstract)</w:t>
      </w:r>
    </w:p>
    <w:p w:rsidR="001E3630" w:rsidRPr="001E3630" w:rsidRDefault="00841D9D" w:rsidP="00B47252">
      <w:pPr>
        <w:pStyle w:val="ListParagraph"/>
        <w:numPr>
          <w:ilvl w:val="0"/>
          <w:numId w:val="12"/>
        </w:numPr>
        <w:autoSpaceDE w:val="0"/>
        <w:spacing w:before="120" w:after="120"/>
        <w:ind w:left="0"/>
        <w:contextualSpacing w:val="0"/>
      </w:pPr>
      <w:r>
        <w:t xml:space="preserve">Raja M. </w:t>
      </w:r>
      <w:r w:rsidR="00B00781">
        <w:t xml:space="preserve"> </w:t>
      </w:r>
      <w:r w:rsidRPr="001E3630">
        <w:rPr>
          <w:b/>
        </w:rPr>
        <w:t xml:space="preserve">The </w:t>
      </w:r>
      <w:r w:rsidR="002E0254" w:rsidRPr="001E3630">
        <w:rPr>
          <w:b/>
        </w:rPr>
        <w:t>R</w:t>
      </w:r>
      <w:r w:rsidRPr="001E3630">
        <w:rPr>
          <w:b/>
        </w:rPr>
        <w:t xml:space="preserve">ole of </w:t>
      </w:r>
      <w:r w:rsidR="002E0254" w:rsidRPr="001E3630">
        <w:rPr>
          <w:b/>
        </w:rPr>
        <w:t>p</w:t>
      </w:r>
      <w:r w:rsidRPr="001E3630">
        <w:rPr>
          <w:b/>
        </w:rPr>
        <w:t xml:space="preserve">hosphatidic </w:t>
      </w:r>
      <w:r w:rsidR="002E0254" w:rsidRPr="001E3630">
        <w:rPr>
          <w:b/>
        </w:rPr>
        <w:t>a</w:t>
      </w:r>
      <w:r w:rsidRPr="001E3630">
        <w:rPr>
          <w:b/>
        </w:rPr>
        <w:t xml:space="preserve">cid and </w:t>
      </w:r>
      <w:r w:rsidR="002E0254" w:rsidRPr="001E3630">
        <w:rPr>
          <w:b/>
        </w:rPr>
        <w:t>c</w:t>
      </w:r>
      <w:r w:rsidRPr="001E3630">
        <w:rPr>
          <w:b/>
        </w:rPr>
        <w:t xml:space="preserve">ardiolipin in </w:t>
      </w:r>
      <w:r w:rsidR="002E0254" w:rsidRPr="001E3630">
        <w:rPr>
          <w:b/>
        </w:rPr>
        <w:t>s</w:t>
      </w:r>
      <w:r w:rsidRPr="001E3630">
        <w:rPr>
          <w:b/>
        </w:rPr>
        <w:t xml:space="preserve">tability of the </w:t>
      </w:r>
      <w:r w:rsidR="002E0254" w:rsidRPr="001E3630">
        <w:rPr>
          <w:b/>
        </w:rPr>
        <w:t>t</w:t>
      </w:r>
      <w:r w:rsidRPr="001E3630">
        <w:rPr>
          <w:b/>
        </w:rPr>
        <w:t xml:space="preserve">etrameric </w:t>
      </w:r>
      <w:r w:rsidR="002E0254" w:rsidRPr="001E3630">
        <w:rPr>
          <w:b/>
        </w:rPr>
        <w:t>a</w:t>
      </w:r>
      <w:r w:rsidRPr="001E3630">
        <w:rPr>
          <w:b/>
        </w:rPr>
        <w:t xml:space="preserve">ssembly of </w:t>
      </w:r>
      <w:r w:rsidR="002E0254" w:rsidRPr="001E3630">
        <w:rPr>
          <w:b/>
        </w:rPr>
        <w:t>p</w:t>
      </w:r>
      <w:r w:rsidRPr="001E3630">
        <w:rPr>
          <w:b/>
        </w:rPr>
        <w:t xml:space="preserve">otassium </w:t>
      </w:r>
      <w:r w:rsidR="002E0254" w:rsidRPr="001E3630">
        <w:rPr>
          <w:b/>
        </w:rPr>
        <w:t>c</w:t>
      </w:r>
      <w:r w:rsidRPr="001E3630">
        <w:rPr>
          <w:b/>
        </w:rPr>
        <w:t>hannel KcsA.</w:t>
      </w:r>
      <w:r>
        <w:t xml:space="preserve">  </w:t>
      </w:r>
      <w:r w:rsidR="00F473D2" w:rsidRPr="001E3630">
        <w:rPr>
          <w:rFonts w:ascii="ZWAdobeF" w:hAnsi="ZWAdobeF" w:cs="ZWAdobeF"/>
          <w:sz w:val="2"/>
          <w:szCs w:val="2"/>
        </w:rPr>
        <w:t>H</w:t>
      </w:r>
      <w:hyperlink r:id="rId765" w:history="1">
        <w:r w:rsidR="003D2EC6" w:rsidRPr="003D2EC6">
          <w:rPr>
            <w:rStyle w:val="Hyperlink"/>
          </w:rPr>
          <w:t>J Membr Biol. 2010 Apr;234(3):235-40. Epub 2010 Mar 30.</w:t>
        </w:r>
      </w:hyperlink>
      <w:r w:rsidR="00F473D2" w:rsidRPr="001E3630">
        <w:rPr>
          <w:rFonts w:ascii="ZWAdobeF" w:hAnsi="ZWAdobeF" w:cs="ZWAdobeF"/>
          <w:sz w:val="2"/>
          <w:szCs w:val="2"/>
        </w:rPr>
        <w:t>H</w:t>
      </w:r>
      <w:r>
        <w:t xml:space="preserve">  </w:t>
      </w:r>
      <w:r w:rsidRPr="001E3630">
        <w:rPr>
          <w:i/>
        </w:rPr>
        <w:t>(PubMed Abstract)</w:t>
      </w:r>
    </w:p>
    <w:p w:rsidR="001E3630" w:rsidRPr="001E3630" w:rsidRDefault="00722E90" w:rsidP="00B47252">
      <w:pPr>
        <w:pStyle w:val="ListParagraph"/>
        <w:numPr>
          <w:ilvl w:val="0"/>
          <w:numId w:val="12"/>
        </w:numPr>
        <w:autoSpaceDE w:val="0"/>
        <w:spacing w:before="120" w:after="120"/>
        <w:ind w:left="0"/>
        <w:contextualSpacing w:val="0"/>
      </w:pPr>
      <w:r w:rsidRPr="00722E90">
        <w:lastRenderedPageBreak/>
        <w:t xml:space="preserve">Lenaz G, Genova ML.  </w:t>
      </w:r>
      <w:r w:rsidRPr="001E3630">
        <w:rPr>
          <w:b/>
        </w:rPr>
        <w:t xml:space="preserve">Structure and organization of mitochondrial respiratory complexes: </w:t>
      </w:r>
      <w:r w:rsidR="002E0254" w:rsidRPr="001E3630">
        <w:rPr>
          <w:b/>
        </w:rPr>
        <w:t>A</w:t>
      </w:r>
      <w:r w:rsidRPr="001E3630">
        <w:rPr>
          <w:b/>
        </w:rPr>
        <w:t xml:space="preserve"> new understanding of an old subject.</w:t>
      </w:r>
      <w:r w:rsidRPr="00722E90">
        <w:t xml:space="preserve">  </w:t>
      </w:r>
      <w:r w:rsidR="00F473D2" w:rsidRPr="001E3630">
        <w:rPr>
          <w:rFonts w:ascii="ZWAdobeF" w:hAnsi="ZWAdobeF" w:cs="ZWAdobeF"/>
          <w:sz w:val="2"/>
          <w:szCs w:val="2"/>
        </w:rPr>
        <w:t>H</w:t>
      </w:r>
      <w:hyperlink r:id="rId766" w:history="1">
        <w:r w:rsidRPr="00722E90">
          <w:rPr>
            <w:rStyle w:val="Hyperlink"/>
          </w:rPr>
          <w:t>Antioxid Redox Signal. 2010 Apr 15;12(8):961-1008. Review.</w:t>
        </w:r>
      </w:hyperlink>
      <w:r w:rsidR="00F473D2" w:rsidRPr="001E3630">
        <w:rPr>
          <w:rFonts w:ascii="ZWAdobeF" w:hAnsi="ZWAdobeF" w:cs="ZWAdobeF"/>
          <w:sz w:val="2"/>
          <w:szCs w:val="2"/>
        </w:rPr>
        <w:t>H</w:t>
      </w:r>
      <w:r>
        <w:t xml:space="preserve">  </w:t>
      </w:r>
      <w:r w:rsidRPr="001E3630">
        <w:rPr>
          <w:i/>
        </w:rPr>
        <w:t>(PubMed Abstract)</w:t>
      </w:r>
    </w:p>
    <w:p w:rsidR="001E3630" w:rsidRPr="001E3630" w:rsidRDefault="00DE0AF7" w:rsidP="00B47252">
      <w:pPr>
        <w:pStyle w:val="ListParagraph"/>
        <w:numPr>
          <w:ilvl w:val="0"/>
          <w:numId w:val="12"/>
        </w:numPr>
        <w:autoSpaceDE w:val="0"/>
        <w:spacing w:before="120" w:after="120"/>
        <w:ind w:left="0"/>
        <w:contextualSpacing w:val="0"/>
        <w:rPr>
          <w:rStyle w:val="jrnl"/>
          <w:i/>
        </w:rPr>
      </w:pPr>
      <w:r w:rsidRPr="00DE0AF7">
        <w:t xml:space="preserve">Chen S, Liu D, Finley RL Jr, Greenberg ML.  </w:t>
      </w:r>
      <w:r w:rsidRPr="001E3630">
        <w:rPr>
          <w:b/>
        </w:rPr>
        <w:t>Loss of mitochondrial DNA in the yeast cardiolipin synthase crd1 mutant leads to up-regulation of the protein kinase Swe1p that regulates the G2/M transition.</w:t>
      </w:r>
      <w:r w:rsidRPr="00DE0AF7">
        <w:t xml:space="preserve"> </w:t>
      </w:r>
      <w:r>
        <w:t xml:space="preserve"> </w:t>
      </w:r>
      <w:r w:rsidR="00F473D2" w:rsidRPr="001E3630">
        <w:rPr>
          <w:rFonts w:ascii="ZWAdobeF" w:hAnsi="ZWAdobeF" w:cs="ZWAdobeF"/>
          <w:sz w:val="2"/>
          <w:szCs w:val="2"/>
        </w:rPr>
        <w:t>H</w:t>
      </w:r>
      <w:hyperlink r:id="rId767" w:history="1">
        <w:r w:rsidR="003D2EC6" w:rsidRPr="003D2EC6">
          <w:rPr>
            <w:rStyle w:val="Hyperlink"/>
          </w:rPr>
          <w:t>J Biol Chem. 2010 Apr 2;285(14):10397-407. Epub 2010 Jan 19.</w:t>
        </w:r>
      </w:hyperlink>
      <w:r w:rsidR="00F473D2" w:rsidRPr="001E3630">
        <w:rPr>
          <w:rFonts w:ascii="ZWAdobeF" w:hAnsi="ZWAdobeF" w:cs="ZWAdobeF"/>
          <w:sz w:val="2"/>
          <w:szCs w:val="2"/>
        </w:rPr>
        <w:t>H</w:t>
      </w:r>
      <w:r>
        <w:t xml:space="preserve"> </w:t>
      </w:r>
      <w:r w:rsidR="003D2EC6">
        <w:t xml:space="preserve"> </w:t>
      </w:r>
      <w:r w:rsidRPr="001E3630">
        <w:rPr>
          <w:i/>
        </w:rPr>
        <w:t xml:space="preserve">(PubMed </w:t>
      </w:r>
      <w:r w:rsidR="00941F98">
        <w:rPr>
          <w:i/>
        </w:rPr>
        <w:t>– Open Access</w:t>
      </w:r>
      <w:r w:rsidRPr="001E3630">
        <w:rPr>
          <w:i/>
        </w:rPr>
        <w:t>)</w:t>
      </w:r>
      <w:r w:rsidRPr="001E3630">
        <w:rPr>
          <w:rStyle w:val="jrnl"/>
          <w:i/>
          <w:color w:val="3A75C4"/>
        </w:rPr>
        <w:t>*</w:t>
      </w:r>
    </w:p>
    <w:p w:rsidR="001E3630" w:rsidRPr="001E3630" w:rsidRDefault="00806E75" w:rsidP="00B47252">
      <w:pPr>
        <w:pStyle w:val="ListParagraph"/>
        <w:numPr>
          <w:ilvl w:val="0"/>
          <w:numId w:val="12"/>
        </w:numPr>
        <w:autoSpaceDE w:val="0"/>
        <w:spacing w:before="120" w:after="120"/>
        <w:ind w:left="0"/>
        <w:contextualSpacing w:val="0"/>
      </w:pPr>
      <w:r w:rsidRPr="00806E75">
        <w:t xml:space="preserve">Nie J, Hao X, Chen D, Han X, Chang Z, Shi Y.  </w:t>
      </w:r>
      <w:r w:rsidRPr="001E3630">
        <w:rPr>
          <w:b/>
        </w:rPr>
        <w:t>A novel function of the human CLS1 in phosphatidylglycerol synthesis and remodeling.</w:t>
      </w:r>
      <w:r w:rsidR="00FF6140">
        <w:rPr>
          <w:b/>
        </w:rPr>
        <w:t xml:space="preserve"> </w:t>
      </w:r>
      <w:r w:rsidRPr="00806E75">
        <w:t xml:space="preserve"> </w:t>
      </w:r>
      <w:r w:rsidR="00F473D2" w:rsidRPr="001E3630">
        <w:rPr>
          <w:rFonts w:ascii="ZWAdobeF" w:hAnsi="ZWAdobeF" w:cs="ZWAdobeF"/>
          <w:sz w:val="2"/>
          <w:szCs w:val="2"/>
        </w:rPr>
        <w:t>H</w:t>
      </w:r>
      <w:hyperlink r:id="rId768" w:history="1">
        <w:r w:rsidR="00D7087A" w:rsidRPr="00D7087A">
          <w:rPr>
            <w:rStyle w:val="Hyperlink"/>
          </w:rPr>
          <w:t>Biochim Biophys Acta. 2010 Apr;1801(4):438-45. Epub 2009 Dec 16.</w:t>
        </w:r>
      </w:hyperlink>
      <w:r w:rsidR="00F473D2" w:rsidRPr="001E3630">
        <w:rPr>
          <w:rFonts w:ascii="ZWAdobeF" w:hAnsi="ZWAdobeF" w:cs="ZWAdobeF"/>
          <w:sz w:val="2"/>
          <w:szCs w:val="2"/>
        </w:rPr>
        <w:t>H</w:t>
      </w:r>
      <w:r w:rsidR="00D7087A" w:rsidRPr="00D7087A">
        <w:t xml:space="preserve"> </w:t>
      </w:r>
      <w:r w:rsidR="00D7087A">
        <w:t xml:space="preserve"> </w:t>
      </w:r>
      <w:r w:rsidRPr="001E3630">
        <w:rPr>
          <w:i/>
        </w:rPr>
        <w:t>(PubMed Abstract)</w:t>
      </w:r>
    </w:p>
    <w:p w:rsidR="001E3630" w:rsidRPr="001E3630" w:rsidRDefault="0083632F" w:rsidP="00B47252">
      <w:pPr>
        <w:pStyle w:val="ListParagraph"/>
        <w:numPr>
          <w:ilvl w:val="0"/>
          <w:numId w:val="12"/>
        </w:numPr>
        <w:autoSpaceDE w:val="0"/>
        <w:spacing w:before="120" w:after="120"/>
        <w:ind w:left="0"/>
        <w:contextualSpacing w:val="0"/>
      </w:pPr>
      <w:r w:rsidRPr="00870095">
        <w:t xml:space="preserve">Zachman DK, Chicco AJ, McCune SA, Murphy RC, Moore RL, Sparagna GC.  </w:t>
      </w:r>
      <w:r w:rsidRPr="001E3630">
        <w:rPr>
          <w:b/>
        </w:rPr>
        <w:t>The role of calcium-independent phospholipase A2 in cardiolipin remodeling in the spontaneously hypertensive heart failure rat heart.</w:t>
      </w:r>
      <w:r w:rsidRPr="00870095">
        <w:t xml:space="preserve">  </w:t>
      </w:r>
      <w:r w:rsidR="00F473D2" w:rsidRPr="001E3630">
        <w:rPr>
          <w:rFonts w:ascii="ZWAdobeF" w:hAnsi="ZWAdobeF" w:cs="ZWAdobeF"/>
          <w:sz w:val="2"/>
          <w:szCs w:val="2"/>
        </w:rPr>
        <w:t>H</w:t>
      </w:r>
      <w:hyperlink r:id="rId769" w:history="1">
        <w:r w:rsidRPr="00870095">
          <w:rPr>
            <w:rStyle w:val="Hyperlink"/>
          </w:rPr>
          <w:t>J Lipid Res. 2010 Mar;51(3):525-34. Epub 2009 Sep 9.</w:t>
        </w:r>
      </w:hyperlink>
      <w:r w:rsidR="00F473D2" w:rsidRPr="001E3630">
        <w:rPr>
          <w:rFonts w:ascii="ZWAdobeF" w:hAnsi="ZWAdobeF" w:cs="ZWAdobeF"/>
          <w:sz w:val="2"/>
          <w:szCs w:val="2"/>
        </w:rPr>
        <w:t>H</w:t>
      </w:r>
      <w:r w:rsidRPr="001E3630">
        <w:rPr>
          <w:i/>
        </w:rPr>
        <w:t xml:space="preserve"> (PubMed </w:t>
      </w:r>
      <w:r w:rsidR="00D2521F">
        <w:rPr>
          <w:i/>
        </w:rPr>
        <w:t>– Open Access</w:t>
      </w:r>
      <w:r w:rsidRPr="001E3630">
        <w:rPr>
          <w:i/>
        </w:rPr>
        <w:t>)</w:t>
      </w:r>
      <w:r w:rsidRPr="001E3630">
        <w:rPr>
          <w:b/>
          <w:color w:val="3A75C4"/>
        </w:rPr>
        <w:t>*</w:t>
      </w:r>
    </w:p>
    <w:p w:rsidR="001E3630" w:rsidRPr="001E3630" w:rsidRDefault="000C6871" w:rsidP="00B47252">
      <w:pPr>
        <w:pStyle w:val="ListParagraph"/>
        <w:numPr>
          <w:ilvl w:val="0"/>
          <w:numId w:val="12"/>
        </w:numPr>
        <w:autoSpaceDE w:val="0"/>
        <w:spacing w:before="120" w:after="120"/>
        <w:ind w:left="0"/>
        <w:contextualSpacing w:val="0"/>
      </w:pPr>
      <w:r w:rsidRPr="00AA4FD6">
        <w:t xml:space="preserve">Corcelli A, Saponetti MS, Zaccagnino P, Lopalco P, Mastrodonato MG, Liquori GE, Lorusso M. </w:t>
      </w:r>
      <w:r w:rsidRPr="001E3630">
        <w:rPr>
          <w:b/>
        </w:rPr>
        <w:t xml:space="preserve">Mitochondria isolated in nearly isotonic KCl buffer: </w:t>
      </w:r>
      <w:r w:rsidR="00E067FA" w:rsidRPr="001E3630">
        <w:rPr>
          <w:b/>
        </w:rPr>
        <w:t xml:space="preserve"> </w:t>
      </w:r>
      <w:r w:rsidRPr="001E3630">
        <w:rPr>
          <w:b/>
        </w:rPr>
        <w:t>Focus on cardiolipin and organelle morphology.</w:t>
      </w:r>
      <w:r w:rsidRPr="00AA4FD6">
        <w:t xml:space="preserve">  </w:t>
      </w:r>
      <w:r w:rsidR="00F473D2" w:rsidRPr="001E3630">
        <w:rPr>
          <w:rFonts w:ascii="ZWAdobeF" w:hAnsi="ZWAdobeF" w:cs="ZWAdobeF"/>
          <w:sz w:val="2"/>
          <w:szCs w:val="2"/>
        </w:rPr>
        <w:t>H</w:t>
      </w:r>
      <w:hyperlink r:id="rId770" w:history="1">
        <w:r w:rsidRPr="003D2EC6">
          <w:rPr>
            <w:rStyle w:val="Hyperlink"/>
          </w:rPr>
          <w:t>Biochim Biophys Acta. 2010 Mar;1798(3):681-7. Epub 2010 Jan 20.</w:t>
        </w:r>
      </w:hyperlink>
      <w:r w:rsidR="00F473D2" w:rsidRPr="001E3630">
        <w:rPr>
          <w:rFonts w:ascii="ZWAdobeF" w:hAnsi="ZWAdobeF" w:cs="ZWAdobeF"/>
          <w:sz w:val="2"/>
          <w:szCs w:val="2"/>
        </w:rPr>
        <w:t>H</w:t>
      </w:r>
      <w:r w:rsidRPr="00AA4FD6">
        <w:t xml:space="preserve">  </w:t>
      </w:r>
      <w:r w:rsidRPr="001E3630">
        <w:rPr>
          <w:i/>
        </w:rPr>
        <w:t>(PubMed Abstract)</w:t>
      </w:r>
    </w:p>
    <w:p w:rsidR="001E3630" w:rsidRPr="001E3630" w:rsidRDefault="000C6871" w:rsidP="00B47252">
      <w:pPr>
        <w:pStyle w:val="ListParagraph"/>
        <w:numPr>
          <w:ilvl w:val="0"/>
          <w:numId w:val="12"/>
        </w:numPr>
        <w:autoSpaceDE w:val="0"/>
        <w:spacing w:before="120" w:after="120"/>
        <w:ind w:left="0"/>
        <w:contextualSpacing w:val="0"/>
      </w:pPr>
      <w:r w:rsidRPr="00887054">
        <w:t>Gonzalvez F, Pariselli F, Jalmar O, Dupaigne P, Sureau F, Dellinger M, Hendrickson EA, Bernard S, Petit PX.</w:t>
      </w:r>
      <w:r>
        <w:t xml:space="preserve">  </w:t>
      </w:r>
      <w:r w:rsidR="00764C2C" w:rsidRPr="001E3630">
        <w:rPr>
          <w:b/>
        </w:rPr>
        <w:t>Mechanistic issues of the interaction of the hairpin-forming domain of tBid with mitochondrial cardiolipin</w:t>
      </w:r>
      <w:r w:rsidRPr="001E3630">
        <w:rPr>
          <w:b/>
        </w:rPr>
        <w:t>.</w:t>
      </w:r>
      <w:r>
        <w:t xml:space="preserve">  </w:t>
      </w:r>
      <w:r w:rsidR="00F473D2" w:rsidRPr="001E3630">
        <w:rPr>
          <w:rFonts w:ascii="ZWAdobeF" w:hAnsi="ZWAdobeF" w:cs="ZWAdobeF"/>
          <w:sz w:val="2"/>
          <w:szCs w:val="2"/>
        </w:rPr>
        <w:t>H</w:t>
      </w:r>
      <w:hyperlink r:id="rId771" w:history="1">
        <w:r w:rsidRPr="00887054">
          <w:rPr>
            <w:rStyle w:val="Hyperlink"/>
          </w:rPr>
          <w:t>PLoS One. 2010 Feb 22;5(2):e9342.</w:t>
        </w:r>
      </w:hyperlink>
      <w:r w:rsidR="00F473D2" w:rsidRPr="001E3630">
        <w:rPr>
          <w:rFonts w:ascii="ZWAdobeF" w:hAnsi="ZWAdobeF" w:cs="ZWAdobeF"/>
          <w:sz w:val="2"/>
          <w:szCs w:val="2"/>
        </w:rPr>
        <w:t>H</w:t>
      </w:r>
      <w:r>
        <w:t xml:space="preserve">  </w:t>
      </w:r>
      <w:r w:rsidRPr="001E3630">
        <w:rPr>
          <w:i/>
        </w:rPr>
        <w:t>(PubMed Abstract)</w:t>
      </w:r>
    </w:p>
    <w:p w:rsidR="001E3630" w:rsidRPr="009D25B0" w:rsidRDefault="000C6871" w:rsidP="00B47252">
      <w:pPr>
        <w:pStyle w:val="ListParagraph"/>
        <w:numPr>
          <w:ilvl w:val="0"/>
          <w:numId w:val="9"/>
        </w:numPr>
        <w:autoSpaceDE w:val="0"/>
        <w:spacing w:before="120" w:after="120"/>
        <w:contextualSpacing w:val="0"/>
        <w:rPr>
          <w:i/>
          <w:color w:val="3A75C4"/>
        </w:rPr>
      </w:pPr>
      <w:r w:rsidRPr="00AA4FD6">
        <w:t xml:space="preserve">Wiswedel I, Gardemann A, Storch A, Peter D, Schild L. </w:t>
      </w:r>
      <w:r w:rsidRPr="001E3630">
        <w:rPr>
          <w:b/>
        </w:rPr>
        <w:t>Degradation of phospholipids by oxidative stress-exceptional significance of cardiolipin</w:t>
      </w:r>
      <w:r w:rsidRPr="00AA4FD6">
        <w:t>.</w:t>
      </w:r>
      <w:r w:rsidR="00F75521">
        <w:t xml:space="preserve"> </w:t>
      </w:r>
      <w:r w:rsidRPr="00AA4FD6">
        <w:t xml:space="preserve"> </w:t>
      </w:r>
      <w:r w:rsidR="00F473D2" w:rsidRPr="001E3630">
        <w:rPr>
          <w:rFonts w:ascii="ZWAdobeF" w:hAnsi="ZWAdobeF" w:cs="ZWAdobeF"/>
          <w:sz w:val="2"/>
          <w:szCs w:val="2"/>
        </w:rPr>
        <w:t>H</w:t>
      </w:r>
      <w:hyperlink r:id="rId772" w:history="1">
        <w:r w:rsidRPr="00AA4FD6">
          <w:rPr>
            <w:rStyle w:val="Hyperlink"/>
          </w:rPr>
          <w:t>Free Radic Res. 2010 Feb;44(2):135-45.</w:t>
        </w:r>
      </w:hyperlink>
      <w:r w:rsidR="00F473D2" w:rsidRPr="001E3630">
        <w:rPr>
          <w:rFonts w:ascii="ZWAdobeF" w:hAnsi="ZWAdobeF" w:cs="ZWAdobeF"/>
          <w:sz w:val="2"/>
          <w:szCs w:val="2"/>
        </w:rPr>
        <w:t>H</w:t>
      </w:r>
      <w:r w:rsidRPr="00AA4FD6">
        <w:t xml:space="preserve">  </w:t>
      </w:r>
      <w:r w:rsidRPr="001E3630">
        <w:rPr>
          <w:i/>
        </w:rPr>
        <w:t>(PubMed Abstract)</w:t>
      </w:r>
    </w:p>
    <w:p w:rsidR="009F2358" w:rsidRDefault="00736A73" w:rsidP="006930B6">
      <w:pPr>
        <w:pStyle w:val="ListParagraph"/>
        <w:numPr>
          <w:ilvl w:val="0"/>
          <w:numId w:val="9"/>
        </w:numPr>
        <w:autoSpaceDE w:val="0"/>
        <w:spacing w:before="120" w:after="120"/>
        <w:contextualSpacing w:val="0"/>
      </w:pPr>
      <w:r w:rsidRPr="00736A73">
        <w:t xml:space="preserve">van Gestel RA, Rijken PJ, Surinova S, O'Flaherty M, Heck AJ, Killian JA, de Kroon AI, Slijper M.  </w:t>
      </w:r>
      <w:r w:rsidRPr="00B762B5">
        <w:rPr>
          <w:b/>
        </w:rPr>
        <w:t>The influence of the acyl chain composition of cardiolipin on the stability of mitochondrial complexes</w:t>
      </w:r>
      <w:r w:rsidR="00B853C4" w:rsidRPr="00B762B5">
        <w:rPr>
          <w:b/>
        </w:rPr>
        <w:t>:</w:t>
      </w:r>
      <w:r w:rsidRPr="00B762B5">
        <w:rPr>
          <w:b/>
        </w:rPr>
        <w:t xml:space="preserve"> </w:t>
      </w:r>
      <w:r w:rsidR="00B853C4" w:rsidRPr="00B762B5">
        <w:rPr>
          <w:b/>
        </w:rPr>
        <w:t xml:space="preserve"> A</w:t>
      </w:r>
      <w:r w:rsidRPr="00B762B5">
        <w:rPr>
          <w:b/>
        </w:rPr>
        <w:t>n unexpected effect of cardiolipin in alpha-ketoglutarate dehydrogenase and prohibitin complexes.</w:t>
      </w:r>
      <w:r w:rsidRPr="00736A73">
        <w:t xml:space="preserve">  </w:t>
      </w:r>
      <w:r w:rsidR="00F473D2" w:rsidRPr="00B762B5">
        <w:rPr>
          <w:rFonts w:ascii="ZWAdobeF" w:hAnsi="ZWAdobeF" w:cs="ZWAdobeF"/>
          <w:sz w:val="2"/>
          <w:szCs w:val="2"/>
        </w:rPr>
        <w:t>H</w:t>
      </w:r>
      <w:hyperlink r:id="rId773" w:history="1">
        <w:r w:rsidRPr="00736A73">
          <w:rPr>
            <w:rStyle w:val="Hyperlink"/>
          </w:rPr>
          <w:t>J Proteomics. 2010 Feb 10;73(4):806-14. Epub 2009 Nov 24.</w:t>
        </w:r>
      </w:hyperlink>
      <w:r w:rsidR="00F473D2" w:rsidRPr="00B762B5">
        <w:rPr>
          <w:rFonts w:ascii="ZWAdobeF" w:hAnsi="ZWAdobeF" w:cs="ZWAdobeF"/>
          <w:sz w:val="2"/>
          <w:szCs w:val="2"/>
        </w:rPr>
        <w:t>H</w:t>
      </w:r>
      <w:r w:rsidRPr="00736A73">
        <w:t xml:space="preserve">  </w:t>
      </w:r>
      <w:r w:rsidRPr="00B762B5">
        <w:rPr>
          <w:i/>
        </w:rPr>
        <w:t>(PubMed Abstract)</w:t>
      </w:r>
      <w:r w:rsidR="001E3630" w:rsidRPr="00B762B5">
        <w:rPr>
          <w:i/>
        </w:rPr>
        <w:t xml:space="preserve">  </w:t>
      </w:r>
    </w:p>
    <w:p w:rsidR="001E3630" w:rsidRPr="009D25B0" w:rsidRDefault="003541A7" w:rsidP="00B47252">
      <w:pPr>
        <w:pStyle w:val="ListParagraph"/>
        <w:numPr>
          <w:ilvl w:val="0"/>
          <w:numId w:val="6"/>
        </w:numPr>
        <w:autoSpaceDE w:val="0"/>
        <w:spacing w:before="120" w:after="120"/>
        <w:contextualSpacing w:val="0"/>
        <w:rPr>
          <w:i/>
        </w:rPr>
      </w:pPr>
      <w:r w:rsidRPr="00870095">
        <w:t xml:space="preserve">Gebert N, Joshi AS, Kutik S, Becker T, McKenzie M, </w:t>
      </w:r>
      <w:r w:rsidR="009676CD" w:rsidRPr="00870095">
        <w:t xml:space="preserve">Li </w:t>
      </w:r>
      <w:r w:rsidRPr="00870095">
        <w:t xml:space="preserve">Guan X, Mooga VP, Stroud DA,  Kulkarni G, Wenk MR, Rehling P, Meisinger C, Ryan MT, Wiedemann N, Greenberg ML,  Pfanner N.  </w:t>
      </w:r>
      <w:r w:rsidRPr="001E3630">
        <w:rPr>
          <w:b/>
        </w:rPr>
        <w:t xml:space="preserve">Mitochondrial </w:t>
      </w:r>
      <w:r w:rsidR="00870095" w:rsidRPr="001E3630">
        <w:rPr>
          <w:b/>
        </w:rPr>
        <w:t>c</w:t>
      </w:r>
      <w:r w:rsidRPr="001E3630">
        <w:rPr>
          <w:b/>
        </w:rPr>
        <w:t xml:space="preserve">ardiolipin </w:t>
      </w:r>
      <w:r w:rsidR="00870095" w:rsidRPr="001E3630">
        <w:rPr>
          <w:b/>
        </w:rPr>
        <w:t>i</w:t>
      </w:r>
      <w:r w:rsidRPr="001E3630">
        <w:rPr>
          <w:b/>
        </w:rPr>
        <w:t xml:space="preserve">nvolved in </w:t>
      </w:r>
      <w:r w:rsidR="00870095" w:rsidRPr="001E3630">
        <w:rPr>
          <w:b/>
        </w:rPr>
        <w:t>o</w:t>
      </w:r>
      <w:r w:rsidRPr="001E3630">
        <w:rPr>
          <w:b/>
        </w:rPr>
        <w:t>uter-</w:t>
      </w:r>
      <w:r w:rsidR="00870095" w:rsidRPr="001E3630">
        <w:rPr>
          <w:b/>
        </w:rPr>
        <w:t>m</w:t>
      </w:r>
      <w:r w:rsidRPr="001E3630">
        <w:rPr>
          <w:b/>
        </w:rPr>
        <w:t xml:space="preserve">embrane </w:t>
      </w:r>
      <w:r w:rsidR="00870095" w:rsidRPr="001E3630">
        <w:rPr>
          <w:b/>
        </w:rPr>
        <w:t>p</w:t>
      </w:r>
      <w:r w:rsidRPr="001E3630">
        <w:rPr>
          <w:b/>
        </w:rPr>
        <w:t xml:space="preserve">rotein </w:t>
      </w:r>
      <w:r w:rsidR="00870095" w:rsidRPr="001E3630">
        <w:rPr>
          <w:b/>
        </w:rPr>
        <w:t>b</w:t>
      </w:r>
      <w:r w:rsidRPr="001E3630">
        <w:rPr>
          <w:b/>
        </w:rPr>
        <w:t xml:space="preserve">iogenesis: </w:t>
      </w:r>
      <w:r w:rsidR="008B122F" w:rsidRPr="001E3630">
        <w:rPr>
          <w:b/>
        </w:rPr>
        <w:t>I</w:t>
      </w:r>
      <w:r w:rsidRPr="001E3630">
        <w:rPr>
          <w:b/>
        </w:rPr>
        <w:t xml:space="preserve">mplications for Barth </w:t>
      </w:r>
      <w:r w:rsidR="00870095" w:rsidRPr="001E3630">
        <w:rPr>
          <w:b/>
        </w:rPr>
        <w:t>s</w:t>
      </w:r>
      <w:r w:rsidRPr="001E3630">
        <w:rPr>
          <w:b/>
        </w:rPr>
        <w:t>yndrome.</w:t>
      </w:r>
      <w:r w:rsidRPr="00870095">
        <w:t xml:space="preserve">  </w:t>
      </w:r>
      <w:r w:rsidR="00F473D2" w:rsidRPr="001E3630">
        <w:rPr>
          <w:rFonts w:ascii="ZWAdobeF" w:hAnsi="ZWAdobeF" w:cs="ZWAdobeF"/>
          <w:sz w:val="2"/>
          <w:szCs w:val="2"/>
        </w:rPr>
        <w:t>H</w:t>
      </w:r>
      <w:hyperlink r:id="rId774" w:history="1">
        <w:r w:rsidR="0088579D" w:rsidRPr="00870095">
          <w:rPr>
            <w:rStyle w:val="Hyperlink"/>
          </w:rPr>
          <w:t>Curr Biol. 2009 Dec 29;19(24):2133-9. Epub 2009 Dec 3.</w:t>
        </w:r>
      </w:hyperlink>
      <w:r w:rsidR="00F473D2" w:rsidRPr="001E3630">
        <w:rPr>
          <w:rFonts w:ascii="ZWAdobeF" w:hAnsi="ZWAdobeF" w:cs="ZWAdobeF"/>
          <w:sz w:val="2"/>
          <w:szCs w:val="2"/>
        </w:rPr>
        <w:t>H</w:t>
      </w:r>
      <w:r w:rsidR="009676CD" w:rsidRPr="00870095">
        <w:t xml:space="preserve">  </w:t>
      </w:r>
      <w:r w:rsidRPr="001E3630">
        <w:rPr>
          <w:i/>
        </w:rPr>
        <w:t>(</w:t>
      </w:r>
      <w:r w:rsidR="009676CD" w:rsidRPr="001E3630">
        <w:rPr>
          <w:i/>
        </w:rPr>
        <w:t>PubMed</w:t>
      </w:r>
      <w:r w:rsidRPr="001E3630">
        <w:rPr>
          <w:i/>
        </w:rPr>
        <w:t xml:space="preserve"> </w:t>
      </w:r>
      <w:r w:rsidR="00941F98">
        <w:rPr>
          <w:i/>
        </w:rPr>
        <w:t>– Open Access</w:t>
      </w:r>
      <w:r w:rsidR="00072F79" w:rsidRPr="001E3630">
        <w:rPr>
          <w:i/>
        </w:rPr>
        <w:t>)</w:t>
      </w:r>
      <w:r w:rsidR="00072F79" w:rsidRPr="001E3630">
        <w:rPr>
          <w:rStyle w:val="jrnl"/>
          <w:i/>
          <w:color w:val="3A75C4"/>
        </w:rPr>
        <w:t>*</w:t>
      </w:r>
    </w:p>
    <w:p w:rsidR="001E3630" w:rsidRPr="009D25B0" w:rsidRDefault="00870095" w:rsidP="00B47252">
      <w:pPr>
        <w:pStyle w:val="ListParagraph"/>
        <w:numPr>
          <w:ilvl w:val="0"/>
          <w:numId w:val="6"/>
        </w:numPr>
        <w:autoSpaceDE w:val="0"/>
        <w:spacing w:before="120" w:after="120"/>
        <w:contextualSpacing w:val="0"/>
        <w:rPr>
          <w:i/>
          <w:sz w:val="16"/>
          <w:szCs w:val="16"/>
        </w:rPr>
      </w:pPr>
      <w:r w:rsidRPr="00870095">
        <w:t xml:space="preserve">Mancuso DJ, Kotzbauer PT, Wozniak DF, Sims HF, Jenkins CM, Guan S, Han X, Yang K, Sun G, Malik I, Conyers S, Green KG, Schmidt RE, Gross RW.  </w:t>
      </w:r>
      <w:r w:rsidRPr="001E3630">
        <w:rPr>
          <w:b/>
        </w:rPr>
        <w:t>Genetic ablation of calcium-independent phospholipase A2{gamma} leads to alterations in hippocampal cardiolipin content and molecular species distribution, mitochondrial degeneration, autophagy and cognitive dysfunction.</w:t>
      </w:r>
      <w:r w:rsidRPr="00870095">
        <w:t xml:space="preserve">  </w:t>
      </w:r>
      <w:r w:rsidR="00F473D2" w:rsidRPr="001E3630">
        <w:rPr>
          <w:rFonts w:ascii="ZWAdobeF" w:hAnsi="ZWAdobeF" w:cs="ZWAdobeF"/>
          <w:sz w:val="2"/>
          <w:szCs w:val="2"/>
        </w:rPr>
        <w:t>H</w:t>
      </w:r>
      <w:hyperlink r:id="rId775" w:history="1">
        <w:r w:rsidRPr="00870095">
          <w:rPr>
            <w:rStyle w:val="Hyperlink"/>
          </w:rPr>
          <w:t>J Biol Chem. 2009 Dec 18;284(51):35632-44. Epub.</w:t>
        </w:r>
      </w:hyperlink>
      <w:r w:rsidR="00F473D2" w:rsidRPr="001E3630">
        <w:rPr>
          <w:rFonts w:ascii="ZWAdobeF" w:hAnsi="ZWAdobeF" w:cs="ZWAdobeF"/>
          <w:sz w:val="2"/>
          <w:szCs w:val="2"/>
        </w:rPr>
        <w:t>H</w:t>
      </w:r>
      <w:r w:rsidR="00F75521">
        <w:t xml:space="preserve"> </w:t>
      </w:r>
      <w:r w:rsidRPr="001E3630">
        <w:rPr>
          <w:i/>
        </w:rPr>
        <w:t xml:space="preserve"> (PubMed Abstract)</w:t>
      </w:r>
    </w:p>
    <w:p w:rsidR="001E3630" w:rsidRPr="009D25B0" w:rsidRDefault="00844A85" w:rsidP="00B47252">
      <w:pPr>
        <w:pStyle w:val="ListParagraph"/>
        <w:numPr>
          <w:ilvl w:val="0"/>
          <w:numId w:val="6"/>
        </w:numPr>
        <w:autoSpaceDE w:val="0"/>
        <w:spacing w:before="120" w:after="120"/>
        <w:contextualSpacing w:val="0"/>
        <w:rPr>
          <w:i/>
        </w:rPr>
      </w:pPr>
      <w:r w:rsidRPr="009623CD">
        <w:lastRenderedPageBreak/>
        <w:t xml:space="preserve">Hauff KD, Choi SY, Frohman MA, Hatch GM. </w:t>
      </w:r>
      <w:r w:rsidR="00B00781">
        <w:t xml:space="preserve"> </w:t>
      </w:r>
      <w:r w:rsidRPr="001E3630">
        <w:rPr>
          <w:b/>
        </w:rPr>
        <w:t>Cardiolipin synthesis is required to support human cholesterol biosynthesis from palmitate upon serum removal in Hela cells.</w:t>
      </w:r>
      <w:r>
        <w:t xml:space="preserve">  </w:t>
      </w:r>
      <w:r w:rsidR="00F473D2" w:rsidRPr="001E3630">
        <w:rPr>
          <w:rFonts w:ascii="ZWAdobeF" w:hAnsi="ZWAdobeF" w:cs="ZWAdobeF"/>
          <w:sz w:val="2"/>
          <w:szCs w:val="2"/>
        </w:rPr>
        <w:t>H</w:t>
      </w:r>
      <w:hyperlink r:id="rId776" w:history="1">
        <w:r w:rsidRPr="009623CD">
          <w:rPr>
            <w:rStyle w:val="Hyperlink"/>
          </w:rPr>
          <w:t>Can J Physiol Pharmacol. 2009 Oct;87(10):813-20.</w:t>
        </w:r>
      </w:hyperlink>
      <w:r w:rsidR="00F473D2" w:rsidRPr="001E3630">
        <w:rPr>
          <w:rStyle w:val="jrnl"/>
          <w:rFonts w:ascii="ZWAdobeF" w:hAnsi="ZWAdobeF" w:cs="ZWAdobeF"/>
          <w:sz w:val="2"/>
          <w:szCs w:val="2"/>
        </w:rPr>
        <w:t>H</w:t>
      </w:r>
      <w:r w:rsidR="00B24FE3" w:rsidRPr="001E3630">
        <w:rPr>
          <w:rStyle w:val="jrnl"/>
          <w:i/>
        </w:rPr>
        <w:t xml:space="preserve"> </w:t>
      </w:r>
      <w:r w:rsidR="00F75521" w:rsidRPr="001E3630">
        <w:rPr>
          <w:rStyle w:val="jrnl"/>
          <w:i/>
        </w:rPr>
        <w:t xml:space="preserve"> </w:t>
      </w:r>
      <w:r w:rsidR="00B24FE3" w:rsidRPr="001E3630">
        <w:rPr>
          <w:rStyle w:val="jrnl"/>
          <w:i/>
        </w:rPr>
        <w:t xml:space="preserve">(PubMed </w:t>
      </w:r>
      <w:r w:rsidR="008F78F7">
        <w:rPr>
          <w:rStyle w:val="jrnl"/>
          <w:i/>
        </w:rPr>
        <w:t>– Open Access</w:t>
      </w:r>
      <w:r w:rsidR="00B24FE3" w:rsidRPr="001E3630">
        <w:rPr>
          <w:rStyle w:val="jrnl"/>
          <w:i/>
        </w:rPr>
        <w:t>)</w:t>
      </w:r>
      <w:r w:rsidRPr="001E3630">
        <w:rPr>
          <w:rStyle w:val="jrnl"/>
          <w:color w:val="3A75C4"/>
        </w:rPr>
        <w:t>*</w:t>
      </w:r>
    </w:p>
    <w:p w:rsidR="00C8524D" w:rsidRPr="009D25B0" w:rsidRDefault="00774DD5" w:rsidP="00B47252">
      <w:pPr>
        <w:pStyle w:val="ListParagraph"/>
        <w:numPr>
          <w:ilvl w:val="0"/>
          <w:numId w:val="6"/>
        </w:numPr>
        <w:autoSpaceDE w:val="0"/>
        <w:spacing w:before="120" w:after="120"/>
        <w:contextualSpacing w:val="0"/>
        <w:rPr>
          <w:i/>
        </w:rPr>
      </w:pPr>
      <w:r>
        <w:t>Haines TH.</w:t>
      </w:r>
      <w:r w:rsidR="005C3BE7" w:rsidRPr="005C3BE7">
        <w:t xml:space="preserve">  </w:t>
      </w:r>
      <w:r w:rsidR="005C3BE7" w:rsidRPr="001E3630">
        <w:rPr>
          <w:b/>
        </w:rPr>
        <w:t xml:space="preserve">A new look at </w:t>
      </w:r>
      <w:r w:rsidR="00B853C4" w:rsidRPr="001E3630">
        <w:rPr>
          <w:b/>
        </w:rPr>
        <w:t>c</w:t>
      </w:r>
      <w:r w:rsidR="005C3BE7" w:rsidRPr="001E3630">
        <w:rPr>
          <w:b/>
        </w:rPr>
        <w:t>ardiolipin</w:t>
      </w:r>
      <w:r w:rsidR="005C3BE7" w:rsidRPr="005C3BE7">
        <w:t>.</w:t>
      </w:r>
      <w:r w:rsidR="00FF6140">
        <w:t xml:space="preserve"> </w:t>
      </w:r>
      <w:r w:rsidR="005C3BE7" w:rsidRPr="005C3BE7">
        <w:t xml:space="preserve"> </w:t>
      </w:r>
      <w:r w:rsidR="00F473D2" w:rsidRPr="001E3630">
        <w:rPr>
          <w:rFonts w:ascii="ZWAdobeF" w:hAnsi="ZWAdobeF" w:cs="ZWAdobeF"/>
          <w:sz w:val="2"/>
          <w:szCs w:val="2"/>
        </w:rPr>
        <w:t>H</w:t>
      </w:r>
      <w:hyperlink r:id="rId777" w:history="1">
        <w:r w:rsidR="005C3BE7" w:rsidRPr="005C3BE7">
          <w:rPr>
            <w:rStyle w:val="Hyperlink"/>
          </w:rPr>
          <w:t>Biochim Biophys Acta. 2009 Oct;1788(10):1997-2002.</w:t>
        </w:r>
      </w:hyperlink>
      <w:r w:rsidR="00F473D2" w:rsidRPr="001E3630">
        <w:rPr>
          <w:rFonts w:ascii="ZWAdobeF" w:hAnsi="ZWAdobeF" w:cs="ZWAdobeF"/>
          <w:sz w:val="2"/>
          <w:szCs w:val="2"/>
        </w:rPr>
        <w:t>H</w:t>
      </w:r>
      <w:r w:rsidR="005C3BE7" w:rsidRPr="005C3BE7">
        <w:t xml:space="preserve"> </w:t>
      </w:r>
      <w:r w:rsidR="00F75521">
        <w:t xml:space="preserve"> </w:t>
      </w:r>
      <w:r w:rsidR="005C3BE7" w:rsidRPr="001E3630">
        <w:rPr>
          <w:i/>
        </w:rPr>
        <w:t>(</w:t>
      </w:r>
      <w:r w:rsidR="000D5F54">
        <w:rPr>
          <w:i/>
        </w:rPr>
        <w:t xml:space="preserve">PubMed - </w:t>
      </w:r>
      <w:r w:rsidR="005C3BE7" w:rsidRPr="001E3630">
        <w:rPr>
          <w:i/>
        </w:rPr>
        <w:t>No abstract availabl</w:t>
      </w:r>
      <w:r w:rsidRPr="001E3630">
        <w:rPr>
          <w:i/>
        </w:rPr>
        <w:t>e</w:t>
      </w:r>
      <w:r w:rsidR="005C3BE7" w:rsidRPr="001E3630">
        <w:rPr>
          <w:i/>
        </w:rPr>
        <w:t>)</w:t>
      </w:r>
    </w:p>
    <w:p w:rsidR="001E3630" w:rsidRPr="009D25B0" w:rsidRDefault="00EF132F" w:rsidP="00B47252">
      <w:pPr>
        <w:pStyle w:val="ListParagraph"/>
        <w:numPr>
          <w:ilvl w:val="0"/>
          <w:numId w:val="6"/>
        </w:numPr>
        <w:autoSpaceDE w:val="0"/>
        <w:spacing w:before="120" w:after="120"/>
        <w:contextualSpacing w:val="0"/>
        <w:rPr>
          <w:b/>
          <w:bCs/>
          <w:color w:val="3975C4"/>
          <w:sz w:val="23"/>
          <w:szCs w:val="23"/>
        </w:rPr>
      </w:pPr>
      <w:r w:rsidRPr="002458A8">
        <w:t xml:space="preserve">Taylor WA, Hatch GM.  </w:t>
      </w:r>
      <w:r w:rsidRPr="001E3630">
        <w:rPr>
          <w:b/>
        </w:rPr>
        <w:t>Identification of the human mitochondrial linoleoyl-coenzyme a monolysocardiolipin acyltransferase (MLCL AT-1).</w:t>
      </w:r>
      <w:r w:rsidRPr="002458A8">
        <w:t xml:space="preserve">  </w:t>
      </w:r>
      <w:r w:rsidR="00F473D2" w:rsidRPr="001E3630">
        <w:rPr>
          <w:rFonts w:ascii="ZWAdobeF" w:hAnsi="ZWAdobeF" w:cs="ZWAdobeF"/>
          <w:sz w:val="2"/>
          <w:szCs w:val="2"/>
        </w:rPr>
        <w:t>H</w:t>
      </w:r>
      <w:hyperlink r:id="rId778" w:history="1">
        <w:r w:rsidR="006F651A" w:rsidRPr="006F651A">
          <w:rPr>
            <w:rStyle w:val="Hyperlink"/>
          </w:rPr>
          <w:t>J Biol Chem. 2009 Oct 30;284(44):30360-71. Epub 2009 Sep 8.</w:t>
        </w:r>
      </w:hyperlink>
      <w:r w:rsidR="00F473D2" w:rsidRPr="001E3630">
        <w:rPr>
          <w:rFonts w:ascii="ZWAdobeF" w:hAnsi="ZWAdobeF" w:cs="ZWAdobeF"/>
          <w:sz w:val="2"/>
          <w:szCs w:val="2"/>
        </w:rPr>
        <w:t>H</w:t>
      </w:r>
      <w:r>
        <w:t xml:space="preserve">  </w:t>
      </w:r>
      <w:r w:rsidRPr="001E3630">
        <w:rPr>
          <w:i/>
        </w:rPr>
        <w:t xml:space="preserve">(PubMed </w:t>
      </w:r>
      <w:r w:rsidR="00AD4E90">
        <w:rPr>
          <w:i/>
        </w:rPr>
        <w:t>– Open Access</w:t>
      </w:r>
      <w:r w:rsidRPr="001E3630">
        <w:rPr>
          <w:i/>
        </w:rPr>
        <w:t>)</w:t>
      </w:r>
      <w:r w:rsidRPr="001E3630">
        <w:rPr>
          <w:b/>
          <w:color w:val="3A75C4"/>
        </w:rPr>
        <w:t>*</w:t>
      </w:r>
    </w:p>
    <w:p w:rsidR="001E3630" w:rsidRPr="009D25B0" w:rsidRDefault="00870095" w:rsidP="00B47252">
      <w:pPr>
        <w:pStyle w:val="ListParagraph"/>
        <w:numPr>
          <w:ilvl w:val="0"/>
          <w:numId w:val="6"/>
        </w:numPr>
        <w:autoSpaceDE w:val="0"/>
        <w:spacing w:before="120" w:after="120"/>
        <w:contextualSpacing w:val="0"/>
        <w:rPr>
          <w:b/>
          <w:color w:val="3A75C4"/>
        </w:rPr>
      </w:pPr>
      <w:r w:rsidRPr="004D23D7">
        <w:t xml:space="preserve">Xu Y, Zhang S, Malhotra A, Edelman-Novemsky I, Ma J, Kruppa A, Cernicica C, Blais S, Neubert TA, </w:t>
      </w:r>
      <w:r w:rsidR="004D23D7" w:rsidRPr="004D23D7">
        <w:t xml:space="preserve"> </w:t>
      </w:r>
      <w:r w:rsidRPr="004D23D7">
        <w:t xml:space="preserve">Ren M, Schlame M. </w:t>
      </w:r>
      <w:r w:rsidR="00B00781">
        <w:t xml:space="preserve"> </w:t>
      </w:r>
      <w:r w:rsidRPr="001E3630">
        <w:rPr>
          <w:b/>
        </w:rPr>
        <w:t xml:space="preserve">Characterization of </w:t>
      </w:r>
      <w:r w:rsidRPr="001E3630">
        <w:rPr>
          <w:b/>
          <w:i/>
        </w:rPr>
        <w:t>tafazzin</w:t>
      </w:r>
      <w:r w:rsidRPr="001E3630">
        <w:rPr>
          <w:b/>
        </w:rPr>
        <w:t xml:space="preserve"> splice variants from humans and fruit flies.</w:t>
      </w:r>
      <w:r w:rsidRPr="004D23D7">
        <w:t xml:space="preserve">  </w:t>
      </w:r>
      <w:r w:rsidR="00F473D2" w:rsidRPr="001E3630">
        <w:rPr>
          <w:rFonts w:ascii="ZWAdobeF" w:hAnsi="ZWAdobeF" w:cs="ZWAdobeF"/>
          <w:sz w:val="2"/>
          <w:szCs w:val="2"/>
        </w:rPr>
        <w:t>H</w:t>
      </w:r>
      <w:hyperlink r:id="rId779" w:history="1">
        <w:r w:rsidRPr="004D23D7">
          <w:rPr>
            <w:rStyle w:val="Hyperlink"/>
          </w:rPr>
          <w:t>J Biol Chem. 2009 Oct 16;284(42):29230-9. Epub 2009 Aug 21.</w:t>
        </w:r>
      </w:hyperlink>
      <w:r w:rsidR="00F473D2" w:rsidRPr="001E3630">
        <w:rPr>
          <w:rFonts w:ascii="ZWAdobeF" w:hAnsi="ZWAdobeF" w:cs="ZWAdobeF"/>
          <w:sz w:val="2"/>
          <w:szCs w:val="2"/>
        </w:rPr>
        <w:t>H</w:t>
      </w:r>
      <w:r w:rsidRPr="001E3630">
        <w:rPr>
          <w:i/>
        </w:rPr>
        <w:t xml:space="preserve">  (PubMed </w:t>
      </w:r>
      <w:r w:rsidR="00D2521F">
        <w:rPr>
          <w:i/>
        </w:rPr>
        <w:t>– Open Access</w:t>
      </w:r>
      <w:r w:rsidRPr="001E3630">
        <w:rPr>
          <w:i/>
        </w:rPr>
        <w:t>)</w:t>
      </w:r>
      <w:r w:rsidRPr="001E3630">
        <w:rPr>
          <w:b/>
          <w:bCs/>
          <w:color w:val="3975C4"/>
          <w:sz w:val="23"/>
          <w:szCs w:val="23"/>
        </w:rPr>
        <w:t>*</w:t>
      </w:r>
    </w:p>
    <w:p w:rsidR="001E3630" w:rsidRDefault="00870095" w:rsidP="00B47252">
      <w:pPr>
        <w:pStyle w:val="ListParagraph"/>
        <w:numPr>
          <w:ilvl w:val="0"/>
          <w:numId w:val="6"/>
        </w:numPr>
        <w:autoSpaceDE w:val="0"/>
        <w:spacing w:before="120" w:after="120"/>
        <w:contextualSpacing w:val="0"/>
        <w:rPr>
          <w:b/>
          <w:color w:val="3A75C4"/>
        </w:rPr>
      </w:pPr>
      <w:r w:rsidRPr="004D23D7">
        <w:t xml:space="preserve">Rijken PJ, Houtkooper RH, Akbari H, Brouwers JF, Koorengevel MC, de Kruijff B, Frentzen M, Vaz FM, de Kroon AI.  </w:t>
      </w:r>
      <w:r w:rsidRPr="001E3630">
        <w:rPr>
          <w:b/>
        </w:rPr>
        <w:t xml:space="preserve">Cardiolipin molecular species with shorter acyl chains accumulate in S. cerevisiae mutants lacking the acyl-Coenzyme A-binding protein Acb1p. </w:t>
      </w:r>
      <w:r w:rsidR="00E348A6" w:rsidRPr="001E3630">
        <w:rPr>
          <w:b/>
        </w:rPr>
        <w:t xml:space="preserve"> </w:t>
      </w:r>
      <w:r w:rsidRPr="001E3630">
        <w:rPr>
          <w:b/>
        </w:rPr>
        <w:t>New insights into acyl chain remodeling of cardiolipin.</w:t>
      </w:r>
      <w:r w:rsidRPr="004D23D7">
        <w:t xml:space="preserve">  </w:t>
      </w:r>
      <w:r w:rsidR="00F473D2" w:rsidRPr="001E3630">
        <w:rPr>
          <w:rFonts w:ascii="ZWAdobeF" w:hAnsi="ZWAdobeF" w:cs="ZWAdobeF"/>
          <w:sz w:val="2"/>
          <w:szCs w:val="2"/>
        </w:rPr>
        <w:t>H</w:t>
      </w:r>
      <w:hyperlink r:id="rId780" w:history="1">
        <w:r w:rsidRPr="004D23D7">
          <w:rPr>
            <w:rStyle w:val="Hyperlink"/>
          </w:rPr>
          <w:t>J Biol Chem. 2009 Oct 2;284(40):27609-19. Epub 2009 Aug 5.</w:t>
        </w:r>
      </w:hyperlink>
      <w:r w:rsidR="00F473D2" w:rsidRPr="001E3630">
        <w:rPr>
          <w:rFonts w:ascii="ZWAdobeF" w:hAnsi="ZWAdobeF" w:cs="ZWAdobeF"/>
          <w:sz w:val="2"/>
          <w:szCs w:val="2"/>
        </w:rPr>
        <w:t>H</w:t>
      </w:r>
      <w:r w:rsidRPr="001E3630">
        <w:rPr>
          <w:i/>
        </w:rPr>
        <w:t xml:space="preserve"> </w:t>
      </w:r>
      <w:r w:rsidR="00F75521" w:rsidRPr="001E3630">
        <w:rPr>
          <w:i/>
        </w:rPr>
        <w:t xml:space="preserve"> </w:t>
      </w:r>
      <w:r w:rsidRPr="001E3630">
        <w:rPr>
          <w:i/>
        </w:rPr>
        <w:t xml:space="preserve">(PubMed </w:t>
      </w:r>
      <w:r w:rsidR="00D2521F">
        <w:rPr>
          <w:i/>
        </w:rPr>
        <w:t>– Open Access</w:t>
      </w:r>
      <w:r w:rsidRPr="001E3630">
        <w:rPr>
          <w:i/>
        </w:rPr>
        <w:t>)</w:t>
      </w:r>
      <w:r w:rsidRPr="001E3630">
        <w:rPr>
          <w:b/>
          <w:color w:val="3A75C4"/>
        </w:rPr>
        <w:t>*</w:t>
      </w:r>
    </w:p>
    <w:p w:rsidR="001E3630" w:rsidRPr="001E3630" w:rsidRDefault="00870095" w:rsidP="00B47252">
      <w:pPr>
        <w:pStyle w:val="ListParagraph"/>
        <w:numPr>
          <w:ilvl w:val="0"/>
          <w:numId w:val="6"/>
        </w:numPr>
        <w:autoSpaceDE w:val="0"/>
        <w:spacing w:before="120" w:after="120"/>
        <w:contextualSpacing w:val="0"/>
        <w:rPr>
          <w:i/>
        </w:rPr>
      </w:pPr>
      <w:r w:rsidRPr="004D23D7">
        <w:t xml:space="preserve">Houtkooper RH, Turkenburg M, Poll-The BT, Karall D, Pérez-Cerdá C, Morrone A, Malvagia S, Wanders RJ, Kulik W, Vaz FM.  </w:t>
      </w:r>
      <w:r w:rsidRPr="001E3630">
        <w:rPr>
          <w:b/>
        </w:rPr>
        <w:t xml:space="preserve">The enigmatic role of </w:t>
      </w:r>
      <w:r w:rsidRPr="001E3630">
        <w:rPr>
          <w:b/>
          <w:i/>
        </w:rPr>
        <w:t>tafazzin</w:t>
      </w:r>
      <w:r w:rsidRPr="001E3630">
        <w:rPr>
          <w:b/>
        </w:rPr>
        <w:t xml:space="preserve"> in cardiolipin metabolism.  </w:t>
      </w:r>
      <w:r w:rsidR="00F473D2" w:rsidRPr="001E3630">
        <w:rPr>
          <w:rFonts w:ascii="ZWAdobeF" w:hAnsi="ZWAdobeF" w:cs="ZWAdobeF"/>
          <w:sz w:val="2"/>
          <w:szCs w:val="2"/>
        </w:rPr>
        <w:t>H</w:t>
      </w:r>
      <w:hyperlink r:id="rId781" w:history="1">
        <w:r w:rsidRPr="004D23D7">
          <w:rPr>
            <w:rStyle w:val="Hyperlink"/>
          </w:rPr>
          <w:t>Biochim Biophys Acta. 2009 Oct;1788(10):2003-14. Epub 2009 Jul 18. Review.</w:t>
        </w:r>
      </w:hyperlink>
      <w:r w:rsidR="00F473D2" w:rsidRPr="001E3630">
        <w:rPr>
          <w:rFonts w:ascii="ZWAdobeF" w:hAnsi="ZWAdobeF" w:cs="ZWAdobeF"/>
          <w:sz w:val="2"/>
          <w:szCs w:val="2"/>
        </w:rPr>
        <w:t>H</w:t>
      </w:r>
      <w:r w:rsidRPr="001E3630">
        <w:rPr>
          <w:i/>
        </w:rPr>
        <w:t xml:space="preserve"> </w:t>
      </w:r>
      <w:r w:rsidRPr="004D23D7">
        <w:t xml:space="preserve"> </w:t>
      </w:r>
      <w:r w:rsidRPr="001E3630">
        <w:rPr>
          <w:i/>
        </w:rPr>
        <w:t>(PubMed Abstract)</w:t>
      </w:r>
      <w:r w:rsidRPr="001E3630">
        <w:rPr>
          <w:b/>
          <w:color w:val="3A75C4"/>
        </w:rPr>
        <w:t>*</w:t>
      </w:r>
    </w:p>
    <w:p w:rsidR="001E3630" w:rsidRDefault="004D23D7" w:rsidP="00B47252">
      <w:pPr>
        <w:pStyle w:val="ListParagraph"/>
        <w:numPr>
          <w:ilvl w:val="0"/>
          <w:numId w:val="6"/>
        </w:numPr>
        <w:autoSpaceDE w:val="0"/>
        <w:spacing w:before="120" w:after="120"/>
        <w:contextualSpacing w:val="0"/>
        <w:rPr>
          <w:i/>
        </w:rPr>
      </w:pPr>
      <w:r w:rsidRPr="00757BF6">
        <w:t xml:space="preserve">Mitchell RW, Hatch GM. </w:t>
      </w:r>
      <w:r w:rsidR="00B00781">
        <w:t xml:space="preserve"> </w:t>
      </w:r>
      <w:r w:rsidRPr="001E3630">
        <w:rPr>
          <w:b/>
        </w:rPr>
        <w:t xml:space="preserve">Regulation of cardiolipin biosynthesis by fatty acid transport Protein-1 in HEK 293 </w:t>
      </w:r>
      <w:r w:rsidR="00FF6140">
        <w:rPr>
          <w:b/>
        </w:rPr>
        <w:t>c</w:t>
      </w:r>
      <w:r w:rsidRPr="001E3630">
        <w:rPr>
          <w:b/>
        </w:rPr>
        <w:t>ells.</w:t>
      </w:r>
      <w:r w:rsidRPr="00757BF6">
        <w:t xml:space="preserve">  </w:t>
      </w:r>
      <w:r w:rsidR="00F473D2" w:rsidRPr="001E3630">
        <w:rPr>
          <w:rFonts w:ascii="ZWAdobeF" w:hAnsi="ZWAdobeF" w:cs="ZWAdobeF"/>
          <w:sz w:val="2"/>
          <w:szCs w:val="2"/>
        </w:rPr>
        <w:t>H</w:t>
      </w:r>
      <w:hyperlink r:id="rId782" w:history="1">
        <w:r w:rsidRPr="00757BF6">
          <w:rPr>
            <w:rStyle w:val="Hyperlink"/>
          </w:rPr>
          <w:t>Biochim Biophys Acta. 2009 Oct;1788(10):2015-21. Epub 2009 Jun 11.</w:t>
        </w:r>
      </w:hyperlink>
      <w:r w:rsidR="00F473D2" w:rsidRPr="001E3630">
        <w:rPr>
          <w:rFonts w:ascii="ZWAdobeF" w:hAnsi="ZWAdobeF" w:cs="ZWAdobeF"/>
          <w:sz w:val="2"/>
          <w:szCs w:val="2"/>
        </w:rPr>
        <w:t>H</w:t>
      </w:r>
      <w:r w:rsidRPr="001E3630">
        <w:rPr>
          <w:i/>
        </w:rPr>
        <w:t xml:space="preserve">  (PubMed Abstract)</w:t>
      </w:r>
    </w:p>
    <w:p w:rsidR="001E3630" w:rsidRPr="001E3630" w:rsidRDefault="004D23D7" w:rsidP="00B47252">
      <w:pPr>
        <w:pStyle w:val="ListParagraph"/>
        <w:numPr>
          <w:ilvl w:val="0"/>
          <w:numId w:val="6"/>
        </w:numPr>
        <w:autoSpaceDE w:val="0"/>
        <w:spacing w:before="120" w:after="120"/>
        <w:contextualSpacing w:val="0"/>
      </w:pPr>
      <w:r w:rsidRPr="00757BF6">
        <w:t xml:space="preserve">Schug ZY, Gottlieb E.  </w:t>
      </w:r>
      <w:r w:rsidRPr="001E3630">
        <w:rPr>
          <w:b/>
        </w:rPr>
        <w:t>Cardiolipin acts as a mitochondrial signalling platform to launch apoptosis.</w:t>
      </w:r>
      <w:r w:rsidRPr="00757BF6">
        <w:t xml:space="preserve">  </w:t>
      </w:r>
      <w:r w:rsidR="00F473D2" w:rsidRPr="001E3630">
        <w:rPr>
          <w:rFonts w:ascii="ZWAdobeF" w:hAnsi="ZWAdobeF" w:cs="ZWAdobeF"/>
          <w:sz w:val="2"/>
          <w:szCs w:val="2"/>
        </w:rPr>
        <w:t>H</w:t>
      </w:r>
      <w:hyperlink r:id="rId783" w:history="1">
        <w:r w:rsidRPr="00757BF6">
          <w:rPr>
            <w:rStyle w:val="Hyperlink"/>
          </w:rPr>
          <w:t>Biochim Biophys Acta. 2009 Oct;1788(10):2022-31. Epub 2009 May 18. Review.</w:t>
        </w:r>
      </w:hyperlink>
      <w:r w:rsidR="00F473D2" w:rsidRPr="001E3630">
        <w:rPr>
          <w:rFonts w:ascii="ZWAdobeF" w:hAnsi="ZWAdobeF" w:cs="ZWAdobeF"/>
          <w:sz w:val="2"/>
          <w:szCs w:val="2"/>
        </w:rPr>
        <w:t>H</w:t>
      </w:r>
      <w:r w:rsidRPr="001E3630">
        <w:rPr>
          <w:i/>
        </w:rPr>
        <w:t xml:space="preserve">  (PubMed Abstract)</w:t>
      </w:r>
    </w:p>
    <w:p w:rsidR="001E3630" w:rsidRPr="001E3630" w:rsidRDefault="004D23D7" w:rsidP="00B47252">
      <w:pPr>
        <w:pStyle w:val="ListParagraph"/>
        <w:numPr>
          <w:ilvl w:val="0"/>
          <w:numId w:val="6"/>
        </w:numPr>
        <w:autoSpaceDE w:val="0"/>
        <w:spacing w:before="120" w:after="120"/>
        <w:contextualSpacing w:val="0"/>
        <w:rPr>
          <w:b/>
          <w:color w:val="3A75C4"/>
        </w:rPr>
      </w:pPr>
      <w:r w:rsidRPr="00757BF6">
        <w:t xml:space="preserve">Claypool SM.  </w:t>
      </w:r>
      <w:r w:rsidRPr="001E3630">
        <w:rPr>
          <w:b/>
        </w:rPr>
        <w:t xml:space="preserve">Cardiolipin, a critical determinant of mitochondrial carrier protein assembly and function.  </w:t>
      </w:r>
      <w:r w:rsidR="00F473D2" w:rsidRPr="001E3630">
        <w:rPr>
          <w:rFonts w:ascii="ZWAdobeF" w:hAnsi="ZWAdobeF" w:cs="ZWAdobeF"/>
          <w:sz w:val="2"/>
          <w:szCs w:val="2"/>
        </w:rPr>
        <w:t>H</w:t>
      </w:r>
      <w:hyperlink r:id="rId784" w:history="1">
        <w:r w:rsidRPr="00757BF6">
          <w:rPr>
            <w:rStyle w:val="Hyperlink"/>
          </w:rPr>
          <w:t>Biochim Biophys Acta. 2009 Oct;1788(10):2059-68. Epub 2009 May 5. Review.</w:t>
        </w:r>
      </w:hyperlink>
      <w:r w:rsidR="00F473D2" w:rsidRPr="001E3630">
        <w:rPr>
          <w:rFonts w:ascii="ZWAdobeF" w:hAnsi="ZWAdobeF" w:cs="ZWAdobeF"/>
          <w:sz w:val="2"/>
          <w:szCs w:val="2"/>
        </w:rPr>
        <w:t>H</w:t>
      </w:r>
      <w:r w:rsidRPr="001E3630">
        <w:rPr>
          <w:i/>
        </w:rPr>
        <w:t xml:space="preserve"> (PubMed Abstract</w:t>
      </w:r>
      <w:r w:rsidRPr="00757BF6">
        <w:t>)</w:t>
      </w:r>
    </w:p>
    <w:p w:rsidR="001E3630" w:rsidRDefault="004D23D7" w:rsidP="00B47252">
      <w:pPr>
        <w:pStyle w:val="ListParagraph"/>
        <w:numPr>
          <w:ilvl w:val="0"/>
          <w:numId w:val="6"/>
        </w:numPr>
        <w:autoSpaceDE w:val="0"/>
        <w:spacing w:before="120" w:after="120"/>
        <w:contextualSpacing w:val="0"/>
        <w:rPr>
          <w:b/>
          <w:color w:val="3A75C4"/>
        </w:rPr>
      </w:pPr>
      <w:r w:rsidRPr="00757BF6">
        <w:t xml:space="preserve">Schlattner U, Tokarska-Schlattner M, Ramirez S, Brückner A, Kay L, Polge C, Epand RF, Lee RM, Lacombe ML, Epand RM.  </w:t>
      </w:r>
      <w:r w:rsidRPr="001E3630">
        <w:rPr>
          <w:b/>
        </w:rPr>
        <w:t>Mitochondrial kinases and their molecular interaction with cardiolipin.</w:t>
      </w:r>
      <w:r w:rsidRPr="00757BF6">
        <w:t xml:space="preserve">  </w:t>
      </w:r>
      <w:r w:rsidR="00F473D2" w:rsidRPr="001E3630">
        <w:rPr>
          <w:rFonts w:ascii="ZWAdobeF" w:hAnsi="ZWAdobeF" w:cs="ZWAdobeF"/>
          <w:sz w:val="2"/>
          <w:szCs w:val="2"/>
        </w:rPr>
        <w:t>H</w:t>
      </w:r>
      <w:hyperlink r:id="rId785" w:history="1">
        <w:r w:rsidRPr="00757BF6">
          <w:rPr>
            <w:rStyle w:val="Hyperlink"/>
          </w:rPr>
          <w:t>Biochim Biophys Acta. 2009 Oct;1788(10):2032-47. Epub 2009 May 4. Review.</w:t>
        </w:r>
      </w:hyperlink>
      <w:r w:rsidR="00F473D2" w:rsidRPr="001E3630">
        <w:rPr>
          <w:rFonts w:ascii="ZWAdobeF" w:hAnsi="ZWAdobeF" w:cs="ZWAdobeF"/>
          <w:sz w:val="2"/>
          <w:szCs w:val="2"/>
        </w:rPr>
        <w:t>H</w:t>
      </w:r>
      <w:r w:rsidRPr="001E3630">
        <w:rPr>
          <w:i/>
        </w:rPr>
        <w:t xml:space="preserve"> (PubMed </w:t>
      </w:r>
      <w:r w:rsidR="00106FD8">
        <w:rPr>
          <w:i/>
        </w:rPr>
        <w:t>– Open Access</w:t>
      </w:r>
      <w:r w:rsidRPr="00757BF6">
        <w:t>)</w:t>
      </w:r>
      <w:r w:rsidRPr="001E3630">
        <w:rPr>
          <w:b/>
          <w:color w:val="3A75C4"/>
        </w:rPr>
        <w:t>*</w:t>
      </w:r>
    </w:p>
    <w:p w:rsidR="001E3630" w:rsidRPr="001E3630" w:rsidRDefault="004D23D7" w:rsidP="00B47252">
      <w:pPr>
        <w:pStyle w:val="ListParagraph"/>
        <w:numPr>
          <w:ilvl w:val="0"/>
          <w:numId w:val="6"/>
        </w:numPr>
        <w:autoSpaceDE w:val="0"/>
        <w:spacing w:before="120" w:after="120"/>
        <w:contextualSpacing w:val="0"/>
      </w:pPr>
      <w:r w:rsidRPr="00757BF6">
        <w:t xml:space="preserve">Schlame M, Ren M.  </w:t>
      </w:r>
      <w:r w:rsidRPr="001E3630">
        <w:rPr>
          <w:b/>
        </w:rPr>
        <w:t>The role of cardiolipin in the structural organization of mitochondrial membranes</w:t>
      </w:r>
      <w:r w:rsidRPr="00757BF6">
        <w:t xml:space="preserve">.  </w:t>
      </w:r>
      <w:r w:rsidR="00F473D2" w:rsidRPr="001E3630">
        <w:rPr>
          <w:rFonts w:ascii="ZWAdobeF" w:hAnsi="ZWAdobeF" w:cs="ZWAdobeF"/>
          <w:sz w:val="2"/>
          <w:szCs w:val="2"/>
        </w:rPr>
        <w:t>H</w:t>
      </w:r>
      <w:hyperlink r:id="rId786" w:history="1">
        <w:r w:rsidRPr="00757BF6">
          <w:rPr>
            <w:rStyle w:val="Hyperlink"/>
          </w:rPr>
          <w:t>Biochim Biophys Acta. 2009 Oct;1788(10):2080-3. Epub 2009 May 4. Review.</w:t>
        </w:r>
      </w:hyperlink>
      <w:r w:rsidR="00F473D2" w:rsidRPr="001E3630">
        <w:rPr>
          <w:rFonts w:ascii="ZWAdobeF" w:hAnsi="ZWAdobeF" w:cs="ZWAdobeF"/>
          <w:sz w:val="2"/>
          <w:szCs w:val="2"/>
        </w:rPr>
        <w:t>H</w:t>
      </w:r>
      <w:r w:rsidRPr="00757BF6">
        <w:t xml:space="preserve">  </w:t>
      </w:r>
      <w:r w:rsidRPr="001E3630">
        <w:rPr>
          <w:i/>
        </w:rPr>
        <w:t xml:space="preserve">(PubMed </w:t>
      </w:r>
      <w:r w:rsidR="00D2521F">
        <w:rPr>
          <w:i/>
        </w:rPr>
        <w:t>– Open Access</w:t>
      </w:r>
      <w:r w:rsidRPr="001E3630">
        <w:rPr>
          <w:i/>
        </w:rPr>
        <w:t>)</w:t>
      </w:r>
      <w:r w:rsidRPr="001E3630">
        <w:rPr>
          <w:b/>
          <w:color w:val="3A75C4"/>
        </w:rPr>
        <w:t>*</w:t>
      </w:r>
    </w:p>
    <w:p w:rsidR="001E3630" w:rsidRPr="001E3630" w:rsidRDefault="004D23D7" w:rsidP="00B47252">
      <w:pPr>
        <w:pStyle w:val="ListParagraph"/>
        <w:numPr>
          <w:ilvl w:val="0"/>
          <w:numId w:val="1"/>
        </w:numPr>
        <w:autoSpaceDE w:val="0"/>
        <w:spacing w:before="120" w:after="120"/>
        <w:ind w:left="0"/>
        <w:contextualSpacing w:val="0"/>
      </w:pPr>
      <w:r w:rsidRPr="00757BF6">
        <w:lastRenderedPageBreak/>
        <w:t xml:space="preserve">Mileykovskaya E, Dowhan W.  </w:t>
      </w:r>
      <w:r w:rsidR="006365CC" w:rsidRPr="001E3630">
        <w:rPr>
          <w:b/>
        </w:rPr>
        <w:t>Cardiolipin membrane domains in prokaryotes and eukaryotes</w:t>
      </w:r>
      <w:r w:rsidRPr="001E3630">
        <w:rPr>
          <w:b/>
        </w:rPr>
        <w:t xml:space="preserve">.  </w:t>
      </w:r>
      <w:r w:rsidR="00F473D2" w:rsidRPr="001E3630">
        <w:rPr>
          <w:rFonts w:ascii="ZWAdobeF" w:hAnsi="ZWAdobeF" w:cs="ZWAdobeF"/>
          <w:sz w:val="2"/>
          <w:szCs w:val="2"/>
        </w:rPr>
        <w:t>H</w:t>
      </w:r>
      <w:hyperlink r:id="rId787" w:history="1">
        <w:r w:rsidRPr="00757BF6">
          <w:rPr>
            <w:rStyle w:val="Hyperlink"/>
          </w:rPr>
          <w:t>Biochim Biophys Acta. 2009 Oct;1788(10):2084-91. Epub 2009 Apr 14. Review.</w:t>
        </w:r>
      </w:hyperlink>
      <w:r w:rsidR="00F473D2" w:rsidRPr="001E3630">
        <w:rPr>
          <w:rFonts w:ascii="ZWAdobeF" w:hAnsi="ZWAdobeF" w:cs="ZWAdobeF"/>
          <w:sz w:val="2"/>
          <w:szCs w:val="2"/>
        </w:rPr>
        <w:t>H</w:t>
      </w:r>
      <w:r w:rsidRPr="001E3630">
        <w:rPr>
          <w:b/>
          <w:i/>
        </w:rPr>
        <w:t xml:space="preserve"> </w:t>
      </w:r>
      <w:r w:rsidRPr="001E3630">
        <w:rPr>
          <w:i/>
        </w:rPr>
        <w:t>(PubMed Abstract)</w:t>
      </w:r>
    </w:p>
    <w:p w:rsidR="004D23D7" w:rsidRPr="00CE0149" w:rsidRDefault="004D23D7" w:rsidP="00B47252">
      <w:pPr>
        <w:pStyle w:val="ListParagraph"/>
        <w:numPr>
          <w:ilvl w:val="0"/>
          <w:numId w:val="1"/>
        </w:numPr>
        <w:autoSpaceDE w:val="0"/>
        <w:spacing w:before="120" w:after="120"/>
        <w:ind w:left="0"/>
        <w:contextualSpacing w:val="0"/>
      </w:pPr>
      <w:r w:rsidRPr="009A707B">
        <w:t xml:space="preserve">Johns MK, Yin MX, Conway SJ, Robinson DEJE, Wong LSM, Bamert R, Wettenhall REH, Holmes AB.  </w:t>
      </w:r>
      <w:r w:rsidRPr="001E3630">
        <w:rPr>
          <w:b/>
        </w:rPr>
        <w:t>Synthesis and biological evaluation of a novel cardiolipin affinity matrix.</w:t>
      </w:r>
      <w:r w:rsidRPr="009A707B">
        <w:t xml:space="preserve">  </w:t>
      </w:r>
      <w:r w:rsidR="00F473D2" w:rsidRPr="001E3630">
        <w:rPr>
          <w:rFonts w:ascii="ZWAdobeF" w:hAnsi="ZWAdobeF" w:cs="ZWAdobeF"/>
          <w:sz w:val="2"/>
          <w:szCs w:val="2"/>
        </w:rPr>
        <w:t>H</w:t>
      </w:r>
      <w:hyperlink r:id="rId788" w:history="1">
        <w:r w:rsidRPr="004D23D7">
          <w:rPr>
            <w:rStyle w:val="Hyperlink"/>
          </w:rPr>
          <w:t>Org Biomol Chem. 2009 Sep 21;7(18):3691-7. Epub 2009 Jul 14.</w:t>
        </w:r>
      </w:hyperlink>
      <w:r w:rsidR="00F473D2" w:rsidRPr="001E3630">
        <w:rPr>
          <w:rFonts w:ascii="ZWAdobeF" w:hAnsi="ZWAdobeF" w:cs="ZWAdobeF"/>
          <w:sz w:val="2"/>
          <w:szCs w:val="2"/>
        </w:rPr>
        <w:t>H</w:t>
      </w:r>
      <w:r w:rsidRPr="001E3630">
        <w:rPr>
          <w:i/>
        </w:rPr>
        <w:t xml:space="preserve"> </w:t>
      </w:r>
      <w:r w:rsidR="00F75521" w:rsidRPr="001E3630">
        <w:rPr>
          <w:i/>
        </w:rPr>
        <w:t xml:space="preserve"> </w:t>
      </w:r>
      <w:r w:rsidRPr="001E3630">
        <w:rPr>
          <w:i/>
        </w:rPr>
        <w:t>(PubMed Abstract)</w:t>
      </w:r>
    </w:p>
    <w:p w:rsidR="005C5904" w:rsidRPr="005C5904" w:rsidRDefault="005C5904" w:rsidP="00B47252">
      <w:pPr>
        <w:numPr>
          <w:ilvl w:val="0"/>
          <w:numId w:val="1"/>
        </w:numPr>
        <w:autoSpaceDE w:val="0"/>
        <w:spacing w:before="120" w:after="120"/>
        <w:ind w:left="0"/>
      </w:pPr>
      <w:r w:rsidRPr="005C5904">
        <w:t xml:space="preserve">Saini-Chohan HK, Holmes MG, Chicco AJ, Taylor WA, Moore RL, McCune SA, Hickson-Bick DL, Hatch GM, Sparagna GC.  </w:t>
      </w:r>
      <w:r w:rsidRPr="005C5904">
        <w:rPr>
          <w:b/>
        </w:rPr>
        <w:t>Cardiolipin biosynthesis and remodeling enzymes are altered during the development of heart failure.</w:t>
      </w:r>
      <w:r w:rsidRPr="005C5904">
        <w:t xml:space="preserve">  </w:t>
      </w:r>
      <w:r w:rsidR="00F473D2">
        <w:rPr>
          <w:rFonts w:ascii="ZWAdobeF" w:hAnsi="ZWAdobeF" w:cs="ZWAdobeF"/>
          <w:sz w:val="2"/>
          <w:szCs w:val="2"/>
        </w:rPr>
        <w:t>H</w:t>
      </w:r>
      <w:hyperlink r:id="rId789" w:history="1">
        <w:r w:rsidRPr="005C5904">
          <w:rPr>
            <w:rStyle w:val="Hyperlink"/>
          </w:rPr>
          <w:t>J Lipid Res. 2009 Aug;50(8):1600-8. Epub 2008 Nov 10.</w:t>
        </w:r>
      </w:hyperlink>
      <w:r w:rsidR="00F473D2">
        <w:rPr>
          <w:rFonts w:ascii="ZWAdobeF" w:hAnsi="ZWAdobeF" w:cs="ZWAdobeF"/>
          <w:sz w:val="2"/>
          <w:szCs w:val="2"/>
        </w:rPr>
        <w:t>H</w:t>
      </w:r>
      <w:r w:rsidRPr="005C5904">
        <w:rPr>
          <w:i/>
        </w:rPr>
        <w:t xml:space="preserve">  (PubMed </w:t>
      </w:r>
      <w:r w:rsidR="008F78F7">
        <w:rPr>
          <w:i/>
        </w:rPr>
        <w:t>– Open Access</w:t>
      </w:r>
      <w:r w:rsidRPr="005C5904">
        <w:rPr>
          <w:i/>
        </w:rPr>
        <w:t>)</w:t>
      </w:r>
      <w:r w:rsidRPr="005C5904">
        <w:rPr>
          <w:b/>
          <w:i/>
          <w:color w:val="3A75C4"/>
        </w:rPr>
        <w:t>*</w:t>
      </w:r>
    </w:p>
    <w:p w:rsidR="00E365D8" w:rsidRDefault="00E365D8" w:rsidP="00B47252">
      <w:pPr>
        <w:pStyle w:val="ListParagraph"/>
        <w:numPr>
          <w:ilvl w:val="0"/>
          <w:numId w:val="1"/>
        </w:numPr>
        <w:autoSpaceDE w:val="0"/>
        <w:spacing w:before="120" w:after="120"/>
        <w:ind w:left="0"/>
        <w:contextualSpacing w:val="0"/>
      </w:pPr>
      <w:r w:rsidRPr="00E365D8">
        <w:t xml:space="preserve">Sorice M, Manganelli V, Matarrese P, Tinari A, Misasi R, Malorni W, Garofalo T.  </w:t>
      </w:r>
      <w:r w:rsidRPr="00E365D8">
        <w:rPr>
          <w:b/>
        </w:rPr>
        <w:t>Cardiolipin-enriched raft-like microdomains are essential activating platforms for apoptotic signals on mitochondria.</w:t>
      </w:r>
      <w:r w:rsidRPr="00E365D8">
        <w:t xml:space="preserve">  </w:t>
      </w:r>
      <w:r w:rsidR="00F473D2">
        <w:rPr>
          <w:rFonts w:ascii="ZWAdobeF" w:hAnsi="ZWAdobeF" w:cs="ZWAdobeF"/>
          <w:sz w:val="2"/>
          <w:szCs w:val="2"/>
        </w:rPr>
        <w:t>H</w:t>
      </w:r>
      <w:hyperlink r:id="rId790" w:history="1">
        <w:r w:rsidRPr="00E365D8">
          <w:rPr>
            <w:rStyle w:val="Hyperlink"/>
          </w:rPr>
          <w:t>FEBS Lett. 2009 Aug 6;583(15):2447-50. Epub 2009.</w:t>
        </w:r>
      </w:hyperlink>
      <w:r w:rsidR="00F473D2">
        <w:rPr>
          <w:rFonts w:ascii="ZWAdobeF" w:hAnsi="ZWAdobeF" w:cs="ZWAdobeF"/>
          <w:sz w:val="2"/>
          <w:szCs w:val="2"/>
        </w:rPr>
        <w:t>H</w:t>
      </w:r>
      <w:r>
        <w:t xml:space="preserve">  </w:t>
      </w:r>
      <w:r w:rsidRPr="00E365D8">
        <w:rPr>
          <w:i/>
        </w:rPr>
        <w:t>(PubMed Abstract)</w:t>
      </w:r>
    </w:p>
    <w:p w:rsidR="002E50BE" w:rsidRDefault="002E50BE" w:rsidP="00B47252">
      <w:pPr>
        <w:numPr>
          <w:ilvl w:val="0"/>
          <w:numId w:val="1"/>
        </w:numPr>
        <w:autoSpaceDE w:val="0"/>
        <w:spacing w:before="120" w:after="120"/>
        <w:ind w:left="0"/>
      </w:pPr>
      <w:r>
        <w:t xml:space="preserve">Finsterer J.  </w:t>
      </w:r>
      <w:r w:rsidRPr="00C95746">
        <w:rPr>
          <w:b/>
        </w:rPr>
        <w:t xml:space="preserve">Cardiogenetics, </w:t>
      </w:r>
      <w:r w:rsidR="00E348A6">
        <w:rPr>
          <w:b/>
        </w:rPr>
        <w:t>n</w:t>
      </w:r>
      <w:r w:rsidRPr="00C95746">
        <w:rPr>
          <w:b/>
        </w:rPr>
        <w:t xml:space="preserve">eurogenetics, and </w:t>
      </w:r>
      <w:r w:rsidR="00E348A6">
        <w:rPr>
          <w:b/>
        </w:rPr>
        <w:t>p</w:t>
      </w:r>
      <w:r w:rsidRPr="00C95746">
        <w:rPr>
          <w:b/>
        </w:rPr>
        <w:t xml:space="preserve">athogenetics of </w:t>
      </w:r>
      <w:r w:rsidR="00E348A6">
        <w:rPr>
          <w:b/>
        </w:rPr>
        <w:t>l</w:t>
      </w:r>
      <w:r w:rsidRPr="00C95746">
        <w:rPr>
          <w:b/>
        </w:rPr>
        <w:t xml:space="preserve">eft </w:t>
      </w:r>
      <w:r w:rsidR="00E348A6">
        <w:rPr>
          <w:b/>
        </w:rPr>
        <w:t>v</w:t>
      </w:r>
      <w:r w:rsidRPr="00C95746">
        <w:rPr>
          <w:b/>
        </w:rPr>
        <w:t xml:space="preserve">entricular </w:t>
      </w:r>
      <w:r w:rsidR="00E348A6">
        <w:rPr>
          <w:b/>
        </w:rPr>
        <w:t>h</w:t>
      </w:r>
      <w:r w:rsidRPr="00C95746">
        <w:rPr>
          <w:b/>
        </w:rPr>
        <w:t>ypertrabeculation/</w:t>
      </w:r>
      <w:r w:rsidR="00E348A6">
        <w:rPr>
          <w:b/>
        </w:rPr>
        <w:t>n</w:t>
      </w:r>
      <w:r w:rsidRPr="00C95746">
        <w:rPr>
          <w:b/>
        </w:rPr>
        <w:t>oncompaction.</w:t>
      </w:r>
      <w:r w:rsidR="009326DC">
        <w:rPr>
          <w:b/>
        </w:rPr>
        <w:t xml:space="preserve"> </w:t>
      </w:r>
      <w:r>
        <w:t xml:space="preserve"> </w:t>
      </w:r>
      <w:r w:rsidR="00F473D2">
        <w:rPr>
          <w:rFonts w:ascii="ZWAdobeF" w:hAnsi="ZWAdobeF" w:cs="ZWAdobeF"/>
          <w:sz w:val="2"/>
          <w:szCs w:val="2"/>
        </w:rPr>
        <w:t>H</w:t>
      </w:r>
      <w:hyperlink r:id="rId791" w:history="1">
        <w:r w:rsidRPr="003064F8">
          <w:rPr>
            <w:rStyle w:val="Hyperlink"/>
          </w:rPr>
          <w:t>Pediatr Cardiol. 2009 Jul;30(5):659-81. Epub 2009 Jan 29.</w:t>
        </w:r>
      </w:hyperlink>
      <w:r w:rsidR="00F473D2">
        <w:rPr>
          <w:rFonts w:ascii="ZWAdobeF" w:hAnsi="ZWAdobeF" w:cs="ZWAdobeF"/>
          <w:sz w:val="2"/>
          <w:szCs w:val="2"/>
        </w:rPr>
        <w:t>H</w:t>
      </w:r>
      <w:r w:rsidR="009F2465">
        <w:t xml:space="preserve">  </w:t>
      </w:r>
      <w:r w:rsidR="009F2465" w:rsidRPr="009F2465">
        <w:rPr>
          <w:i/>
        </w:rPr>
        <w:t>(</w:t>
      </w:r>
      <w:r w:rsidRPr="00C95746">
        <w:rPr>
          <w:i/>
        </w:rPr>
        <w:t>PubMed Abstract)</w:t>
      </w:r>
    </w:p>
    <w:p w:rsidR="00F50A68" w:rsidRPr="004D23D7" w:rsidRDefault="00F50A68" w:rsidP="00B47252">
      <w:pPr>
        <w:numPr>
          <w:ilvl w:val="0"/>
          <w:numId w:val="1"/>
        </w:numPr>
        <w:autoSpaceDE w:val="0"/>
        <w:spacing w:before="120" w:after="120"/>
        <w:ind w:left="0"/>
        <w:rPr>
          <w:b/>
          <w:i/>
        </w:rPr>
      </w:pPr>
      <w:r w:rsidRPr="004D23D7">
        <w:t xml:space="preserve">Zhou J, Zhong Q, Li G, Greenberg ML.  </w:t>
      </w:r>
      <w:r w:rsidRPr="004D23D7">
        <w:rPr>
          <w:b/>
        </w:rPr>
        <w:t xml:space="preserve">Loss of </w:t>
      </w:r>
      <w:r w:rsidR="00E348A6">
        <w:rPr>
          <w:b/>
        </w:rPr>
        <w:t>c</w:t>
      </w:r>
      <w:r w:rsidRPr="004D23D7">
        <w:rPr>
          <w:b/>
        </w:rPr>
        <w:t xml:space="preserve">ardiolipin </w:t>
      </w:r>
      <w:r w:rsidR="00E348A6">
        <w:rPr>
          <w:b/>
        </w:rPr>
        <w:t>l</w:t>
      </w:r>
      <w:r w:rsidRPr="004D23D7">
        <w:rPr>
          <w:b/>
        </w:rPr>
        <w:t xml:space="preserve">eads to </w:t>
      </w:r>
      <w:r w:rsidR="00E348A6">
        <w:rPr>
          <w:b/>
        </w:rPr>
        <w:t>l</w:t>
      </w:r>
      <w:r w:rsidRPr="004D23D7">
        <w:rPr>
          <w:b/>
        </w:rPr>
        <w:t xml:space="preserve">ongevity </w:t>
      </w:r>
      <w:r w:rsidR="00E348A6">
        <w:rPr>
          <w:b/>
        </w:rPr>
        <w:t>d</w:t>
      </w:r>
      <w:r w:rsidRPr="004D23D7">
        <w:rPr>
          <w:b/>
        </w:rPr>
        <w:t xml:space="preserve">efects that are </w:t>
      </w:r>
      <w:r w:rsidR="00E348A6">
        <w:rPr>
          <w:b/>
        </w:rPr>
        <w:t>a</w:t>
      </w:r>
      <w:r w:rsidRPr="004D23D7">
        <w:rPr>
          <w:b/>
        </w:rPr>
        <w:t xml:space="preserve">lleviated by </w:t>
      </w:r>
      <w:r w:rsidR="00E348A6">
        <w:rPr>
          <w:b/>
        </w:rPr>
        <w:t>a</w:t>
      </w:r>
      <w:r w:rsidRPr="004D23D7">
        <w:rPr>
          <w:b/>
        </w:rPr>
        <w:t xml:space="preserve">lterations in </w:t>
      </w:r>
      <w:r w:rsidR="00E348A6">
        <w:rPr>
          <w:b/>
        </w:rPr>
        <w:t>s</w:t>
      </w:r>
      <w:r w:rsidRPr="004D23D7">
        <w:rPr>
          <w:b/>
        </w:rPr>
        <w:t xml:space="preserve">tress </w:t>
      </w:r>
      <w:r w:rsidR="00E348A6">
        <w:rPr>
          <w:b/>
        </w:rPr>
        <w:t>r</w:t>
      </w:r>
      <w:r w:rsidRPr="004D23D7">
        <w:rPr>
          <w:b/>
        </w:rPr>
        <w:t xml:space="preserve">esponse </w:t>
      </w:r>
      <w:r w:rsidR="00E348A6">
        <w:rPr>
          <w:b/>
        </w:rPr>
        <w:t>s</w:t>
      </w:r>
      <w:r w:rsidRPr="004D23D7">
        <w:rPr>
          <w:b/>
        </w:rPr>
        <w:t>ignaling.</w:t>
      </w:r>
      <w:r w:rsidRPr="004D23D7">
        <w:t xml:space="preserve">  </w:t>
      </w:r>
      <w:r w:rsidR="00F473D2">
        <w:rPr>
          <w:rFonts w:ascii="ZWAdobeF" w:hAnsi="ZWAdobeF" w:cs="ZWAdobeF"/>
          <w:sz w:val="2"/>
          <w:szCs w:val="2"/>
        </w:rPr>
        <w:t>H</w:t>
      </w:r>
      <w:hyperlink r:id="rId792" w:history="1">
        <w:r w:rsidR="00C277CF" w:rsidRPr="004D23D7">
          <w:rPr>
            <w:rStyle w:val="Hyperlink"/>
          </w:rPr>
          <w:t>J Biol Chem. 2009 Jul 3;284(27):18106-14. Epub 2009 Apr 28.</w:t>
        </w:r>
      </w:hyperlink>
      <w:r w:rsidR="00F473D2">
        <w:rPr>
          <w:rFonts w:ascii="ZWAdobeF" w:hAnsi="ZWAdobeF" w:cs="ZWAdobeF"/>
          <w:sz w:val="2"/>
          <w:szCs w:val="2"/>
        </w:rPr>
        <w:t>H</w:t>
      </w:r>
      <w:r w:rsidR="00C277CF" w:rsidRPr="004D23D7">
        <w:rPr>
          <w:i/>
        </w:rPr>
        <w:t xml:space="preserve"> </w:t>
      </w:r>
      <w:r w:rsidR="00F75521">
        <w:rPr>
          <w:i/>
        </w:rPr>
        <w:t xml:space="preserve"> </w:t>
      </w:r>
      <w:r w:rsidRPr="004D23D7">
        <w:rPr>
          <w:i/>
        </w:rPr>
        <w:t xml:space="preserve">(PubMed </w:t>
      </w:r>
      <w:r w:rsidR="00106FD8">
        <w:rPr>
          <w:i/>
        </w:rPr>
        <w:t>– Open Access</w:t>
      </w:r>
      <w:r w:rsidRPr="004D23D7">
        <w:rPr>
          <w:i/>
        </w:rPr>
        <w:t>)</w:t>
      </w:r>
      <w:r w:rsidRPr="004D23D7">
        <w:rPr>
          <w:b/>
          <w:i/>
          <w:color w:val="3A75C4"/>
        </w:rPr>
        <w:t>*</w:t>
      </w:r>
    </w:p>
    <w:p w:rsidR="004575B1" w:rsidRPr="004D23D7" w:rsidRDefault="004575B1" w:rsidP="00B47252">
      <w:pPr>
        <w:numPr>
          <w:ilvl w:val="0"/>
          <w:numId w:val="1"/>
        </w:numPr>
        <w:autoSpaceDE w:val="0"/>
        <w:spacing w:before="120" w:after="120"/>
        <w:ind w:left="0"/>
      </w:pPr>
      <w:r w:rsidRPr="004D23D7">
        <w:t xml:space="preserve">Paradies G, Petrosillo G, Paradies V, Ruggiero FM.  </w:t>
      </w:r>
      <w:r w:rsidRPr="004D23D7">
        <w:rPr>
          <w:b/>
        </w:rPr>
        <w:t>Role of cardiolipin peroxidation and Ca(2+) in mitochondrial dysfunction and disease.</w:t>
      </w:r>
      <w:r w:rsidRPr="004D23D7">
        <w:t xml:space="preserve">  </w:t>
      </w:r>
      <w:r w:rsidR="00F473D2">
        <w:rPr>
          <w:rFonts w:ascii="ZWAdobeF" w:hAnsi="ZWAdobeF" w:cs="ZWAdobeF"/>
          <w:sz w:val="2"/>
          <w:szCs w:val="2"/>
        </w:rPr>
        <w:t>H</w:t>
      </w:r>
      <w:hyperlink r:id="rId793" w:history="1">
        <w:r w:rsidR="00CB7E32" w:rsidRPr="004D23D7">
          <w:rPr>
            <w:rStyle w:val="Hyperlink"/>
          </w:rPr>
          <w:t>Cell Calcium. 2009 Jun;45(6):643-50. Epub 2009 Apr 15. Review.</w:t>
        </w:r>
      </w:hyperlink>
      <w:r w:rsidR="00F473D2">
        <w:rPr>
          <w:rFonts w:ascii="ZWAdobeF" w:hAnsi="ZWAdobeF" w:cs="ZWAdobeF"/>
          <w:sz w:val="2"/>
          <w:szCs w:val="2"/>
        </w:rPr>
        <w:t>H</w:t>
      </w:r>
      <w:r w:rsidR="00CB7E32" w:rsidRPr="004D23D7">
        <w:rPr>
          <w:i/>
        </w:rPr>
        <w:t xml:space="preserve">  </w:t>
      </w:r>
      <w:r w:rsidRPr="004D23D7">
        <w:rPr>
          <w:i/>
        </w:rPr>
        <w:t>(PubMed Abstract)</w:t>
      </w:r>
    </w:p>
    <w:p w:rsidR="000B2B61" w:rsidRPr="000B2B61" w:rsidRDefault="000B2B61" w:rsidP="00B47252">
      <w:pPr>
        <w:numPr>
          <w:ilvl w:val="0"/>
          <w:numId w:val="1"/>
        </w:numPr>
        <w:autoSpaceDE w:val="0"/>
        <w:spacing w:before="120" w:after="120"/>
        <w:ind w:left="0"/>
        <w:rPr>
          <w:i/>
        </w:rPr>
      </w:pPr>
      <w:r w:rsidRPr="000B2B61">
        <w:t xml:space="preserve">Wittig I, Schägger H.  </w:t>
      </w:r>
      <w:r w:rsidRPr="000B2B61">
        <w:rPr>
          <w:b/>
        </w:rPr>
        <w:t>Supramolecular organization of ATP synthase and respiratory chain in mitochondrial membranes.</w:t>
      </w:r>
      <w:r w:rsidRPr="000B2B61">
        <w:t xml:space="preserve">  </w:t>
      </w:r>
      <w:r w:rsidR="00F473D2">
        <w:rPr>
          <w:rFonts w:ascii="ZWAdobeF" w:hAnsi="ZWAdobeF" w:cs="ZWAdobeF"/>
          <w:sz w:val="2"/>
          <w:szCs w:val="2"/>
        </w:rPr>
        <w:t>H</w:t>
      </w:r>
      <w:hyperlink r:id="rId794" w:history="1">
        <w:r w:rsidRPr="000B2B61">
          <w:rPr>
            <w:rStyle w:val="Hyperlink"/>
          </w:rPr>
          <w:t>Biochim Biophys Acta. 2009 Jun;1787(6):672-80.  Epub 2009 Jan 8. Review.</w:t>
        </w:r>
      </w:hyperlink>
      <w:r w:rsidR="00F473D2">
        <w:rPr>
          <w:rFonts w:ascii="ZWAdobeF" w:hAnsi="ZWAdobeF" w:cs="ZWAdobeF"/>
          <w:sz w:val="2"/>
          <w:szCs w:val="2"/>
        </w:rPr>
        <w:t>H</w:t>
      </w:r>
      <w:r w:rsidRPr="000B2B61">
        <w:rPr>
          <w:i/>
        </w:rPr>
        <w:t xml:space="preserve">  (PubMed Abstract)</w:t>
      </w:r>
    </w:p>
    <w:p w:rsidR="00A025FA" w:rsidRPr="00A025FA" w:rsidRDefault="00A025FA" w:rsidP="00B47252">
      <w:pPr>
        <w:numPr>
          <w:ilvl w:val="0"/>
          <w:numId w:val="1"/>
        </w:numPr>
        <w:autoSpaceDE w:val="0"/>
        <w:spacing w:before="120" w:after="120"/>
        <w:ind w:left="0"/>
      </w:pPr>
      <w:r w:rsidRPr="00A025FA">
        <w:t xml:space="preserve">Wendel AA, Lewin TM, Coleman RA.  </w:t>
      </w:r>
      <w:r w:rsidRPr="00A025FA">
        <w:rPr>
          <w:b/>
        </w:rPr>
        <w:t xml:space="preserve">Glycerol-3-phosphate acyltransferases: </w:t>
      </w:r>
      <w:r w:rsidR="00E742D7">
        <w:rPr>
          <w:b/>
        </w:rPr>
        <w:t xml:space="preserve"> </w:t>
      </w:r>
      <w:r w:rsidRPr="00A025FA">
        <w:rPr>
          <w:b/>
        </w:rPr>
        <w:t>Rate limiting enzymes of triacylglycerol biosynthesis.</w:t>
      </w:r>
      <w:r w:rsidRPr="00A025FA">
        <w:t xml:space="preserve">  </w:t>
      </w:r>
      <w:r w:rsidR="00F473D2">
        <w:rPr>
          <w:rFonts w:ascii="ZWAdobeF" w:hAnsi="ZWAdobeF" w:cs="ZWAdobeF"/>
          <w:sz w:val="2"/>
          <w:szCs w:val="2"/>
        </w:rPr>
        <w:t>H</w:t>
      </w:r>
      <w:hyperlink r:id="rId795" w:history="1">
        <w:r w:rsidRPr="00A025FA">
          <w:rPr>
            <w:rStyle w:val="Hyperlink"/>
          </w:rPr>
          <w:t>Biochim Biophys Acta. 2009 Jun;1791(6):501-6. Epub 2008 Nov 7. Review.</w:t>
        </w:r>
      </w:hyperlink>
      <w:r w:rsidR="00F473D2">
        <w:rPr>
          <w:rFonts w:ascii="ZWAdobeF" w:hAnsi="ZWAdobeF" w:cs="ZWAdobeF"/>
          <w:sz w:val="2"/>
          <w:szCs w:val="2"/>
        </w:rPr>
        <w:t>H</w:t>
      </w:r>
      <w:r w:rsidRPr="00A025FA">
        <w:rPr>
          <w:i/>
        </w:rPr>
        <w:t xml:space="preserve">  (PubMed Abstract)</w:t>
      </w:r>
    </w:p>
    <w:p w:rsidR="00500D7A" w:rsidRPr="004D23D7" w:rsidRDefault="00500D7A" w:rsidP="00B47252">
      <w:pPr>
        <w:numPr>
          <w:ilvl w:val="0"/>
          <w:numId w:val="1"/>
        </w:numPr>
        <w:autoSpaceDE w:val="0"/>
        <w:spacing w:before="120" w:after="120"/>
        <w:ind w:left="0"/>
        <w:rPr>
          <w:i/>
        </w:rPr>
      </w:pPr>
      <w:r w:rsidRPr="004D23D7">
        <w:t xml:space="preserve">Schlame M.  </w:t>
      </w:r>
      <w:r w:rsidRPr="004D23D7">
        <w:rPr>
          <w:b/>
        </w:rPr>
        <w:t xml:space="preserve">Formation of molecular species of mitochondrial cardiolipin. </w:t>
      </w:r>
      <w:r w:rsidR="00FF6140">
        <w:rPr>
          <w:b/>
        </w:rPr>
        <w:t xml:space="preserve"> </w:t>
      </w:r>
      <w:r w:rsidRPr="004D23D7">
        <w:rPr>
          <w:b/>
        </w:rPr>
        <w:t>2. A mathematical model of pattern formation by phospholipid transacylation.</w:t>
      </w:r>
      <w:r w:rsidR="00F75521">
        <w:rPr>
          <w:b/>
        </w:rPr>
        <w:t xml:space="preserve"> </w:t>
      </w:r>
      <w:r w:rsidRPr="004D23D7">
        <w:rPr>
          <w:b/>
        </w:rPr>
        <w:t xml:space="preserve"> </w:t>
      </w:r>
      <w:r w:rsidR="00F473D2">
        <w:rPr>
          <w:rFonts w:ascii="ZWAdobeF" w:hAnsi="ZWAdobeF" w:cs="ZWAdobeF"/>
          <w:sz w:val="2"/>
          <w:szCs w:val="2"/>
        </w:rPr>
        <w:t>H</w:t>
      </w:r>
      <w:hyperlink r:id="rId796" w:history="1">
        <w:r w:rsidRPr="004D23D7">
          <w:rPr>
            <w:rStyle w:val="Hyperlink"/>
          </w:rPr>
          <w:t>Biochim Biophys Acta. 2009 Apr;1791(4):321-5. Epub 2009 Jan 31.</w:t>
        </w:r>
      </w:hyperlink>
      <w:r w:rsidR="00F473D2">
        <w:rPr>
          <w:rFonts w:ascii="ZWAdobeF" w:hAnsi="ZWAdobeF" w:cs="ZWAdobeF"/>
          <w:sz w:val="2"/>
          <w:szCs w:val="2"/>
        </w:rPr>
        <w:t>H</w:t>
      </w:r>
      <w:r w:rsidRPr="004D23D7">
        <w:t xml:space="preserve">  </w:t>
      </w:r>
      <w:r w:rsidRPr="004D23D7">
        <w:rPr>
          <w:i/>
        </w:rPr>
        <w:t>(PubMed Abstract)</w:t>
      </w:r>
    </w:p>
    <w:p w:rsidR="002F3ADD" w:rsidRPr="004D23D7" w:rsidRDefault="002F3ADD" w:rsidP="00B47252">
      <w:pPr>
        <w:numPr>
          <w:ilvl w:val="0"/>
          <w:numId w:val="1"/>
        </w:numPr>
        <w:autoSpaceDE w:val="0"/>
        <w:spacing w:before="120" w:after="120"/>
        <w:ind w:left="0"/>
        <w:rPr>
          <w:i/>
        </w:rPr>
      </w:pPr>
      <w:r w:rsidRPr="004D23D7">
        <w:t xml:space="preserve">Rosca MG, Hoppel CL.  </w:t>
      </w:r>
      <w:r w:rsidRPr="004D23D7">
        <w:rPr>
          <w:b/>
        </w:rPr>
        <w:t>New aspects of impaired mitochondrial function in heart failure.</w:t>
      </w:r>
      <w:r w:rsidRPr="004D23D7">
        <w:t xml:space="preserve">  </w:t>
      </w:r>
      <w:r w:rsidR="00CB7E32" w:rsidRPr="004D23D7">
        <w:br/>
      </w:r>
      <w:r w:rsidR="00F473D2">
        <w:rPr>
          <w:rFonts w:ascii="ZWAdobeF" w:hAnsi="ZWAdobeF" w:cs="ZWAdobeF"/>
          <w:sz w:val="2"/>
          <w:szCs w:val="2"/>
        </w:rPr>
        <w:t>H</w:t>
      </w:r>
      <w:hyperlink r:id="rId797" w:history="1">
        <w:r w:rsidR="00CB7E32" w:rsidRPr="004D23D7">
          <w:rPr>
            <w:rStyle w:val="Hyperlink"/>
          </w:rPr>
          <w:t>J Bioenerg Biomembr. 2009 Apr;41(2):107-12. Review.</w:t>
        </w:r>
        <w:r w:rsidRPr="004D23D7">
          <w:rPr>
            <w:rStyle w:val="Hyperlink"/>
          </w:rPr>
          <w:t xml:space="preserve"> </w:t>
        </w:r>
      </w:hyperlink>
      <w:r w:rsidR="00F473D2">
        <w:rPr>
          <w:rFonts w:ascii="ZWAdobeF" w:hAnsi="ZWAdobeF" w:cs="ZWAdobeF"/>
          <w:sz w:val="2"/>
          <w:szCs w:val="2"/>
        </w:rPr>
        <w:t>H</w:t>
      </w:r>
      <w:r w:rsidRPr="004D23D7">
        <w:t xml:space="preserve"> </w:t>
      </w:r>
      <w:r w:rsidRPr="004D23D7">
        <w:rPr>
          <w:i/>
        </w:rPr>
        <w:t>(PubMed Abstract)</w:t>
      </w:r>
    </w:p>
    <w:p w:rsidR="002E50BE" w:rsidRPr="004D23D7" w:rsidRDefault="002E50BE" w:rsidP="00B47252">
      <w:pPr>
        <w:numPr>
          <w:ilvl w:val="0"/>
          <w:numId w:val="1"/>
        </w:numPr>
        <w:autoSpaceDE w:val="0"/>
        <w:spacing w:before="120" w:after="120"/>
        <w:ind w:left="0"/>
      </w:pPr>
      <w:r w:rsidRPr="004D23D7">
        <w:t xml:space="preserve">Malhotra A, Xu Y, Ren M, Schlame M.  </w:t>
      </w:r>
      <w:r w:rsidRPr="004D23D7">
        <w:rPr>
          <w:b/>
        </w:rPr>
        <w:t>Formation of molecular species of mitochondrial cardiolipin. 1. A novel transacylation mechanism to shuttle fatty acids between sn-1 and sn-2 positions of multiple phospholipid species.</w:t>
      </w:r>
      <w:r w:rsidRPr="004D23D7">
        <w:t xml:space="preserve">  </w:t>
      </w:r>
      <w:r w:rsidR="00F473D2">
        <w:rPr>
          <w:rFonts w:ascii="ZWAdobeF" w:hAnsi="ZWAdobeF" w:cs="ZWAdobeF"/>
          <w:sz w:val="2"/>
          <w:szCs w:val="2"/>
        </w:rPr>
        <w:t>H</w:t>
      </w:r>
      <w:hyperlink r:id="rId798" w:history="1">
        <w:r w:rsidRPr="004D23D7">
          <w:rPr>
            <w:rStyle w:val="Hyperlink"/>
          </w:rPr>
          <w:t>Biochim Biophys Acta. 2009 Apr;1791(4):314-20. Epub 2009 Jan 21.</w:t>
        </w:r>
      </w:hyperlink>
      <w:r w:rsidR="00F473D2">
        <w:rPr>
          <w:rFonts w:ascii="ZWAdobeF" w:hAnsi="ZWAdobeF" w:cs="ZWAdobeF"/>
          <w:sz w:val="2"/>
          <w:szCs w:val="2"/>
        </w:rPr>
        <w:t>H</w:t>
      </w:r>
      <w:r w:rsidRPr="004D23D7">
        <w:t xml:space="preserve">  </w:t>
      </w:r>
      <w:r w:rsidRPr="004D23D7">
        <w:rPr>
          <w:i/>
        </w:rPr>
        <w:t xml:space="preserve">(PubMed </w:t>
      </w:r>
      <w:r w:rsidR="00D2521F">
        <w:rPr>
          <w:i/>
        </w:rPr>
        <w:t>– Open Access</w:t>
      </w:r>
      <w:r w:rsidRPr="004D23D7">
        <w:rPr>
          <w:i/>
        </w:rPr>
        <w:t>)</w:t>
      </w:r>
      <w:r w:rsidRPr="004D23D7">
        <w:rPr>
          <w:b/>
          <w:color w:val="3A75C4"/>
        </w:rPr>
        <w:t>*</w:t>
      </w:r>
    </w:p>
    <w:p w:rsidR="00005AA1" w:rsidRPr="004D23D7" w:rsidRDefault="00005AA1" w:rsidP="00B47252">
      <w:pPr>
        <w:numPr>
          <w:ilvl w:val="0"/>
          <w:numId w:val="1"/>
        </w:numPr>
        <w:autoSpaceDE w:val="0"/>
        <w:spacing w:before="120" w:after="120"/>
        <w:ind w:left="0"/>
      </w:pPr>
      <w:r w:rsidRPr="004D23D7">
        <w:lastRenderedPageBreak/>
        <w:t xml:space="preserve">Sparagna GC, Lesnefsky EJ.  </w:t>
      </w:r>
      <w:r w:rsidRPr="004D23D7">
        <w:rPr>
          <w:b/>
        </w:rPr>
        <w:t xml:space="preserve">Cardiolipin </w:t>
      </w:r>
      <w:r w:rsidR="00BB56AB" w:rsidRPr="004D23D7">
        <w:rPr>
          <w:b/>
        </w:rPr>
        <w:t>r</w:t>
      </w:r>
      <w:r w:rsidRPr="004D23D7">
        <w:rPr>
          <w:b/>
        </w:rPr>
        <w:t xml:space="preserve">emodeling in the </w:t>
      </w:r>
      <w:r w:rsidR="00BB56AB" w:rsidRPr="004D23D7">
        <w:rPr>
          <w:b/>
        </w:rPr>
        <w:t>h</w:t>
      </w:r>
      <w:r w:rsidRPr="004D23D7">
        <w:rPr>
          <w:b/>
        </w:rPr>
        <w:t>eart.</w:t>
      </w:r>
      <w:r w:rsidRPr="004D23D7">
        <w:t xml:space="preserve">  </w:t>
      </w:r>
      <w:r w:rsidR="00F473D2">
        <w:rPr>
          <w:rFonts w:ascii="ZWAdobeF" w:hAnsi="ZWAdobeF" w:cs="ZWAdobeF"/>
          <w:sz w:val="2"/>
          <w:szCs w:val="2"/>
        </w:rPr>
        <w:t>H</w:t>
      </w:r>
      <w:hyperlink r:id="rId799" w:history="1">
        <w:r w:rsidR="00BB56AB" w:rsidRPr="004D23D7">
          <w:rPr>
            <w:rStyle w:val="Hyperlink"/>
          </w:rPr>
          <w:t>J Cardiovasc Pharmacol. 2009 Apr;53(4):290-301. Review.</w:t>
        </w:r>
      </w:hyperlink>
      <w:r w:rsidR="00F473D2">
        <w:rPr>
          <w:rFonts w:ascii="ZWAdobeF" w:hAnsi="ZWAdobeF" w:cs="ZWAdobeF"/>
          <w:sz w:val="2"/>
          <w:szCs w:val="2"/>
        </w:rPr>
        <w:t>H</w:t>
      </w:r>
      <w:r w:rsidR="00BB56AB" w:rsidRPr="004D23D7">
        <w:rPr>
          <w:i/>
        </w:rPr>
        <w:t xml:space="preserve"> </w:t>
      </w:r>
      <w:r w:rsidR="00F75521">
        <w:rPr>
          <w:i/>
        </w:rPr>
        <w:t xml:space="preserve"> </w:t>
      </w:r>
      <w:r w:rsidRPr="004D23D7">
        <w:rPr>
          <w:i/>
        </w:rPr>
        <w:t>(PubMed Abstract)</w:t>
      </w:r>
      <w:r w:rsidR="00371DA5" w:rsidRPr="004D23D7">
        <w:rPr>
          <w:b/>
          <w:i/>
          <w:color w:val="3A75C4"/>
        </w:rPr>
        <w:t>*</w:t>
      </w:r>
    </w:p>
    <w:p w:rsidR="00757BF6" w:rsidRPr="00C5114E" w:rsidRDefault="00757BF6" w:rsidP="00B47252">
      <w:pPr>
        <w:numPr>
          <w:ilvl w:val="0"/>
          <w:numId w:val="1"/>
        </w:numPr>
        <w:autoSpaceDE w:val="0"/>
        <w:spacing w:before="120" w:after="120"/>
        <w:ind w:left="0"/>
      </w:pPr>
      <w:r w:rsidRPr="00757BF6">
        <w:t xml:space="preserve">Houtkooper RH, Rodenburg RJ, Thiels C, van Lenthe H, Stet F, Poll-The BT, Stone JE,  Steward CG, Wanders RJ, Smeitink J, Kulik W, Vaz FM.  </w:t>
      </w:r>
      <w:r w:rsidRPr="00757BF6">
        <w:rPr>
          <w:b/>
        </w:rPr>
        <w:t>Cardiolipin and monolysocardiolipin analysis in fibroblasts, lymphocytes and tissues using HPLC-mass spectrometry as a diagnostic test for Barth syndrome.</w:t>
      </w:r>
      <w:r w:rsidR="009326DC">
        <w:rPr>
          <w:b/>
        </w:rPr>
        <w:t xml:space="preserve"> </w:t>
      </w:r>
      <w:r w:rsidRPr="00757BF6">
        <w:t xml:space="preserve"> </w:t>
      </w:r>
      <w:r w:rsidR="00F473D2">
        <w:rPr>
          <w:rFonts w:ascii="ZWAdobeF" w:hAnsi="ZWAdobeF" w:cs="ZWAdobeF"/>
          <w:sz w:val="2"/>
          <w:szCs w:val="2"/>
        </w:rPr>
        <w:t>H</w:t>
      </w:r>
      <w:hyperlink r:id="rId800" w:history="1">
        <w:r w:rsidRPr="00757BF6">
          <w:rPr>
            <w:rStyle w:val="Hyperlink"/>
          </w:rPr>
          <w:t>Anal Biochem. 2009 Apr 15;387(2):230-7. Epub 2009 Jan 31.</w:t>
        </w:r>
      </w:hyperlink>
      <w:r w:rsidR="00F473D2">
        <w:rPr>
          <w:rFonts w:ascii="ZWAdobeF" w:hAnsi="ZWAdobeF" w:cs="ZWAdobeF"/>
          <w:sz w:val="2"/>
          <w:szCs w:val="2"/>
        </w:rPr>
        <w:t>H</w:t>
      </w:r>
      <w:r w:rsidRPr="00757BF6">
        <w:rPr>
          <w:i/>
        </w:rPr>
        <w:t xml:space="preserve"> </w:t>
      </w:r>
      <w:r w:rsidR="00F75521">
        <w:rPr>
          <w:i/>
        </w:rPr>
        <w:t xml:space="preserve"> </w:t>
      </w:r>
      <w:r w:rsidRPr="00757BF6">
        <w:rPr>
          <w:i/>
        </w:rPr>
        <w:t>(PubMed Abstract)</w:t>
      </w:r>
      <w:r w:rsidRPr="00757BF6">
        <w:rPr>
          <w:i/>
          <w:color w:val="3A75C4"/>
        </w:rPr>
        <w:t>*</w:t>
      </w:r>
    </w:p>
    <w:p w:rsidR="00C5114E" w:rsidRPr="00757BF6" w:rsidRDefault="00C5114E" w:rsidP="00B47252">
      <w:pPr>
        <w:numPr>
          <w:ilvl w:val="0"/>
          <w:numId w:val="1"/>
        </w:numPr>
        <w:autoSpaceDE w:val="0"/>
        <w:spacing w:before="120" w:after="120"/>
        <w:ind w:left="0"/>
      </w:pPr>
      <w:r>
        <w:t xml:space="preserve">Rog T, </w:t>
      </w:r>
      <w:r w:rsidRPr="008A479E">
        <w:t xml:space="preserve">Martinez-Seara H, Munck N, Karttunen M, Vattulainen I.  </w:t>
      </w:r>
      <w:r w:rsidRPr="008A479E">
        <w:rPr>
          <w:b/>
        </w:rPr>
        <w:t xml:space="preserve">Role of cardiolipins in the inner mitochondrial membrane: </w:t>
      </w:r>
      <w:r w:rsidR="00DA1419">
        <w:rPr>
          <w:b/>
        </w:rPr>
        <w:t xml:space="preserve"> I</w:t>
      </w:r>
      <w:r w:rsidRPr="008A479E">
        <w:rPr>
          <w:b/>
        </w:rPr>
        <w:t>nsight gained through atom-scale simulations.</w:t>
      </w:r>
      <w:r w:rsidRPr="00757BF6">
        <w:rPr>
          <w:b/>
        </w:rPr>
        <w:t xml:space="preserve">  </w:t>
      </w:r>
      <w:r w:rsidR="00F473D2">
        <w:rPr>
          <w:rFonts w:ascii="ZWAdobeF" w:hAnsi="ZWAdobeF" w:cs="ZWAdobeF"/>
          <w:sz w:val="2"/>
          <w:szCs w:val="2"/>
        </w:rPr>
        <w:t>H</w:t>
      </w:r>
      <w:hyperlink r:id="rId801" w:history="1">
        <w:r w:rsidRPr="00757BF6">
          <w:rPr>
            <w:rStyle w:val="Hyperlink"/>
          </w:rPr>
          <w:t>J Phys Chem B. 2009 Mar 19;113(11):3413-22.</w:t>
        </w:r>
      </w:hyperlink>
      <w:r w:rsidR="00F473D2">
        <w:rPr>
          <w:rFonts w:ascii="ZWAdobeF" w:hAnsi="ZWAdobeF" w:cs="ZWAdobeF"/>
          <w:sz w:val="2"/>
          <w:szCs w:val="2"/>
        </w:rPr>
        <w:t>H</w:t>
      </w:r>
      <w:r w:rsidRPr="00757BF6">
        <w:t xml:space="preserve">  </w:t>
      </w:r>
      <w:r w:rsidRPr="00757BF6">
        <w:rPr>
          <w:i/>
        </w:rPr>
        <w:t>(PubMed Abstract)</w:t>
      </w:r>
    </w:p>
    <w:p w:rsidR="007F3739" w:rsidRPr="004D23D7" w:rsidRDefault="007F3739" w:rsidP="00B47252">
      <w:pPr>
        <w:numPr>
          <w:ilvl w:val="0"/>
          <w:numId w:val="1"/>
        </w:numPr>
        <w:autoSpaceDE w:val="0"/>
        <w:spacing w:before="120" w:after="120"/>
        <w:ind w:left="0"/>
      </w:pPr>
      <w:r w:rsidRPr="004D23D7">
        <w:t xml:space="preserve">Beranek A, Rechberger G, Knauer H, Wolinski H, Kohlwein SD, Leber R.  </w:t>
      </w:r>
      <w:r w:rsidRPr="004D23D7">
        <w:rPr>
          <w:b/>
        </w:rPr>
        <w:t>Identification of a cardiolipin-specific phospholipase encoded by the gene CLD1 (YGR110W) in yeast.</w:t>
      </w:r>
      <w:r w:rsidRPr="004D23D7">
        <w:t xml:space="preserve">  </w:t>
      </w:r>
      <w:r w:rsidR="00F473D2">
        <w:rPr>
          <w:rFonts w:ascii="ZWAdobeF" w:hAnsi="ZWAdobeF" w:cs="ZWAdobeF"/>
          <w:sz w:val="2"/>
          <w:szCs w:val="2"/>
        </w:rPr>
        <w:t>H</w:t>
      </w:r>
      <w:hyperlink r:id="rId802" w:history="1">
        <w:r w:rsidR="00BB56AB" w:rsidRPr="004D23D7">
          <w:rPr>
            <w:rStyle w:val="Hyperlink"/>
          </w:rPr>
          <w:t>J Biol Chem. 2009 Apr 24;284(17):11572-8. Epub 2009 Feb 25.</w:t>
        </w:r>
      </w:hyperlink>
      <w:r w:rsidR="00F473D2">
        <w:rPr>
          <w:rFonts w:ascii="ZWAdobeF" w:hAnsi="ZWAdobeF" w:cs="ZWAdobeF"/>
          <w:sz w:val="2"/>
          <w:szCs w:val="2"/>
        </w:rPr>
        <w:t>H</w:t>
      </w:r>
      <w:r w:rsidRPr="004D23D7">
        <w:t xml:space="preserve">  </w:t>
      </w:r>
      <w:r w:rsidRPr="004D23D7">
        <w:rPr>
          <w:i/>
        </w:rPr>
        <w:t>(PubMed Abstract)</w:t>
      </w:r>
    </w:p>
    <w:p w:rsidR="000B2B61" w:rsidRPr="000B2B61" w:rsidRDefault="000B2B61" w:rsidP="00B47252">
      <w:pPr>
        <w:numPr>
          <w:ilvl w:val="0"/>
          <w:numId w:val="1"/>
        </w:numPr>
        <w:autoSpaceDE w:val="0"/>
        <w:spacing w:before="120" w:after="120"/>
        <w:ind w:left="0"/>
      </w:pPr>
      <w:r w:rsidRPr="000B2B61">
        <w:t xml:space="preserve">Acehan D, Khuchua Z, Houtkooper RH, Malhotra A, Kaufman J, Vaz FM, Ren M, Rockman HA, Stokes DL, Schlame M.  </w:t>
      </w:r>
      <w:r w:rsidRPr="000B2B61">
        <w:rPr>
          <w:b/>
        </w:rPr>
        <w:t xml:space="preserve">Distinct effects of </w:t>
      </w:r>
      <w:r w:rsidRPr="00682084">
        <w:rPr>
          <w:b/>
          <w:i/>
        </w:rPr>
        <w:t>tafazzin</w:t>
      </w:r>
      <w:r w:rsidRPr="000B2B61">
        <w:rPr>
          <w:b/>
        </w:rPr>
        <w:t xml:space="preserve"> deletion in differentiated and undifferentiated mitochondria.</w:t>
      </w:r>
      <w:r w:rsidRPr="000B2B61">
        <w:t xml:space="preserve">  </w:t>
      </w:r>
      <w:r w:rsidR="00F473D2">
        <w:rPr>
          <w:rFonts w:ascii="ZWAdobeF" w:hAnsi="ZWAdobeF" w:cs="ZWAdobeF"/>
          <w:sz w:val="2"/>
          <w:szCs w:val="2"/>
        </w:rPr>
        <w:t>H</w:t>
      </w:r>
      <w:hyperlink r:id="rId803" w:history="1">
        <w:r w:rsidRPr="000B2B61">
          <w:rPr>
            <w:rStyle w:val="Hyperlink"/>
          </w:rPr>
          <w:t>Mitochondrion. 2009 Apr;9(2):86-95. Epub 2008 Dec 11.</w:t>
        </w:r>
      </w:hyperlink>
      <w:r w:rsidR="00F473D2">
        <w:rPr>
          <w:rFonts w:ascii="ZWAdobeF" w:hAnsi="ZWAdobeF" w:cs="ZWAdobeF"/>
          <w:sz w:val="2"/>
          <w:szCs w:val="2"/>
        </w:rPr>
        <w:t>H</w:t>
      </w:r>
      <w:r w:rsidRPr="000B2B61">
        <w:t xml:space="preserve">  </w:t>
      </w:r>
      <w:r w:rsidRPr="000B2B61">
        <w:rPr>
          <w:i/>
        </w:rPr>
        <w:t xml:space="preserve">(PubMed </w:t>
      </w:r>
      <w:r w:rsidR="00A57966">
        <w:rPr>
          <w:i/>
        </w:rPr>
        <w:t>– Open Access</w:t>
      </w:r>
      <w:r w:rsidRPr="000B2B61">
        <w:rPr>
          <w:i/>
        </w:rPr>
        <w:t>)</w:t>
      </w:r>
      <w:r w:rsidRPr="000B2B61">
        <w:rPr>
          <w:b/>
          <w:color w:val="3A75C4"/>
        </w:rPr>
        <w:t>*</w:t>
      </w:r>
    </w:p>
    <w:p w:rsidR="008B3687" w:rsidRDefault="008B3687" w:rsidP="00B47252">
      <w:pPr>
        <w:numPr>
          <w:ilvl w:val="0"/>
          <w:numId w:val="1"/>
        </w:numPr>
        <w:autoSpaceDE w:val="0"/>
        <w:spacing w:before="120" w:after="120"/>
        <w:ind w:left="0"/>
      </w:pPr>
      <w:r w:rsidRPr="008B3687">
        <w:t xml:space="preserve">Gohil VM, Greenberg ML.  </w:t>
      </w:r>
      <w:r w:rsidRPr="008B3687">
        <w:rPr>
          <w:b/>
        </w:rPr>
        <w:t xml:space="preserve">Mitochondrial membrane biogenesis: </w:t>
      </w:r>
      <w:r w:rsidR="00E742D7">
        <w:rPr>
          <w:b/>
        </w:rPr>
        <w:t xml:space="preserve"> P</w:t>
      </w:r>
      <w:r w:rsidRPr="008B3687">
        <w:rPr>
          <w:b/>
        </w:rPr>
        <w:t>hospholipids and proteins go hand in hand.</w:t>
      </w:r>
      <w:r w:rsidRPr="008B3687">
        <w:t xml:space="preserve">  </w:t>
      </w:r>
      <w:r w:rsidR="00F473D2">
        <w:rPr>
          <w:rFonts w:ascii="ZWAdobeF" w:hAnsi="ZWAdobeF" w:cs="ZWAdobeF"/>
          <w:sz w:val="2"/>
          <w:szCs w:val="2"/>
        </w:rPr>
        <w:t>H</w:t>
      </w:r>
      <w:hyperlink r:id="rId804" w:history="1">
        <w:r w:rsidRPr="008B3687">
          <w:rPr>
            <w:rStyle w:val="Hyperlink"/>
          </w:rPr>
          <w:t>J Cell Biol. 2009 Feb 23;184(4):469-72.</w:t>
        </w:r>
      </w:hyperlink>
      <w:r w:rsidR="00F473D2">
        <w:rPr>
          <w:rFonts w:ascii="ZWAdobeF" w:hAnsi="ZWAdobeF" w:cs="ZWAdobeF"/>
          <w:sz w:val="2"/>
          <w:szCs w:val="2"/>
        </w:rPr>
        <w:t>H</w:t>
      </w:r>
      <w:r>
        <w:t xml:space="preserve"> </w:t>
      </w:r>
      <w:r w:rsidRPr="008B3687">
        <w:rPr>
          <w:i/>
        </w:rPr>
        <w:t>(PubMed Abstract)</w:t>
      </w:r>
    </w:p>
    <w:p w:rsidR="00EF132F" w:rsidRDefault="00EF132F" w:rsidP="00B47252">
      <w:pPr>
        <w:pStyle w:val="ListParagraph"/>
        <w:numPr>
          <w:ilvl w:val="0"/>
          <w:numId w:val="1"/>
        </w:numPr>
        <w:autoSpaceDE w:val="0"/>
        <w:spacing w:before="120" w:after="120"/>
        <w:ind w:left="0"/>
        <w:contextualSpacing w:val="0"/>
        <w:rPr>
          <w:i/>
        </w:rPr>
      </w:pPr>
      <w:r w:rsidRPr="001F260D">
        <w:t xml:space="preserve">Osman C, Haag M, Potting C, Rodenfels J, Dip PV, Wieland FT, Brügger B, Westermann B, Langer T.  </w:t>
      </w:r>
      <w:r w:rsidRPr="001F260D">
        <w:rPr>
          <w:b/>
        </w:rPr>
        <w:t xml:space="preserve">The genetic interactome of prohibitins: </w:t>
      </w:r>
      <w:r w:rsidR="00E742D7">
        <w:rPr>
          <w:b/>
        </w:rPr>
        <w:t xml:space="preserve"> C</w:t>
      </w:r>
      <w:r w:rsidRPr="001F260D">
        <w:rPr>
          <w:b/>
        </w:rPr>
        <w:t>oordinated control of cardiolipin and phosphatidylethanolamine by conserved regulators in mitochondria.</w:t>
      </w:r>
      <w:r w:rsidRPr="001F260D">
        <w:t xml:space="preserve">  </w:t>
      </w:r>
      <w:r w:rsidR="00F473D2">
        <w:rPr>
          <w:rFonts w:ascii="ZWAdobeF" w:hAnsi="ZWAdobeF" w:cs="ZWAdobeF"/>
          <w:sz w:val="2"/>
          <w:szCs w:val="2"/>
        </w:rPr>
        <w:t>H</w:t>
      </w:r>
      <w:hyperlink r:id="rId805" w:history="1">
        <w:r w:rsidRPr="001F260D">
          <w:rPr>
            <w:rStyle w:val="Hyperlink"/>
          </w:rPr>
          <w:t>J Cell Biol. 2009 Feb 23;184(4):583-96. Epub 2009 Feb 16.</w:t>
        </w:r>
      </w:hyperlink>
      <w:r w:rsidR="00F473D2">
        <w:rPr>
          <w:rFonts w:ascii="ZWAdobeF" w:hAnsi="ZWAdobeF" w:cs="ZWAdobeF"/>
          <w:sz w:val="2"/>
          <w:szCs w:val="2"/>
        </w:rPr>
        <w:t>H</w:t>
      </w:r>
      <w:r>
        <w:t xml:space="preserve">  </w:t>
      </w:r>
      <w:r w:rsidRPr="008827B8">
        <w:rPr>
          <w:i/>
        </w:rPr>
        <w:t>(PubMed Abstract)</w:t>
      </w:r>
    </w:p>
    <w:p w:rsidR="001A7498" w:rsidRPr="000B2B61" w:rsidRDefault="001A7498" w:rsidP="00B47252">
      <w:pPr>
        <w:numPr>
          <w:ilvl w:val="0"/>
          <w:numId w:val="1"/>
        </w:numPr>
        <w:autoSpaceDE w:val="0"/>
        <w:spacing w:before="120" w:after="120"/>
        <w:ind w:left="0"/>
        <w:rPr>
          <w:smallCaps/>
        </w:rPr>
      </w:pPr>
      <w:r w:rsidRPr="000B2B61">
        <w:t xml:space="preserve">Malhotra A, Edelman-Novemsky I, Xu Y, Plesken H, Ma J, Schlame M, Ren M.  </w:t>
      </w:r>
      <w:r w:rsidRPr="000B2B61">
        <w:rPr>
          <w:b/>
        </w:rPr>
        <w:t>Role of calcium-independent phospholipase A2 in the pathogenesis of Barth syndrome.</w:t>
      </w:r>
      <w:r w:rsidRPr="000B2B61">
        <w:t xml:space="preserve">  </w:t>
      </w:r>
      <w:r w:rsidR="00F473D2">
        <w:rPr>
          <w:rFonts w:ascii="ZWAdobeF" w:hAnsi="ZWAdobeF" w:cs="ZWAdobeF"/>
          <w:sz w:val="2"/>
          <w:szCs w:val="2"/>
        </w:rPr>
        <w:t>H</w:t>
      </w:r>
      <w:hyperlink r:id="rId806" w:history="1">
        <w:r w:rsidR="00C95405" w:rsidRPr="000B2B61">
          <w:rPr>
            <w:rStyle w:val="Hyperlink"/>
          </w:rPr>
          <w:t>Proc Natl Acad Sci U S A. 2009 Feb 17;106(7):2337-41. Epub 2009 Jan 21.</w:t>
        </w:r>
      </w:hyperlink>
      <w:r w:rsidR="00F473D2">
        <w:rPr>
          <w:rFonts w:ascii="ZWAdobeF" w:hAnsi="ZWAdobeF" w:cs="ZWAdobeF"/>
          <w:sz w:val="2"/>
          <w:szCs w:val="2"/>
        </w:rPr>
        <w:t>H</w:t>
      </w:r>
      <w:r w:rsidRPr="000B2B61">
        <w:t xml:space="preserve">  </w:t>
      </w:r>
      <w:r w:rsidRPr="000B2B61">
        <w:rPr>
          <w:i/>
        </w:rPr>
        <w:t xml:space="preserve">(PubMed </w:t>
      </w:r>
      <w:r w:rsidR="00A57966">
        <w:rPr>
          <w:i/>
        </w:rPr>
        <w:t>– Open Access</w:t>
      </w:r>
      <w:r w:rsidRPr="000B2B61">
        <w:rPr>
          <w:i/>
        </w:rPr>
        <w:t>)</w:t>
      </w:r>
      <w:r w:rsidR="00381F58" w:rsidRPr="000B2B61">
        <w:rPr>
          <w:b/>
          <w:i/>
          <w:color w:val="3A75C4"/>
        </w:rPr>
        <w:t>*</w:t>
      </w:r>
    </w:p>
    <w:p w:rsidR="00952944" w:rsidRDefault="00952944" w:rsidP="00B47252">
      <w:pPr>
        <w:numPr>
          <w:ilvl w:val="0"/>
          <w:numId w:val="1"/>
        </w:numPr>
        <w:autoSpaceDE w:val="0"/>
        <w:spacing w:before="120" w:after="120"/>
        <w:ind w:left="0"/>
      </w:pPr>
      <w:r w:rsidRPr="004B005F">
        <w:t>Joshi AS, Zhou J, Gohil VM, Chen S, Greenberg ML.</w:t>
      </w:r>
      <w:r>
        <w:t xml:space="preserve">  </w:t>
      </w:r>
      <w:r w:rsidRPr="004B005F">
        <w:rPr>
          <w:b/>
        </w:rPr>
        <w:t>Cellular functions of cardiolipin in yeast.</w:t>
      </w:r>
      <w:r w:rsidRPr="004B005F">
        <w:t xml:space="preserve">  </w:t>
      </w:r>
      <w:r w:rsidR="00F473D2">
        <w:rPr>
          <w:rFonts w:ascii="ZWAdobeF" w:hAnsi="ZWAdobeF" w:cs="ZWAdobeF"/>
          <w:sz w:val="2"/>
          <w:szCs w:val="2"/>
        </w:rPr>
        <w:t>H</w:t>
      </w:r>
      <w:hyperlink r:id="rId807" w:history="1">
        <w:r w:rsidRPr="00952944">
          <w:rPr>
            <w:rStyle w:val="Hyperlink"/>
          </w:rPr>
          <w:t>Biochim Biophys Acta. 2009 Jan;1793(1):212-8. Epub 2008 Aug 7.</w:t>
        </w:r>
      </w:hyperlink>
      <w:r w:rsidR="00F473D2">
        <w:rPr>
          <w:rStyle w:val="journalname"/>
          <w:rFonts w:ascii="ZWAdobeF" w:hAnsi="ZWAdobeF" w:cs="ZWAdobeF"/>
          <w:sz w:val="2"/>
          <w:szCs w:val="2"/>
        </w:rPr>
        <w:t>H</w:t>
      </w:r>
      <w:r w:rsidRPr="00857D4F">
        <w:rPr>
          <w:i/>
        </w:rPr>
        <w:t xml:space="preserve"> </w:t>
      </w:r>
      <w:r w:rsidR="00F75521">
        <w:rPr>
          <w:i/>
        </w:rPr>
        <w:t xml:space="preserve"> </w:t>
      </w:r>
      <w:r w:rsidRPr="00857D4F">
        <w:rPr>
          <w:i/>
        </w:rPr>
        <w:t>(</w:t>
      </w:r>
      <w:r>
        <w:rPr>
          <w:i/>
        </w:rPr>
        <w:t xml:space="preserve">PubMed </w:t>
      </w:r>
      <w:r w:rsidR="008F3158">
        <w:rPr>
          <w:i/>
        </w:rPr>
        <w:t>– Open Access</w:t>
      </w:r>
      <w:r w:rsidRPr="00857D4F">
        <w:rPr>
          <w:i/>
        </w:rPr>
        <w:t>)</w:t>
      </w:r>
      <w:r w:rsidRPr="00D44657">
        <w:rPr>
          <w:b/>
          <w:i/>
          <w:color w:val="3A75C4"/>
        </w:rPr>
        <w:t>*</w:t>
      </w:r>
    </w:p>
    <w:p w:rsidR="00692E14" w:rsidRDefault="00692E14" w:rsidP="00B47252">
      <w:pPr>
        <w:numPr>
          <w:ilvl w:val="0"/>
          <w:numId w:val="1"/>
        </w:numPr>
        <w:autoSpaceDE w:val="0"/>
        <w:spacing w:before="120" w:after="120"/>
        <w:ind w:left="0"/>
      </w:pPr>
      <w:r w:rsidRPr="007F0E22">
        <w:t xml:space="preserve">Hauff K, Linda D, Hatch GM.  </w:t>
      </w:r>
      <w:r w:rsidRPr="002E5685">
        <w:rPr>
          <w:b/>
        </w:rPr>
        <w:t>M</w:t>
      </w:r>
      <w:r w:rsidRPr="007F0E22">
        <w:rPr>
          <w:b/>
        </w:rPr>
        <w:t>echanism of the elevation in cardiolipin during Hela cell entry into the S phase of the human cell cycle.</w:t>
      </w:r>
      <w:r w:rsidRPr="007F0E22">
        <w:t xml:space="preserve">  </w:t>
      </w:r>
      <w:r w:rsidR="00F473D2">
        <w:rPr>
          <w:rFonts w:ascii="ZWAdobeF" w:hAnsi="ZWAdobeF" w:cs="ZWAdobeF"/>
          <w:sz w:val="2"/>
          <w:szCs w:val="2"/>
        </w:rPr>
        <w:t>H</w:t>
      </w:r>
      <w:hyperlink r:id="rId808" w:history="1">
        <w:r w:rsidRPr="002E5685">
          <w:rPr>
            <w:rStyle w:val="Hyperlink"/>
          </w:rPr>
          <w:t>Biochem J. 2009 Jan 15;417(2):573-82.</w:t>
        </w:r>
      </w:hyperlink>
      <w:r w:rsidR="00F473D2">
        <w:rPr>
          <w:rFonts w:ascii="ZWAdobeF" w:hAnsi="ZWAdobeF" w:cs="ZWAdobeF"/>
          <w:sz w:val="2"/>
          <w:szCs w:val="2"/>
        </w:rPr>
        <w:t>H</w:t>
      </w:r>
      <w:r w:rsidRPr="00857D4F">
        <w:rPr>
          <w:i/>
        </w:rPr>
        <w:t xml:space="preserve"> (</w:t>
      </w:r>
      <w:r>
        <w:rPr>
          <w:i/>
        </w:rPr>
        <w:t xml:space="preserve">PubMed </w:t>
      </w:r>
      <w:r w:rsidRPr="00857D4F">
        <w:rPr>
          <w:i/>
        </w:rPr>
        <w:t>Abstract)</w:t>
      </w:r>
    </w:p>
    <w:p w:rsidR="00F61C5E" w:rsidRDefault="00F61C5E" w:rsidP="00B47252">
      <w:pPr>
        <w:numPr>
          <w:ilvl w:val="0"/>
          <w:numId w:val="1"/>
        </w:numPr>
        <w:autoSpaceDE w:val="0"/>
        <w:spacing w:before="120" w:after="120"/>
        <w:ind w:left="0"/>
      </w:pPr>
      <w:r w:rsidRPr="00F61C5E">
        <w:t xml:space="preserve">Kutik S, Rissler M, Guan XL, Guiard B, Shui G, Gebert N, Heacock PN, Rehling P, Dowhan W, Wenk MR, Pfanner N, Wiedemann N. </w:t>
      </w:r>
      <w:r>
        <w:t xml:space="preserve"> </w:t>
      </w:r>
      <w:r w:rsidRPr="00F61C5E">
        <w:rPr>
          <w:b/>
        </w:rPr>
        <w:t>The translocator maintenance protein Tam41 is required for mitochondrial cardiolipin biosynthesis.</w:t>
      </w:r>
      <w:r w:rsidRPr="00F61C5E">
        <w:t xml:space="preserve">  </w:t>
      </w:r>
      <w:r w:rsidR="00F473D2">
        <w:rPr>
          <w:rFonts w:ascii="ZWAdobeF" w:hAnsi="ZWAdobeF" w:cs="ZWAdobeF"/>
          <w:sz w:val="2"/>
          <w:szCs w:val="2"/>
        </w:rPr>
        <w:t>H</w:t>
      </w:r>
      <w:hyperlink r:id="rId809" w:history="1">
        <w:r w:rsidRPr="00F61C5E">
          <w:rPr>
            <w:rStyle w:val="Hyperlink"/>
          </w:rPr>
          <w:t>J Cell Biol. 2008 Dec 29;183(7):1213-21.</w:t>
        </w:r>
      </w:hyperlink>
      <w:r w:rsidR="00F473D2">
        <w:rPr>
          <w:rFonts w:ascii="ZWAdobeF" w:hAnsi="ZWAdobeF" w:cs="ZWAdobeF"/>
          <w:sz w:val="2"/>
          <w:szCs w:val="2"/>
        </w:rPr>
        <w:t>H</w:t>
      </w:r>
      <w:r>
        <w:t xml:space="preserve">  </w:t>
      </w:r>
      <w:r w:rsidRPr="00857D4F">
        <w:rPr>
          <w:i/>
        </w:rPr>
        <w:t>(</w:t>
      </w:r>
      <w:r>
        <w:rPr>
          <w:i/>
        </w:rPr>
        <w:t xml:space="preserve">PubMed </w:t>
      </w:r>
      <w:r w:rsidRPr="00857D4F">
        <w:rPr>
          <w:i/>
        </w:rPr>
        <w:t>Abstract)</w:t>
      </w:r>
    </w:p>
    <w:p w:rsidR="00692E14" w:rsidRDefault="00692E14" w:rsidP="00B47252">
      <w:pPr>
        <w:numPr>
          <w:ilvl w:val="0"/>
          <w:numId w:val="1"/>
        </w:numPr>
        <w:autoSpaceDE w:val="0"/>
        <w:spacing w:before="120" w:after="120"/>
        <w:ind w:left="0"/>
      </w:pPr>
      <w:r w:rsidRPr="001E1994">
        <w:lastRenderedPageBreak/>
        <w:t xml:space="preserve">Chen S, Tarsio M, Kane PM, Greenberg ML.  </w:t>
      </w:r>
      <w:r w:rsidRPr="001E1994">
        <w:rPr>
          <w:b/>
        </w:rPr>
        <w:t xml:space="preserve">Cardiolipin </w:t>
      </w:r>
      <w:r>
        <w:rPr>
          <w:b/>
        </w:rPr>
        <w:t>m</w:t>
      </w:r>
      <w:r w:rsidRPr="001E1994">
        <w:rPr>
          <w:b/>
        </w:rPr>
        <w:t xml:space="preserve">ediates </w:t>
      </w:r>
      <w:r>
        <w:rPr>
          <w:b/>
        </w:rPr>
        <w:t>c</w:t>
      </w:r>
      <w:r w:rsidRPr="001E1994">
        <w:rPr>
          <w:b/>
        </w:rPr>
        <w:t>ross-</w:t>
      </w:r>
      <w:r>
        <w:rPr>
          <w:b/>
        </w:rPr>
        <w:t>ta</w:t>
      </w:r>
      <w:r w:rsidRPr="001E1994">
        <w:rPr>
          <w:b/>
        </w:rPr>
        <w:t xml:space="preserve">lk between </w:t>
      </w:r>
      <w:r>
        <w:rPr>
          <w:b/>
        </w:rPr>
        <w:t>m</w:t>
      </w:r>
      <w:r w:rsidRPr="001E1994">
        <w:rPr>
          <w:b/>
        </w:rPr>
        <w:t xml:space="preserve">itochondria and the </w:t>
      </w:r>
      <w:r>
        <w:rPr>
          <w:b/>
        </w:rPr>
        <w:t>v</w:t>
      </w:r>
      <w:r w:rsidRPr="001E1994">
        <w:rPr>
          <w:b/>
        </w:rPr>
        <w:t>acuole.</w:t>
      </w:r>
      <w:r w:rsidRPr="001E1994">
        <w:t xml:space="preserve">  </w:t>
      </w:r>
      <w:r w:rsidR="00F473D2">
        <w:rPr>
          <w:rFonts w:ascii="ZWAdobeF" w:hAnsi="ZWAdobeF" w:cs="ZWAdobeF"/>
          <w:sz w:val="2"/>
          <w:szCs w:val="2"/>
        </w:rPr>
        <w:t>H</w:t>
      </w:r>
      <w:hyperlink r:id="rId810" w:history="1">
        <w:r w:rsidRPr="00952944">
          <w:rPr>
            <w:rStyle w:val="Hyperlink"/>
          </w:rPr>
          <w:t>Mol Biol Cell. 2008 Dec;19(12):5047-58. Epub 2008 Sep 17.</w:t>
        </w:r>
      </w:hyperlink>
      <w:r w:rsidR="00F473D2">
        <w:rPr>
          <w:rStyle w:val="journalname"/>
          <w:rFonts w:ascii="ZWAdobeF" w:hAnsi="ZWAdobeF" w:cs="ZWAdobeF"/>
          <w:sz w:val="2"/>
          <w:szCs w:val="2"/>
        </w:rPr>
        <w:t>H</w:t>
      </w:r>
      <w:r w:rsidRPr="00857D4F">
        <w:rPr>
          <w:i/>
        </w:rPr>
        <w:t xml:space="preserve"> (</w:t>
      </w:r>
      <w:r>
        <w:rPr>
          <w:i/>
        </w:rPr>
        <w:t xml:space="preserve">PubMed </w:t>
      </w:r>
      <w:r w:rsidR="00106FD8">
        <w:rPr>
          <w:i/>
        </w:rPr>
        <w:t>– Open Access</w:t>
      </w:r>
      <w:r w:rsidRPr="00857D4F">
        <w:rPr>
          <w:i/>
        </w:rPr>
        <w:t>)</w:t>
      </w:r>
      <w:r w:rsidRPr="00D44657">
        <w:rPr>
          <w:b/>
          <w:i/>
          <w:color w:val="3A75C4"/>
        </w:rPr>
        <w:t>*</w:t>
      </w:r>
    </w:p>
    <w:p w:rsidR="00692E14" w:rsidRDefault="00692E14" w:rsidP="00B47252">
      <w:pPr>
        <w:numPr>
          <w:ilvl w:val="0"/>
          <w:numId w:val="1"/>
        </w:numPr>
        <w:autoSpaceDE w:val="0"/>
        <w:spacing w:before="120" w:after="120"/>
        <w:ind w:left="0"/>
      </w:pPr>
      <w:r w:rsidRPr="00162801">
        <w:t xml:space="preserve">Claypool SM, Boontheung P, McCaffery JM, Loo JA, Koehler CM.  </w:t>
      </w:r>
      <w:r w:rsidRPr="00162801">
        <w:rPr>
          <w:b/>
        </w:rPr>
        <w:t xml:space="preserve">The </w:t>
      </w:r>
      <w:r>
        <w:rPr>
          <w:b/>
        </w:rPr>
        <w:t>c</w:t>
      </w:r>
      <w:r w:rsidRPr="00162801">
        <w:rPr>
          <w:b/>
        </w:rPr>
        <w:t xml:space="preserve">ardiolipin </w:t>
      </w:r>
      <w:r>
        <w:rPr>
          <w:b/>
        </w:rPr>
        <w:t>t</w:t>
      </w:r>
      <w:r w:rsidRPr="00162801">
        <w:rPr>
          <w:b/>
        </w:rPr>
        <w:t xml:space="preserve">ransacylase, </w:t>
      </w:r>
      <w:r w:rsidRPr="00E348A6">
        <w:rPr>
          <w:b/>
          <w:i/>
        </w:rPr>
        <w:t>tafazzin</w:t>
      </w:r>
      <w:r w:rsidRPr="00162801">
        <w:rPr>
          <w:b/>
        </w:rPr>
        <w:t xml:space="preserve">, </w:t>
      </w:r>
      <w:r>
        <w:rPr>
          <w:b/>
        </w:rPr>
        <w:t>a</w:t>
      </w:r>
      <w:r w:rsidRPr="00162801">
        <w:rPr>
          <w:b/>
        </w:rPr>
        <w:t xml:space="preserve">ssociates with </w:t>
      </w:r>
      <w:r>
        <w:rPr>
          <w:b/>
        </w:rPr>
        <w:t>t</w:t>
      </w:r>
      <w:r w:rsidRPr="00162801">
        <w:rPr>
          <w:b/>
        </w:rPr>
        <w:t xml:space="preserve">wo </w:t>
      </w:r>
      <w:r>
        <w:rPr>
          <w:b/>
        </w:rPr>
        <w:t>d</w:t>
      </w:r>
      <w:r w:rsidRPr="00162801">
        <w:rPr>
          <w:b/>
        </w:rPr>
        <w:t xml:space="preserve">istinct </w:t>
      </w:r>
      <w:r>
        <w:rPr>
          <w:b/>
        </w:rPr>
        <w:t>r</w:t>
      </w:r>
      <w:r w:rsidRPr="00162801">
        <w:rPr>
          <w:b/>
        </w:rPr>
        <w:t xml:space="preserve">espiratory </w:t>
      </w:r>
      <w:r>
        <w:rPr>
          <w:b/>
        </w:rPr>
        <w:t>c</w:t>
      </w:r>
      <w:r w:rsidRPr="00162801">
        <w:rPr>
          <w:b/>
        </w:rPr>
        <w:t xml:space="preserve">omponents </w:t>
      </w:r>
      <w:r>
        <w:rPr>
          <w:b/>
        </w:rPr>
        <w:t>p</w:t>
      </w:r>
      <w:r w:rsidRPr="00162801">
        <w:rPr>
          <w:b/>
        </w:rPr>
        <w:t xml:space="preserve">roviding </w:t>
      </w:r>
      <w:r>
        <w:rPr>
          <w:b/>
        </w:rPr>
        <w:t>i</w:t>
      </w:r>
      <w:r w:rsidRPr="00162801">
        <w:rPr>
          <w:b/>
        </w:rPr>
        <w:t xml:space="preserve">nsight into Barth </w:t>
      </w:r>
      <w:r>
        <w:rPr>
          <w:b/>
        </w:rPr>
        <w:t>s</w:t>
      </w:r>
      <w:r w:rsidRPr="00162801">
        <w:rPr>
          <w:b/>
        </w:rPr>
        <w:t>yndrome.</w:t>
      </w:r>
      <w:r w:rsidRPr="00162801">
        <w:t xml:space="preserve">  </w:t>
      </w:r>
      <w:r w:rsidR="00F473D2">
        <w:rPr>
          <w:rFonts w:ascii="ZWAdobeF" w:hAnsi="ZWAdobeF" w:cs="ZWAdobeF"/>
          <w:sz w:val="2"/>
          <w:szCs w:val="2"/>
        </w:rPr>
        <w:t>H</w:t>
      </w:r>
      <w:hyperlink r:id="rId811" w:history="1">
        <w:r w:rsidRPr="00DD6A19">
          <w:rPr>
            <w:rStyle w:val="Hyperlink"/>
          </w:rPr>
          <w:t>Mol Biol Cell. 2008 Dec;19(12):5143-55. Epub 2008 Sep 17.</w:t>
        </w:r>
      </w:hyperlink>
      <w:r w:rsidR="00F473D2">
        <w:rPr>
          <w:rFonts w:ascii="ZWAdobeF" w:hAnsi="ZWAdobeF" w:cs="ZWAdobeF"/>
          <w:sz w:val="2"/>
          <w:szCs w:val="2"/>
        </w:rPr>
        <w:t>H</w:t>
      </w:r>
      <w:r w:rsidRPr="00DD6A19">
        <w:t xml:space="preserve"> </w:t>
      </w:r>
      <w:r>
        <w:t xml:space="preserve"> </w:t>
      </w:r>
      <w:r w:rsidRPr="00857D4F">
        <w:rPr>
          <w:i/>
        </w:rPr>
        <w:t>(</w:t>
      </w:r>
      <w:r>
        <w:rPr>
          <w:i/>
        </w:rPr>
        <w:t xml:space="preserve">PubMed </w:t>
      </w:r>
      <w:r w:rsidRPr="00857D4F">
        <w:rPr>
          <w:i/>
        </w:rPr>
        <w:t>Abstract)</w:t>
      </w:r>
    </w:p>
    <w:p w:rsidR="002F77E1" w:rsidRDefault="002F77E1" w:rsidP="00B47252">
      <w:pPr>
        <w:numPr>
          <w:ilvl w:val="0"/>
          <w:numId w:val="1"/>
        </w:numPr>
        <w:autoSpaceDE w:val="0"/>
        <w:spacing w:before="120" w:after="120"/>
        <w:ind w:left="0"/>
      </w:pPr>
      <w:r w:rsidRPr="00873168">
        <w:t xml:space="preserve">Scorrano L.  </w:t>
      </w:r>
      <w:r w:rsidRPr="00873168">
        <w:rPr>
          <w:b/>
        </w:rPr>
        <w:t xml:space="preserve">Caspase-8 goes cardiolipin: </w:t>
      </w:r>
      <w:r w:rsidR="008B122F">
        <w:rPr>
          <w:b/>
        </w:rPr>
        <w:t xml:space="preserve"> A</w:t>
      </w:r>
      <w:r w:rsidRPr="00873168">
        <w:rPr>
          <w:b/>
        </w:rPr>
        <w:t xml:space="preserve"> new platform to provide mitochondria with </w:t>
      </w:r>
      <w:r>
        <w:rPr>
          <w:b/>
        </w:rPr>
        <w:br/>
        <w:t>m</w:t>
      </w:r>
      <w:r w:rsidRPr="00873168">
        <w:rPr>
          <w:b/>
        </w:rPr>
        <w:t>icrodomains of apoptotic signals?</w:t>
      </w:r>
      <w:r w:rsidRPr="00873168">
        <w:t xml:space="preserve">  </w:t>
      </w:r>
      <w:r w:rsidR="00F473D2">
        <w:rPr>
          <w:rFonts w:ascii="ZWAdobeF" w:hAnsi="ZWAdobeF" w:cs="ZWAdobeF"/>
          <w:sz w:val="2"/>
          <w:szCs w:val="2"/>
        </w:rPr>
        <w:t>H</w:t>
      </w:r>
      <w:hyperlink r:id="rId812" w:history="1">
        <w:r w:rsidRPr="00873168">
          <w:rPr>
            <w:rStyle w:val="Hyperlink"/>
          </w:rPr>
          <w:t>J Cell Biol. 2008 Nov 17;183(4):579-81. Epub 2008 Nov 10.</w:t>
        </w:r>
      </w:hyperlink>
      <w:r w:rsidR="00F473D2">
        <w:rPr>
          <w:rFonts w:ascii="ZWAdobeF" w:hAnsi="ZWAdobeF" w:cs="ZWAdobeF"/>
          <w:sz w:val="2"/>
          <w:szCs w:val="2"/>
        </w:rPr>
        <w:t>H</w:t>
      </w:r>
      <w:r>
        <w:t xml:space="preserve">  </w:t>
      </w:r>
      <w:r w:rsidRPr="00857D4F">
        <w:rPr>
          <w:i/>
        </w:rPr>
        <w:t>(</w:t>
      </w:r>
      <w:r>
        <w:rPr>
          <w:i/>
        </w:rPr>
        <w:t xml:space="preserve">PubMed </w:t>
      </w:r>
      <w:r w:rsidRPr="00857D4F">
        <w:rPr>
          <w:i/>
        </w:rPr>
        <w:t>Abstract</w:t>
      </w:r>
      <w:r w:rsidR="00663506">
        <w:rPr>
          <w:i/>
        </w:rPr>
        <w:t>)</w:t>
      </w:r>
    </w:p>
    <w:p w:rsidR="00EA7E38" w:rsidRDefault="00EA7E38" w:rsidP="00B47252">
      <w:pPr>
        <w:numPr>
          <w:ilvl w:val="0"/>
          <w:numId w:val="1"/>
        </w:numPr>
        <w:autoSpaceDE w:val="0"/>
        <w:spacing w:before="120" w:after="120"/>
        <w:ind w:left="0"/>
      </w:pPr>
      <w:r w:rsidRPr="00EA7E38">
        <w:t xml:space="preserve">Gonzalvez F, Schug ZT, Houtkooper RH, Mackenzie ED, Brooks DG, Wanders RJ, Petit PX, Vaz FM, Gottlieb E. </w:t>
      </w:r>
      <w:r w:rsidR="00B00781">
        <w:t xml:space="preserve"> </w:t>
      </w:r>
      <w:r w:rsidRPr="00EA7E38">
        <w:rPr>
          <w:b/>
        </w:rPr>
        <w:t>Cardiolipin provides an essential activating platform for caspase-8 on mitochondria.</w:t>
      </w:r>
      <w:r w:rsidRPr="00EA7E38">
        <w:t xml:space="preserve">  </w:t>
      </w:r>
      <w:r w:rsidR="00F473D2">
        <w:rPr>
          <w:rFonts w:ascii="ZWAdobeF" w:hAnsi="ZWAdobeF" w:cs="ZWAdobeF"/>
          <w:sz w:val="2"/>
          <w:szCs w:val="2"/>
        </w:rPr>
        <w:t>H</w:t>
      </w:r>
      <w:hyperlink r:id="rId813" w:history="1">
        <w:r w:rsidR="00A63575" w:rsidRPr="00A63575">
          <w:rPr>
            <w:rStyle w:val="Hyperlink"/>
          </w:rPr>
          <w:t xml:space="preserve">J Cell Biol. 2008 Nov 17;183(4):681-96. Epub 2008 Nov 10. </w:t>
        </w:r>
      </w:hyperlink>
      <w:r w:rsidR="00F473D2">
        <w:rPr>
          <w:rFonts w:ascii="ZWAdobeF" w:hAnsi="ZWAdobeF" w:cs="ZWAdobeF"/>
          <w:sz w:val="2"/>
          <w:szCs w:val="2"/>
        </w:rPr>
        <w:t>H</w:t>
      </w:r>
      <w:r w:rsidR="00A63575">
        <w:t xml:space="preserve"> </w:t>
      </w:r>
      <w:r w:rsidR="00717ABD" w:rsidRPr="00857D4F">
        <w:rPr>
          <w:i/>
        </w:rPr>
        <w:t>(</w:t>
      </w:r>
      <w:r w:rsidR="00717ABD">
        <w:rPr>
          <w:i/>
        </w:rPr>
        <w:t xml:space="preserve">PubMed </w:t>
      </w:r>
      <w:r w:rsidR="008F78F7">
        <w:rPr>
          <w:i/>
        </w:rPr>
        <w:t>– Open Access</w:t>
      </w:r>
      <w:r w:rsidR="00717ABD" w:rsidRPr="00857D4F">
        <w:rPr>
          <w:i/>
        </w:rPr>
        <w:t>)</w:t>
      </w:r>
      <w:r w:rsidR="00717ABD" w:rsidRPr="00D44657">
        <w:rPr>
          <w:b/>
          <w:i/>
          <w:color w:val="3A75C4"/>
        </w:rPr>
        <w:t>*</w:t>
      </w:r>
    </w:p>
    <w:p w:rsidR="00142ACE" w:rsidRDefault="00142ACE" w:rsidP="00B47252">
      <w:pPr>
        <w:numPr>
          <w:ilvl w:val="0"/>
          <w:numId w:val="1"/>
        </w:numPr>
        <w:autoSpaceDE w:val="0"/>
        <w:spacing w:before="120" w:after="120"/>
        <w:ind w:left="0"/>
      </w:pPr>
      <w:r w:rsidRPr="00142ACE">
        <w:t xml:space="preserve">Kaewsuya P, Miller JD, Danielson ND, Sanjeevi J, James PF.  </w:t>
      </w:r>
      <w:r w:rsidRPr="00142ACE">
        <w:rPr>
          <w:b/>
        </w:rPr>
        <w:t>Comparison of N-alkyl acridine orange dyes as fluorescence probes for the determination of cardiolipin.</w:t>
      </w:r>
      <w:r w:rsidRPr="00142ACE">
        <w:t xml:space="preserve">  </w:t>
      </w:r>
      <w:r w:rsidR="00F473D2">
        <w:rPr>
          <w:rFonts w:ascii="ZWAdobeF" w:hAnsi="ZWAdobeF" w:cs="ZWAdobeF"/>
          <w:sz w:val="2"/>
          <w:szCs w:val="2"/>
        </w:rPr>
        <w:t>H</w:t>
      </w:r>
      <w:hyperlink r:id="rId814" w:history="1">
        <w:r w:rsidRPr="00142ACE">
          <w:rPr>
            <w:rStyle w:val="Hyperlink"/>
          </w:rPr>
          <w:t>Anal Chim Acta. 2008 Sep 26;626(2):111-8. Epub 2008 Aug 15.</w:t>
        </w:r>
      </w:hyperlink>
      <w:r w:rsidR="00F473D2">
        <w:rPr>
          <w:rFonts w:ascii="ZWAdobeF" w:hAnsi="ZWAdobeF" w:cs="ZWAdobeF"/>
          <w:sz w:val="2"/>
          <w:szCs w:val="2"/>
        </w:rPr>
        <w:t>H</w:t>
      </w:r>
      <w:r>
        <w:t xml:space="preserve">  </w:t>
      </w:r>
      <w:r w:rsidRPr="00857D4F">
        <w:rPr>
          <w:i/>
        </w:rPr>
        <w:t>(</w:t>
      </w:r>
      <w:r>
        <w:rPr>
          <w:i/>
        </w:rPr>
        <w:t xml:space="preserve">PubMed </w:t>
      </w:r>
      <w:r w:rsidRPr="00857D4F">
        <w:rPr>
          <w:i/>
        </w:rPr>
        <w:t>Abstract)</w:t>
      </w:r>
    </w:p>
    <w:p w:rsidR="00CE76A6" w:rsidRDefault="00CE76A6" w:rsidP="00B47252">
      <w:pPr>
        <w:numPr>
          <w:ilvl w:val="0"/>
          <w:numId w:val="1"/>
        </w:numPr>
        <w:autoSpaceDE w:val="0"/>
        <w:spacing w:before="120" w:after="120"/>
        <w:ind w:left="0"/>
        <w:rPr>
          <w:smallCaps/>
        </w:rPr>
      </w:pPr>
      <w:r w:rsidRPr="00CE76A6">
        <w:t xml:space="preserve">Claypool SM, Oktay Y, Boontheung P, Loo JA, Koehler CM.  </w:t>
      </w:r>
      <w:r w:rsidRPr="00CE76A6">
        <w:rPr>
          <w:b/>
        </w:rPr>
        <w:t>Cardiolipin defines the interactome of the major ADP/ATP carrier protein of the mitochondrial inner membrane.</w:t>
      </w:r>
      <w:r w:rsidRPr="00CE76A6">
        <w:t xml:space="preserve">  </w:t>
      </w:r>
      <w:r w:rsidR="00F473D2">
        <w:rPr>
          <w:rFonts w:ascii="ZWAdobeF" w:hAnsi="ZWAdobeF" w:cs="ZWAdobeF"/>
          <w:sz w:val="2"/>
          <w:szCs w:val="2"/>
        </w:rPr>
        <w:t>H</w:t>
      </w:r>
      <w:hyperlink r:id="rId815" w:history="1">
        <w:r w:rsidRPr="00CE76A6">
          <w:rPr>
            <w:rStyle w:val="Hyperlink"/>
          </w:rPr>
          <w:t>J Cell Biol. 2008 Sep 8;182(5):937-50.</w:t>
        </w:r>
      </w:hyperlink>
      <w:r w:rsidR="00F473D2">
        <w:rPr>
          <w:rFonts w:ascii="ZWAdobeF" w:hAnsi="ZWAdobeF" w:cs="ZWAdobeF"/>
          <w:sz w:val="2"/>
          <w:szCs w:val="2"/>
        </w:rPr>
        <w:t>H</w:t>
      </w:r>
      <w:r>
        <w:t xml:space="preserve">  </w:t>
      </w:r>
      <w:r w:rsidRPr="00857D4F">
        <w:rPr>
          <w:i/>
        </w:rPr>
        <w:t>(</w:t>
      </w:r>
      <w:r>
        <w:rPr>
          <w:i/>
        </w:rPr>
        <w:t xml:space="preserve">PubMed </w:t>
      </w:r>
      <w:r w:rsidRPr="00857D4F">
        <w:rPr>
          <w:i/>
        </w:rPr>
        <w:t>Abstract)</w:t>
      </w:r>
    </w:p>
    <w:p w:rsidR="001C72BF" w:rsidRDefault="001C72BF" w:rsidP="00B47252">
      <w:pPr>
        <w:numPr>
          <w:ilvl w:val="0"/>
          <w:numId w:val="1"/>
        </w:numPr>
        <w:autoSpaceDE w:val="0"/>
        <w:spacing w:before="120" w:after="120"/>
        <w:ind w:left="0"/>
        <w:rPr>
          <w:smallCaps/>
        </w:rPr>
      </w:pPr>
      <w:r w:rsidRPr="004D6414">
        <w:t xml:space="preserve">Houtkooper RH, Vaz FM. </w:t>
      </w:r>
      <w:r>
        <w:t xml:space="preserve"> </w:t>
      </w:r>
      <w:r w:rsidRPr="00A04556">
        <w:rPr>
          <w:b/>
        </w:rPr>
        <w:t>Cardiolipin, the heart of mitochondrial metabolism.</w:t>
      </w:r>
      <w:r w:rsidRPr="004D6414">
        <w:t xml:space="preserve"> </w:t>
      </w:r>
      <w:r>
        <w:t xml:space="preserve"> </w:t>
      </w:r>
      <w:r w:rsidR="00F473D2">
        <w:rPr>
          <w:rFonts w:ascii="ZWAdobeF" w:hAnsi="ZWAdobeF" w:cs="ZWAdobeF"/>
          <w:sz w:val="2"/>
          <w:szCs w:val="2"/>
        </w:rPr>
        <w:t>H</w:t>
      </w:r>
      <w:hyperlink r:id="rId816" w:history="1">
        <w:r w:rsidRPr="00A04556">
          <w:rPr>
            <w:rStyle w:val="Hyperlink"/>
          </w:rPr>
          <w:t>Cell Mol Life Sci. 2008 Aug;65(16):2493-506.</w:t>
        </w:r>
      </w:hyperlink>
      <w:r w:rsidR="00F473D2">
        <w:rPr>
          <w:rFonts w:ascii="ZWAdobeF" w:hAnsi="ZWAdobeF" w:cs="ZWAdobeF"/>
          <w:sz w:val="2"/>
          <w:szCs w:val="2"/>
        </w:rPr>
        <w:t>H</w:t>
      </w:r>
      <w:r>
        <w:t xml:space="preserve"> </w:t>
      </w:r>
      <w:r w:rsidRPr="00A04556">
        <w:t xml:space="preserve"> </w:t>
      </w:r>
      <w:r w:rsidRPr="00857D4F">
        <w:rPr>
          <w:i/>
        </w:rPr>
        <w:t>(</w:t>
      </w:r>
      <w:r>
        <w:rPr>
          <w:i/>
        </w:rPr>
        <w:t xml:space="preserve">PubMed </w:t>
      </w:r>
      <w:r w:rsidRPr="00857D4F">
        <w:rPr>
          <w:i/>
        </w:rPr>
        <w:t>Abstract)</w:t>
      </w:r>
    </w:p>
    <w:p w:rsidR="00101269" w:rsidRDefault="001C72BF" w:rsidP="00B47252">
      <w:pPr>
        <w:pStyle w:val="maintextleft"/>
        <w:numPr>
          <w:ilvl w:val="0"/>
          <w:numId w:val="1"/>
        </w:numPr>
        <w:autoSpaceDE w:val="0"/>
        <w:spacing w:before="120" w:beforeAutospacing="0" w:after="120" w:afterAutospacing="0"/>
        <w:ind w:left="0"/>
        <w:rPr>
          <w:rFonts w:ascii="Times New Roman" w:hAnsi="Times New Roman" w:cs="Times New Roman"/>
          <w:i/>
          <w:sz w:val="24"/>
          <w:szCs w:val="24"/>
        </w:rPr>
      </w:pPr>
      <w:r w:rsidRPr="002A676C">
        <w:rPr>
          <w:rFonts w:ascii="Times New Roman" w:hAnsi="Times New Roman" w:cs="Times New Roman"/>
          <w:sz w:val="24"/>
          <w:szCs w:val="24"/>
        </w:rPr>
        <w:t xml:space="preserve">Schlame M.  </w:t>
      </w:r>
      <w:r w:rsidRPr="002A676C">
        <w:rPr>
          <w:rFonts w:ascii="Times New Roman" w:hAnsi="Times New Roman" w:cs="Times New Roman"/>
          <w:b/>
          <w:sz w:val="24"/>
          <w:szCs w:val="24"/>
        </w:rPr>
        <w:t>Cardiolipin synthesis for the assembly of bacterial and mitochondrial membranes</w:t>
      </w:r>
      <w:r w:rsidRPr="002A676C">
        <w:rPr>
          <w:rFonts w:ascii="Times New Roman" w:hAnsi="Times New Roman" w:cs="Times New Roman"/>
          <w:sz w:val="24"/>
          <w:szCs w:val="24"/>
        </w:rPr>
        <w:t>.</w:t>
      </w:r>
      <w:r w:rsidR="009F2465">
        <w:rPr>
          <w:rFonts w:ascii="Times New Roman" w:hAnsi="Times New Roman" w:cs="Times New Roman"/>
          <w:sz w:val="24"/>
          <w:szCs w:val="24"/>
        </w:rPr>
        <w:t xml:space="preserve">  </w:t>
      </w:r>
      <w:r w:rsidR="00F473D2">
        <w:rPr>
          <w:rFonts w:ascii="ZWAdobeF" w:hAnsi="ZWAdobeF" w:cs="ZWAdobeF"/>
          <w:color w:val="auto"/>
          <w:sz w:val="2"/>
          <w:szCs w:val="2"/>
        </w:rPr>
        <w:t>H</w:t>
      </w:r>
      <w:hyperlink r:id="rId817" w:history="1">
        <w:r w:rsidRPr="00F014EC">
          <w:rPr>
            <w:rStyle w:val="Hyperlink"/>
            <w:rFonts w:ascii="Times New Roman" w:hAnsi="Times New Roman" w:cs="Times New Roman"/>
            <w:sz w:val="24"/>
            <w:szCs w:val="24"/>
          </w:rPr>
          <w:t>J Lipid Res. 2008 Aug;49(8):1607-20. Epub 2007 Dec 12.</w:t>
        </w:r>
        <w:r w:rsidRPr="00F014EC">
          <w:rPr>
            <w:rStyle w:val="Hyperlink"/>
            <w:rFonts w:ascii="Times New Roman" w:hAnsi="Times New Roman" w:cs="Times New Roman"/>
            <w:i/>
            <w:sz w:val="24"/>
            <w:szCs w:val="24"/>
          </w:rPr>
          <w:t xml:space="preserve"> </w:t>
        </w:r>
      </w:hyperlink>
      <w:r w:rsidR="00F473D2">
        <w:rPr>
          <w:rFonts w:ascii="ZWAdobeF" w:hAnsi="ZWAdobeF" w:cs="ZWAdobeF"/>
          <w:color w:val="auto"/>
          <w:sz w:val="2"/>
          <w:szCs w:val="2"/>
        </w:rPr>
        <w:t>H</w:t>
      </w:r>
      <w:r>
        <w:rPr>
          <w:rFonts w:ascii="Times New Roman" w:hAnsi="Times New Roman" w:cs="Times New Roman"/>
          <w:i/>
          <w:sz w:val="24"/>
          <w:szCs w:val="24"/>
        </w:rPr>
        <w:t xml:space="preserve"> </w:t>
      </w:r>
      <w:r w:rsidRPr="00A24697">
        <w:rPr>
          <w:rFonts w:ascii="Times New Roman" w:hAnsi="Times New Roman" w:cs="Times New Roman"/>
          <w:i/>
          <w:sz w:val="24"/>
          <w:szCs w:val="24"/>
        </w:rPr>
        <w:t>(PubMed Abstract)</w:t>
      </w:r>
    </w:p>
    <w:p w:rsidR="00F71611" w:rsidRPr="00101269" w:rsidRDefault="00F71611" w:rsidP="00B47252">
      <w:pPr>
        <w:pStyle w:val="maintextleft"/>
        <w:numPr>
          <w:ilvl w:val="0"/>
          <w:numId w:val="1"/>
        </w:numPr>
        <w:autoSpaceDE w:val="0"/>
        <w:spacing w:before="120" w:beforeAutospacing="0" w:after="120" w:afterAutospacing="0"/>
        <w:ind w:left="0"/>
        <w:rPr>
          <w:rFonts w:ascii="Times New Roman" w:hAnsi="Times New Roman" w:cs="Times New Roman"/>
          <w:i/>
          <w:sz w:val="24"/>
          <w:szCs w:val="24"/>
        </w:rPr>
      </w:pPr>
      <w:r w:rsidRPr="00101269">
        <w:rPr>
          <w:rFonts w:ascii="Times New Roman" w:hAnsi="Times New Roman" w:cs="Times New Roman"/>
          <w:sz w:val="24"/>
          <w:szCs w:val="24"/>
        </w:rPr>
        <w:t xml:space="preserve">Cheng H, Mancuso DJ, Jiang X, Guan S, Yang J, Yang K, Sun G, Gross RW, Han X. </w:t>
      </w:r>
      <w:r w:rsidR="00CC2AB2" w:rsidRPr="00101269">
        <w:rPr>
          <w:rFonts w:ascii="Times New Roman" w:hAnsi="Times New Roman" w:cs="Times New Roman"/>
          <w:sz w:val="24"/>
          <w:szCs w:val="24"/>
        </w:rPr>
        <w:t xml:space="preserve"> </w:t>
      </w:r>
      <w:r w:rsidRPr="00101269">
        <w:rPr>
          <w:rFonts w:ascii="Times New Roman" w:hAnsi="Times New Roman" w:cs="Times New Roman"/>
          <w:b/>
          <w:sz w:val="24"/>
          <w:szCs w:val="24"/>
        </w:rPr>
        <w:t xml:space="preserve">Shotgun </w:t>
      </w:r>
      <w:r w:rsidR="000E4522" w:rsidRPr="00101269">
        <w:rPr>
          <w:rFonts w:ascii="Times New Roman" w:hAnsi="Times New Roman" w:cs="Times New Roman"/>
          <w:b/>
          <w:sz w:val="24"/>
          <w:szCs w:val="24"/>
        </w:rPr>
        <w:t>l</w:t>
      </w:r>
      <w:r w:rsidRPr="00101269">
        <w:rPr>
          <w:rFonts w:ascii="Times New Roman" w:hAnsi="Times New Roman" w:cs="Times New Roman"/>
          <w:b/>
          <w:sz w:val="24"/>
          <w:szCs w:val="24"/>
        </w:rPr>
        <w:t xml:space="preserve">ipidomics </w:t>
      </w:r>
      <w:r w:rsidR="000E4522" w:rsidRPr="00101269">
        <w:rPr>
          <w:rFonts w:ascii="Times New Roman" w:hAnsi="Times New Roman" w:cs="Times New Roman"/>
          <w:b/>
          <w:sz w:val="24"/>
          <w:szCs w:val="24"/>
        </w:rPr>
        <w:t>r</w:t>
      </w:r>
      <w:r w:rsidRPr="00101269">
        <w:rPr>
          <w:rFonts w:ascii="Times New Roman" w:hAnsi="Times New Roman" w:cs="Times New Roman"/>
          <w:b/>
          <w:sz w:val="24"/>
          <w:szCs w:val="24"/>
        </w:rPr>
        <w:t xml:space="preserve">eveals the </w:t>
      </w:r>
      <w:r w:rsidR="000E4522" w:rsidRPr="00101269">
        <w:rPr>
          <w:rFonts w:ascii="Times New Roman" w:hAnsi="Times New Roman" w:cs="Times New Roman"/>
          <w:b/>
          <w:sz w:val="24"/>
          <w:szCs w:val="24"/>
        </w:rPr>
        <w:t>t</w:t>
      </w:r>
      <w:r w:rsidRPr="00101269">
        <w:rPr>
          <w:rFonts w:ascii="Times New Roman" w:hAnsi="Times New Roman" w:cs="Times New Roman"/>
          <w:b/>
          <w:sz w:val="24"/>
          <w:szCs w:val="24"/>
        </w:rPr>
        <w:t xml:space="preserve">emporally </w:t>
      </w:r>
      <w:r w:rsidR="000E4522" w:rsidRPr="00101269">
        <w:rPr>
          <w:rFonts w:ascii="Times New Roman" w:hAnsi="Times New Roman" w:cs="Times New Roman"/>
          <w:b/>
          <w:sz w:val="24"/>
          <w:szCs w:val="24"/>
        </w:rPr>
        <w:t>d</w:t>
      </w:r>
      <w:r w:rsidRPr="00101269">
        <w:rPr>
          <w:rFonts w:ascii="Times New Roman" w:hAnsi="Times New Roman" w:cs="Times New Roman"/>
          <w:b/>
          <w:sz w:val="24"/>
          <w:szCs w:val="24"/>
        </w:rPr>
        <w:t xml:space="preserve">ependent, </w:t>
      </w:r>
      <w:r w:rsidR="000E4522" w:rsidRPr="00101269">
        <w:rPr>
          <w:rFonts w:ascii="Times New Roman" w:hAnsi="Times New Roman" w:cs="Times New Roman"/>
          <w:b/>
          <w:sz w:val="24"/>
          <w:szCs w:val="24"/>
        </w:rPr>
        <w:t>h</w:t>
      </w:r>
      <w:r w:rsidRPr="00101269">
        <w:rPr>
          <w:rFonts w:ascii="Times New Roman" w:hAnsi="Times New Roman" w:cs="Times New Roman"/>
          <w:b/>
          <w:sz w:val="24"/>
          <w:szCs w:val="24"/>
        </w:rPr>
        <w:t xml:space="preserve">ighly </w:t>
      </w:r>
      <w:r w:rsidR="000E4522" w:rsidRPr="00101269">
        <w:rPr>
          <w:rFonts w:ascii="Times New Roman" w:hAnsi="Times New Roman" w:cs="Times New Roman"/>
          <w:b/>
          <w:sz w:val="24"/>
          <w:szCs w:val="24"/>
        </w:rPr>
        <w:t>d</w:t>
      </w:r>
      <w:r w:rsidRPr="00101269">
        <w:rPr>
          <w:rFonts w:ascii="Times New Roman" w:hAnsi="Times New Roman" w:cs="Times New Roman"/>
          <w:b/>
          <w:sz w:val="24"/>
          <w:szCs w:val="24"/>
        </w:rPr>
        <w:t xml:space="preserve">iversified </w:t>
      </w:r>
      <w:r w:rsidR="000E4522" w:rsidRPr="00101269">
        <w:rPr>
          <w:rFonts w:ascii="Times New Roman" w:hAnsi="Times New Roman" w:cs="Times New Roman"/>
          <w:b/>
          <w:sz w:val="24"/>
          <w:szCs w:val="24"/>
        </w:rPr>
        <w:t>c</w:t>
      </w:r>
      <w:r w:rsidRPr="00101269">
        <w:rPr>
          <w:rFonts w:ascii="Times New Roman" w:hAnsi="Times New Roman" w:cs="Times New Roman"/>
          <w:b/>
          <w:sz w:val="24"/>
          <w:szCs w:val="24"/>
        </w:rPr>
        <w:t xml:space="preserve">ardiolipin </w:t>
      </w:r>
      <w:r w:rsidR="000E4522" w:rsidRPr="00101269">
        <w:rPr>
          <w:rFonts w:ascii="Times New Roman" w:hAnsi="Times New Roman" w:cs="Times New Roman"/>
          <w:b/>
          <w:sz w:val="24"/>
          <w:szCs w:val="24"/>
        </w:rPr>
        <w:t>p</w:t>
      </w:r>
      <w:r w:rsidRPr="00101269">
        <w:rPr>
          <w:rFonts w:ascii="Times New Roman" w:hAnsi="Times New Roman" w:cs="Times New Roman"/>
          <w:b/>
          <w:sz w:val="24"/>
          <w:szCs w:val="24"/>
        </w:rPr>
        <w:t xml:space="preserve">rofile in the </w:t>
      </w:r>
      <w:r w:rsidR="000E4522" w:rsidRPr="00101269">
        <w:rPr>
          <w:rFonts w:ascii="Times New Roman" w:hAnsi="Times New Roman" w:cs="Times New Roman"/>
          <w:b/>
          <w:sz w:val="24"/>
          <w:szCs w:val="24"/>
        </w:rPr>
        <w:t>m</w:t>
      </w:r>
      <w:r w:rsidRPr="00101269">
        <w:rPr>
          <w:rFonts w:ascii="Times New Roman" w:hAnsi="Times New Roman" w:cs="Times New Roman"/>
          <w:b/>
          <w:sz w:val="24"/>
          <w:szCs w:val="24"/>
        </w:rPr>
        <w:t xml:space="preserve">ammalian </w:t>
      </w:r>
      <w:r w:rsidR="000E4522" w:rsidRPr="00101269">
        <w:rPr>
          <w:rFonts w:ascii="Times New Roman" w:hAnsi="Times New Roman" w:cs="Times New Roman"/>
          <w:b/>
          <w:sz w:val="24"/>
          <w:szCs w:val="24"/>
        </w:rPr>
        <w:t>b</w:t>
      </w:r>
      <w:r w:rsidRPr="00101269">
        <w:rPr>
          <w:rFonts w:ascii="Times New Roman" w:hAnsi="Times New Roman" w:cs="Times New Roman"/>
          <w:b/>
          <w:sz w:val="24"/>
          <w:szCs w:val="24"/>
        </w:rPr>
        <w:t>rain:</w:t>
      </w:r>
      <w:r w:rsidR="00C32DD9">
        <w:rPr>
          <w:rFonts w:ascii="Times New Roman" w:hAnsi="Times New Roman" w:cs="Times New Roman"/>
          <w:b/>
          <w:sz w:val="24"/>
          <w:szCs w:val="24"/>
        </w:rPr>
        <w:t xml:space="preserve"> </w:t>
      </w:r>
      <w:r w:rsidR="00E348A6">
        <w:rPr>
          <w:rFonts w:ascii="Times New Roman" w:hAnsi="Times New Roman" w:cs="Times New Roman"/>
          <w:b/>
          <w:sz w:val="24"/>
          <w:szCs w:val="24"/>
        </w:rPr>
        <w:t>T</w:t>
      </w:r>
      <w:r w:rsidRPr="00101269">
        <w:rPr>
          <w:rFonts w:ascii="Times New Roman" w:hAnsi="Times New Roman" w:cs="Times New Roman"/>
          <w:b/>
          <w:sz w:val="24"/>
          <w:szCs w:val="24"/>
        </w:rPr>
        <w:t xml:space="preserve">emporally </w:t>
      </w:r>
      <w:r w:rsidR="000E4522" w:rsidRPr="00101269">
        <w:rPr>
          <w:rFonts w:ascii="Times New Roman" w:hAnsi="Times New Roman" w:cs="Times New Roman"/>
          <w:b/>
          <w:sz w:val="24"/>
          <w:szCs w:val="24"/>
        </w:rPr>
        <w:t>c</w:t>
      </w:r>
      <w:r w:rsidRPr="00101269">
        <w:rPr>
          <w:rFonts w:ascii="Times New Roman" w:hAnsi="Times New Roman" w:cs="Times New Roman"/>
          <w:b/>
          <w:sz w:val="24"/>
          <w:szCs w:val="24"/>
        </w:rPr>
        <w:t xml:space="preserve">oordinated </w:t>
      </w:r>
      <w:r w:rsidR="000E4522" w:rsidRPr="00101269">
        <w:rPr>
          <w:rFonts w:ascii="Times New Roman" w:hAnsi="Times New Roman" w:cs="Times New Roman"/>
          <w:b/>
          <w:sz w:val="24"/>
          <w:szCs w:val="24"/>
        </w:rPr>
        <w:t>p</w:t>
      </w:r>
      <w:r w:rsidRPr="00101269">
        <w:rPr>
          <w:rFonts w:ascii="Times New Roman" w:hAnsi="Times New Roman" w:cs="Times New Roman"/>
          <w:b/>
          <w:sz w:val="24"/>
          <w:szCs w:val="24"/>
        </w:rPr>
        <w:t xml:space="preserve">ostnatal </w:t>
      </w:r>
      <w:r w:rsidR="000E4522" w:rsidRPr="00101269">
        <w:rPr>
          <w:rFonts w:ascii="Times New Roman" w:hAnsi="Times New Roman" w:cs="Times New Roman"/>
          <w:b/>
          <w:sz w:val="24"/>
          <w:szCs w:val="24"/>
        </w:rPr>
        <w:t>d</w:t>
      </w:r>
      <w:r w:rsidRPr="00101269">
        <w:rPr>
          <w:rFonts w:ascii="Times New Roman" w:hAnsi="Times New Roman" w:cs="Times New Roman"/>
          <w:b/>
          <w:sz w:val="24"/>
          <w:szCs w:val="24"/>
        </w:rPr>
        <w:t xml:space="preserve">iversification of </w:t>
      </w:r>
      <w:r w:rsidR="000E4522" w:rsidRPr="00101269">
        <w:rPr>
          <w:rFonts w:ascii="Times New Roman" w:hAnsi="Times New Roman" w:cs="Times New Roman"/>
          <w:b/>
          <w:sz w:val="24"/>
          <w:szCs w:val="24"/>
        </w:rPr>
        <w:t>c</w:t>
      </w:r>
      <w:r w:rsidRPr="00101269">
        <w:rPr>
          <w:rFonts w:ascii="Times New Roman" w:hAnsi="Times New Roman" w:cs="Times New Roman"/>
          <w:b/>
          <w:sz w:val="24"/>
          <w:szCs w:val="24"/>
        </w:rPr>
        <w:t xml:space="preserve">ardiolipin </w:t>
      </w:r>
      <w:r w:rsidR="000E4522" w:rsidRPr="00101269">
        <w:rPr>
          <w:rFonts w:ascii="Times New Roman" w:hAnsi="Times New Roman" w:cs="Times New Roman"/>
          <w:b/>
          <w:sz w:val="24"/>
          <w:szCs w:val="24"/>
        </w:rPr>
        <w:t>m</w:t>
      </w:r>
      <w:r w:rsidRPr="00101269">
        <w:rPr>
          <w:rFonts w:ascii="Times New Roman" w:hAnsi="Times New Roman" w:cs="Times New Roman"/>
          <w:b/>
          <w:sz w:val="24"/>
          <w:szCs w:val="24"/>
        </w:rPr>
        <w:t xml:space="preserve">olecular </w:t>
      </w:r>
      <w:r w:rsidR="000E4522" w:rsidRPr="00101269">
        <w:rPr>
          <w:rFonts w:ascii="Times New Roman" w:hAnsi="Times New Roman" w:cs="Times New Roman"/>
          <w:b/>
          <w:sz w:val="24"/>
          <w:szCs w:val="24"/>
        </w:rPr>
        <w:t>s</w:t>
      </w:r>
      <w:r w:rsidRPr="00101269">
        <w:rPr>
          <w:rFonts w:ascii="Times New Roman" w:hAnsi="Times New Roman" w:cs="Times New Roman"/>
          <w:b/>
          <w:sz w:val="24"/>
          <w:szCs w:val="24"/>
        </w:rPr>
        <w:t xml:space="preserve">pecies with </w:t>
      </w:r>
      <w:r w:rsidR="000E4522" w:rsidRPr="00101269">
        <w:rPr>
          <w:rFonts w:ascii="Times New Roman" w:hAnsi="Times New Roman" w:cs="Times New Roman"/>
          <w:b/>
          <w:sz w:val="24"/>
          <w:szCs w:val="24"/>
        </w:rPr>
        <w:t>n</w:t>
      </w:r>
      <w:r w:rsidRPr="00101269">
        <w:rPr>
          <w:rFonts w:ascii="Times New Roman" w:hAnsi="Times New Roman" w:cs="Times New Roman"/>
          <w:b/>
          <w:sz w:val="24"/>
          <w:szCs w:val="24"/>
        </w:rPr>
        <w:t xml:space="preserve">euronal </w:t>
      </w:r>
      <w:r w:rsidR="000E4522" w:rsidRPr="00101269">
        <w:rPr>
          <w:rFonts w:ascii="Times New Roman" w:hAnsi="Times New Roman" w:cs="Times New Roman"/>
          <w:b/>
          <w:sz w:val="24"/>
          <w:szCs w:val="24"/>
        </w:rPr>
        <w:t>r</w:t>
      </w:r>
      <w:r w:rsidRPr="00101269">
        <w:rPr>
          <w:rFonts w:ascii="Times New Roman" w:hAnsi="Times New Roman" w:cs="Times New Roman"/>
          <w:b/>
          <w:sz w:val="24"/>
          <w:szCs w:val="24"/>
        </w:rPr>
        <w:t>emodeling.</w:t>
      </w:r>
      <w:r w:rsidRPr="00101269">
        <w:rPr>
          <w:rFonts w:ascii="Times New Roman" w:hAnsi="Times New Roman" w:cs="Times New Roman"/>
          <w:sz w:val="24"/>
          <w:szCs w:val="24"/>
        </w:rPr>
        <w:t xml:space="preserve"> </w:t>
      </w:r>
      <w:r w:rsidR="00A04556" w:rsidRPr="00101269">
        <w:rPr>
          <w:rFonts w:ascii="Times New Roman" w:hAnsi="Times New Roman" w:cs="Times New Roman"/>
          <w:sz w:val="24"/>
          <w:szCs w:val="24"/>
        </w:rPr>
        <w:t xml:space="preserve"> </w:t>
      </w:r>
      <w:r w:rsidR="00F473D2">
        <w:rPr>
          <w:rFonts w:ascii="ZWAdobeF" w:hAnsi="ZWAdobeF" w:cs="ZWAdobeF"/>
          <w:color w:val="auto"/>
          <w:sz w:val="2"/>
          <w:szCs w:val="2"/>
        </w:rPr>
        <w:t>H</w:t>
      </w:r>
      <w:hyperlink r:id="rId818" w:history="1">
        <w:r w:rsidR="00A04556" w:rsidRPr="00101269">
          <w:rPr>
            <w:rStyle w:val="Hyperlink"/>
            <w:rFonts w:ascii="Times New Roman" w:hAnsi="Times New Roman" w:cs="Times New Roman"/>
            <w:sz w:val="24"/>
            <w:szCs w:val="24"/>
          </w:rPr>
          <w:t>Biochemistry. 2008 May 27;47(21):5869-80. Epub 2008 May 3.</w:t>
        </w:r>
      </w:hyperlink>
      <w:r w:rsidR="00F473D2">
        <w:rPr>
          <w:rFonts w:ascii="ZWAdobeF" w:hAnsi="ZWAdobeF" w:cs="ZWAdobeF"/>
          <w:color w:val="auto"/>
          <w:sz w:val="2"/>
          <w:szCs w:val="2"/>
        </w:rPr>
        <w:t>H</w:t>
      </w:r>
      <w:r w:rsidR="00A04556" w:rsidRPr="00101269">
        <w:rPr>
          <w:rFonts w:ascii="Times New Roman" w:hAnsi="Times New Roman" w:cs="Times New Roman"/>
          <w:sz w:val="24"/>
          <w:szCs w:val="24"/>
        </w:rPr>
        <w:t xml:space="preserve"> </w:t>
      </w:r>
      <w:r w:rsidR="00F75521">
        <w:rPr>
          <w:rFonts w:ascii="Times New Roman" w:hAnsi="Times New Roman" w:cs="Times New Roman"/>
          <w:sz w:val="24"/>
          <w:szCs w:val="24"/>
        </w:rPr>
        <w:t xml:space="preserve"> </w:t>
      </w:r>
      <w:r w:rsidRPr="00101269">
        <w:rPr>
          <w:rFonts w:ascii="Times New Roman" w:hAnsi="Times New Roman" w:cs="Times New Roman"/>
          <w:i/>
          <w:sz w:val="24"/>
          <w:szCs w:val="24"/>
        </w:rPr>
        <w:t>(PubMed Abstract)</w:t>
      </w:r>
    </w:p>
    <w:p w:rsidR="00857D4F" w:rsidRDefault="00857D4F" w:rsidP="00B47252">
      <w:pPr>
        <w:numPr>
          <w:ilvl w:val="0"/>
          <w:numId w:val="1"/>
        </w:numPr>
        <w:autoSpaceDE w:val="0"/>
        <w:spacing w:before="120" w:after="120"/>
        <w:ind w:left="0"/>
        <w:rPr>
          <w:smallCaps/>
        </w:rPr>
      </w:pPr>
      <w:r w:rsidRPr="00857D4F">
        <w:t xml:space="preserve">Chen S, He Q, Greenberg ML. </w:t>
      </w:r>
      <w:r w:rsidR="008D56A8">
        <w:t xml:space="preserve"> </w:t>
      </w:r>
      <w:r w:rsidRPr="00857D4F">
        <w:rPr>
          <w:b/>
        </w:rPr>
        <w:t xml:space="preserve">Loss of </w:t>
      </w:r>
      <w:r w:rsidRPr="00E348A6">
        <w:rPr>
          <w:b/>
          <w:i/>
        </w:rPr>
        <w:t>tafazzin</w:t>
      </w:r>
      <w:r w:rsidRPr="00857D4F">
        <w:rPr>
          <w:b/>
        </w:rPr>
        <w:t xml:space="preserve"> in yeast leads to increased oxidative stress during respiratory growth.</w:t>
      </w:r>
      <w:r w:rsidRPr="00857D4F">
        <w:t xml:space="preserve"> </w:t>
      </w:r>
      <w:r>
        <w:t xml:space="preserve"> </w:t>
      </w:r>
      <w:r w:rsidR="00F473D2">
        <w:rPr>
          <w:rFonts w:ascii="ZWAdobeF" w:hAnsi="ZWAdobeF" w:cs="ZWAdobeF"/>
          <w:sz w:val="2"/>
          <w:szCs w:val="2"/>
        </w:rPr>
        <w:t>H</w:t>
      </w:r>
      <w:hyperlink r:id="rId819" w:history="1">
        <w:r w:rsidR="00A509D0" w:rsidRPr="00A509D0">
          <w:rPr>
            <w:rStyle w:val="Hyperlink"/>
          </w:rPr>
          <w:t>Mol Microbiol. 2008 May;68(4):1061-72.</w:t>
        </w:r>
      </w:hyperlink>
      <w:r w:rsidR="00F473D2">
        <w:rPr>
          <w:rFonts w:ascii="ZWAdobeF" w:hAnsi="ZWAdobeF" w:cs="ZWAdobeF"/>
          <w:sz w:val="2"/>
          <w:szCs w:val="2"/>
        </w:rPr>
        <w:t>H</w:t>
      </w:r>
      <w:r w:rsidR="00A509D0" w:rsidRPr="00A509D0">
        <w:t xml:space="preserve"> </w:t>
      </w:r>
      <w:r w:rsidR="00A509D0">
        <w:t xml:space="preserve"> </w:t>
      </w:r>
      <w:r w:rsidRPr="00857D4F">
        <w:rPr>
          <w:i/>
        </w:rPr>
        <w:t>(</w:t>
      </w:r>
      <w:r w:rsidR="00ED793F">
        <w:rPr>
          <w:i/>
        </w:rPr>
        <w:t xml:space="preserve">PubMed </w:t>
      </w:r>
      <w:r w:rsidRPr="00857D4F">
        <w:rPr>
          <w:i/>
        </w:rPr>
        <w:t>Abstract)</w:t>
      </w:r>
      <w:r w:rsidR="00A32F3C" w:rsidRPr="00D44657">
        <w:rPr>
          <w:b/>
          <w:i/>
          <w:color w:val="3A75C4"/>
        </w:rPr>
        <w:t>*</w:t>
      </w:r>
    </w:p>
    <w:p w:rsidR="00110F98" w:rsidRDefault="00110F98" w:rsidP="00B47252">
      <w:pPr>
        <w:numPr>
          <w:ilvl w:val="0"/>
          <w:numId w:val="1"/>
        </w:numPr>
        <w:autoSpaceDE w:val="0"/>
        <w:spacing w:before="120" w:after="120"/>
        <w:ind w:left="0"/>
      </w:pPr>
      <w:r>
        <w:t>Danos M, Taylor WA, Hatch GM.</w:t>
      </w:r>
      <w:r w:rsidR="00CC2AB2">
        <w:t xml:space="preserve"> </w:t>
      </w:r>
      <w:r>
        <w:t xml:space="preserve"> </w:t>
      </w:r>
      <w:r w:rsidRPr="000A0AB5">
        <w:rPr>
          <w:b/>
        </w:rPr>
        <w:t>Mitochondrial monolysocardiolipin acyltransferase is elevated in</w:t>
      </w:r>
      <w:r>
        <w:rPr>
          <w:b/>
        </w:rPr>
        <w:t xml:space="preserve"> </w:t>
      </w:r>
      <w:r w:rsidRPr="000A0AB5">
        <w:rPr>
          <w:b/>
        </w:rPr>
        <w:t>the surviving population of H9c2 cardiac myoblast cells exposed to 2-deoxyglucose-induced apoptosis.</w:t>
      </w:r>
      <w:r>
        <w:t xml:space="preserve"> </w:t>
      </w:r>
      <w:r w:rsidR="00B00781">
        <w:t xml:space="preserve"> </w:t>
      </w:r>
      <w:r w:rsidR="00F473D2">
        <w:rPr>
          <w:rFonts w:ascii="ZWAdobeF" w:hAnsi="ZWAdobeF" w:cs="ZWAdobeF"/>
          <w:sz w:val="2"/>
          <w:szCs w:val="2"/>
        </w:rPr>
        <w:t>H</w:t>
      </w:r>
      <w:hyperlink r:id="rId820" w:history="1">
        <w:r w:rsidRPr="00110F98">
          <w:rPr>
            <w:rStyle w:val="Hyperlink"/>
          </w:rPr>
          <w:t>Biochem Cell Biol. 2008 Feb;86(1):11-20</w:t>
        </w:r>
      </w:hyperlink>
      <w:r w:rsidR="00F473D2">
        <w:rPr>
          <w:rFonts w:ascii="ZWAdobeF" w:hAnsi="ZWAdobeF" w:cs="ZWAdobeF"/>
          <w:sz w:val="2"/>
          <w:szCs w:val="2"/>
        </w:rPr>
        <w:t>H</w:t>
      </w:r>
      <w:r>
        <w:t xml:space="preserve">. </w:t>
      </w:r>
      <w:r w:rsidR="00CC2AB2">
        <w:t xml:space="preserve"> </w:t>
      </w:r>
      <w:r w:rsidRPr="009B509B">
        <w:rPr>
          <w:i/>
        </w:rPr>
        <w:t>(PubMed Abstract)</w:t>
      </w:r>
    </w:p>
    <w:p w:rsidR="005F542C" w:rsidRDefault="00A977E3" w:rsidP="00B47252">
      <w:pPr>
        <w:pStyle w:val="maintextleft"/>
        <w:numPr>
          <w:ilvl w:val="0"/>
          <w:numId w:val="1"/>
        </w:numPr>
        <w:autoSpaceDE w:val="0"/>
        <w:spacing w:before="120" w:beforeAutospacing="0" w:after="120" w:afterAutospacing="0"/>
        <w:ind w:left="0"/>
        <w:rPr>
          <w:rFonts w:ascii="Times New Roman" w:hAnsi="Times New Roman" w:cs="Times New Roman"/>
          <w:i/>
          <w:sz w:val="24"/>
          <w:szCs w:val="24"/>
        </w:rPr>
      </w:pPr>
      <w:r w:rsidRPr="00A977E3">
        <w:rPr>
          <w:rFonts w:ascii="Times New Roman" w:hAnsi="Times New Roman" w:cs="Times New Roman"/>
          <w:sz w:val="24"/>
          <w:szCs w:val="24"/>
        </w:rPr>
        <w:t xml:space="preserve">Garrett TA, Kordestani R, Raetz CR.  </w:t>
      </w:r>
      <w:r w:rsidRPr="00857D4F">
        <w:rPr>
          <w:rFonts w:ascii="Times New Roman" w:hAnsi="Times New Roman" w:cs="Times New Roman"/>
          <w:b/>
          <w:sz w:val="24"/>
          <w:szCs w:val="24"/>
        </w:rPr>
        <w:t>Quantification of cardiolipin by liquid chromatography-electrospray ionization mass spectrometry.</w:t>
      </w:r>
      <w:r w:rsidRPr="00A977E3">
        <w:rPr>
          <w:rFonts w:ascii="Times New Roman" w:hAnsi="Times New Roman" w:cs="Times New Roman"/>
          <w:sz w:val="24"/>
          <w:szCs w:val="24"/>
        </w:rPr>
        <w:t xml:space="preserve">  </w:t>
      </w:r>
      <w:r w:rsidR="00F473D2">
        <w:rPr>
          <w:rFonts w:ascii="ZWAdobeF" w:hAnsi="ZWAdobeF" w:cs="ZWAdobeF"/>
          <w:color w:val="auto"/>
          <w:sz w:val="2"/>
          <w:szCs w:val="2"/>
        </w:rPr>
        <w:t>H</w:t>
      </w:r>
      <w:hyperlink r:id="rId821" w:history="1">
        <w:r w:rsidRPr="00A977E3">
          <w:rPr>
            <w:rStyle w:val="Hyperlink"/>
            <w:rFonts w:ascii="Times New Roman" w:hAnsi="Times New Roman" w:cs="Times New Roman"/>
            <w:sz w:val="24"/>
            <w:szCs w:val="24"/>
          </w:rPr>
          <w:t>Methods Enzymol. 2007;433:213-30</w:t>
        </w:r>
      </w:hyperlink>
      <w:r w:rsidR="00F473D2">
        <w:rPr>
          <w:rFonts w:ascii="ZWAdobeF" w:hAnsi="ZWAdobeF" w:cs="ZWAdobeF"/>
          <w:color w:val="auto"/>
          <w:sz w:val="2"/>
          <w:szCs w:val="2"/>
        </w:rPr>
        <w:t>H</w:t>
      </w:r>
      <w:r w:rsidRPr="00A977E3">
        <w:rPr>
          <w:rFonts w:ascii="Times New Roman" w:hAnsi="Times New Roman" w:cs="Times New Roman"/>
          <w:sz w:val="24"/>
          <w:szCs w:val="24"/>
        </w:rPr>
        <w:t>.</w:t>
      </w:r>
      <w:r>
        <w:rPr>
          <w:rFonts w:ascii="Times New Roman" w:hAnsi="Times New Roman" w:cs="Times New Roman"/>
          <w:sz w:val="24"/>
          <w:szCs w:val="24"/>
        </w:rPr>
        <w:t xml:space="preserve"> </w:t>
      </w:r>
      <w:r w:rsidR="00CC2AB2">
        <w:rPr>
          <w:rFonts w:ascii="Times New Roman" w:hAnsi="Times New Roman" w:cs="Times New Roman"/>
          <w:sz w:val="24"/>
          <w:szCs w:val="24"/>
        </w:rPr>
        <w:t xml:space="preserve"> </w:t>
      </w:r>
      <w:r w:rsidRPr="00A24697">
        <w:rPr>
          <w:rFonts w:ascii="Times New Roman" w:hAnsi="Times New Roman" w:cs="Times New Roman"/>
          <w:i/>
          <w:sz w:val="24"/>
          <w:szCs w:val="24"/>
        </w:rPr>
        <w:t>(PubMed Abstract)</w:t>
      </w:r>
    </w:p>
    <w:p w:rsidR="00B762B5" w:rsidRPr="00731D82" w:rsidRDefault="002E062F" w:rsidP="00731D82">
      <w:pPr>
        <w:pStyle w:val="maintextleft"/>
        <w:numPr>
          <w:ilvl w:val="0"/>
          <w:numId w:val="1"/>
        </w:numPr>
        <w:autoSpaceDE w:val="0"/>
        <w:spacing w:before="120" w:beforeAutospacing="0" w:after="120" w:afterAutospacing="0"/>
        <w:ind w:left="0"/>
      </w:pPr>
      <w:r w:rsidRPr="005F542C">
        <w:rPr>
          <w:rFonts w:ascii="Times New Roman" w:hAnsi="Times New Roman" w:cs="Times New Roman"/>
          <w:sz w:val="24"/>
          <w:szCs w:val="24"/>
        </w:rPr>
        <w:lastRenderedPageBreak/>
        <w:t xml:space="preserve">Mancuso DJ, Sims HF, Han X, Jenkins CM, Guan SP, Yang K, Moon SH, Pietka T, Abumrad NA, Schlesinger PH, Gross RW.  </w:t>
      </w:r>
      <w:r w:rsidRPr="00731D82">
        <w:rPr>
          <w:rFonts w:ascii="Times New Roman" w:hAnsi="Times New Roman" w:cs="Times New Roman"/>
          <w:b/>
          <w:sz w:val="24"/>
          <w:szCs w:val="24"/>
        </w:rPr>
        <w:t xml:space="preserve">Genetic ablation of calcium-independent phospholipase A2gamma leads to alterations in mitochondrial lipid metabolism and function resulting in a deficient mitochondrial bioenergetic phenotype.  </w:t>
      </w:r>
      <w:r w:rsidR="00F473D2" w:rsidRPr="00731D82">
        <w:rPr>
          <w:rFonts w:ascii="ZWAdobeF" w:hAnsi="ZWAdobeF" w:cs="ZWAdobeF"/>
          <w:color w:val="auto"/>
          <w:sz w:val="2"/>
          <w:szCs w:val="2"/>
        </w:rPr>
        <w:t>H</w:t>
      </w:r>
      <w:hyperlink r:id="rId822" w:history="1">
        <w:r w:rsidR="000016FC" w:rsidRPr="005F542C">
          <w:rPr>
            <w:rStyle w:val="Hyperlink"/>
            <w:rFonts w:ascii="Times New Roman" w:hAnsi="Times New Roman" w:cs="Times New Roman"/>
            <w:sz w:val="24"/>
            <w:szCs w:val="24"/>
          </w:rPr>
          <w:t>J Biol Chem. 2007 Nov 30;282(48):34611-22. Epub 2007 Oct 8.</w:t>
        </w:r>
      </w:hyperlink>
      <w:r w:rsidR="00F473D2" w:rsidRPr="00731D82">
        <w:rPr>
          <w:rFonts w:ascii="ZWAdobeF" w:hAnsi="ZWAdobeF" w:cs="ZWAdobeF"/>
          <w:color w:val="auto"/>
          <w:sz w:val="2"/>
          <w:szCs w:val="2"/>
        </w:rPr>
        <w:t>H</w:t>
      </w:r>
      <w:r w:rsidR="000016FC" w:rsidRPr="005F542C">
        <w:rPr>
          <w:rFonts w:ascii="Times New Roman" w:hAnsi="Times New Roman" w:cs="Times New Roman"/>
          <w:sz w:val="24"/>
          <w:szCs w:val="24"/>
        </w:rPr>
        <w:t xml:space="preserve"> </w:t>
      </w:r>
      <w:r w:rsidR="000016FC" w:rsidRPr="00731D82">
        <w:rPr>
          <w:rFonts w:ascii="Times New Roman" w:hAnsi="Times New Roman" w:cs="Times New Roman"/>
          <w:i/>
          <w:sz w:val="24"/>
          <w:szCs w:val="24"/>
        </w:rPr>
        <w:t xml:space="preserve"> </w:t>
      </w:r>
      <w:r w:rsidRPr="00731D82">
        <w:rPr>
          <w:rFonts w:ascii="Times New Roman" w:hAnsi="Times New Roman" w:cs="Times New Roman"/>
          <w:i/>
          <w:sz w:val="24"/>
          <w:szCs w:val="24"/>
        </w:rPr>
        <w:t>(PubMed Abstract)</w:t>
      </w:r>
    </w:p>
    <w:p w:rsidR="007E2E91" w:rsidRPr="007E2E91" w:rsidRDefault="007E2E91" w:rsidP="00B47252">
      <w:pPr>
        <w:pStyle w:val="maintextleft"/>
        <w:numPr>
          <w:ilvl w:val="0"/>
          <w:numId w:val="1"/>
        </w:numPr>
        <w:autoSpaceDE w:val="0"/>
        <w:spacing w:before="120" w:beforeAutospacing="0" w:after="120" w:afterAutospacing="0"/>
        <w:ind w:left="0"/>
        <w:rPr>
          <w:rFonts w:ascii="Times New Roman" w:hAnsi="Times New Roman" w:cs="Times New Roman"/>
          <w:i/>
          <w:sz w:val="24"/>
          <w:szCs w:val="24"/>
        </w:rPr>
      </w:pPr>
      <w:r w:rsidRPr="007E2E91">
        <w:rPr>
          <w:rFonts w:ascii="Times New Roman" w:hAnsi="Times New Roman" w:cs="Times New Roman"/>
          <w:sz w:val="24"/>
          <w:szCs w:val="24"/>
        </w:rPr>
        <w:t xml:space="preserve">Hullin-Matsuda F, Kawasaki K, Delton-Vandenbroucke I, Xu Y, Nishijima M, Lagarde M, Schlame M, Kobayashi T.  </w:t>
      </w:r>
      <w:r w:rsidRPr="007E2E91">
        <w:rPr>
          <w:rFonts w:ascii="Times New Roman" w:hAnsi="Times New Roman" w:cs="Times New Roman"/>
          <w:b/>
          <w:sz w:val="24"/>
          <w:szCs w:val="24"/>
        </w:rPr>
        <w:t>De novo biosynthesis of the late endosome lipid, bis(monoacylglycero)phosphate.</w:t>
      </w:r>
      <w:r w:rsidRPr="007E2E91">
        <w:rPr>
          <w:rFonts w:ascii="Times New Roman" w:hAnsi="Times New Roman" w:cs="Times New Roman"/>
          <w:sz w:val="24"/>
          <w:szCs w:val="24"/>
        </w:rPr>
        <w:t xml:space="preserve">  </w:t>
      </w:r>
      <w:r w:rsidR="00F473D2">
        <w:rPr>
          <w:rFonts w:ascii="ZWAdobeF" w:hAnsi="ZWAdobeF" w:cs="ZWAdobeF"/>
          <w:color w:val="auto"/>
          <w:sz w:val="2"/>
          <w:szCs w:val="2"/>
        </w:rPr>
        <w:t>H</w:t>
      </w:r>
      <w:hyperlink r:id="rId823" w:history="1">
        <w:r w:rsidRPr="007E2E91">
          <w:rPr>
            <w:rStyle w:val="Hyperlink"/>
            <w:rFonts w:ascii="Times New Roman" w:hAnsi="Times New Roman" w:cs="Times New Roman"/>
            <w:sz w:val="24"/>
            <w:szCs w:val="24"/>
          </w:rPr>
          <w:t>J Lipid Res. 2007 Sep;48(9):1997-2008. Epub 2007 Jun 8.</w:t>
        </w:r>
      </w:hyperlink>
      <w:r w:rsidR="00F473D2">
        <w:rPr>
          <w:rFonts w:ascii="ZWAdobeF" w:hAnsi="ZWAdobeF" w:cs="ZWAdobeF"/>
          <w:color w:val="auto"/>
          <w:sz w:val="2"/>
          <w:szCs w:val="2"/>
        </w:rPr>
        <w:t>H</w:t>
      </w:r>
      <w:r>
        <w:rPr>
          <w:rFonts w:ascii="Times New Roman" w:hAnsi="Times New Roman" w:cs="Times New Roman"/>
          <w:sz w:val="24"/>
          <w:szCs w:val="24"/>
        </w:rPr>
        <w:t xml:space="preserve"> </w:t>
      </w:r>
      <w:r w:rsidR="00CC2AB2">
        <w:rPr>
          <w:rFonts w:ascii="Times New Roman" w:hAnsi="Times New Roman" w:cs="Times New Roman"/>
          <w:sz w:val="24"/>
          <w:szCs w:val="24"/>
        </w:rPr>
        <w:t xml:space="preserve"> </w:t>
      </w:r>
      <w:r>
        <w:rPr>
          <w:rFonts w:ascii="Times New Roman" w:hAnsi="Times New Roman" w:cs="Times New Roman"/>
          <w:i/>
          <w:sz w:val="24"/>
          <w:szCs w:val="24"/>
        </w:rPr>
        <w:t xml:space="preserve">(PubMed </w:t>
      </w:r>
      <w:r w:rsidR="008F78F7">
        <w:rPr>
          <w:rFonts w:ascii="Times New Roman" w:hAnsi="Times New Roman" w:cs="Times New Roman"/>
          <w:i/>
          <w:sz w:val="24"/>
          <w:szCs w:val="24"/>
        </w:rPr>
        <w:t>– Open Access</w:t>
      </w:r>
      <w:r>
        <w:rPr>
          <w:rFonts w:ascii="Times New Roman" w:hAnsi="Times New Roman" w:cs="Times New Roman"/>
          <w:i/>
          <w:sz w:val="24"/>
          <w:szCs w:val="24"/>
        </w:rPr>
        <w:t>)</w:t>
      </w:r>
      <w:r w:rsidR="00A32F3C" w:rsidRPr="00D44657">
        <w:rPr>
          <w:rFonts w:ascii="Times New Roman" w:hAnsi="Times New Roman" w:cs="Times New Roman"/>
          <w:b/>
          <w:i/>
          <w:color w:val="3A75C4"/>
          <w:sz w:val="24"/>
          <w:szCs w:val="24"/>
        </w:rPr>
        <w:t>*</w:t>
      </w:r>
    </w:p>
    <w:p w:rsidR="00D95C63" w:rsidRDefault="00D95C63" w:rsidP="00B47252">
      <w:pPr>
        <w:pStyle w:val="maintextleft"/>
        <w:numPr>
          <w:ilvl w:val="0"/>
          <w:numId w:val="1"/>
        </w:numPr>
        <w:autoSpaceDE w:val="0"/>
        <w:spacing w:before="120" w:beforeAutospacing="0" w:after="120" w:afterAutospacing="0"/>
        <w:ind w:left="0"/>
        <w:rPr>
          <w:rFonts w:ascii="Times New Roman" w:hAnsi="Times New Roman"/>
          <w:i/>
          <w:sz w:val="24"/>
        </w:rPr>
      </w:pPr>
      <w:r w:rsidRPr="00D95C63">
        <w:rPr>
          <w:rFonts w:ascii="Times New Roman" w:hAnsi="Times New Roman"/>
          <w:sz w:val="24"/>
        </w:rPr>
        <w:t xml:space="preserve">Philipp U, Broschk C, Vollmar A, Distl O.  </w:t>
      </w:r>
      <w:r w:rsidRPr="00D95C63">
        <w:rPr>
          <w:rFonts w:ascii="Times New Roman" w:hAnsi="Times New Roman"/>
          <w:b/>
          <w:sz w:val="24"/>
        </w:rPr>
        <w:t xml:space="preserve">Evaluation of </w:t>
      </w:r>
      <w:r w:rsidRPr="00E348A6">
        <w:rPr>
          <w:rFonts w:ascii="Times New Roman" w:hAnsi="Times New Roman"/>
          <w:b/>
          <w:i/>
          <w:sz w:val="24"/>
        </w:rPr>
        <w:t>tafazzin</w:t>
      </w:r>
      <w:r w:rsidRPr="00D95C63">
        <w:rPr>
          <w:rFonts w:ascii="Times New Roman" w:hAnsi="Times New Roman"/>
          <w:b/>
          <w:sz w:val="24"/>
        </w:rPr>
        <w:t xml:space="preserve"> as candidate for dilated cardiomyopathy in </w:t>
      </w:r>
      <w:r w:rsidR="00CA786D">
        <w:rPr>
          <w:rFonts w:ascii="Times New Roman" w:hAnsi="Times New Roman"/>
          <w:b/>
          <w:sz w:val="24"/>
        </w:rPr>
        <w:t>I</w:t>
      </w:r>
      <w:r w:rsidRPr="00D95C63">
        <w:rPr>
          <w:rFonts w:ascii="Times New Roman" w:hAnsi="Times New Roman"/>
          <w:b/>
          <w:sz w:val="24"/>
        </w:rPr>
        <w:t>rish wolfhounds.</w:t>
      </w:r>
      <w:r w:rsidRPr="00D95C63">
        <w:rPr>
          <w:rFonts w:ascii="Times New Roman" w:hAnsi="Times New Roman"/>
          <w:sz w:val="24"/>
        </w:rPr>
        <w:t xml:space="preserve">  </w:t>
      </w:r>
      <w:r w:rsidR="00F473D2">
        <w:rPr>
          <w:rFonts w:ascii="ZWAdobeF" w:hAnsi="ZWAdobeF" w:cs="ZWAdobeF"/>
          <w:color w:val="auto"/>
          <w:sz w:val="2"/>
          <w:szCs w:val="2"/>
        </w:rPr>
        <w:t>H</w:t>
      </w:r>
      <w:hyperlink r:id="rId824" w:history="1">
        <w:r w:rsidRPr="00D95C63">
          <w:rPr>
            <w:rStyle w:val="Hyperlink"/>
            <w:rFonts w:ascii="Times New Roman" w:hAnsi="Times New Roman"/>
            <w:sz w:val="24"/>
          </w:rPr>
          <w:t>J Hered. 2007 Sep-Oct;98(5):506-9. Epub 2007 Jul 9.</w:t>
        </w:r>
      </w:hyperlink>
      <w:r w:rsidR="00F473D2">
        <w:rPr>
          <w:rFonts w:ascii="ZWAdobeF" w:hAnsi="ZWAdobeF" w:cs="ZWAdobeF"/>
          <w:color w:val="auto"/>
          <w:sz w:val="2"/>
          <w:szCs w:val="2"/>
        </w:rPr>
        <w:t>H</w:t>
      </w:r>
      <w:r>
        <w:rPr>
          <w:rFonts w:ascii="Times New Roman" w:hAnsi="Times New Roman"/>
          <w:sz w:val="24"/>
        </w:rPr>
        <w:t xml:space="preserve"> </w:t>
      </w:r>
      <w:r w:rsidR="00CC2AB2">
        <w:rPr>
          <w:rFonts w:ascii="Times New Roman" w:hAnsi="Times New Roman"/>
          <w:sz w:val="24"/>
        </w:rPr>
        <w:t xml:space="preserve"> </w:t>
      </w:r>
      <w:r>
        <w:rPr>
          <w:rFonts w:ascii="Times New Roman" w:hAnsi="Times New Roman"/>
          <w:i/>
          <w:sz w:val="24"/>
        </w:rPr>
        <w:t>(PubMed Abstract)</w:t>
      </w:r>
    </w:p>
    <w:p w:rsidR="00692E14" w:rsidRDefault="00692E14" w:rsidP="00B47252">
      <w:pPr>
        <w:pStyle w:val="maintextleft"/>
        <w:numPr>
          <w:ilvl w:val="0"/>
          <w:numId w:val="1"/>
        </w:numPr>
        <w:autoSpaceDE w:val="0"/>
        <w:spacing w:before="120" w:beforeAutospacing="0" w:after="120" w:afterAutospacing="0"/>
        <w:ind w:left="0"/>
        <w:rPr>
          <w:rFonts w:ascii="Times New Roman" w:hAnsi="Times New Roman" w:cs="Times New Roman"/>
          <w:i/>
          <w:sz w:val="24"/>
          <w:szCs w:val="24"/>
        </w:rPr>
      </w:pPr>
      <w:r w:rsidRPr="00093A83">
        <w:rPr>
          <w:rFonts w:ascii="Times New Roman" w:hAnsi="Times New Roman" w:cs="Times New Roman"/>
          <w:sz w:val="24"/>
          <w:szCs w:val="24"/>
        </w:rPr>
        <w:t xml:space="preserve">Sparagna GC, Chicco AJ, Murphy RC, Bristow MR, Johnson CA, Rees ML, Maxey ML, McCune SA, Moore RL.  </w:t>
      </w:r>
      <w:r w:rsidRPr="00093A83">
        <w:rPr>
          <w:rFonts w:ascii="Times New Roman" w:hAnsi="Times New Roman" w:cs="Times New Roman"/>
          <w:b/>
          <w:sz w:val="24"/>
          <w:szCs w:val="24"/>
        </w:rPr>
        <w:t>Loss of cardiac tetralinoleoyl cardiolipin in human and experimental heart failure.</w:t>
      </w:r>
      <w:r w:rsidRPr="00093A83">
        <w:rPr>
          <w:rFonts w:ascii="Times New Roman" w:hAnsi="Times New Roman" w:cs="Times New Roman"/>
          <w:sz w:val="24"/>
          <w:szCs w:val="24"/>
        </w:rPr>
        <w:t xml:space="preserve"> </w:t>
      </w:r>
      <w:r>
        <w:rPr>
          <w:rFonts w:ascii="Times New Roman" w:hAnsi="Times New Roman" w:cs="Times New Roman"/>
          <w:sz w:val="24"/>
          <w:szCs w:val="24"/>
        </w:rPr>
        <w:t xml:space="preserve"> </w:t>
      </w:r>
      <w:r w:rsidR="00F473D2">
        <w:rPr>
          <w:rFonts w:ascii="ZWAdobeF" w:hAnsi="ZWAdobeF" w:cs="ZWAdobeF"/>
          <w:color w:val="auto"/>
          <w:sz w:val="2"/>
          <w:szCs w:val="2"/>
        </w:rPr>
        <w:t>H</w:t>
      </w:r>
      <w:hyperlink r:id="rId825" w:history="1">
        <w:r w:rsidRPr="000016FC">
          <w:rPr>
            <w:rStyle w:val="Hyperlink"/>
            <w:rFonts w:ascii="Times New Roman" w:hAnsi="Times New Roman" w:cs="Times New Roman"/>
            <w:sz w:val="24"/>
            <w:szCs w:val="24"/>
          </w:rPr>
          <w:t xml:space="preserve">J Lipid Res. 2007 Jul;48(7):1559-70. Epub 2007 Apr 10. </w:t>
        </w:r>
      </w:hyperlink>
      <w:r w:rsidR="00F473D2">
        <w:rPr>
          <w:rFonts w:ascii="ZWAdobeF" w:hAnsi="ZWAdobeF" w:cs="ZWAdobeF"/>
          <w:color w:val="auto"/>
          <w:sz w:val="2"/>
          <w:szCs w:val="2"/>
        </w:rPr>
        <w:t>H</w:t>
      </w:r>
      <w:r>
        <w:rPr>
          <w:rFonts w:ascii="Times New Roman" w:hAnsi="Times New Roman" w:cs="Times New Roman"/>
          <w:sz w:val="24"/>
          <w:szCs w:val="24"/>
        </w:rPr>
        <w:t xml:space="preserve"> </w:t>
      </w:r>
      <w:r w:rsidRPr="00093A83">
        <w:rPr>
          <w:rFonts w:ascii="Times New Roman" w:hAnsi="Times New Roman" w:cs="Times New Roman"/>
          <w:i/>
          <w:sz w:val="24"/>
          <w:szCs w:val="24"/>
        </w:rPr>
        <w:t>(PubMed Abstract)</w:t>
      </w:r>
    </w:p>
    <w:p w:rsidR="009C2CB1" w:rsidRPr="009C2CB1" w:rsidRDefault="009C2CB1" w:rsidP="00B47252">
      <w:pPr>
        <w:pStyle w:val="maintextleft"/>
        <w:numPr>
          <w:ilvl w:val="0"/>
          <w:numId w:val="1"/>
        </w:numPr>
        <w:autoSpaceDE w:val="0"/>
        <w:spacing w:before="120" w:beforeAutospacing="0" w:after="120" w:afterAutospacing="0"/>
        <w:ind w:left="0"/>
        <w:rPr>
          <w:rFonts w:ascii="Times New Roman" w:hAnsi="Times New Roman" w:cs="Times New Roman"/>
          <w:sz w:val="24"/>
          <w:szCs w:val="24"/>
        </w:rPr>
      </w:pPr>
      <w:r w:rsidRPr="009C2CB1">
        <w:rPr>
          <w:rFonts w:ascii="Times New Roman" w:hAnsi="Times New Roman" w:cs="Times New Roman"/>
          <w:sz w:val="24"/>
          <w:szCs w:val="24"/>
        </w:rPr>
        <w:t xml:space="preserve">Zhong Q, Li G, Gvozdenovic-Jeremic J, Greenberg ML.  </w:t>
      </w:r>
      <w:r w:rsidRPr="009C2CB1">
        <w:rPr>
          <w:rFonts w:ascii="Times New Roman" w:hAnsi="Times New Roman" w:cs="Times New Roman"/>
          <w:b/>
          <w:sz w:val="24"/>
          <w:szCs w:val="24"/>
        </w:rPr>
        <w:t xml:space="preserve">Up-regulation of the </w:t>
      </w:r>
      <w:r w:rsidR="005D72C1">
        <w:rPr>
          <w:rFonts w:ascii="Times New Roman" w:hAnsi="Times New Roman" w:cs="Times New Roman"/>
          <w:b/>
          <w:sz w:val="24"/>
          <w:szCs w:val="24"/>
        </w:rPr>
        <w:t>c</w:t>
      </w:r>
      <w:r w:rsidRPr="009C2CB1">
        <w:rPr>
          <w:rFonts w:ascii="Times New Roman" w:hAnsi="Times New Roman" w:cs="Times New Roman"/>
          <w:b/>
          <w:sz w:val="24"/>
          <w:szCs w:val="24"/>
        </w:rPr>
        <w:t xml:space="preserve">ell </w:t>
      </w:r>
      <w:r w:rsidR="005D72C1">
        <w:rPr>
          <w:rFonts w:ascii="Times New Roman" w:hAnsi="Times New Roman" w:cs="Times New Roman"/>
          <w:b/>
          <w:sz w:val="24"/>
          <w:szCs w:val="24"/>
        </w:rPr>
        <w:t>i</w:t>
      </w:r>
      <w:r w:rsidRPr="009C2CB1">
        <w:rPr>
          <w:rFonts w:ascii="Times New Roman" w:hAnsi="Times New Roman" w:cs="Times New Roman"/>
          <w:b/>
          <w:sz w:val="24"/>
          <w:szCs w:val="24"/>
        </w:rPr>
        <w:t xml:space="preserve">ntegrity </w:t>
      </w:r>
      <w:r w:rsidR="005D72C1">
        <w:rPr>
          <w:rFonts w:ascii="Times New Roman" w:hAnsi="Times New Roman" w:cs="Times New Roman"/>
          <w:b/>
          <w:sz w:val="24"/>
          <w:szCs w:val="24"/>
        </w:rPr>
        <w:t>p</w:t>
      </w:r>
      <w:r w:rsidRPr="009C2CB1">
        <w:rPr>
          <w:rFonts w:ascii="Times New Roman" w:hAnsi="Times New Roman" w:cs="Times New Roman"/>
          <w:b/>
          <w:sz w:val="24"/>
          <w:szCs w:val="24"/>
        </w:rPr>
        <w:t xml:space="preserve">athway in </w:t>
      </w:r>
      <w:r w:rsidR="005D72C1">
        <w:rPr>
          <w:rFonts w:ascii="Times New Roman" w:hAnsi="Times New Roman" w:cs="Times New Roman"/>
          <w:b/>
          <w:sz w:val="24"/>
          <w:szCs w:val="24"/>
        </w:rPr>
        <w:t>s</w:t>
      </w:r>
      <w:r w:rsidRPr="009C2CB1">
        <w:rPr>
          <w:rFonts w:ascii="Times New Roman" w:hAnsi="Times New Roman" w:cs="Times New Roman"/>
          <w:b/>
          <w:sz w:val="24"/>
          <w:szCs w:val="24"/>
        </w:rPr>
        <w:t xml:space="preserve">accharomyces cerevisiae </w:t>
      </w:r>
      <w:r w:rsidR="005D72C1">
        <w:rPr>
          <w:rFonts w:ascii="Times New Roman" w:hAnsi="Times New Roman" w:cs="Times New Roman"/>
          <w:b/>
          <w:sz w:val="24"/>
          <w:szCs w:val="24"/>
        </w:rPr>
        <w:t>s</w:t>
      </w:r>
      <w:r w:rsidRPr="009C2CB1">
        <w:rPr>
          <w:rFonts w:ascii="Times New Roman" w:hAnsi="Times New Roman" w:cs="Times New Roman"/>
          <w:b/>
          <w:sz w:val="24"/>
          <w:szCs w:val="24"/>
        </w:rPr>
        <w:t xml:space="preserve">uppresses </w:t>
      </w:r>
      <w:r w:rsidR="005D72C1">
        <w:rPr>
          <w:rFonts w:ascii="Times New Roman" w:hAnsi="Times New Roman" w:cs="Times New Roman"/>
          <w:b/>
          <w:sz w:val="24"/>
          <w:szCs w:val="24"/>
        </w:rPr>
        <w:t>t</w:t>
      </w:r>
      <w:r w:rsidRPr="009C2CB1">
        <w:rPr>
          <w:rFonts w:ascii="Times New Roman" w:hAnsi="Times New Roman" w:cs="Times New Roman"/>
          <w:b/>
          <w:sz w:val="24"/>
          <w:szCs w:val="24"/>
        </w:rPr>
        <w:t xml:space="preserve">emperature </w:t>
      </w:r>
      <w:r w:rsidR="005D72C1">
        <w:rPr>
          <w:rFonts w:ascii="Times New Roman" w:hAnsi="Times New Roman" w:cs="Times New Roman"/>
          <w:b/>
          <w:sz w:val="24"/>
          <w:szCs w:val="24"/>
        </w:rPr>
        <w:t>s</w:t>
      </w:r>
      <w:r w:rsidRPr="009C2CB1">
        <w:rPr>
          <w:rFonts w:ascii="Times New Roman" w:hAnsi="Times New Roman" w:cs="Times New Roman"/>
          <w:b/>
          <w:sz w:val="24"/>
          <w:szCs w:val="24"/>
        </w:rPr>
        <w:t xml:space="preserve">ensitivity of the pgs1Delta </w:t>
      </w:r>
      <w:r w:rsidR="005D72C1">
        <w:rPr>
          <w:rFonts w:ascii="Times New Roman" w:hAnsi="Times New Roman" w:cs="Times New Roman"/>
          <w:b/>
          <w:sz w:val="24"/>
          <w:szCs w:val="24"/>
        </w:rPr>
        <w:t>m</w:t>
      </w:r>
      <w:r w:rsidRPr="009C2CB1">
        <w:rPr>
          <w:rFonts w:ascii="Times New Roman" w:hAnsi="Times New Roman" w:cs="Times New Roman"/>
          <w:b/>
          <w:sz w:val="24"/>
          <w:szCs w:val="24"/>
        </w:rPr>
        <w:t>utant.</w:t>
      </w:r>
      <w:r w:rsidRPr="009C2CB1">
        <w:rPr>
          <w:rFonts w:ascii="Times New Roman" w:hAnsi="Times New Roman" w:cs="Times New Roman"/>
          <w:sz w:val="24"/>
          <w:szCs w:val="24"/>
        </w:rPr>
        <w:t xml:space="preserve">  </w:t>
      </w:r>
      <w:r w:rsidR="00F473D2">
        <w:rPr>
          <w:rFonts w:ascii="ZWAdobeF" w:hAnsi="ZWAdobeF" w:cs="ZWAdobeF"/>
          <w:color w:val="auto"/>
          <w:sz w:val="2"/>
          <w:szCs w:val="2"/>
        </w:rPr>
        <w:t>H</w:t>
      </w:r>
      <w:hyperlink r:id="rId826" w:history="1">
        <w:r w:rsidRPr="009C2CB1">
          <w:rPr>
            <w:rStyle w:val="Hyperlink"/>
            <w:rFonts w:ascii="Times New Roman" w:hAnsi="Times New Roman" w:cs="Times New Roman"/>
            <w:sz w:val="24"/>
            <w:szCs w:val="24"/>
          </w:rPr>
          <w:t>J Biol Chem. 2007 Jun 1;282(22):15946-53. Epub 2007 Apr 9</w:t>
        </w:r>
      </w:hyperlink>
      <w:r w:rsidR="00F473D2">
        <w:rPr>
          <w:rFonts w:ascii="ZWAdobeF" w:hAnsi="ZWAdobeF" w:cs="ZWAdobeF"/>
          <w:color w:val="auto"/>
          <w:sz w:val="2"/>
          <w:szCs w:val="2"/>
        </w:rPr>
        <w:t>H</w:t>
      </w:r>
      <w:r w:rsidRPr="009C2CB1">
        <w:rPr>
          <w:rFonts w:ascii="Times New Roman" w:hAnsi="Times New Roman" w:cs="Times New Roman"/>
          <w:sz w:val="24"/>
          <w:szCs w:val="24"/>
        </w:rPr>
        <w:t>.</w:t>
      </w:r>
      <w:r>
        <w:rPr>
          <w:rFonts w:ascii="Times New Roman" w:hAnsi="Times New Roman" w:cs="Times New Roman"/>
          <w:sz w:val="24"/>
          <w:szCs w:val="24"/>
        </w:rPr>
        <w:t xml:space="preserve">  </w:t>
      </w:r>
      <w:r w:rsidRPr="007046F8">
        <w:rPr>
          <w:rFonts w:ascii="Times New Roman" w:hAnsi="Times New Roman" w:cs="Times New Roman"/>
          <w:i/>
          <w:sz w:val="24"/>
          <w:szCs w:val="24"/>
        </w:rPr>
        <w:t xml:space="preserve">(PubMed </w:t>
      </w:r>
      <w:r w:rsidR="00A57966">
        <w:rPr>
          <w:rFonts w:ascii="Times New Roman" w:hAnsi="Times New Roman" w:cs="Times New Roman"/>
          <w:i/>
          <w:sz w:val="24"/>
          <w:szCs w:val="24"/>
        </w:rPr>
        <w:t>– Open Access</w:t>
      </w:r>
      <w:r w:rsidRPr="007046F8">
        <w:rPr>
          <w:rFonts w:ascii="Times New Roman" w:hAnsi="Times New Roman" w:cs="Times New Roman"/>
          <w:i/>
          <w:sz w:val="24"/>
          <w:szCs w:val="24"/>
        </w:rPr>
        <w:t>)</w:t>
      </w:r>
      <w:r w:rsidRPr="00D44657">
        <w:rPr>
          <w:rFonts w:ascii="Times New Roman" w:hAnsi="Times New Roman" w:cs="Times New Roman"/>
          <w:b/>
          <w:i/>
          <w:color w:val="3A75C4"/>
          <w:sz w:val="24"/>
          <w:szCs w:val="24"/>
        </w:rPr>
        <w:t>*</w:t>
      </w:r>
    </w:p>
    <w:p w:rsidR="0052176D" w:rsidRDefault="0052176D" w:rsidP="00B47252">
      <w:pPr>
        <w:pStyle w:val="maintextleft"/>
        <w:numPr>
          <w:ilvl w:val="0"/>
          <w:numId w:val="1"/>
        </w:numPr>
        <w:autoSpaceDE w:val="0"/>
        <w:spacing w:before="120" w:beforeAutospacing="0" w:after="120" w:afterAutospacing="0"/>
        <w:ind w:left="0"/>
        <w:rPr>
          <w:rFonts w:ascii="Times New Roman" w:hAnsi="Times New Roman" w:cs="Times New Roman"/>
          <w:smallCaps/>
          <w:sz w:val="24"/>
          <w:szCs w:val="24"/>
        </w:rPr>
      </w:pPr>
      <w:r w:rsidRPr="00A132F7">
        <w:rPr>
          <w:rFonts w:ascii="Times New Roman" w:hAnsi="Times New Roman" w:cs="Times New Roman"/>
          <w:sz w:val="24"/>
          <w:szCs w:val="24"/>
          <w:lang w:val="nl-NL"/>
        </w:rPr>
        <w:t xml:space="preserve">Han X, Yang J, Yang K, Zhao Z, Abendschein DR, Gross RW.  </w:t>
      </w:r>
      <w:r w:rsidRPr="00A132F7">
        <w:rPr>
          <w:rFonts w:ascii="Times New Roman" w:hAnsi="Times New Roman" w:cs="Times New Roman"/>
          <w:b/>
          <w:sz w:val="24"/>
          <w:szCs w:val="24"/>
        </w:rPr>
        <w:t xml:space="preserve">Alterations in myocardial cardiolipin content and composition occur at the very earliest stages of diabetes: </w:t>
      </w:r>
      <w:r w:rsidR="00200CC6">
        <w:rPr>
          <w:rFonts w:ascii="Times New Roman" w:hAnsi="Times New Roman" w:cs="Times New Roman"/>
          <w:b/>
          <w:sz w:val="24"/>
          <w:szCs w:val="24"/>
        </w:rPr>
        <w:t>A</w:t>
      </w:r>
      <w:r w:rsidRPr="00A132F7">
        <w:rPr>
          <w:rFonts w:ascii="Times New Roman" w:hAnsi="Times New Roman" w:cs="Times New Roman"/>
          <w:b/>
          <w:sz w:val="24"/>
          <w:szCs w:val="24"/>
        </w:rPr>
        <w:t xml:space="preserve"> shotgun lipidomics study.</w:t>
      </w:r>
      <w:r w:rsidRPr="00A132F7">
        <w:rPr>
          <w:rFonts w:ascii="Times New Roman" w:hAnsi="Times New Roman" w:cs="Times New Roman"/>
          <w:sz w:val="24"/>
          <w:szCs w:val="24"/>
        </w:rPr>
        <w:t xml:space="preserve">  </w:t>
      </w:r>
      <w:r w:rsidR="00F473D2">
        <w:rPr>
          <w:rFonts w:ascii="ZWAdobeF" w:hAnsi="ZWAdobeF" w:cs="ZWAdobeF"/>
          <w:color w:val="auto"/>
          <w:sz w:val="2"/>
          <w:szCs w:val="2"/>
        </w:rPr>
        <w:t>H</w:t>
      </w:r>
      <w:hyperlink r:id="rId827" w:history="1">
        <w:r w:rsidRPr="00A132F7">
          <w:rPr>
            <w:rStyle w:val="Hyperlink"/>
            <w:rFonts w:ascii="Times New Roman" w:hAnsi="Times New Roman" w:cs="Times New Roman"/>
            <w:sz w:val="24"/>
            <w:szCs w:val="24"/>
          </w:rPr>
          <w:t>Biochemistry. 2007 May 29;46(21):6417-28. Epub 2007 May 8</w:t>
        </w:r>
      </w:hyperlink>
      <w:r w:rsidR="00F473D2">
        <w:rPr>
          <w:rFonts w:ascii="ZWAdobeF" w:hAnsi="ZWAdobeF" w:cs="ZWAdobeF"/>
          <w:color w:val="auto"/>
          <w:sz w:val="2"/>
          <w:szCs w:val="2"/>
        </w:rPr>
        <w:t>H</w:t>
      </w:r>
      <w:r w:rsidRPr="00A132F7">
        <w:rPr>
          <w:rFonts w:ascii="Times New Roman" w:hAnsi="Times New Roman" w:cs="Times New Roman"/>
          <w:sz w:val="24"/>
          <w:szCs w:val="24"/>
        </w:rPr>
        <w:t>.</w:t>
      </w:r>
      <w:r>
        <w:rPr>
          <w:rFonts w:ascii="Times New Roman" w:hAnsi="Times New Roman" w:cs="Times New Roman"/>
          <w:sz w:val="24"/>
          <w:szCs w:val="24"/>
        </w:rPr>
        <w:t xml:space="preserve"> </w:t>
      </w:r>
      <w:r w:rsidR="00CC2AB2">
        <w:rPr>
          <w:rFonts w:ascii="Times New Roman" w:hAnsi="Times New Roman" w:cs="Times New Roman"/>
          <w:sz w:val="24"/>
          <w:szCs w:val="24"/>
        </w:rPr>
        <w:t xml:space="preserve"> </w:t>
      </w:r>
      <w:r w:rsidRPr="00A132F7">
        <w:rPr>
          <w:rFonts w:ascii="Times New Roman" w:hAnsi="Times New Roman" w:cs="Times New Roman"/>
          <w:i/>
          <w:sz w:val="24"/>
          <w:szCs w:val="24"/>
        </w:rPr>
        <w:t>(PubMed Abstract)</w:t>
      </w:r>
    </w:p>
    <w:p w:rsidR="002E062F" w:rsidRPr="002E062F" w:rsidRDefault="002E062F" w:rsidP="00B47252">
      <w:pPr>
        <w:pStyle w:val="maintextleft"/>
        <w:numPr>
          <w:ilvl w:val="0"/>
          <w:numId w:val="1"/>
        </w:numPr>
        <w:autoSpaceDE w:val="0"/>
        <w:spacing w:before="120" w:beforeAutospacing="0" w:after="120" w:afterAutospacing="0"/>
        <w:ind w:left="0"/>
        <w:rPr>
          <w:rFonts w:ascii="Times New Roman" w:hAnsi="Times New Roman" w:cs="Times New Roman"/>
          <w:i/>
          <w:sz w:val="24"/>
          <w:szCs w:val="24"/>
        </w:rPr>
      </w:pPr>
      <w:r w:rsidRPr="005531FC">
        <w:rPr>
          <w:rFonts w:ascii="Times New Roman" w:hAnsi="Times New Roman" w:cs="Times New Roman"/>
          <w:sz w:val="24"/>
          <w:szCs w:val="24"/>
        </w:rPr>
        <w:t xml:space="preserve">Postle AD, Wilton DC, Hunt AN, Attard GS.  </w:t>
      </w:r>
      <w:r w:rsidRPr="005531FC">
        <w:rPr>
          <w:rFonts w:ascii="Times New Roman" w:hAnsi="Times New Roman" w:cs="Times New Roman"/>
          <w:b/>
          <w:sz w:val="24"/>
          <w:szCs w:val="24"/>
        </w:rPr>
        <w:t>Probing phospholipid dynamics by electrospray ionisation mass spectrometry.</w:t>
      </w:r>
      <w:r w:rsidRPr="005531FC">
        <w:rPr>
          <w:rFonts w:ascii="Times New Roman" w:hAnsi="Times New Roman" w:cs="Times New Roman"/>
          <w:sz w:val="24"/>
          <w:szCs w:val="24"/>
        </w:rPr>
        <w:t xml:space="preserve">  </w:t>
      </w:r>
      <w:r w:rsidR="00F473D2">
        <w:rPr>
          <w:rFonts w:ascii="ZWAdobeF" w:hAnsi="ZWAdobeF" w:cs="ZWAdobeF"/>
          <w:color w:val="auto"/>
          <w:sz w:val="2"/>
          <w:szCs w:val="2"/>
        </w:rPr>
        <w:t>H</w:t>
      </w:r>
      <w:hyperlink r:id="rId828" w:history="1">
        <w:r w:rsidRPr="005531FC">
          <w:rPr>
            <w:rStyle w:val="Hyperlink"/>
            <w:rFonts w:ascii="Times New Roman" w:hAnsi="Times New Roman" w:cs="Times New Roman"/>
            <w:sz w:val="24"/>
            <w:szCs w:val="24"/>
          </w:rPr>
          <w:t>Prog Lipid Res. 2007 May-Jul;46(3-4):200-24. Epub 2007 Apr 24.</w:t>
        </w:r>
      </w:hyperlink>
      <w:r w:rsidR="00F473D2">
        <w:rPr>
          <w:rFonts w:ascii="ZWAdobeF" w:hAnsi="ZWAdobeF" w:cs="ZWAdobeF"/>
          <w:color w:val="auto"/>
          <w:sz w:val="2"/>
          <w:szCs w:val="2"/>
        </w:rPr>
        <w:t>H</w:t>
      </w:r>
      <w:r>
        <w:rPr>
          <w:rFonts w:ascii="Times New Roman" w:hAnsi="Times New Roman" w:cs="Times New Roman"/>
          <w:i/>
          <w:sz w:val="24"/>
          <w:szCs w:val="24"/>
        </w:rPr>
        <w:t xml:space="preserve"> </w:t>
      </w:r>
      <w:r w:rsidR="0083632F">
        <w:rPr>
          <w:rFonts w:ascii="Times New Roman" w:hAnsi="Times New Roman" w:cs="Times New Roman"/>
          <w:i/>
          <w:sz w:val="24"/>
          <w:szCs w:val="24"/>
        </w:rPr>
        <w:t xml:space="preserve"> </w:t>
      </w:r>
      <w:r>
        <w:rPr>
          <w:rFonts w:ascii="Times New Roman" w:hAnsi="Times New Roman" w:cs="Times New Roman"/>
          <w:i/>
          <w:sz w:val="24"/>
          <w:szCs w:val="24"/>
        </w:rPr>
        <w:t>(PubMed Abstract)</w:t>
      </w:r>
    </w:p>
    <w:p w:rsidR="00D54BF9" w:rsidRPr="00D54BF9" w:rsidRDefault="00D54BF9" w:rsidP="00B47252">
      <w:pPr>
        <w:pStyle w:val="maintextleft"/>
        <w:numPr>
          <w:ilvl w:val="0"/>
          <w:numId w:val="1"/>
        </w:numPr>
        <w:autoSpaceDE w:val="0"/>
        <w:spacing w:before="120" w:beforeAutospacing="0" w:after="120" w:afterAutospacing="0"/>
        <w:ind w:left="0"/>
        <w:rPr>
          <w:rFonts w:ascii="Times New Roman" w:hAnsi="Times New Roman" w:cs="Times New Roman"/>
          <w:smallCaps/>
          <w:sz w:val="24"/>
          <w:szCs w:val="24"/>
        </w:rPr>
      </w:pPr>
      <w:r w:rsidRPr="00D54BF9">
        <w:rPr>
          <w:rFonts w:ascii="Times New Roman" w:hAnsi="Times New Roman" w:cs="Times New Roman"/>
          <w:sz w:val="24"/>
          <w:szCs w:val="24"/>
        </w:rPr>
        <w:t xml:space="preserve">Marziliano N, Mannarino S, Nespoli L, Diegoli M, Pasotti M, Malattia C, Grasso M, Pilotto A, Porcu E, Raisaro A, Raineri C, Dore R, Maggio PP, Brega A, Arbustini E.  </w:t>
      </w:r>
      <w:r w:rsidRPr="00D54BF9">
        <w:rPr>
          <w:rFonts w:ascii="Times New Roman" w:hAnsi="Times New Roman" w:cs="Times New Roman"/>
          <w:b/>
          <w:sz w:val="24"/>
          <w:szCs w:val="24"/>
        </w:rPr>
        <w:t xml:space="preserve">Barth syndrome associated with compound hemizygosity and heterozygosity of the </w:t>
      </w:r>
      <w:r w:rsidR="003F340A" w:rsidRPr="003F340A">
        <w:rPr>
          <w:rFonts w:ascii="Times New Roman" w:hAnsi="Times New Roman" w:cs="Times New Roman"/>
          <w:b/>
          <w:i/>
          <w:sz w:val="24"/>
          <w:szCs w:val="24"/>
        </w:rPr>
        <w:t>TAZ</w:t>
      </w:r>
      <w:r w:rsidRPr="00D54BF9">
        <w:rPr>
          <w:rFonts w:ascii="Times New Roman" w:hAnsi="Times New Roman" w:cs="Times New Roman"/>
          <w:b/>
          <w:sz w:val="24"/>
          <w:szCs w:val="24"/>
        </w:rPr>
        <w:t xml:space="preserve"> and LDB3 genes.</w:t>
      </w:r>
      <w:r w:rsidRPr="00D54BF9">
        <w:rPr>
          <w:rFonts w:ascii="Times New Roman" w:hAnsi="Times New Roman" w:cs="Times New Roman"/>
          <w:sz w:val="24"/>
          <w:szCs w:val="24"/>
        </w:rPr>
        <w:t xml:space="preserve"> </w:t>
      </w:r>
      <w:r>
        <w:rPr>
          <w:rFonts w:ascii="Times New Roman" w:hAnsi="Times New Roman" w:cs="Times New Roman"/>
          <w:sz w:val="24"/>
          <w:szCs w:val="24"/>
        </w:rPr>
        <w:t xml:space="preserve"> </w:t>
      </w:r>
      <w:r w:rsidR="00F473D2">
        <w:rPr>
          <w:rFonts w:ascii="ZWAdobeF" w:hAnsi="ZWAdobeF" w:cs="ZWAdobeF"/>
          <w:color w:val="auto"/>
          <w:sz w:val="2"/>
          <w:szCs w:val="2"/>
        </w:rPr>
        <w:t>H</w:t>
      </w:r>
      <w:hyperlink r:id="rId829" w:history="1">
        <w:r w:rsidR="00A04556" w:rsidRPr="00A04556">
          <w:rPr>
            <w:rStyle w:val="Hyperlink"/>
            <w:rFonts w:ascii="Times New Roman" w:hAnsi="Times New Roman" w:cs="Times New Roman"/>
            <w:sz w:val="24"/>
            <w:szCs w:val="24"/>
          </w:rPr>
          <w:t>Am J Med Genet A. 2007 May 1;143A(9):907-15.</w:t>
        </w:r>
      </w:hyperlink>
      <w:r w:rsidR="00F473D2">
        <w:rPr>
          <w:rFonts w:ascii="ZWAdobeF" w:hAnsi="ZWAdobeF" w:cs="ZWAdobeF"/>
          <w:color w:val="auto"/>
          <w:sz w:val="2"/>
          <w:szCs w:val="2"/>
        </w:rPr>
        <w:t>H</w:t>
      </w:r>
      <w:r w:rsidR="00A04556">
        <w:rPr>
          <w:rFonts w:ascii="Times New Roman" w:hAnsi="Times New Roman" w:cs="Times New Roman"/>
          <w:sz w:val="24"/>
          <w:szCs w:val="24"/>
        </w:rPr>
        <w:t xml:space="preserve"> </w:t>
      </w:r>
      <w:r w:rsidR="00A04556" w:rsidRPr="00A04556">
        <w:rPr>
          <w:rFonts w:ascii="Times New Roman" w:hAnsi="Times New Roman" w:cs="Times New Roman"/>
          <w:sz w:val="24"/>
          <w:szCs w:val="24"/>
        </w:rPr>
        <w:t xml:space="preserve"> </w:t>
      </w:r>
      <w:r w:rsidRPr="00D54BF9">
        <w:rPr>
          <w:rFonts w:ascii="Times New Roman" w:hAnsi="Times New Roman" w:cs="Times New Roman"/>
          <w:i/>
          <w:sz w:val="24"/>
          <w:szCs w:val="24"/>
        </w:rPr>
        <w:t>(PubMed Abstract)</w:t>
      </w:r>
    </w:p>
    <w:p w:rsidR="00D94897" w:rsidRPr="007F4FCA" w:rsidRDefault="00D94897" w:rsidP="00B47252">
      <w:pPr>
        <w:numPr>
          <w:ilvl w:val="0"/>
          <w:numId w:val="1"/>
        </w:numPr>
        <w:autoSpaceDE w:val="0"/>
        <w:spacing w:before="120" w:after="120"/>
        <w:ind w:left="0"/>
        <w:rPr>
          <w:rStyle w:val="ti2"/>
          <w:b/>
          <w:bCs/>
          <w:sz w:val="24"/>
          <w:szCs w:val="24"/>
        </w:rPr>
      </w:pPr>
      <w:r w:rsidRPr="00EB50F3">
        <w:t xml:space="preserve">Chicco AJ, Sparagna GC.  </w:t>
      </w:r>
      <w:r w:rsidRPr="00EB50F3">
        <w:rPr>
          <w:b/>
          <w:bCs/>
        </w:rPr>
        <w:t xml:space="preserve">Role of cardiolipin alterations in mitochondrial dysfunction and disease.  </w:t>
      </w:r>
      <w:r w:rsidR="00F473D2">
        <w:rPr>
          <w:rFonts w:ascii="ZWAdobeF" w:hAnsi="ZWAdobeF" w:cs="ZWAdobeF"/>
          <w:bCs/>
          <w:sz w:val="2"/>
          <w:szCs w:val="2"/>
        </w:rPr>
        <w:t>H</w:t>
      </w:r>
      <w:hyperlink r:id="rId830" w:history="1">
        <w:r w:rsidRPr="00EB50F3">
          <w:rPr>
            <w:rStyle w:val="Hyperlink"/>
            <w:bCs/>
          </w:rPr>
          <w:t>Am J Physiol Cell Physiol. 2007 Jan;292(1):C33-44. Epub 2006 Aug 9.</w:t>
        </w:r>
      </w:hyperlink>
      <w:r w:rsidR="00F473D2">
        <w:rPr>
          <w:rFonts w:ascii="ZWAdobeF" w:hAnsi="ZWAdobeF" w:cs="ZWAdobeF"/>
          <w:bCs/>
          <w:sz w:val="2"/>
          <w:szCs w:val="2"/>
        </w:rPr>
        <w:t>H</w:t>
      </w:r>
      <w:r w:rsidR="00A04556">
        <w:rPr>
          <w:bCs/>
        </w:rPr>
        <w:t xml:space="preserve"> </w:t>
      </w:r>
      <w:r w:rsidRPr="00EB50F3">
        <w:rPr>
          <w:bCs/>
        </w:rPr>
        <w:t xml:space="preserve"> </w:t>
      </w:r>
      <w:r w:rsidRPr="00EB50F3">
        <w:rPr>
          <w:i/>
        </w:rPr>
        <w:t>(PubMed Abstract)</w:t>
      </w:r>
    </w:p>
    <w:p w:rsidR="00834412" w:rsidRDefault="00FF113F" w:rsidP="00673D9F">
      <w:pPr>
        <w:numPr>
          <w:ilvl w:val="0"/>
          <w:numId w:val="1"/>
        </w:numPr>
        <w:autoSpaceDE w:val="0"/>
        <w:spacing w:before="120" w:after="120"/>
        <w:ind w:left="0"/>
      </w:pPr>
      <w:r w:rsidRPr="009F2358">
        <w:rPr>
          <w:color w:val="000000"/>
        </w:rPr>
        <w:t xml:space="preserve">Xu Y, Malhotra A, Ren M, Schlame M. </w:t>
      </w:r>
      <w:r w:rsidR="00CC2AB2" w:rsidRPr="009F2358">
        <w:rPr>
          <w:color w:val="000000"/>
        </w:rPr>
        <w:t xml:space="preserve"> </w:t>
      </w:r>
      <w:r w:rsidRPr="009F2358">
        <w:rPr>
          <w:b/>
          <w:bCs/>
        </w:rPr>
        <w:t xml:space="preserve">The </w:t>
      </w:r>
      <w:r w:rsidR="00132823" w:rsidRPr="009F2358">
        <w:rPr>
          <w:b/>
          <w:bCs/>
        </w:rPr>
        <w:t>e</w:t>
      </w:r>
      <w:r w:rsidRPr="009F2358">
        <w:rPr>
          <w:b/>
          <w:bCs/>
        </w:rPr>
        <w:t xml:space="preserve">nzymatic </w:t>
      </w:r>
      <w:r w:rsidR="00132823" w:rsidRPr="009F2358">
        <w:rPr>
          <w:b/>
          <w:bCs/>
        </w:rPr>
        <w:t>f</w:t>
      </w:r>
      <w:r w:rsidRPr="009F2358">
        <w:rPr>
          <w:b/>
          <w:bCs/>
        </w:rPr>
        <w:t xml:space="preserve">unction of </w:t>
      </w:r>
      <w:r w:rsidR="00132823" w:rsidRPr="009F2358">
        <w:rPr>
          <w:b/>
          <w:bCs/>
          <w:i/>
        </w:rPr>
        <w:t>t</w:t>
      </w:r>
      <w:r w:rsidRPr="009F2358">
        <w:rPr>
          <w:b/>
          <w:bCs/>
          <w:i/>
        </w:rPr>
        <w:t>afazzi</w:t>
      </w:r>
      <w:r w:rsidRPr="009F2358">
        <w:rPr>
          <w:b/>
          <w:bCs/>
        </w:rPr>
        <w:t xml:space="preserve">n. </w:t>
      </w:r>
      <w:r w:rsidRPr="009B509B">
        <w:t xml:space="preserve"> </w:t>
      </w:r>
      <w:r w:rsidR="00F473D2" w:rsidRPr="009F2358">
        <w:rPr>
          <w:rFonts w:ascii="ZWAdobeF" w:hAnsi="ZWAdobeF" w:cs="ZWAdobeF"/>
          <w:sz w:val="2"/>
          <w:szCs w:val="2"/>
        </w:rPr>
        <w:t>H</w:t>
      </w:r>
      <w:hyperlink r:id="rId831" w:history="1">
        <w:r w:rsidRPr="00BF112C">
          <w:rPr>
            <w:rStyle w:val="Hyperlink"/>
          </w:rPr>
          <w:t>J Biol Chem. 2006 Dec 22;281(51):39217-24. Epub 2006 Nov 2.</w:t>
        </w:r>
      </w:hyperlink>
      <w:r w:rsidR="00F473D2" w:rsidRPr="009F2358">
        <w:rPr>
          <w:rFonts w:ascii="ZWAdobeF" w:hAnsi="ZWAdobeF" w:cs="ZWAdobeF"/>
          <w:sz w:val="2"/>
          <w:szCs w:val="2"/>
        </w:rPr>
        <w:t>H</w:t>
      </w:r>
      <w:r w:rsidR="00EF5B71">
        <w:t xml:space="preserve"> </w:t>
      </w:r>
      <w:r w:rsidR="00A04556">
        <w:t xml:space="preserve"> </w:t>
      </w:r>
      <w:r w:rsidR="00EF5B71" w:rsidRPr="009F2358">
        <w:rPr>
          <w:i/>
        </w:rPr>
        <w:t>(PubMed Abstract)</w:t>
      </w:r>
      <w:r w:rsidR="00A32F3C" w:rsidRPr="009F2358">
        <w:rPr>
          <w:b/>
          <w:i/>
          <w:color w:val="3A75C4"/>
        </w:rPr>
        <w:t>*</w:t>
      </w:r>
      <w:r w:rsidR="00132823" w:rsidRPr="009F2358">
        <w:rPr>
          <w:color w:val="3A75C4"/>
        </w:rPr>
        <w:t>▼</w:t>
      </w:r>
    </w:p>
    <w:p w:rsidR="00731D82" w:rsidRDefault="00731D82">
      <w:r>
        <w:br w:type="page"/>
      </w:r>
    </w:p>
    <w:p w:rsidR="00966FEB" w:rsidRPr="009B509B" w:rsidRDefault="00966FEB" w:rsidP="00B47252">
      <w:pPr>
        <w:numPr>
          <w:ilvl w:val="0"/>
          <w:numId w:val="1"/>
        </w:numPr>
        <w:autoSpaceDE w:val="0"/>
        <w:spacing w:before="120" w:after="120"/>
        <w:ind w:left="0"/>
      </w:pPr>
      <w:r w:rsidRPr="009B509B">
        <w:lastRenderedPageBreak/>
        <w:t xml:space="preserve">Alessandri C, Sorice M, Bombardieri M, Conigliaro P, Longo A, Garofalo T, Manganelli V, Conti F, </w:t>
      </w:r>
      <w:r w:rsidR="00EA0C8A">
        <w:t xml:space="preserve">Degli </w:t>
      </w:r>
      <w:r w:rsidRPr="009B509B">
        <w:t xml:space="preserve">Esposti </w:t>
      </w:r>
      <w:r w:rsidR="00EA0C8A">
        <w:t>M</w:t>
      </w:r>
      <w:r w:rsidRPr="009B509B">
        <w:t xml:space="preserve">, Valesini G. </w:t>
      </w:r>
      <w:r w:rsidR="00CC2AB2">
        <w:t xml:space="preserve"> </w:t>
      </w:r>
      <w:r w:rsidRPr="009B509B">
        <w:rPr>
          <w:b/>
        </w:rPr>
        <w:t>Anti-phospholipid reactivity against cardiolipin metabolites occurring during endothelial cell apoptosis.</w:t>
      </w:r>
      <w:r w:rsidRPr="009B509B">
        <w:t xml:space="preserve">  </w:t>
      </w:r>
      <w:r w:rsidR="00F473D2">
        <w:rPr>
          <w:rFonts w:ascii="ZWAdobeF" w:hAnsi="ZWAdobeF" w:cs="ZWAdobeF"/>
          <w:sz w:val="2"/>
          <w:szCs w:val="2"/>
        </w:rPr>
        <w:t>H</w:t>
      </w:r>
      <w:hyperlink r:id="rId832" w:history="1">
        <w:r w:rsidRPr="00BF112C">
          <w:rPr>
            <w:rStyle w:val="Hyperlink"/>
          </w:rPr>
          <w:t>Arthritis Res Ther. 2006 Dec 6;8(6):R180</w:t>
        </w:r>
        <w:r w:rsidR="00BF112C" w:rsidRPr="00BF112C">
          <w:rPr>
            <w:rStyle w:val="Hyperlink"/>
          </w:rPr>
          <w:t>.</w:t>
        </w:r>
      </w:hyperlink>
      <w:r w:rsidR="00F473D2">
        <w:rPr>
          <w:rFonts w:ascii="ZWAdobeF" w:hAnsi="ZWAdobeF" w:cs="ZWAdobeF"/>
          <w:sz w:val="2"/>
          <w:szCs w:val="2"/>
        </w:rPr>
        <w:t>H</w:t>
      </w:r>
      <w:r w:rsidR="00EF5B71">
        <w:t xml:space="preserve"> </w:t>
      </w:r>
      <w:r w:rsidR="00CC2AB2">
        <w:t xml:space="preserve"> </w:t>
      </w:r>
      <w:r w:rsidR="00EF5B71" w:rsidRPr="009B509B">
        <w:rPr>
          <w:i/>
        </w:rPr>
        <w:t>(PubMed Abstract)</w:t>
      </w:r>
      <w:r w:rsidR="00A32F3C" w:rsidRPr="00D44657">
        <w:rPr>
          <w:b/>
          <w:i/>
          <w:color w:val="3A75C4"/>
        </w:rPr>
        <w:t>*</w:t>
      </w:r>
    </w:p>
    <w:p w:rsidR="00041C5A" w:rsidRPr="009B509B" w:rsidRDefault="00041C5A" w:rsidP="00B47252">
      <w:pPr>
        <w:numPr>
          <w:ilvl w:val="0"/>
          <w:numId w:val="1"/>
        </w:numPr>
        <w:autoSpaceDE w:val="0"/>
        <w:spacing w:before="120" w:after="120"/>
        <w:ind w:left="0"/>
      </w:pPr>
      <w:r w:rsidRPr="009B509B">
        <w:t xml:space="preserve">Tuma RS.  </w:t>
      </w:r>
      <w:r w:rsidRPr="009B509B">
        <w:rPr>
          <w:b/>
        </w:rPr>
        <w:t>Sitting in—not through—a membrane.</w:t>
      </w:r>
      <w:r w:rsidRPr="009B509B">
        <w:t xml:space="preserve">  </w:t>
      </w:r>
      <w:r w:rsidR="00F473D2">
        <w:rPr>
          <w:rFonts w:ascii="ZWAdobeF" w:hAnsi="ZWAdobeF" w:cs="ZWAdobeF"/>
          <w:sz w:val="2"/>
          <w:szCs w:val="2"/>
        </w:rPr>
        <w:t>H</w:t>
      </w:r>
      <w:hyperlink r:id="rId833" w:history="1">
        <w:r w:rsidRPr="009B509B">
          <w:rPr>
            <w:rStyle w:val="Hyperlink"/>
          </w:rPr>
          <w:t>J. Cell Biol., Jul 2006; 174: 318</w:t>
        </w:r>
      </w:hyperlink>
      <w:r w:rsidR="00F473D2">
        <w:rPr>
          <w:rFonts w:ascii="ZWAdobeF" w:hAnsi="ZWAdobeF" w:cs="ZWAdobeF"/>
          <w:sz w:val="2"/>
          <w:szCs w:val="2"/>
        </w:rPr>
        <w:t>H</w:t>
      </w:r>
      <w:r w:rsidRPr="009B509B">
        <w:t xml:space="preserve">. </w:t>
      </w:r>
      <w:r w:rsidR="00CC2AB2">
        <w:t xml:space="preserve"> </w:t>
      </w:r>
      <w:r w:rsidR="00EF5B71" w:rsidRPr="009B509B">
        <w:rPr>
          <w:i/>
        </w:rPr>
        <w:t>(Full text)</w:t>
      </w:r>
    </w:p>
    <w:p w:rsidR="00B315F9" w:rsidRPr="007F4FCA" w:rsidRDefault="00B315F9" w:rsidP="00B47252">
      <w:pPr>
        <w:numPr>
          <w:ilvl w:val="0"/>
          <w:numId w:val="1"/>
        </w:numPr>
        <w:autoSpaceDE w:val="0"/>
        <w:spacing w:before="120" w:after="120"/>
        <w:ind w:left="0"/>
      </w:pPr>
      <w:r w:rsidRPr="009B509B">
        <w:t xml:space="preserve">Schlame M, Ren M.  </w:t>
      </w:r>
      <w:r w:rsidRPr="009B509B">
        <w:rPr>
          <w:b/>
        </w:rPr>
        <w:t>Barth syndrome, a human disorder of cardiolipin metabolism.</w:t>
      </w:r>
      <w:r w:rsidRPr="009B509B">
        <w:t xml:space="preserve">  </w:t>
      </w:r>
      <w:r w:rsidR="00F473D2">
        <w:rPr>
          <w:rFonts w:ascii="ZWAdobeF" w:hAnsi="ZWAdobeF" w:cs="ZWAdobeF"/>
          <w:sz w:val="2"/>
          <w:szCs w:val="2"/>
        </w:rPr>
        <w:t>H</w:t>
      </w:r>
      <w:hyperlink r:id="rId834" w:history="1">
        <w:r w:rsidR="007F4FCA" w:rsidRPr="007F4FCA">
          <w:rPr>
            <w:rStyle w:val="Hyperlink"/>
          </w:rPr>
          <w:t>FEBS Lett. 2006 Oct 9;580(23):5450-5. Epub 2006 Jul 17</w:t>
        </w:r>
      </w:hyperlink>
      <w:r w:rsidR="00F473D2">
        <w:rPr>
          <w:rFonts w:ascii="ZWAdobeF" w:hAnsi="ZWAdobeF" w:cs="ZWAdobeF"/>
          <w:sz w:val="2"/>
          <w:szCs w:val="2"/>
        </w:rPr>
        <w:t>H</w:t>
      </w:r>
      <w:r w:rsidR="007F4FCA" w:rsidRPr="007F4FCA">
        <w:t>.</w:t>
      </w:r>
      <w:r w:rsidR="00EF5B71">
        <w:t xml:space="preserve"> </w:t>
      </w:r>
      <w:r w:rsidR="00CC2AB2">
        <w:t xml:space="preserve"> </w:t>
      </w:r>
      <w:r w:rsidR="00EF5B71" w:rsidRPr="009B509B">
        <w:rPr>
          <w:i/>
        </w:rPr>
        <w:t xml:space="preserve">(PubMed </w:t>
      </w:r>
      <w:r w:rsidR="00AD4E90">
        <w:rPr>
          <w:i/>
        </w:rPr>
        <w:t>– Open Access</w:t>
      </w:r>
      <w:r w:rsidR="00EF5B71" w:rsidRPr="009B509B">
        <w:rPr>
          <w:i/>
        </w:rPr>
        <w:t>)</w:t>
      </w:r>
      <w:r w:rsidR="00A32F3C" w:rsidRPr="00D44657">
        <w:rPr>
          <w:b/>
          <w:i/>
          <w:color w:val="3A75C4"/>
        </w:rPr>
        <w:t>*</w:t>
      </w:r>
    </w:p>
    <w:p w:rsidR="00C2080C" w:rsidRPr="009B509B" w:rsidRDefault="00C2080C" w:rsidP="00B47252">
      <w:pPr>
        <w:numPr>
          <w:ilvl w:val="0"/>
          <w:numId w:val="1"/>
        </w:numPr>
        <w:autoSpaceDE w:val="0"/>
        <w:spacing w:before="120" w:after="120"/>
        <w:ind w:left="0"/>
      </w:pPr>
      <w:r w:rsidRPr="009B509B">
        <w:t xml:space="preserve">Chen D, Zhang XY, Shi Y.  </w:t>
      </w:r>
      <w:r w:rsidRPr="009B509B">
        <w:rPr>
          <w:b/>
        </w:rPr>
        <w:t>Identification and functional characterization of hCLS1, a human cardiolipin synthase localized in mitochondria.</w:t>
      </w:r>
      <w:r w:rsidRPr="009B509B">
        <w:t xml:space="preserve">  </w:t>
      </w:r>
      <w:r w:rsidR="00F473D2">
        <w:rPr>
          <w:rFonts w:ascii="ZWAdobeF" w:hAnsi="ZWAdobeF" w:cs="ZWAdobeF"/>
          <w:sz w:val="2"/>
          <w:szCs w:val="2"/>
        </w:rPr>
        <w:t>H</w:t>
      </w:r>
      <w:hyperlink r:id="rId835" w:history="1">
        <w:r w:rsidRPr="009B509B">
          <w:rPr>
            <w:rStyle w:val="Hyperlink"/>
          </w:rPr>
          <w:t>Biochem J. 2006 Sep 1;398(2):169-76.</w:t>
        </w:r>
      </w:hyperlink>
      <w:r w:rsidR="00F473D2">
        <w:rPr>
          <w:rFonts w:ascii="ZWAdobeF" w:hAnsi="ZWAdobeF" w:cs="ZWAdobeF"/>
          <w:sz w:val="2"/>
          <w:szCs w:val="2"/>
        </w:rPr>
        <w:t>H</w:t>
      </w:r>
      <w:r w:rsidR="00EF5B71">
        <w:t xml:space="preserve"> </w:t>
      </w:r>
      <w:r w:rsidR="00CC2AB2">
        <w:t xml:space="preserve"> </w:t>
      </w:r>
      <w:r w:rsidR="00EF5B71" w:rsidRPr="009B509B">
        <w:rPr>
          <w:i/>
        </w:rPr>
        <w:t>(PubMed Abstract)</w:t>
      </w:r>
    </w:p>
    <w:p w:rsidR="00C2080C" w:rsidRPr="007F4FCA" w:rsidRDefault="00C2080C" w:rsidP="00B47252">
      <w:pPr>
        <w:numPr>
          <w:ilvl w:val="0"/>
          <w:numId w:val="1"/>
        </w:numPr>
        <w:autoSpaceDE w:val="0"/>
        <w:spacing w:before="120" w:after="120"/>
        <w:ind w:left="0"/>
      </w:pPr>
      <w:r w:rsidRPr="009B509B">
        <w:t xml:space="preserve">Lu B, Xu FY, Jiang YJ, Choy PC, Hatch GM, Grunfeld C, Feingold KR.  </w:t>
      </w:r>
      <w:r w:rsidRPr="009B509B">
        <w:rPr>
          <w:b/>
        </w:rPr>
        <w:t>Cloning and characterization of a cDNA encoding human cardiolipin synthase (hCLS1).</w:t>
      </w:r>
      <w:r w:rsidRPr="009B509B">
        <w:t xml:space="preserve">  </w:t>
      </w:r>
      <w:r w:rsidR="00F473D2">
        <w:rPr>
          <w:rFonts w:ascii="ZWAdobeF" w:hAnsi="ZWAdobeF" w:cs="ZWAdobeF"/>
          <w:sz w:val="2"/>
          <w:szCs w:val="2"/>
        </w:rPr>
        <w:t>H</w:t>
      </w:r>
      <w:hyperlink r:id="rId836" w:history="1">
        <w:r w:rsidR="007F4FCA" w:rsidRPr="007F4FCA">
          <w:rPr>
            <w:rStyle w:val="Hyperlink"/>
          </w:rPr>
          <w:t>J Lipid Res. 2006 Jun;47(6):1140-5. Epub 2006 Mar 18.</w:t>
        </w:r>
      </w:hyperlink>
      <w:r w:rsidR="00F473D2">
        <w:rPr>
          <w:rFonts w:ascii="ZWAdobeF" w:hAnsi="ZWAdobeF" w:cs="ZWAdobeF"/>
          <w:sz w:val="2"/>
          <w:szCs w:val="2"/>
        </w:rPr>
        <w:t>H</w:t>
      </w:r>
      <w:r w:rsidR="00EF5B71">
        <w:t xml:space="preserve"> </w:t>
      </w:r>
      <w:r w:rsidR="00CC2AB2">
        <w:t xml:space="preserve"> </w:t>
      </w:r>
      <w:r w:rsidR="00EF5B71" w:rsidRPr="009B509B">
        <w:rPr>
          <w:i/>
        </w:rPr>
        <w:t>(PubMed Abstract)</w:t>
      </w:r>
    </w:p>
    <w:p w:rsidR="00BC3B09" w:rsidRPr="009B509B" w:rsidRDefault="00BC3B09" w:rsidP="00B47252">
      <w:pPr>
        <w:numPr>
          <w:ilvl w:val="0"/>
          <w:numId w:val="1"/>
        </w:numPr>
        <w:autoSpaceDE w:val="0"/>
        <w:spacing w:before="120" w:after="120"/>
        <w:ind w:left="0"/>
        <w:rPr>
          <w:smallCaps/>
        </w:rPr>
      </w:pPr>
      <w:r w:rsidRPr="009B509B">
        <w:rPr>
          <w:lang w:val="nl-NL"/>
        </w:rPr>
        <w:t xml:space="preserve">Houtkooper RH, Akbari H, van Lenthe H, Kulik W, Wanders RJ, Frentzen M, Vaz FM. </w:t>
      </w:r>
      <w:r w:rsidRPr="009B509B">
        <w:rPr>
          <w:b/>
          <w:bCs/>
        </w:rPr>
        <w:t>Identification and characterization of human cardiolipin synthase.</w:t>
      </w:r>
      <w:r w:rsidR="00F75521">
        <w:rPr>
          <w:b/>
          <w:bCs/>
        </w:rPr>
        <w:t xml:space="preserve"> </w:t>
      </w:r>
      <w:r w:rsidRPr="009B509B">
        <w:rPr>
          <w:b/>
          <w:bCs/>
        </w:rPr>
        <w:t xml:space="preserve"> </w:t>
      </w:r>
      <w:r w:rsidR="00F473D2">
        <w:rPr>
          <w:rFonts w:ascii="ZWAdobeF" w:hAnsi="ZWAdobeF" w:cs="ZWAdobeF"/>
          <w:bCs/>
          <w:sz w:val="2"/>
          <w:szCs w:val="2"/>
        </w:rPr>
        <w:t>H</w:t>
      </w:r>
      <w:hyperlink r:id="rId837" w:tooltip="http://www.ncbi.nlm.nih.gov/entrez/query.fcgi?db=pubmed&amp;cmd=Retrieve&amp;dopt=AbstractPlus&amp;list_uids=16678169&amp;query_hl=288&amp;itool=pubmed_docsum" w:history="1">
        <w:r w:rsidRPr="009B509B">
          <w:rPr>
            <w:rStyle w:val="Hyperlink"/>
          </w:rPr>
          <w:t>FEBS Lett. 2006 May 29;580(13):3059-64. Epub 2006 Apr 27</w:t>
        </w:r>
      </w:hyperlink>
      <w:r w:rsidR="00F473D2">
        <w:rPr>
          <w:rStyle w:val="ti2"/>
          <w:rFonts w:ascii="ZWAdobeF" w:hAnsi="ZWAdobeF" w:cs="ZWAdobeF"/>
          <w:sz w:val="2"/>
          <w:szCs w:val="2"/>
        </w:rPr>
        <w:t>H</w:t>
      </w:r>
      <w:r w:rsidR="007F4FCA">
        <w:rPr>
          <w:rStyle w:val="ti2"/>
          <w:sz w:val="24"/>
          <w:szCs w:val="24"/>
        </w:rPr>
        <w:t>.</w:t>
      </w:r>
      <w:r w:rsidR="00EF5B71">
        <w:rPr>
          <w:rStyle w:val="ti2"/>
          <w:sz w:val="24"/>
          <w:szCs w:val="24"/>
        </w:rPr>
        <w:t xml:space="preserve"> </w:t>
      </w:r>
      <w:r w:rsidR="00CC2AB2">
        <w:rPr>
          <w:rStyle w:val="ti2"/>
          <w:sz w:val="24"/>
          <w:szCs w:val="24"/>
        </w:rPr>
        <w:t xml:space="preserve"> </w:t>
      </w:r>
      <w:r w:rsidR="00EF5B71" w:rsidRPr="009B509B">
        <w:rPr>
          <w:i/>
        </w:rPr>
        <w:t>(PubMed Abstract)</w:t>
      </w:r>
    </w:p>
    <w:p w:rsidR="002A56A9" w:rsidRPr="009B509B" w:rsidRDefault="002A56A9" w:rsidP="00B47252">
      <w:pPr>
        <w:numPr>
          <w:ilvl w:val="0"/>
          <w:numId w:val="1"/>
        </w:numPr>
        <w:autoSpaceDE w:val="0"/>
        <w:spacing w:before="120" w:after="120"/>
        <w:ind w:left="0"/>
      </w:pPr>
      <w:r w:rsidRPr="009B509B">
        <w:t xml:space="preserve">Li G, Chen S, Thompson MN, Greenberg ML.  </w:t>
      </w:r>
      <w:r w:rsidRPr="009B509B">
        <w:rPr>
          <w:b/>
        </w:rPr>
        <w:t xml:space="preserve">New insights into the regulation of cardiolipin biosynthesis in yeast: </w:t>
      </w:r>
      <w:r w:rsidR="00C32DD9">
        <w:rPr>
          <w:b/>
        </w:rPr>
        <w:t xml:space="preserve"> </w:t>
      </w:r>
      <w:r w:rsidRPr="009B509B">
        <w:rPr>
          <w:b/>
        </w:rPr>
        <w:t>Implications for Barth syndrome.</w:t>
      </w:r>
      <w:r w:rsidRPr="009B509B">
        <w:t xml:space="preserve">  </w:t>
      </w:r>
      <w:r w:rsidR="00F473D2">
        <w:rPr>
          <w:rFonts w:ascii="ZWAdobeF" w:hAnsi="ZWAdobeF" w:cs="ZWAdobeF"/>
          <w:sz w:val="2"/>
          <w:szCs w:val="2"/>
        </w:rPr>
        <w:t>H</w:t>
      </w:r>
      <w:hyperlink r:id="rId838" w:history="1">
        <w:r w:rsidR="00A04556" w:rsidRPr="00A04556">
          <w:rPr>
            <w:rStyle w:val="Hyperlink"/>
          </w:rPr>
          <w:t>Biochim Biophys Acta. 2007 Mar;1771(3):432-41. Epub 2006 Jul 8. Review.</w:t>
        </w:r>
      </w:hyperlink>
      <w:r w:rsidR="00F473D2">
        <w:rPr>
          <w:rFonts w:ascii="ZWAdobeF" w:hAnsi="ZWAdobeF" w:cs="ZWAdobeF"/>
          <w:sz w:val="2"/>
          <w:szCs w:val="2"/>
        </w:rPr>
        <w:t>H</w:t>
      </w:r>
      <w:r w:rsidR="00A04556" w:rsidRPr="00A04556">
        <w:t xml:space="preserve"> </w:t>
      </w:r>
      <w:r w:rsidR="00A04556">
        <w:t xml:space="preserve"> </w:t>
      </w:r>
      <w:r w:rsidR="00EF5B71" w:rsidRPr="009B509B">
        <w:rPr>
          <w:i/>
        </w:rPr>
        <w:t>(PubMed Abstract)</w:t>
      </w:r>
      <w:r w:rsidR="00A32F3C" w:rsidRPr="00D44657">
        <w:rPr>
          <w:b/>
          <w:i/>
          <w:color w:val="3A75C4"/>
        </w:rPr>
        <w:t>*</w:t>
      </w:r>
    </w:p>
    <w:p w:rsidR="00536386" w:rsidRPr="007F4FCA" w:rsidRDefault="00536386" w:rsidP="00B47252">
      <w:pPr>
        <w:numPr>
          <w:ilvl w:val="0"/>
          <w:numId w:val="1"/>
        </w:numPr>
        <w:autoSpaceDE w:val="0"/>
        <w:spacing w:before="120" w:after="120"/>
        <w:ind w:left="0"/>
        <w:rPr>
          <w:rStyle w:val="ti2"/>
          <w:b/>
          <w:bCs/>
          <w:sz w:val="24"/>
          <w:szCs w:val="24"/>
        </w:rPr>
      </w:pPr>
      <w:r w:rsidRPr="009B509B">
        <w:rPr>
          <w:bCs/>
          <w:lang w:val="nl-NL"/>
        </w:rPr>
        <w:t>van Werkhoven MA</w:t>
      </w:r>
      <w:r w:rsidRPr="009B509B">
        <w:rPr>
          <w:lang w:val="nl-NL"/>
        </w:rPr>
        <w:t xml:space="preserve">,  </w:t>
      </w:r>
      <w:r w:rsidRPr="009B509B">
        <w:rPr>
          <w:bCs/>
          <w:lang w:val="nl-NL"/>
        </w:rPr>
        <w:t>Thorburn DR</w:t>
      </w:r>
      <w:r w:rsidRPr="009B509B">
        <w:rPr>
          <w:lang w:val="nl-NL"/>
        </w:rPr>
        <w:t xml:space="preserve">, </w:t>
      </w:r>
      <w:r w:rsidRPr="009B509B">
        <w:rPr>
          <w:bCs/>
          <w:lang w:val="nl-NL"/>
        </w:rPr>
        <w:t>Gedeon AK</w:t>
      </w:r>
      <w:r w:rsidRPr="009B509B">
        <w:rPr>
          <w:lang w:val="nl-NL"/>
        </w:rPr>
        <w:t xml:space="preserve">, </w:t>
      </w:r>
      <w:r w:rsidRPr="009B509B">
        <w:rPr>
          <w:bCs/>
          <w:lang w:val="nl-NL"/>
        </w:rPr>
        <w:t>Pitt JJ</w:t>
      </w:r>
      <w:r w:rsidRPr="009B509B">
        <w:rPr>
          <w:lang w:val="nl-NL"/>
        </w:rPr>
        <w:t xml:space="preserve">. </w:t>
      </w:r>
      <w:r w:rsidR="00CC2AB2">
        <w:rPr>
          <w:lang w:val="nl-NL"/>
        </w:rPr>
        <w:t xml:space="preserve"> </w:t>
      </w:r>
      <w:r w:rsidRPr="009B509B">
        <w:rPr>
          <w:b/>
          <w:bCs/>
        </w:rPr>
        <w:t xml:space="preserve">Monolysocardiolipin in cultured fibroblasts is a sensitive and specific marker for Barth syndrome.  </w:t>
      </w:r>
      <w:r w:rsidR="00F473D2">
        <w:rPr>
          <w:rFonts w:ascii="ZWAdobeF" w:hAnsi="ZWAdobeF" w:cs="ZWAdobeF"/>
          <w:bCs/>
          <w:sz w:val="2"/>
          <w:szCs w:val="2"/>
        </w:rPr>
        <w:t>H</w:t>
      </w:r>
      <w:hyperlink r:id="rId839" w:history="1">
        <w:r w:rsidRPr="007F4FCA">
          <w:rPr>
            <w:rStyle w:val="Hyperlink"/>
            <w:bCs/>
          </w:rPr>
          <w:t>J Lipid Res. 2006 Oct;47(10):2346-51. Epub 2006 Jul 27.</w:t>
        </w:r>
      </w:hyperlink>
      <w:r w:rsidR="00F473D2">
        <w:rPr>
          <w:rFonts w:ascii="ZWAdobeF" w:hAnsi="ZWAdobeF" w:cs="ZWAdobeF"/>
          <w:bCs/>
          <w:sz w:val="2"/>
          <w:szCs w:val="2"/>
        </w:rPr>
        <w:t>H</w:t>
      </w:r>
      <w:r w:rsidR="00EF5B71">
        <w:rPr>
          <w:bCs/>
        </w:rPr>
        <w:t xml:space="preserve"> </w:t>
      </w:r>
      <w:r w:rsidR="00A04556">
        <w:rPr>
          <w:bCs/>
        </w:rPr>
        <w:t xml:space="preserve"> </w:t>
      </w:r>
      <w:r w:rsidR="00EF5B71" w:rsidRPr="009B509B">
        <w:rPr>
          <w:i/>
        </w:rPr>
        <w:t>(PubMed Abstract)</w:t>
      </w:r>
    </w:p>
    <w:p w:rsidR="00841DF2" w:rsidRPr="009B509B" w:rsidRDefault="00841DF2" w:rsidP="00B47252">
      <w:pPr>
        <w:numPr>
          <w:ilvl w:val="0"/>
          <w:numId w:val="1"/>
        </w:numPr>
        <w:autoSpaceDE w:val="0"/>
        <w:spacing w:before="120" w:after="120"/>
        <w:ind w:left="0"/>
      </w:pPr>
      <w:r w:rsidRPr="009B509B">
        <w:t xml:space="preserve">Claypool SM, McCaffery JM, Koehler CM.  </w:t>
      </w:r>
      <w:r w:rsidRPr="009B509B">
        <w:rPr>
          <w:b/>
        </w:rPr>
        <w:t xml:space="preserve">Mitochondrial mislocalization and altered assembly of a cluster of Barth syndrome mutant </w:t>
      </w:r>
      <w:r w:rsidRPr="00AD560B">
        <w:rPr>
          <w:b/>
          <w:i/>
        </w:rPr>
        <w:t>tafazzins</w:t>
      </w:r>
      <w:r w:rsidRPr="009B509B">
        <w:rPr>
          <w:b/>
        </w:rPr>
        <w:t>.</w:t>
      </w:r>
      <w:r w:rsidRPr="009B509B">
        <w:t xml:space="preserve">  </w:t>
      </w:r>
      <w:r w:rsidR="00F473D2">
        <w:rPr>
          <w:rFonts w:ascii="ZWAdobeF" w:hAnsi="ZWAdobeF" w:cs="ZWAdobeF"/>
          <w:sz w:val="2"/>
          <w:szCs w:val="2"/>
        </w:rPr>
        <w:t>H</w:t>
      </w:r>
      <w:hyperlink r:id="rId840" w:history="1">
        <w:r w:rsidRPr="009B509B">
          <w:rPr>
            <w:rStyle w:val="Hyperlink"/>
          </w:rPr>
          <w:t>J Cell Biol. 2006 Jul 31;174(3):379-90.</w:t>
        </w:r>
      </w:hyperlink>
      <w:r w:rsidR="00F473D2">
        <w:rPr>
          <w:rFonts w:ascii="ZWAdobeF" w:hAnsi="ZWAdobeF" w:cs="ZWAdobeF"/>
          <w:sz w:val="2"/>
          <w:szCs w:val="2"/>
        </w:rPr>
        <w:t>H</w:t>
      </w:r>
      <w:r w:rsidR="00EF5B71">
        <w:t xml:space="preserve"> </w:t>
      </w:r>
      <w:r w:rsidR="00A04556">
        <w:t xml:space="preserve"> </w:t>
      </w:r>
      <w:r w:rsidR="00EF5B71" w:rsidRPr="009B509B">
        <w:rPr>
          <w:i/>
        </w:rPr>
        <w:t>(PubMed Abstract)</w:t>
      </w:r>
    </w:p>
    <w:p w:rsidR="008416F8" w:rsidRPr="007F4FCA" w:rsidRDefault="008416F8" w:rsidP="00B47252">
      <w:pPr>
        <w:numPr>
          <w:ilvl w:val="0"/>
          <w:numId w:val="1"/>
        </w:numPr>
        <w:autoSpaceDE w:val="0"/>
        <w:spacing w:before="120" w:after="120"/>
        <w:ind w:left="0"/>
        <w:rPr>
          <w:rStyle w:val="Strong"/>
          <w:b w:val="0"/>
          <w:bCs w:val="0"/>
          <w:color w:val="000000"/>
        </w:rPr>
      </w:pPr>
      <w:r w:rsidRPr="009B509B">
        <w:t>Han X, Yang K, Yang J, Cheng H, Gross RW.</w:t>
      </w:r>
      <w:r w:rsidRPr="009B509B">
        <w:rPr>
          <w:color w:val="000000"/>
        </w:rPr>
        <w:t xml:space="preserve"> </w:t>
      </w:r>
      <w:r w:rsidRPr="009B509B">
        <w:rPr>
          <w:rStyle w:val="Strong"/>
          <w:color w:val="000000"/>
        </w:rPr>
        <w:t xml:space="preserve"> </w:t>
      </w:r>
      <w:r w:rsidRPr="009B509B">
        <w:rPr>
          <w:b/>
        </w:rPr>
        <w:t>Shotgun lipidomics of cardiolipin molecular species in lipid extracts of biological samples</w:t>
      </w:r>
      <w:r w:rsidRPr="009B509B">
        <w:rPr>
          <w:color w:val="000000"/>
        </w:rPr>
        <w:t>.</w:t>
      </w:r>
      <w:r w:rsidR="00BA300E" w:rsidRPr="009B509B">
        <w:rPr>
          <w:color w:val="000000"/>
        </w:rPr>
        <w:t xml:space="preserve"> </w:t>
      </w:r>
      <w:r w:rsidRPr="009B509B">
        <w:rPr>
          <w:color w:val="000000"/>
        </w:rPr>
        <w:t xml:space="preserve"> </w:t>
      </w:r>
      <w:r w:rsidR="00F473D2">
        <w:rPr>
          <w:rFonts w:ascii="ZWAdobeF" w:hAnsi="ZWAdobeF" w:cs="ZWAdobeF"/>
          <w:sz w:val="2"/>
          <w:szCs w:val="2"/>
        </w:rPr>
        <w:t>H</w:t>
      </w:r>
      <w:hyperlink r:id="rId841" w:history="1">
        <w:r w:rsidR="007F4FCA" w:rsidRPr="007F4FCA">
          <w:rPr>
            <w:rStyle w:val="Hyperlink"/>
          </w:rPr>
          <w:t>J Lipid Res. 2006 Apr;47(4):864-79. Epub 2006 Jan 31.</w:t>
        </w:r>
      </w:hyperlink>
      <w:r w:rsidR="00F473D2">
        <w:rPr>
          <w:rFonts w:ascii="ZWAdobeF" w:hAnsi="ZWAdobeF" w:cs="ZWAdobeF"/>
          <w:sz w:val="2"/>
          <w:szCs w:val="2"/>
        </w:rPr>
        <w:t>H</w:t>
      </w:r>
      <w:r w:rsidR="00EF5B71">
        <w:rPr>
          <w:color w:val="000000"/>
        </w:rPr>
        <w:t xml:space="preserve"> </w:t>
      </w:r>
      <w:r w:rsidR="00CC2AB2">
        <w:rPr>
          <w:color w:val="000000"/>
        </w:rPr>
        <w:t xml:space="preserve"> </w:t>
      </w:r>
      <w:r w:rsidR="00EF5B71" w:rsidRPr="009B509B">
        <w:rPr>
          <w:i/>
        </w:rPr>
        <w:t>(PubMed Abstract)</w:t>
      </w:r>
    </w:p>
    <w:p w:rsidR="00536386" w:rsidRPr="009B509B" w:rsidRDefault="00536386" w:rsidP="00B47252">
      <w:pPr>
        <w:numPr>
          <w:ilvl w:val="0"/>
          <w:numId w:val="1"/>
        </w:numPr>
        <w:autoSpaceDE w:val="0"/>
        <w:spacing w:before="120" w:after="120"/>
        <w:ind w:left="0"/>
      </w:pPr>
      <w:r w:rsidRPr="009B509B">
        <w:t xml:space="preserve">Hauff KD, Hatch, GM.  </w:t>
      </w:r>
      <w:r w:rsidRPr="009B509B">
        <w:rPr>
          <w:b/>
          <w:bCs/>
        </w:rPr>
        <w:t xml:space="preserve">Cardiolipin metabolism and Barth </w:t>
      </w:r>
      <w:r w:rsidR="00E348A6">
        <w:rPr>
          <w:b/>
          <w:bCs/>
        </w:rPr>
        <w:t>s</w:t>
      </w:r>
      <w:r w:rsidRPr="009B509B">
        <w:rPr>
          <w:b/>
          <w:bCs/>
        </w:rPr>
        <w:t>yndrome</w:t>
      </w:r>
      <w:r w:rsidRPr="009B509B">
        <w:t>.  </w:t>
      </w:r>
      <w:r w:rsidR="00F473D2">
        <w:rPr>
          <w:rFonts w:ascii="ZWAdobeF" w:hAnsi="ZWAdobeF" w:cs="ZWAdobeF"/>
          <w:sz w:val="2"/>
          <w:szCs w:val="2"/>
        </w:rPr>
        <w:t>H</w:t>
      </w:r>
      <w:hyperlink r:id="rId842" w:history="1">
        <w:r w:rsidRPr="009B509B">
          <w:rPr>
            <w:rStyle w:val="Hyperlink"/>
          </w:rPr>
          <w:t>Prog Lipid Res. 2006 Mar;45(2):91-101. Epub 2006 Jan 18</w:t>
        </w:r>
      </w:hyperlink>
      <w:r w:rsidR="00F473D2">
        <w:rPr>
          <w:rFonts w:ascii="ZWAdobeF" w:hAnsi="ZWAdobeF" w:cs="ZWAdobeF"/>
          <w:sz w:val="2"/>
          <w:szCs w:val="2"/>
        </w:rPr>
        <w:t>H</w:t>
      </w:r>
      <w:r w:rsidRPr="009B509B">
        <w:t xml:space="preserve">. </w:t>
      </w:r>
      <w:r w:rsidR="00CC2AB2">
        <w:t xml:space="preserve"> </w:t>
      </w:r>
      <w:r w:rsidR="00EF5B71" w:rsidRPr="009B509B">
        <w:rPr>
          <w:i/>
        </w:rPr>
        <w:t>(PubMed Abstract)</w:t>
      </w:r>
      <w:r w:rsidR="00A32F3C" w:rsidRPr="00D44657">
        <w:rPr>
          <w:b/>
          <w:i/>
          <w:color w:val="3A75C4"/>
        </w:rPr>
        <w:t>*</w:t>
      </w:r>
    </w:p>
    <w:p w:rsidR="00834412" w:rsidRDefault="00536386" w:rsidP="00673D9F">
      <w:pPr>
        <w:numPr>
          <w:ilvl w:val="0"/>
          <w:numId w:val="1"/>
        </w:numPr>
        <w:autoSpaceDE w:val="0"/>
        <w:autoSpaceDN w:val="0"/>
        <w:adjustRightInd w:val="0"/>
        <w:spacing w:before="120" w:after="120"/>
        <w:ind w:left="0"/>
      </w:pPr>
      <w:r w:rsidRPr="009F2358">
        <w:rPr>
          <w:bCs/>
        </w:rPr>
        <w:t>Brandner K</w:t>
      </w:r>
      <w:r w:rsidRPr="009B509B">
        <w:t xml:space="preserve">, </w:t>
      </w:r>
      <w:r w:rsidRPr="009F2358">
        <w:rPr>
          <w:bCs/>
        </w:rPr>
        <w:t>Mick DU</w:t>
      </w:r>
      <w:r w:rsidRPr="009B509B">
        <w:t xml:space="preserve">, </w:t>
      </w:r>
      <w:r w:rsidRPr="009F2358">
        <w:rPr>
          <w:bCs/>
        </w:rPr>
        <w:t>Frazier AE</w:t>
      </w:r>
      <w:r w:rsidRPr="009B509B">
        <w:t xml:space="preserve">, </w:t>
      </w:r>
      <w:r w:rsidRPr="009F2358">
        <w:rPr>
          <w:bCs/>
        </w:rPr>
        <w:t>Taylor RD</w:t>
      </w:r>
      <w:r w:rsidRPr="009B509B">
        <w:t xml:space="preserve">, </w:t>
      </w:r>
      <w:r w:rsidRPr="009F2358">
        <w:rPr>
          <w:bCs/>
        </w:rPr>
        <w:t>Meisinger C</w:t>
      </w:r>
      <w:r w:rsidRPr="009B509B">
        <w:t xml:space="preserve">, </w:t>
      </w:r>
      <w:r w:rsidRPr="009F2358">
        <w:rPr>
          <w:bCs/>
        </w:rPr>
        <w:t>Rehling P</w:t>
      </w:r>
      <w:r w:rsidRPr="009B509B">
        <w:t xml:space="preserve">.  </w:t>
      </w:r>
      <w:r w:rsidR="003F340A" w:rsidRPr="009F2358">
        <w:rPr>
          <w:b/>
          <w:bCs/>
          <w:i/>
        </w:rPr>
        <w:t>TAZ</w:t>
      </w:r>
      <w:r w:rsidRPr="009F2358">
        <w:rPr>
          <w:b/>
          <w:bCs/>
        </w:rPr>
        <w:t xml:space="preserve">1, an </w:t>
      </w:r>
      <w:r w:rsidR="000E4522" w:rsidRPr="009F2358">
        <w:rPr>
          <w:b/>
          <w:bCs/>
        </w:rPr>
        <w:t>o</w:t>
      </w:r>
      <w:r w:rsidRPr="009F2358">
        <w:rPr>
          <w:b/>
          <w:bCs/>
        </w:rPr>
        <w:t xml:space="preserve">uter </w:t>
      </w:r>
      <w:r w:rsidR="000E4522" w:rsidRPr="009F2358">
        <w:rPr>
          <w:b/>
          <w:bCs/>
        </w:rPr>
        <w:t>m</w:t>
      </w:r>
      <w:r w:rsidRPr="009F2358">
        <w:rPr>
          <w:b/>
          <w:bCs/>
        </w:rPr>
        <w:t xml:space="preserve">itochondrial </w:t>
      </w:r>
      <w:r w:rsidR="000E4522" w:rsidRPr="009F2358">
        <w:rPr>
          <w:b/>
          <w:bCs/>
        </w:rPr>
        <w:t>m</w:t>
      </w:r>
      <w:r w:rsidRPr="009F2358">
        <w:rPr>
          <w:b/>
          <w:bCs/>
        </w:rPr>
        <w:t xml:space="preserve">embrane </w:t>
      </w:r>
      <w:r w:rsidR="000E4522" w:rsidRPr="009F2358">
        <w:rPr>
          <w:b/>
          <w:bCs/>
        </w:rPr>
        <w:t>p</w:t>
      </w:r>
      <w:r w:rsidRPr="009F2358">
        <w:rPr>
          <w:b/>
          <w:bCs/>
        </w:rPr>
        <w:t xml:space="preserve">rotein, </w:t>
      </w:r>
      <w:r w:rsidR="000E4522" w:rsidRPr="009F2358">
        <w:rPr>
          <w:b/>
          <w:bCs/>
        </w:rPr>
        <w:t>a</w:t>
      </w:r>
      <w:r w:rsidRPr="009F2358">
        <w:rPr>
          <w:b/>
          <w:bCs/>
        </w:rPr>
        <w:t xml:space="preserve">ffects </w:t>
      </w:r>
      <w:r w:rsidR="000E4522" w:rsidRPr="009F2358">
        <w:rPr>
          <w:b/>
          <w:bCs/>
        </w:rPr>
        <w:t>s</w:t>
      </w:r>
      <w:r w:rsidRPr="009F2358">
        <w:rPr>
          <w:b/>
          <w:bCs/>
        </w:rPr>
        <w:t xml:space="preserve">tability and </w:t>
      </w:r>
      <w:r w:rsidR="000E4522" w:rsidRPr="009F2358">
        <w:rPr>
          <w:b/>
          <w:bCs/>
        </w:rPr>
        <w:t>a</w:t>
      </w:r>
      <w:r w:rsidRPr="009F2358">
        <w:rPr>
          <w:b/>
          <w:bCs/>
        </w:rPr>
        <w:t xml:space="preserve">ssembly of </w:t>
      </w:r>
      <w:r w:rsidR="000E4522" w:rsidRPr="009F2358">
        <w:rPr>
          <w:b/>
          <w:bCs/>
        </w:rPr>
        <w:t>i</w:t>
      </w:r>
      <w:r w:rsidRPr="009F2358">
        <w:rPr>
          <w:b/>
          <w:bCs/>
        </w:rPr>
        <w:t xml:space="preserve">nner </w:t>
      </w:r>
      <w:r w:rsidR="000E4522" w:rsidRPr="009F2358">
        <w:rPr>
          <w:b/>
          <w:bCs/>
        </w:rPr>
        <w:t>m</w:t>
      </w:r>
      <w:r w:rsidRPr="009F2358">
        <w:rPr>
          <w:b/>
          <w:bCs/>
        </w:rPr>
        <w:t xml:space="preserve">embrane </w:t>
      </w:r>
      <w:r w:rsidR="000E4522" w:rsidRPr="009F2358">
        <w:rPr>
          <w:b/>
          <w:bCs/>
        </w:rPr>
        <w:t>p</w:t>
      </w:r>
      <w:r w:rsidRPr="009F2358">
        <w:rPr>
          <w:b/>
          <w:bCs/>
        </w:rPr>
        <w:t xml:space="preserve">rotein </w:t>
      </w:r>
      <w:r w:rsidR="000E4522" w:rsidRPr="009F2358">
        <w:rPr>
          <w:b/>
          <w:bCs/>
        </w:rPr>
        <w:t>c</w:t>
      </w:r>
      <w:r w:rsidRPr="009F2358">
        <w:rPr>
          <w:b/>
          <w:bCs/>
        </w:rPr>
        <w:t xml:space="preserve">omplexes: </w:t>
      </w:r>
      <w:r w:rsidR="008B122F" w:rsidRPr="009F2358">
        <w:rPr>
          <w:b/>
          <w:bCs/>
        </w:rPr>
        <w:t xml:space="preserve"> I</w:t>
      </w:r>
      <w:r w:rsidRPr="009F2358">
        <w:rPr>
          <w:b/>
          <w:bCs/>
        </w:rPr>
        <w:t xml:space="preserve">mplications for Barth </w:t>
      </w:r>
      <w:r w:rsidR="000E4522" w:rsidRPr="009F2358">
        <w:rPr>
          <w:b/>
          <w:bCs/>
        </w:rPr>
        <w:t>s</w:t>
      </w:r>
      <w:r w:rsidRPr="009F2358">
        <w:rPr>
          <w:b/>
          <w:bCs/>
        </w:rPr>
        <w:t xml:space="preserve">yndrome.  </w:t>
      </w:r>
      <w:r w:rsidR="00F473D2" w:rsidRPr="009F2358">
        <w:rPr>
          <w:rFonts w:ascii="ZWAdobeF" w:hAnsi="ZWAdobeF" w:cs="ZWAdobeF"/>
          <w:bCs/>
          <w:sz w:val="2"/>
          <w:szCs w:val="2"/>
        </w:rPr>
        <w:t>H</w:t>
      </w:r>
      <w:hyperlink r:id="rId843" w:history="1">
        <w:r w:rsidRPr="009B509B">
          <w:rPr>
            <w:rStyle w:val="Hyperlink"/>
          </w:rPr>
          <w:t>Mol Biol Cell. 2005 Nov;16(11):5202-14. Epub 2005 Aug 31.</w:t>
        </w:r>
      </w:hyperlink>
      <w:r w:rsidR="00F473D2" w:rsidRPr="009F2358">
        <w:rPr>
          <w:rFonts w:ascii="ZWAdobeF" w:hAnsi="ZWAdobeF" w:cs="ZWAdobeF"/>
          <w:sz w:val="2"/>
          <w:szCs w:val="2"/>
        </w:rPr>
        <w:t>H</w:t>
      </w:r>
      <w:r w:rsidR="00EF5B71">
        <w:t xml:space="preserve"> </w:t>
      </w:r>
      <w:r w:rsidR="00F75521">
        <w:t xml:space="preserve"> </w:t>
      </w:r>
      <w:r w:rsidR="00EF5B71" w:rsidRPr="009F2358">
        <w:rPr>
          <w:i/>
        </w:rPr>
        <w:t>(PubMed Abstract)</w:t>
      </w:r>
    </w:p>
    <w:p w:rsidR="00731D82" w:rsidRDefault="00731D82">
      <w:r>
        <w:br w:type="page"/>
      </w:r>
    </w:p>
    <w:p w:rsidR="006B3E11" w:rsidRPr="009B509B" w:rsidRDefault="006B3E11" w:rsidP="00B47252">
      <w:pPr>
        <w:numPr>
          <w:ilvl w:val="0"/>
          <w:numId w:val="1"/>
        </w:numPr>
        <w:autoSpaceDE w:val="0"/>
        <w:spacing w:before="120" w:after="120"/>
        <w:ind w:left="0"/>
      </w:pPr>
      <w:r w:rsidRPr="009B509B">
        <w:lastRenderedPageBreak/>
        <w:t>Gonzalvez</w:t>
      </w:r>
      <w:r w:rsidR="00FB511A" w:rsidRPr="009B509B">
        <w:t xml:space="preserve"> F</w:t>
      </w:r>
      <w:r w:rsidRPr="009B509B">
        <w:t>, Pariselli</w:t>
      </w:r>
      <w:r w:rsidR="00FB511A" w:rsidRPr="009B509B">
        <w:t xml:space="preserve"> F</w:t>
      </w:r>
      <w:r w:rsidRPr="009B509B">
        <w:t>, Dupaigne</w:t>
      </w:r>
      <w:r w:rsidR="00FB511A" w:rsidRPr="009B509B">
        <w:t xml:space="preserve"> P</w:t>
      </w:r>
      <w:r w:rsidRPr="009B509B">
        <w:t>, Budihardjo</w:t>
      </w:r>
      <w:r w:rsidR="00FB511A" w:rsidRPr="009B509B">
        <w:t xml:space="preserve"> I</w:t>
      </w:r>
      <w:r w:rsidRPr="009B509B">
        <w:t>, Lutter</w:t>
      </w:r>
      <w:r w:rsidR="00FB511A" w:rsidRPr="009B509B">
        <w:t xml:space="preserve"> M</w:t>
      </w:r>
      <w:r w:rsidRPr="009B509B">
        <w:t>, Antonsson</w:t>
      </w:r>
      <w:r w:rsidR="00FB511A" w:rsidRPr="009B509B">
        <w:t xml:space="preserve"> B</w:t>
      </w:r>
      <w:r w:rsidRPr="009B509B">
        <w:t>, Diolez</w:t>
      </w:r>
      <w:r w:rsidR="00FB511A" w:rsidRPr="009B509B">
        <w:t xml:space="preserve"> P</w:t>
      </w:r>
      <w:r w:rsidRPr="009B509B">
        <w:t>, Manon</w:t>
      </w:r>
      <w:r w:rsidR="00FB511A" w:rsidRPr="009B509B">
        <w:t xml:space="preserve"> S</w:t>
      </w:r>
      <w:r w:rsidRPr="009B509B">
        <w:t>, Martinou</w:t>
      </w:r>
      <w:r w:rsidR="00FB511A" w:rsidRPr="009B509B">
        <w:t xml:space="preserve"> J-C</w:t>
      </w:r>
      <w:r w:rsidRPr="009B509B">
        <w:t>, Goubern</w:t>
      </w:r>
      <w:r w:rsidR="00FB511A" w:rsidRPr="009B509B">
        <w:t xml:space="preserve"> M</w:t>
      </w:r>
      <w:r w:rsidRPr="009B509B">
        <w:t>, Wang</w:t>
      </w:r>
      <w:r w:rsidR="00FB511A" w:rsidRPr="009B509B">
        <w:t xml:space="preserve"> X</w:t>
      </w:r>
      <w:r w:rsidRPr="009B509B">
        <w:t xml:space="preserve">, Bernard </w:t>
      </w:r>
      <w:r w:rsidR="00FB511A" w:rsidRPr="009B509B">
        <w:t xml:space="preserve">S, </w:t>
      </w:r>
      <w:r w:rsidRPr="009B509B">
        <w:t>Petit</w:t>
      </w:r>
      <w:r w:rsidR="00FB511A" w:rsidRPr="009B509B">
        <w:t xml:space="preserve"> PX</w:t>
      </w:r>
      <w:r w:rsidRPr="009B509B">
        <w:t xml:space="preserve">. </w:t>
      </w:r>
      <w:r w:rsidR="00B44D7F" w:rsidRPr="009B509B">
        <w:t xml:space="preserve"> </w:t>
      </w:r>
      <w:r w:rsidRPr="009B509B">
        <w:rPr>
          <w:b/>
        </w:rPr>
        <w:t>tBid interaction with cardiolipin primarily orchestrates mitochondrial dysfunctions and subsequently activates Bax and Bak</w:t>
      </w:r>
      <w:r w:rsidRPr="00562EBB">
        <w:t>.</w:t>
      </w:r>
      <w:r w:rsidR="00BA300E" w:rsidRPr="00562EBB">
        <w:t xml:space="preserve"> </w:t>
      </w:r>
      <w:r w:rsidR="007F4FCA" w:rsidRPr="00562EBB">
        <w:t xml:space="preserve"> </w:t>
      </w:r>
      <w:r w:rsidR="00F473D2">
        <w:rPr>
          <w:rFonts w:ascii="ZWAdobeF" w:hAnsi="ZWAdobeF" w:cs="ZWAdobeF"/>
          <w:sz w:val="2"/>
          <w:szCs w:val="2"/>
        </w:rPr>
        <w:t>H</w:t>
      </w:r>
      <w:hyperlink r:id="rId844" w:history="1">
        <w:r w:rsidR="007F4FCA" w:rsidRPr="00562EBB">
          <w:rPr>
            <w:rStyle w:val="Hyperlink"/>
          </w:rPr>
          <w:t>Cell Death Differ. 2005 Jun;12(6):614-26.</w:t>
        </w:r>
      </w:hyperlink>
      <w:r w:rsidR="00F473D2">
        <w:rPr>
          <w:rFonts w:ascii="ZWAdobeF" w:hAnsi="ZWAdobeF" w:cs="ZWAdobeF"/>
          <w:sz w:val="2"/>
          <w:szCs w:val="2"/>
        </w:rPr>
        <w:t>H</w:t>
      </w:r>
      <w:r w:rsidRPr="009B509B">
        <w:t xml:space="preserve"> </w:t>
      </w:r>
      <w:r w:rsidR="00CC2AB2">
        <w:t xml:space="preserve"> </w:t>
      </w:r>
      <w:r w:rsidR="00EF5B71" w:rsidRPr="009B509B">
        <w:rPr>
          <w:i/>
        </w:rPr>
        <w:t>(PubMed Abstract)</w:t>
      </w:r>
      <w:r w:rsidR="00EF5B71">
        <w:t xml:space="preserve"> </w:t>
      </w:r>
    </w:p>
    <w:p w:rsidR="006B3E11" w:rsidRPr="009B509B" w:rsidRDefault="006B3E11" w:rsidP="00B47252">
      <w:pPr>
        <w:numPr>
          <w:ilvl w:val="0"/>
          <w:numId w:val="1"/>
        </w:numPr>
        <w:autoSpaceDE w:val="0"/>
        <w:autoSpaceDN w:val="0"/>
        <w:adjustRightInd w:val="0"/>
        <w:spacing w:before="120" w:after="120"/>
        <w:ind w:left="0"/>
      </w:pPr>
      <w:r w:rsidRPr="009B509B">
        <w:t>Gonzalvez</w:t>
      </w:r>
      <w:r w:rsidR="00FB511A" w:rsidRPr="009B509B">
        <w:t xml:space="preserve"> F</w:t>
      </w:r>
      <w:r w:rsidRPr="009B509B">
        <w:t>, Bessoule</w:t>
      </w:r>
      <w:r w:rsidR="00FB511A" w:rsidRPr="009B509B">
        <w:t xml:space="preserve"> J-J</w:t>
      </w:r>
      <w:r w:rsidRPr="009B509B">
        <w:t>, Rocchiccioli</w:t>
      </w:r>
      <w:r w:rsidR="00FB511A" w:rsidRPr="009B509B">
        <w:t xml:space="preserve"> F</w:t>
      </w:r>
      <w:r w:rsidRPr="009B509B">
        <w:t>, Manon</w:t>
      </w:r>
      <w:r w:rsidR="00FB511A" w:rsidRPr="009B509B">
        <w:t xml:space="preserve"> S</w:t>
      </w:r>
      <w:r w:rsidRPr="009B509B">
        <w:t>, Petit</w:t>
      </w:r>
      <w:r w:rsidR="00FB511A" w:rsidRPr="009B509B">
        <w:t xml:space="preserve"> PX</w:t>
      </w:r>
      <w:r w:rsidRPr="009B509B">
        <w:t xml:space="preserve">. </w:t>
      </w:r>
      <w:r w:rsidR="00B44D7F" w:rsidRPr="009B509B">
        <w:t xml:space="preserve"> </w:t>
      </w:r>
      <w:r w:rsidRPr="009B509B">
        <w:rPr>
          <w:b/>
        </w:rPr>
        <w:t>Role of cardiolipin on tBid and tBid/Bax synergistic effects on yeast mitochondria.</w:t>
      </w:r>
      <w:r w:rsidRPr="009B509B">
        <w:t xml:space="preserve">  </w:t>
      </w:r>
      <w:r w:rsidR="00F473D2">
        <w:rPr>
          <w:rFonts w:ascii="ZWAdobeF" w:hAnsi="ZWAdobeF" w:cs="ZWAdobeF"/>
          <w:sz w:val="2"/>
          <w:szCs w:val="2"/>
        </w:rPr>
        <w:t>H</w:t>
      </w:r>
      <w:hyperlink r:id="rId845" w:history="1">
        <w:r w:rsidRPr="009B509B">
          <w:rPr>
            <w:rStyle w:val="Hyperlink"/>
          </w:rPr>
          <w:t xml:space="preserve">Cell Death </w:t>
        </w:r>
        <w:r w:rsidR="00BB598F" w:rsidRPr="009B509B">
          <w:rPr>
            <w:rStyle w:val="Hyperlink"/>
          </w:rPr>
          <w:t>Differ 2005 Jun;12(6):659-67</w:t>
        </w:r>
      </w:hyperlink>
      <w:r w:rsidR="00F473D2">
        <w:rPr>
          <w:rFonts w:ascii="ZWAdobeF" w:hAnsi="ZWAdobeF" w:cs="ZWAdobeF"/>
          <w:sz w:val="2"/>
          <w:szCs w:val="2"/>
        </w:rPr>
        <w:t>H</w:t>
      </w:r>
      <w:r w:rsidR="00BB598F" w:rsidRPr="009B509B">
        <w:t xml:space="preserve">. </w:t>
      </w:r>
      <w:r w:rsidR="00EF5B71" w:rsidRPr="009B509B">
        <w:rPr>
          <w:i/>
        </w:rPr>
        <w:t>(PubMed Abstract)</w:t>
      </w:r>
    </w:p>
    <w:p w:rsidR="00781F2B" w:rsidRPr="009B509B" w:rsidRDefault="00781F2B" w:rsidP="00B47252">
      <w:pPr>
        <w:numPr>
          <w:ilvl w:val="0"/>
          <w:numId w:val="1"/>
        </w:numPr>
        <w:autoSpaceDE w:val="0"/>
        <w:spacing w:before="120" w:after="120"/>
        <w:ind w:left="0"/>
      </w:pPr>
      <w:r w:rsidRPr="009B509B">
        <w:t>Xu Y, Sutachan JJ, Plesken H, Kelley RI, Schlame M.</w:t>
      </w:r>
      <w:r w:rsidRPr="009B509B">
        <w:rPr>
          <w:b/>
          <w:bCs/>
        </w:rPr>
        <w:t xml:space="preserve"> </w:t>
      </w:r>
      <w:r w:rsidR="00B44D7F" w:rsidRPr="009B509B">
        <w:rPr>
          <w:b/>
          <w:bCs/>
        </w:rPr>
        <w:t xml:space="preserve"> </w:t>
      </w:r>
      <w:r w:rsidRPr="009B509B">
        <w:rPr>
          <w:b/>
          <w:bCs/>
        </w:rPr>
        <w:t>Characterization of lymphoblast mitochondria from patients with Barth syndrome.</w:t>
      </w:r>
      <w:r w:rsidR="00BA300E" w:rsidRPr="009B509B">
        <w:rPr>
          <w:b/>
          <w:bCs/>
        </w:rPr>
        <w:t xml:space="preserve"> </w:t>
      </w:r>
      <w:r w:rsidRPr="009B509B">
        <w:rPr>
          <w:b/>
          <w:bCs/>
        </w:rPr>
        <w:t xml:space="preserve"> </w:t>
      </w:r>
      <w:r w:rsidR="00F473D2">
        <w:rPr>
          <w:rFonts w:ascii="ZWAdobeF" w:hAnsi="ZWAdobeF" w:cs="ZWAdobeF"/>
          <w:bCs/>
          <w:sz w:val="2"/>
          <w:szCs w:val="2"/>
        </w:rPr>
        <w:t>H</w:t>
      </w:r>
      <w:hyperlink r:id="rId846" w:history="1">
        <w:r w:rsidR="00CF264D" w:rsidRPr="009B509B">
          <w:rPr>
            <w:rStyle w:val="Hyperlink"/>
          </w:rPr>
          <w:t>Lab Invest. 2005 Jun;85(6):823-30</w:t>
        </w:r>
      </w:hyperlink>
      <w:r w:rsidR="00F473D2">
        <w:rPr>
          <w:rFonts w:ascii="ZWAdobeF" w:hAnsi="ZWAdobeF" w:cs="ZWAdobeF"/>
          <w:sz w:val="2"/>
          <w:szCs w:val="2"/>
        </w:rPr>
        <w:t>H</w:t>
      </w:r>
      <w:r w:rsidR="00CF264D" w:rsidRPr="009B509B">
        <w:t>.</w:t>
      </w:r>
      <w:r w:rsidR="00EF5B71">
        <w:t xml:space="preserve"> </w:t>
      </w:r>
      <w:r w:rsidR="00CC2AB2">
        <w:t xml:space="preserve"> </w:t>
      </w:r>
      <w:r w:rsidR="00EF5B71" w:rsidRPr="009B509B">
        <w:rPr>
          <w:i/>
        </w:rPr>
        <w:t xml:space="preserve">(PubMed </w:t>
      </w:r>
      <w:r w:rsidR="00D75A03">
        <w:rPr>
          <w:i/>
        </w:rPr>
        <w:t>– Open Access</w:t>
      </w:r>
      <w:r w:rsidR="00EF5B71" w:rsidRPr="009B509B">
        <w:rPr>
          <w:i/>
        </w:rPr>
        <w:t>)</w:t>
      </w:r>
      <w:r w:rsidR="00A32F3C" w:rsidRPr="00D44657">
        <w:rPr>
          <w:b/>
          <w:i/>
          <w:color w:val="3A75C4"/>
        </w:rPr>
        <w:t>*</w:t>
      </w:r>
    </w:p>
    <w:p w:rsidR="00781F2B" w:rsidRPr="00562EBB" w:rsidRDefault="00781F2B" w:rsidP="00B47252">
      <w:pPr>
        <w:numPr>
          <w:ilvl w:val="0"/>
          <w:numId w:val="1"/>
        </w:numPr>
        <w:autoSpaceDE w:val="0"/>
        <w:spacing w:before="120" w:after="120"/>
        <w:ind w:left="0"/>
      </w:pPr>
      <w:r w:rsidRPr="009B509B">
        <w:rPr>
          <w:bCs/>
        </w:rPr>
        <w:t>Valianpour F, Mitsakos V, Schlemmer D, Towbin JA, Taylor JM, Ekert PG, Thorburn DR, Munnich A, Wanders RJ, Barth P, Vaz FM.</w:t>
      </w:r>
      <w:r w:rsidRPr="009B509B">
        <w:rPr>
          <w:b/>
          <w:bCs/>
        </w:rPr>
        <w:t xml:space="preserve"> </w:t>
      </w:r>
      <w:r w:rsidR="00B44D7F" w:rsidRPr="009B509B">
        <w:rPr>
          <w:b/>
          <w:bCs/>
        </w:rPr>
        <w:t xml:space="preserve"> </w:t>
      </w:r>
      <w:r w:rsidRPr="009B509B">
        <w:rPr>
          <w:b/>
          <w:bCs/>
        </w:rPr>
        <w:t xml:space="preserve">Monolysocardiolipins accumulate in Barth syndrome but do not lead to enhanced apoptosis. </w:t>
      </w:r>
      <w:r w:rsidR="00BA300E" w:rsidRPr="009B509B">
        <w:rPr>
          <w:b/>
          <w:bCs/>
        </w:rPr>
        <w:t xml:space="preserve"> </w:t>
      </w:r>
      <w:r w:rsidR="00C72625" w:rsidRPr="009B509B">
        <w:t xml:space="preserve"> </w:t>
      </w:r>
      <w:r w:rsidR="00F473D2">
        <w:rPr>
          <w:rFonts w:ascii="ZWAdobeF" w:hAnsi="ZWAdobeF" w:cs="ZWAdobeF"/>
          <w:sz w:val="2"/>
          <w:szCs w:val="2"/>
        </w:rPr>
        <w:t>H</w:t>
      </w:r>
      <w:hyperlink r:id="rId847" w:history="1">
        <w:r w:rsidR="00562EBB" w:rsidRPr="00562EBB">
          <w:rPr>
            <w:rStyle w:val="Hyperlink"/>
          </w:rPr>
          <w:t>J Lipid Res. 2005 Jun;46(6):1182-95. Epub 2005 Apr 1.</w:t>
        </w:r>
      </w:hyperlink>
      <w:r w:rsidR="00F473D2">
        <w:rPr>
          <w:rFonts w:ascii="ZWAdobeF" w:hAnsi="ZWAdobeF" w:cs="ZWAdobeF"/>
          <w:sz w:val="2"/>
          <w:szCs w:val="2"/>
        </w:rPr>
        <w:t>H</w:t>
      </w:r>
      <w:r w:rsidR="00EF5B71">
        <w:t xml:space="preserve"> </w:t>
      </w:r>
      <w:r w:rsidR="00CC2AB2">
        <w:t xml:space="preserve"> </w:t>
      </w:r>
      <w:r w:rsidR="00EF5B71" w:rsidRPr="009B509B">
        <w:rPr>
          <w:i/>
        </w:rPr>
        <w:t xml:space="preserve">(PubMed </w:t>
      </w:r>
      <w:r w:rsidR="00AD4E90">
        <w:rPr>
          <w:i/>
        </w:rPr>
        <w:t>– Open Access</w:t>
      </w:r>
      <w:r w:rsidR="00EF5B71" w:rsidRPr="009B509B">
        <w:rPr>
          <w:i/>
        </w:rPr>
        <w:t>)</w:t>
      </w:r>
      <w:r w:rsidR="00A32F3C" w:rsidRPr="00D44657">
        <w:rPr>
          <w:b/>
          <w:i/>
          <w:color w:val="3A75C4"/>
        </w:rPr>
        <w:t>*</w:t>
      </w:r>
      <w:r w:rsidR="004C3CDD" w:rsidRPr="00E93C3B">
        <w:rPr>
          <w:color w:val="3A75C4"/>
        </w:rPr>
        <w:t>▼</w:t>
      </w:r>
    </w:p>
    <w:p w:rsidR="00DF07B6" w:rsidRPr="00DF07B6" w:rsidRDefault="00536386" w:rsidP="00B47252">
      <w:pPr>
        <w:numPr>
          <w:ilvl w:val="0"/>
          <w:numId w:val="1"/>
        </w:numPr>
        <w:autoSpaceDE w:val="0"/>
        <w:autoSpaceDN w:val="0"/>
        <w:adjustRightInd w:val="0"/>
        <w:spacing w:before="120" w:after="120"/>
        <w:ind w:left="0"/>
      </w:pPr>
      <w:r w:rsidRPr="009B509B">
        <w:t xml:space="preserve">Testet E, Laroche-Traineau J, Noubhani A, Coulon D,  Bunoust O, Camougrand N, Manon S, Lessire R, Bessoule  JJ.  </w:t>
      </w:r>
      <w:r w:rsidRPr="00DF07B6">
        <w:rPr>
          <w:b/>
        </w:rPr>
        <w:t xml:space="preserve">Ypr140wp, 'the yeast </w:t>
      </w:r>
      <w:r w:rsidRPr="005E388C">
        <w:rPr>
          <w:b/>
          <w:i/>
        </w:rPr>
        <w:t>tafazzin</w:t>
      </w:r>
      <w:r w:rsidRPr="00DF07B6">
        <w:rPr>
          <w:b/>
        </w:rPr>
        <w:t xml:space="preserve">', displays a mitochondrial lysophosphatidylcholine (lyso-PC) acyltransferase activity related to triacylglycerol and mitochondrial lipid synthesis.  </w:t>
      </w:r>
      <w:r w:rsidR="00F473D2">
        <w:rPr>
          <w:rFonts w:ascii="ZWAdobeF" w:hAnsi="ZWAdobeF" w:cs="ZWAdobeF"/>
          <w:sz w:val="2"/>
          <w:szCs w:val="2"/>
        </w:rPr>
        <w:t>H</w:t>
      </w:r>
      <w:hyperlink r:id="rId848" w:history="1">
        <w:r w:rsidRPr="009B509B">
          <w:rPr>
            <w:rStyle w:val="Hyperlink"/>
          </w:rPr>
          <w:t>Biochem J. 2005 May 1;387(Pt  3):617-26.</w:t>
        </w:r>
      </w:hyperlink>
      <w:r w:rsidR="00F473D2">
        <w:rPr>
          <w:rFonts w:ascii="ZWAdobeF" w:hAnsi="ZWAdobeF" w:cs="ZWAdobeF"/>
          <w:sz w:val="2"/>
          <w:szCs w:val="2"/>
        </w:rPr>
        <w:t>H</w:t>
      </w:r>
      <w:r w:rsidR="00EF5B71">
        <w:t xml:space="preserve"> </w:t>
      </w:r>
      <w:r w:rsidR="00CC2AB2">
        <w:t xml:space="preserve"> </w:t>
      </w:r>
      <w:r w:rsidR="00EF5B71" w:rsidRPr="00DF07B6">
        <w:rPr>
          <w:i/>
        </w:rPr>
        <w:t>(PubMed Abstract)</w:t>
      </w:r>
    </w:p>
    <w:p w:rsidR="00E5739B" w:rsidRPr="009B509B" w:rsidRDefault="00E5739B" w:rsidP="00B47252">
      <w:pPr>
        <w:numPr>
          <w:ilvl w:val="0"/>
          <w:numId w:val="1"/>
        </w:numPr>
        <w:autoSpaceDE w:val="0"/>
        <w:autoSpaceDN w:val="0"/>
        <w:adjustRightInd w:val="0"/>
        <w:spacing w:before="120" w:after="120"/>
        <w:ind w:left="0"/>
      </w:pPr>
      <w:r w:rsidRPr="000B5F81">
        <w:t xml:space="preserve">Appelt U, Sheriff A, Gaipl US, Kalden JR, Voll RE, Herrmann M.  </w:t>
      </w:r>
      <w:r w:rsidRPr="00DF07B6">
        <w:rPr>
          <w:b/>
        </w:rPr>
        <w:t xml:space="preserve">Viable, apoptotic and necrotic monocytes expose phosphatidylserine: </w:t>
      </w:r>
      <w:r w:rsidR="00C32DD9">
        <w:rPr>
          <w:b/>
        </w:rPr>
        <w:t xml:space="preserve"> </w:t>
      </w:r>
      <w:r w:rsidR="005E388C">
        <w:rPr>
          <w:b/>
        </w:rPr>
        <w:t>C</w:t>
      </w:r>
      <w:r w:rsidRPr="00DF07B6">
        <w:rPr>
          <w:b/>
        </w:rPr>
        <w:t xml:space="preserve">ooperative binding of the ligand Annexin V to dying but not viable cells and implications for PS-dependent clearance. </w:t>
      </w:r>
      <w:r w:rsidRPr="000B5F81">
        <w:t xml:space="preserve"> </w:t>
      </w:r>
      <w:r w:rsidR="00F473D2">
        <w:rPr>
          <w:rFonts w:ascii="ZWAdobeF" w:hAnsi="ZWAdobeF" w:cs="ZWAdobeF"/>
          <w:sz w:val="2"/>
          <w:szCs w:val="2"/>
        </w:rPr>
        <w:t>H</w:t>
      </w:r>
      <w:hyperlink r:id="rId849" w:history="1">
        <w:r w:rsidRPr="000B5F81">
          <w:rPr>
            <w:rStyle w:val="Hyperlink"/>
          </w:rPr>
          <w:t>Cell Death Differ. 2005 Feb;12(2):194-6.</w:t>
        </w:r>
      </w:hyperlink>
      <w:r w:rsidR="00F473D2">
        <w:rPr>
          <w:rFonts w:ascii="ZWAdobeF" w:hAnsi="ZWAdobeF" w:cs="ZWAdobeF"/>
          <w:sz w:val="2"/>
          <w:szCs w:val="2"/>
        </w:rPr>
        <w:t>H</w:t>
      </w:r>
      <w:r>
        <w:t xml:space="preserve">  </w:t>
      </w:r>
      <w:r w:rsidRPr="00DF07B6">
        <w:rPr>
          <w:i/>
        </w:rPr>
        <w:t>(PubMed Abstract)</w:t>
      </w:r>
    </w:p>
    <w:p w:rsidR="00E946BF" w:rsidRPr="009B509B" w:rsidRDefault="00E946BF" w:rsidP="00B47252">
      <w:pPr>
        <w:numPr>
          <w:ilvl w:val="0"/>
          <w:numId w:val="1"/>
        </w:numPr>
        <w:autoSpaceDE w:val="0"/>
        <w:autoSpaceDN w:val="0"/>
        <w:adjustRightInd w:val="0"/>
        <w:spacing w:before="120" w:after="120"/>
        <w:ind w:left="0"/>
      </w:pPr>
      <w:r w:rsidRPr="009B509B">
        <w:t xml:space="preserve">Valianpour F. </w:t>
      </w:r>
      <w:r w:rsidR="00B44D7F" w:rsidRPr="009B509B">
        <w:t xml:space="preserve"> </w:t>
      </w:r>
      <w:r w:rsidR="00A0086E" w:rsidRPr="00E02C69">
        <w:rPr>
          <w:b/>
        </w:rPr>
        <w:t>A m</w:t>
      </w:r>
      <w:r w:rsidRPr="00E02C69">
        <w:rPr>
          <w:b/>
        </w:rPr>
        <w:t xml:space="preserve">ass </w:t>
      </w:r>
      <w:r w:rsidR="00A0086E" w:rsidRPr="00E02C69">
        <w:rPr>
          <w:b/>
        </w:rPr>
        <w:t>s</w:t>
      </w:r>
      <w:r w:rsidRPr="00E02C69">
        <w:rPr>
          <w:b/>
        </w:rPr>
        <w:t>pectrometric approach to investigate cardiolipin metabolism in Barth syndrome.</w:t>
      </w:r>
      <w:r w:rsidRPr="009B509B">
        <w:rPr>
          <w:b/>
        </w:rPr>
        <w:t xml:space="preserve"> </w:t>
      </w:r>
      <w:r w:rsidR="00200CC6">
        <w:rPr>
          <w:b/>
        </w:rPr>
        <w:t xml:space="preserve"> </w:t>
      </w:r>
      <w:hyperlink r:id="rId850" w:history="1">
        <w:r w:rsidRPr="00E02C69">
          <w:rPr>
            <w:rStyle w:val="Hyperlink"/>
          </w:rPr>
          <w:t>PhD Dissertation, Academic Medical Center, University of Amsterdam, September 2004.</w:t>
        </w:r>
      </w:hyperlink>
      <w:r w:rsidR="00E20669" w:rsidRPr="009B509B">
        <w:t xml:space="preserve">  </w:t>
      </w:r>
      <w:r w:rsidRPr="009B509B">
        <w:rPr>
          <w:i/>
        </w:rPr>
        <w:t>(Not peer reviewed)</w:t>
      </w:r>
      <w:r w:rsidRPr="009B509B">
        <w:t xml:space="preserve">. </w:t>
      </w:r>
    </w:p>
    <w:p w:rsidR="00FF113F" w:rsidRPr="00BF112C" w:rsidRDefault="00FF113F" w:rsidP="00B47252">
      <w:pPr>
        <w:numPr>
          <w:ilvl w:val="0"/>
          <w:numId w:val="1"/>
        </w:numPr>
        <w:autoSpaceDE w:val="0"/>
        <w:spacing w:before="120" w:after="120"/>
        <w:ind w:left="0"/>
      </w:pPr>
      <w:r w:rsidRPr="009B509B">
        <w:t>Fadeel B, Karpova MB, Enoksson M, Orrenius S, Kuijpers TW</w:t>
      </w:r>
      <w:r w:rsidRPr="009B509B">
        <w:rPr>
          <w:b/>
        </w:rPr>
        <w:t>.  Phosphatidylserine externalization in cardiolipin-deficient cells.</w:t>
      </w:r>
      <w:r w:rsidRPr="009B509B">
        <w:t xml:space="preserve">  </w:t>
      </w:r>
      <w:r w:rsidR="00F473D2">
        <w:rPr>
          <w:rFonts w:ascii="ZWAdobeF" w:hAnsi="ZWAdobeF" w:cs="ZWAdobeF"/>
          <w:sz w:val="2"/>
          <w:szCs w:val="2"/>
        </w:rPr>
        <w:t>H</w:t>
      </w:r>
      <w:hyperlink r:id="rId851" w:history="1">
        <w:r w:rsidRPr="00BF112C">
          <w:rPr>
            <w:rStyle w:val="Hyperlink"/>
          </w:rPr>
          <w:t>Blood. 2004 Sep 1;104(5):1582-3; author reply 1583-4.</w:t>
        </w:r>
      </w:hyperlink>
      <w:r w:rsidR="00F473D2">
        <w:rPr>
          <w:rFonts w:ascii="ZWAdobeF" w:hAnsi="ZWAdobeF" w:cs="ZWAdobeF"/>
          <w:sz w:val="2"/>
          <w:szCs w:val="2"/>
        </w:rPr>
        <w:t>H</w:t>
      </w:r>
      <w:r w:rsidR="00EF5B71">
        <w:t xml:space="preserve"> </w:t>
      </w:r>
      <w:r w:rsidR="00CC2AB2">
        <w:t xml:space="preserve"> </w:t>
      </w:r>
      <w:r w:rsidR="00EF5B71" w:rsidRPr="009B509B">
        <w:rPr>
          <w:i/>
        </w:rPr>
        <w:t>(PubMed Abstract)</w:t>
      </w:r>
    </w:p>
    <w:p w:rsidR="009F2465" w:rsidRPr="009F2465" w:rsidRDefault="00FF113F" w:rsidP="00B47252">
      <w:pPr>
        <w:numPr>
          <w:ilvl w:val="0"/>
          <w:numId w:val="1"/>
        </w:numPr>
        <w:autoSpaceDE w:val="0"/>
        <w:spacing w:before="120" w:after="120"/>
        <w:ind w:left="0"/>
      </w:pPr>
      <w:r w:rsidRPr="009B509B">
        <w:t xml:space="preserve">Fadeel B, Karpova MB, Enoksson M, Orrenius S.  Correspondence:  </w:t>
      </w:r>
      <w:r w:rsidRPr="009F2465">
        <w:rPr>
          <w:b/>
        </w:rPr>
        <w:t>To the editor: Phosphatidylserine externalization in cardiolipin-deficient cells.</w:t>
      </w:r>
      <w:r w:rsidRPr="009B509B">
        <w:t xml:space="preserve">  </w:t>
      </w:r>
      <w:r w:rsidR="00F473D2">
        <w:rPr>
          <w:rFonts w:ascii="ZWAdobeF" w:hAnsi="ZWAdobeF" w:cs="ZWAdobeF"/>
          <w:sz w:val="2"/>
          <w:szCs w:val="2"/>
        </w:rPr>
        <w:t>H</w:t>
      </w:r>
      <w:hyperlink r:id="rId852" w:history="1">
        <w:r w:rsidRPr="009B509B">
          <w:rPr>
            <w:rStyle w:val="Hyperlink"/>
          </w:rPr>
          <w:t>Blood. 2004 May 15;103(10):3915-23</w:t>
        </w:r>
      </w:hyperlink>
      <w:r w:rsidR="00F473D2">
        <w:rPr>
          <w:rFonts w:ascii="ZWAdobeF" w:hAnsi="ZWAdobeF" w:cs="ZWAdobeF"/>
          <w:sz w:val="2"/>
          <w:szCs w:val="2"/>
        </w:rPr>
        <w:t>H</w:t>
      </w:r>
      <w:r w:rsidRPr="009F2465">
        <w:rPr>
          <w:color w:val="666666"/>
        </w:rPr>
        <w:t>.</w:t>
      </w:r>
      <w:r w:rsidR="00CC2AB2" w:rsidRPr="009F2465">
        <w:rPr>
          <w:i/>
        </w:rPr>
        <w:t xml:space="preserve"> </w:t>
      </w:r>
      <w:r w:rsidR="00EF5B71" w:rsidRPr="009F2465">
        <w:rPr>
          <w:i/>
        </w:rPr>
        <w:t>(Full text)</w:t>
      </w:r>
    </w:p>
    <w:p w:rsidR="00000D99" w:rsidRPr="009B509B" w:rsidRDefault="00A4115A" w:rsidP="00B47252">
      <w:pPr>
        <w:numPr>
          <w:ilvl w:val="0"/>
          <w:numId w:val="1"/>
        </w:numPr>
        <w:autoSpaceDE w:val="0"/>
        <w:spacing w:before="120" w:after="120"/>
        <w:ind w:left="0"/>
      </w:pPr>
      <w:r w:rsidRPr="009B509B">
        <w:t>Lu B, Kelher MR, Lee DP, Lewin TM, Coleman RA, Choy PC, Hatch GM.</w:t>
      </w:r>
      <w:r w:rsidR="00E946BF" w:rsidRPr="009B509B">
        <w:t xml:space="preserve"> </w:t>
      </w:r>
      <w:r w:rsidR="00CC2AB2">
        <w:t xml:space="preserve"> </w:t>
      </w:r>
      <w:r w:rsidR="00E946BF" w:rsidRPr="009F2465">
        <w:rPr>
          <w:b/>
        </w:rPr>
        <w:t xml:space="preserve">Complex expression pattern of the Barth syndrome gene product </w:t>
      </w:r>
      <w:r w:rsidR="00E946BF" w:rsidRPr="005E388C">
        <w:rPr>
          <w:b/>
          <w:i/>
        </w:rPr>
        <w:t>tafazzin</w:t>
      </w:r>
      <w:r w:rsidR="00E946BF" w:rsidRPr="009F2465">
        <w:rPr>
          <w:b/>
        </w:rPr>
        <w:t xml:space="preserve"> in human cell lines and murine tissues.</w:t>
      </w:r>
      <w:r w:rsidR="008B5375" w:rsidRPr="009F2465">
        <w:rPr>
          <w:b/>
        </w:rPr>
        <w:t xml:space="preserve"> </w:t>
      </w:r>
      <w:r w:rsidR="00E946BF" w:rsidRPr="009B509B">
        <w:t xml:space="preserve"> </w:t>
      </w:r>
      <w:r w:rsidR="00F473D2">
        <w:rPr>
          <w:rFonts w:ascii="ZWAdobeF" w:hAnsi="ZWAdobeF" w:cs="ZWAdobeF"/>
          <w:sz w:val="2"/>
          <w:szCs w:val="2"/>
        </w:rPr>
        <w:t>H</w:t>
      </w:r>
      <w:hyperlink r:id="rId853" w:history="1">
        <w:r w:rsidR="00000D99" w:rsidRPr="00CC6EAE">
          <w:rPr>
            <w:rStyle w:val="Hyperlink"/>
          </w:rPr>
          <w:t>Biochem Cell Biol. 2004 Oct;82(5):569-76</w:t>
        </w:r>
      </w:hyperlink>
      <w:r w:rsidR="00F473D2">
        <w:rPr>
          <w:rFonts w:ascii="ZWAdobeF" w:hAnsi="ZWAdobeF" w:cs="ZWAdobeF"/>
          <w:sz w:val="2"/>
          <w:szCs w:val="2"/>
        </w:rPr>
        <w:t>H</w:t>
      </w:r>
      <w:r w:rsidR="00000D99" w:rsidRPr="009B509B">
        <w:t>.</w:t>
      </w:r>
      <w:r w:rsidR="00CC2AB2">
        <w:t xml:space="preserve"> </w:t>
      </w:r>
      <w:r w:rsidR="00EF5B71" w:rsidRPr="009F2465">
        <w:rPr>
          <w:i/>
        </w:rPr>
        <w:t xml:space="preserve"> (PubMed Abstract)</w:t>
      </w:r>
      <w:r w:rsidR="00A32F3C" w:rsidRPr="009F2465">
        <w:rPr>
          <w:b/>
          <w:i/>
          <w:color w:val="3A75C4"/>
        </w:rPr>
        <w:t>*</w:t>
      </w:r>
      <w:r w:rsidR="00000D99" w:rsidRPr="009B509B">
        <w:t xml:space="preserve"> </w:t>
      </w:r>
      <w:r w:rsidR="00EF5B71">
        <w:t xml:space="preserve"> </w:t>
      </w:r>
    </w:p>
    <w:p w:rsidR="00E946BF" w:rsidRPr="009B509B" w:rsidRDefault="00E946BF" w:rsidP="00B47252">
      <w:pPr>
        <w:numPr>
          <w:ilvl w:val="0"/>
          <w:numId w:val="1"/>
        </w:numPr>
        <w:spacing w:before="120" w:after="120"/>
        <w:ind w:left="0"/>
      </w:pPr>
      <w:r w:rsidRPr="009B509B">
        <w:t xml:space="preserve">Schaefer U, Hurlstone A, </w:t>
      </w:r>
      <w:r w:rsidR="00FF2A7D" w:rsidRPr="009B509B">
        <w:t xml:space="preserve">Degli </w:t>
      </w:r>
      <w:r w:rsidRPr="009B509B">
        <w:t xml:space="preserve">Esposti M. </w:t>
      </w:r>
      <w:r w:rsidR="00B44D7F" w:rsidRPr="009B509B">
        <w:t xml:space="preserve"> </w:t>
      </w:r>
      <w:r w:rsidRPr="009B509B">
        <w:rPr>
          <w:b/>
        </w:rPr>
        <w:t xml:space="preserve">The mitochondria-dependent death of neurosensory cells </w:t>
      </w:r>
      <w:r w:rsidRPr="009B509B">
        <w:rPr>
          <w:b/>
          <w:i/>
        </w:rPr>
        <w:t>in vivo</w:t>
      </w:r>
      <w:r w:rsidR="00972E7B">
        <w:rPr>
          <w:b/>
          <w:i/>
        </w:rPr>
        <w:t xml:space="preserve"> </w:t>
      </w:r>
      <w:r w:rsidR="00972E7B" w:rsidRPr="00972E7B">
        <w:t>[abstract]</w:t>
      </w:r>
      <w:r w:rsidRPr="00972E7B">
        <w:t>.</w:t>
      </w:r>
      <w:r w:rsidR="00972E7B">
        <w:t xml:space="preserve"> </w:t>
      </w:r>
      <w:r w:rsidRPr="009B509B">
        <w:rPr>
          <w:b/>
          <w:i/>
        </w:rPr>
        <w:t xml:space="preserve"> </w:t>
      </w:r>
      <w:r w:rsidRPr="009B509B">
        <w:t>Presented at Fall 2004 Conference in Glasgow, UK</w:t>
      </w:r>
      <w:r w:rsidR="00CC2AB2">
        <w:t>.</w:t>
      </w:r>
    </w:p>
    <w:p w:rsidR="00E946BF" w:rsidRPr="009B509B" w:rsidRDefault="00E946BF" w:rsidP="00B47252">
      <w:pPr>
        <w:numPr>
          <w:ilvl w:val="0"/>
          <w:numId w:val="1"/>
        </w:numPr>
        <w:spacing w:before="120" w:after="120"/>
        <w:ind w:left="0"/>
      </w:pPr>
      <w:r w:rsidRPr="009B509B">
        <w:lastRenderedPageBreak/>
        <w:t xml:space="preserve">Schaefer U, Goonesinghe A, Hurlstone A, </w:t>
      </w:r>
      <w:r w:rsidR="00FF2A7D" w:rsidRPr="009B509B">
        <w:t xml:space="preserve">Degli </w:t>
      </w:r>
      <w:r w:rsidRPr="009B509B">
        <w:t xml:space="preserve">Esposti M. </w:t>
      </w:r>
      <w:r w:rsidR="00B44D7F" w:rsidRPr="009B509B">
        <w:t xml:space="preserve"> </w:t>
      </w:r>
      <w:r w:rsidRPr="009B509B">
        <w:rPr>
          <w:b/>
        </w:rPr>
        <w:t xml:space="preserve">Swimming to death: </w:t>
      </w:r>
      <w:r w:rsidR="00C32DD9">
        <w:rPr>
          <w:b/>
        </w:rPr>
        <w:t xml:space="preserve"> A</w:t>
      </w:r>
      <w:r w:rsidRPr="009B509B">
        <w:rPr>
          <w:b/>
        </w:rPr>
        <w:t xml:space="preserve"> sniff into developmental apoptosis</w:t>
      </w:r>
      <w:r w:rsidR="00972E7B">
        <w:rPr>
          <w:b/>
        </w:rPr>
        <w:t xml:space="preserve"> </w:t>
      </w:r>
      <w:r w:rsidR="00972E7B" w:rsidRPr="00972E7B">
        <w:t>[abstract]</w:t>
      </w:r>
      <w:r w:rsidRPr="00972E7B">
        <w:t>.</w:t>
      </w:r>
      <w:r w:rsidRPr="009B509B">
        <w:rPr>
          <w:b/>
        </w:rPr>
        <w:t xml:space="preserve"> </w:t>
      </w:r>
      <w:r w:rsidR="00CC2AB2">
        <w:rPr>
          <w:b/>
        </w:rPr>
        <w:t xml:space="preserve"> </w:t>
      </w:r>
      <w:r w:rsidR="00972E7B">
        <w:t>In</w:t>
      </w:r>
      <w:r w:rsidRPr="009B509B">
        <w:t xml:space="preserve"> European Cell Death Organization (ECDO) 12</w:t>
      </w:r>
      <w:r w:rsidRPr="009B509B">
        <w:rPr>
          <w:vertAlign w:val="superscript"/>
        </w:rPr>
        <w:t>th</w:t>
      </w:r>
      <w:r w:rsidRPr="009B509B">
        <w:t xml:space="preserve"> Euroconference on Apoptosis</w:t>
      </w:r>
      <w:r w:rsidR="00972E7B">
        <w:t xml:space="preserve">; 2004 </w:t>
      </w:r>
      <w:r w:rsidRPr="009B509B">
        <w:t>Sept. 17-20</w:t>
      </w:r>
      <w:r w:rsidR="00972E7B">
        <w:t xml:space="preserve">; </w:t>
      </w:r>
      <w:r w:rsidRPr="009B509B">
        <w:t xml:space="preserve">Chania, Crete, Greece. </w:t>
      </w:r>
    </w:p>
    <w:p w:rsidR="00B762B5" w:rsidRDefault="00E946BF" w:rsidP="00731D82">
      <w:pPr>
        <w:numPr>
          <w:ilvl w:val="0"/>
          <w:numId w:val="1"/>
        </w:numPr>
        <w:autoSpaceDE w:val="0"/>
        <w:spacing w:before="120" w:after="120"/>
        <w:ind w:left="0"/>
      </w:pPr>
      <w:r w:rsidRPr="00731D82">
        <w:rPr>
          <w:lang w:val="nl-NL"/>
        </w:rPr>
        <w:t xml:space="preserve">Ma L, Vaz FM, Gu Z, Wanders RJ, Greenberg ML. </w:t>
      </w:r>
      <w:r w:rsidR="00B44D7F" w:rsidRPr="00731D82">
        <w:rPr>
          <w:lang w:val="nl-NL"/>
        </w:rPr>
        <w:t xml:space="preserve"> </w:t>
      </w:r>
      <w:r w:rsidRPr="00731D82">
        <w:rPr>
          <w:b/>
        </w:rPr>
        <w:t xml:space="preserve">The human </w:t>
      </w:r>
      <w:r w:rsidR="003F340A" w:rsidRPr="00731D82">
        <w:rPr>
          <w:b/>
          <w:i/>
        </w:rPr>
        <w:t>TAZ</w:t>
      </w:r>
      <w:r w:rsidRPr="00731D82">
        <w:rPr>
          <w:b/>
        </w:rPr>
        <w:t xml:space="preserve"> gene complements mitochondrial dysfunction in the yeast </w:t>
      </w:r>
      <w:r w:rsidR="003F340A" w:rsidRPr="00731D82">
        <w:rPr>
          <w:b/>
          <w:i/>
        </w:rPr>
        <w:t>taz</w:t>
      </w:r>
      <w:r w:rsidRPr="00731D82">
        <w:rPr>
          <w:b/>
        </w:rPr>
        <w:t>1delta mutant-</w:t>
      </w:r>
      <w:r w:rsidR="005E388C" w:rsidRPr="00731D82">
        <w:rPr>
          <w:b/>
        </w:rPr>
        <w:t>i</w:t>
      </w:r>
      <w:r w:rsidRPr="00731D82">
        <w:rPr>
          <w:b/>
        </w:rPr>
        <w:t>mplications for Barth syndrome</w:t>
      </w:r>
      <w:r w:rsidRPr="009B509B">
        <w:t xml:space="preserve">. </w:t>
      </w:r>
      <w:r w:rsidR="000E4522">
        <w:t xml:space="preserve"> </w:t>
      </w:r>
      <w:r w:rsidR="000E4522">
        <w:br/>
      </w:r>
      <w:r w:rsidR="00F473D2" w:rsidRPr="00731D82">
        <w:rPr>
          <w:rFonts w:ascii="ZWAdobeF" w:hAnsi="ZWAdobeF" w:cs="ZWAdobeF"/>
          <w:sz w:val="2"/>
          <w:szCs w:val="2"/>
        </w:rPr>
        <w:t>H</w:t>
      </w:r>
      <w:hyperlink r:id="rId854" w:history="1">
        <w:r w:rsidR="00026E39" w:rsidRPr="009B509B">
          <w:rPr>
            <w:rStyle w:val="Hyperlink"/>
          </w:rPr>
          <w:t>J Biol Chem. 2004 Oct 22;279(43):44394-9. Epub 2004 Aug 10.</w:t>
        </w:r>
      </w:hyperlink>
      <w:r w:rsidR="00F473D2" w:rsidRPr="00731D82">
        <w:rPr>
          <w:rFonts w:ascii="ZWAdobeF" w:hAnsi="ZWAdobeF" w:cs="ZWAdobeF"/>
          <w:sz w:val="2"/>
          <w:szCs w:val="2"/>
        </w:rPr>
        <w:t>H</w:t>
      </w:r>
      <w:r w:rsidR="00EF5B71" w:rsidRPr="00731D82">
        <w:rPr>
          <w:i/>
        </w:rPr>
        <w:t xml:space="preserve"> </w:t>
      </w:r>
      <w:r w:rsidR="00F014EC" w:rsidRPr="00731D82">
        <w:rPr>
          <w:i/>
        </w:rPr>
        <w:t xml:space="preserve"> </w:t>
      </w:r>
      <w:r w:rsidR="00EF5B71" w:rsidRPr="00731D82">
        <w:rPr>
          <w:i/>
        </w:rPr>
        <w:t xml:space="preserve">(PubMed </w:t>
      </w:r>
      <w:r w:rsidR="00AD4E90" w:rsidRPr="00731D82">
        <w:rPr>
          <w:i/>
        </w:rPr>
        <w:t>– Open Access</w:t>
      </w:r>
      <w:r w:rsidR="00EF5B71" w:rsidRPr="00731D82">
        <w:rPr>
          <w:i/>
        </w:rPr>
        <w:t>)</w:t>
      </w:r>
      <w:r w:rsidR="00A32F3C" w:rsidRPr="00731D82">
        <w:rPr>
          <w:b/>
          <w:i/>
          <w:color w:val="3A75C4"/>
        </w:rPr>
        <w:t>*</w:t>
      </w:r>
      <w:r w:rsidR="00026E39" w:rsidRPr="00731D82">
        <w:rPr>
          <w:i/>
        </w:rPr>
        <w:t xml:space="preserve"> </w:t>
      </w:r>
    </w:p>
    <w:p w:rsidR="004A3326" w:rsidRDefault="00536386" w:rsidP="00B47252">
      <w:pPr>
        <w:numPr>
          <w:ilvl w:val="0"/>
          <w:numId w:val="1"/>
        </w:numPr>
        <w:autoSpaceDE w:val="0"/>
        <w:spacing w:before="120" w:after="120"/>
        <w:ind w:left="0"/>
        <w:rPr>
          <w:b/>
          <w:i/>
          <w:color w:val="3A75C4"/>
        </w:rPr>
      </w:pPr>
      <w:r w:rsidRPr="009B509B">
        <w:t xml:space="preserve">Sorice M, Circella A, Cristea IM, Garfalo T, Di Renzo L, Alessandri C, Valesini G, Degli Esposti M.  </w:t>
      </w:r>
      <w:r w:rsidRPr="009B509B">
        <w:rPr>
          <w:b/>
        </w:rPr>
        <w:t>Cardiolipin and its metabolites move from mitochondria to other cellular membranes during death receptor-medicated apoptosis</w:t>
      </w:r>
      <w:r w:rsidRPr="009B509B">
        <w:t xml:space="preserve">.  </w:t>
      </w:r>
      <w:r w:rsidR="00F473D2">
        <w:rPr>
          <w:rFonts w:ascii="ZWAdobeF" w:hAnsi="ZWAdobeF" w:cs="ZWAdobeF"/>
          <w:sz w:val="2"/>
          <w:szCs w:val="2"/>
        </w:rPr>
        <w:t>H</w:t>
      </w:r>
      <w:hyperlink r:id="rId855" w:history="1">
        <w:r w:rsidRPr="00E01936">
          <w:rPr>
            <w:rStyle w:val="Hyperlink"/>
          </w:rPr>
          <w:t>Cell Death Differ. 2004 Oct;11(10):1133-45.</w:t>
        </w:r>
      </w:hyperlink>
      <w:r w:rsidR="00F473D2">
        <w:rPr>
          <w:rFonts w:ascii="ZWAdobeF" w:hAnsi="ZWAdobeF" w:cs="ZWAdobeF"/>
          <w:sz w:val="2"/>
          <w:szCs w:val="2"/>
        </w:rPr>
        <w:t>H</w:t>
      </w:r>
      <w:r w:rsidR="00EF5B71">
        <w:t xml:space="preserve"> </w:t>
      </w:r>
      <w:r w:rsidR="00F014EC">
        <w:t xml:space="preserve"> </w:t>
      </w:r>
      <w:r w:rsidR="00EF5B71" w:rsidRPr="009B509B">
        <w:rPr>
          <w:i/>
        </w:rPr>
        <w:t xml:space="preserve">(PubMed </w:t>
      </w:r>
      <w:r w:rsidR="00AD4E90">
        <w:rPr>
          <w:i/>
        </w:rPr>
        <w:t>– Open Access</w:t>
      </w:r>
      <w:r w:rsidR="00EF5B71" w:rsidRPr="009B509B">
        <w:rPr>
          <w:i/>
        </w:rPr>
        <w:t>)</w:t>
      </w:r>
      <w:r w:rsidR="00A32F3C" w:rsidRPr="00D44657">
        <w:rPr>
          <w:b/>
          <w:i/>
          <w:color w:val="3A75C4"/>
        </w:rPr>
        <w:t>*</w:t>
      </w:r>
    </w:p>
    <w:p w:rsidR="00F20E73" w:rsidRPr="009B509B" w:rsidRDefault="00F20E73" w:rsidP="00B47252">
      <w:pPr>
        <w:numPr>
          <w:ilvl w:val="0"/>
          <w:numId w:val="1"/>
        </w:numPr>
        <w:autoSpaceDE w:val="0"/>
        <w:spacing w:before="120" w:after="120"/>
        <w:ind w:left="0"/>
      </w:pPr>
      <w:r w:rsidRPr="009B509B">
        <w:t xml:space="preserve">Cao J, Liu Y, Lockwood J, Burn P, Shi Y.  </w:t>
      </w:r>
      <w:r w:rsidRPr="004A3326">
        <w:rPr>
          <w:b/>
        </w:rPr>
        <w:t xml:space="preserve">A novel cardiolipin-remodeling pathway revealed by a gene encoding an endoplasmic reticulum-associated acyl-CoA:lysocardiolipin acyltransferase (ALCAT1) in mouse. </w:t>
      </w:r>
      <w:r w:rsidRPr="009B509B">
        <w:t xml:space="preserve"> </w:t>
      </w:r>
      <w:r w:rsidR="00F473D2">
        <w:rPr>
          <w:rFonts w:ascii="ZWAdobeF" w:hAnsi="ZWAdobeF" w:cs="ZWAdobeF"/>
          <w:sz w:val="2"/>
          <w:szCs w:val="2"/>
        </w:rPr>
        <w:t>H</w:t>
      </w:r>
      <w:hyperlink r:id="rId856" w:history="1">
        <w:r w:rsidRPr="009B509B">
          <w:rPr>
            <w:rStyle w:val="Hyperlink"/>
          </w:rPr>
          <w:t>J Biol Chem. 2004 Jul 23;279(30):31727-34. Epub 2004 May 19</w:t>
        </w:r>
      </w:hyperlink>
      <w:r w:rsidR="00F473D2">
        <w:rPr>
          <w:rFonts w:ascii="ZWAdobeF" w:hAnsi="ZWAdobeF" w:cs="ZWAdobeF"/>
          <w:sz w:val="2"/>
          <w:szCs w:val="2"/>
        </w:rPr>
        <w:t>H</w:t>
      </w:r>
      <w:r w:rsidRPr="009B509B">
        <w:t>.</w:t>
      </w:r>
      <w:r w:rsidR="00EF5B71">
        <w:t xml:space="preserve"> </w:t>
      </w:r>
      <w:r w:rsidR="00F014EC">
        <w:t xml:space="preserve"> </w:t>
      </w:r>
      <w:r w:rsidR="00EF5B71" w:rsidRPr="004A3326">
        <w:rPr>
          <w:i/>
        </w:rPr>
        <w:t>(PubMed Abstract)</w:t>
      </w:r>
    </w:p>
    <w:p w:rsidR="00E946BF" w:rsidRPr="009B509B" w:rsidRDefault="00FF2A7D" w:rsidP="00B47252">
      <w:pPr>
        <w:numPr>
          <w:ilvl w:val="0"/>
          <w:numId w:val="1"/>
        </w:numPr>
        <w:autoSpaceDE w:val="0"/>
        <w:spacing w:before="120" w:after="120"/>
        <w:ind w:left="0"/>
      </w:pPr>
      <w:r w:rsidRPr="009B509B">
        <w:t xml:space="preserve">Degli </w:t>
      </w:r>
      <w:r w:rsidR="00026E39" w:rsidRPr="009B509B">
        <w:t xml:space="preserve">Esposti </w:t>
      </w:r>
      <w:r w:rsidR="00E946BF" w:rsidRPr="009B509B">
        <w:t xml:space="preserve">M. </w:t>
      </w:r>
      <w:r w:rsidR="00B44D7F" w:rsidRPr="009B509B">
        <w:t xml:space="preserve"> </w:t>
      </w:r>
      <w:r w:rsidR="00E946BF" w:rsidRPr="009B509B">
        <w:rPr>
          <w:b/>
        </w:rPr>
        <w:t xml:space="preserve">Mitochondria in apoptosis: </w:t>
      </w:r>
      <w:r w:rsidR="008450A2">
        <w:rPr>
          <w:b/>
        </w:rPr>
        <w:t xml:space="preserve"> </w:t>
      </w:r>
      <w:r w:rsidR="00135BF0">
        <w:rPr>
          <w:b/>
        </w:rPr>
        <w:t>P</w:t>
      </w:r>
      <w:r w:rsidR="00E946BF" w:rsidRPr="009B509B">
        <w:rPr>
          <w:b/>
        </w:rPr>
        <w:t>ast, present and future.</w:t>
      </w:r>
      <w:r w:rsidR="00E946BF" w:rsidRPr="009B509B">
        <w:t xml:space="preserve"> </w:t>
      </w:r>
      <w:r w:rsidR="008B5375" w:rsidRPr="009B509B">
        <w:t xml:space="preserve"> </w:t>
      </w:r>
      <w:r w:rsidR="00F473D2">
        <w:rPr>
          <w:rFonts w:ascii="ZWAdobeF" w:hAnsi="ZWAdobeF" w:cs="ZWAdobeF"/>
          <w:sz w:val="2"/>
          <w:szCs w:val="2"/>
        </w:rPr>
        <w:t>H</w:t>
      </w:r>
      <w:hyperlink r:id="rId857" w:history="1">
        <w:r w:rsidR="00E946BF" w:rsidRPr="009B509B">
          <w:rPr>
            <w:rStyle w:val="Hyperlink"/>
          </w:rPr>
          <w:t>Biochem Soc T</w:t>
        </w:r>
        <w:r w:rsidR="00F74C85" w:rsidRPr="009B509B">
          <w:rPr>
            <w:rStyle w:val="Hyperlink"/>
          </w:rPr>
          <w:t>rans. 2004 Jun;32(Pt3):493-5</w:t>
        </w:r>
      </w:hyperlink>
      <w:r w:rsidR="00F473D2">
        <w:rPr>
          <w:rFonts w:ascii="ZWAdobeF" w:hAnsi="ZWAdobeF" w:cs="ZWAdobeF"/>
          <w:sz w:val="2"/>
          <w:szCs w:val="2"/>
        </w:rPr>
        <w:t>H</w:t>
      </w:r>
      <w:r w:rsidR="00F74C85" w:rsidRPr="009B509B">
        <w:t>.</w:t>
      </w:r>
      <w:r w:rsidR="00C375FF">
        <w:t xml:space="preserve"> </w:t>
      </w:r>
      <w:r w:rsidR="00F014EC">
        <w:t xml:space="preserve"> </w:t>
      </w:r>
      <w:r w:rsidR="00C375FF" w:rsidRPr="009B509B">
        <w:rPr>
          <w:i/>
        </w:rPr>
        <w:t>(PubMed Abstract)</w:t>
      </w:r>
    </w:p>
    <w:p w:rsidR="00536386" w:rsidRPr="009B509B" w:rsidRDefault="00536386" w:rsidP="00B47252">
      <w:pPr>
        <w:numPr>
          <w:ilvl w:val="0"/>
          <w:numId w:val="1"/>
        </w:numPr>
        <w:autoSpaceDE w:val="0"/>
        <w:spacing w:before="120" w:after="120"/>
        <w:ind w:left="0"/>
      </w:pPr>
      <w:r w:rsidRPr="009B509B">
        <w:t xml:space="preserve">Cristea IM, Degli Esposti M.  </w:t>
      </w:r>
      <w:r w:rsidRPr="009B509B">
        <w:rPr>
          <w:b/>
        </w:rPr>
        <w:t xml:space="preserve">Membrane lipids and cell death: </w:t>
      </w:r>
      <w:r w:rsidR="008450A2">
        <w:rPr>
          <w:b/>
        </w:rPr>
        <w:t xml:space="preserve"> </w:t>
      </w:r>
      <w:r w:rsidR="00135BF0">
        <w:rPr>
          <w:b/>
        </w:rPr>
        <w:t>A</w:t>
      </w:r>
      <w:r w:rsidRPr="009B509B">
        <w:rPr>
          <w:b/>
        </w:rPr>
        <w:t>n overview</w:t>
      </w:r>
      <w:r w:rsidRPr="009B509B">
        <w:t xml:space="preserve">.  </w:t>
      </w:r>
      <w:r w:rsidR="00F473D2">
        <w:rPr>
          <w:rFonts w:ascii="ZWAdobeF" w:hAnsi="ZWAdobeF" w:cs="ZWAdobeF"/>
          <w:sz w:val="2"/>
          <w:szCs w:val="2"/>
        </w:rPr>
        <w:t>H</w:t>
      </w:r>
      <w:hyperlink r:id="rId858" w:history="1">
        <w:r w:rsidRPr="00E01936">
          <w:rPr>
            <w:rStyle w:val="Hyperlink"/>
          </w:rPr>
          <w:t>Chem Phys Lipids. 2004 May;129(2):133-60.</w:t>
        </w:r>
      </w:hyperlink>
      <w:r w:rsidR="00F473D2">
        <w:rPr>
          <w:rFonts w:ascii="ZWAdobeF" w:hAnsi="ZWAdobeF" w:cs="ZWAdobeF"/>
          <w:sz w:val="2"/>
          <w:szCs w:val="2"/>
        </w:rPr>
        <w:t>H</w:t>
      </w:r>
      <w:r w:rsidR="00C375FF">
        <w:t xml:space="preserve"> </w:t>
      </w:r>
      <w:r w:rsidR="00F014EC">
        <w:t xml:space="preserve"> </w:t>
      </w:r>
      <w:r w:rsidR="00C375FF" w:rsidRPr="009B509B">
        <w:rPr>
          <w:i/>
        </w:rPr>
        <w:t>(PubMed Abstract)</w:t>
      </w:r>
      <w:r w:rsidR="004C3CDD" w:rsidRPr="00E93C3B">
        <w:rPr>
          <w:color w:val="3A75C4"/>
        </w:rPr>
        <w:t>▼</w:t>
      </w:r>
    </w:p>
    <w:p w:rsidR="00E946BF" w:rsidRPr="009B509B" w:rsidRDefault="000F7A63" w:rsidP="00B47252">
      <w:pPr>
        <w:numPr>
          <w:ilvl w:val="0"/>
          <w:numId w:val="1"/>
        </w:numPr>
        <w:autoSpaceDE w:val="0"/>
        <w:spacing w:before="120" w:after="120"/>
        <w:ind w:left="0"/>
      </w:pPr>
      <w:r w:rsidRPr="009B509B">
        <w:t>Schmidt M</w:t>
      </w:r>
      <w:r w:rsidR="00E946BF" w:rsidRPr="009B509B">
        <w:t xml:space="preserve">R, Birkebaek N, Gonzalez I, Sunde L.  </w:t>
      </w:r>
      <w:r w:rsidR="00E946BF" w:rsidRPr="009B509B">
        <w:rPr>
          <w:b/>
        </w:rPr>
        <w:t>Barth syndrome without 3-methylglutaconic aciduria</w:t>
      </w:r>
      <w:r w:rsidR="00E946BF" w:rsidRPr="009B509B">
        <w:t xml:space="preserve">.  </w:t>
      </w:r>
      <w:r w:rsidR="00F473D2">
        <w:rPr>
          <w:rFonts w:ascii="ZWAdobeF" w:hAnsi="ZWAdobeF" w:cs="ZWAdobeF"/>
          <w:sz w:val="2"/>
          <w:szCs w:val="2"/>
        </w:rPr>
        <w:t>H</w:t>
      </w:r>
      <w:hyperlink r:id="rId859" w:history="1">
        <w:r w:rsidR="00E946BF" w:rsidRPr="009B509B">
          <w:rPr>
            <w:rStyle w:val="Hyperlink"/>
          </w:rPr>
          <w:t>Acta Paediatr 2004 Mar; 93(3):419-421</w:t>
        </w:r>
      </w:hyperlink>
      <w:r w:rsidR="00F473D2">
        <w:rPr>
          <w:rFonts w:ascii="ZWAdobeF" w:hAnsi="ZWAdobeF" w:cs="ZWAdobeF"/>
          <w:sz w:val="2"/>
          <w:szCs w:val="2"/>
        </w:rPr>
        <w:t>H</w:t>
      </w:r>
      <w:r w:rsidR="00E946BF" w:rsidRPr="009B509B">
        <w:t xml:space="preserve">. </w:t>
      </w:r>
      <w:r w:rsidR="00F014EC">
        <w:t xml:space="preserve"> </w:t>
      </w:r>
      <w:r w:rsidR="00C375FF" w:rsidRPr="009B509B">
        <w:rPr>
          <w:i/>
        </w:rPr>
        <w:t>(PubMed Abstract)</w:t>
      </w:r>
    </w:p>
    <w:p w:rsidR="00E946BF" w:rsidRPr="009B509B" w:rsidRDefault="00E946BF" w:rsidP="00B47252">
      <w:pPr>
        <w:numPr>
          <w:ilvl w:val="0"/>
          <w:numId w:val="1"/>
        </w:numPr>
        <w:autoSpaceDE w:val="0"/>
        <w:spacing w:before="120" w:after="120"/>
        <w:ind w:left="0"/>
      </w:pPr>
      <w:r w:rsidRPr="009B509B">
        <w:t xml:space="preserve">Hatch GM.  </w:t>
      </w:r>
      <w:r w:rsidRPr="009B509B">
        <w:rPr>
          <w:b/>
        </w:rPr>
        <w:t>Cell biology of cardiac mitochondrial phospholipids</w:t>
      </w:r>
      <w:r w:rsidRPr="009B509B">
        <w:t xml:space="preserve">.  </w:t>
      </w:r>
      <w:r w:rsidR="00F473D2">
        <w:rPr>
          <w:rFonts w:ascii="ZWAdobeF" w:hAnsi="ZWAdobeF" w:cs="ZWAdobeF"/>
          <w:sz w:val="2"/>
          <w:szCs w:val="2"/>
        </w:rPr>
        <w:t>H</w:t>
      </w:r>
      <w:hyperlink r:id="rId860" w:history="1">
        <w:r w:rsidRPr="009B509B">
          <w:rPr>
            <w:rStyle w:val="Hyperlink"/>
          </w:rPr>
          <w:t>Biochem Cell Biol 2004 Feb; 82(1):99-112</w:t>
        </w:r>
      </w:hyperlink>
      <w:r w:rsidR="00F473D2">
        <w:rPr>
          <w:rFonts w:ascii="ZWAdobeF" w:hAnsi="ZWAdobeF" w:cs="ZWAdobeF"/>
          <w:sz w:val="2"/>
          <w:szCs w:val="2"/>
        </w:rPr>
        <w:t>H</w:t>
      </w:r>
      <w:r w:rsidRPr="009B509B">
        <w:t xml:space="preserve">. </w:t>
      </w:r>
      <w:r w:rsidR="00F014EC">
        <w:t xml:space="preserve"> </w:t>
      </w:r>
      <w:r w:rsidR="00C375FF" w:rsidRPr="009B509B">
        <w:rPr>
          <w:i/>
        </w:rPr>
        <w:t>(PubMed Abstract)</w:t>
      </w:r>
    </w:p>
    <w:p w:rsidR="00997DCD" w:rsidRPr="009B509B" w:rsidRDefault="00997DCD" w:rsidP="00B47252">
      <w:pPr>
        <w:numPr>
          <w:ilvl w:val="0"/>
          <w:numId w:val="1"/>
        </w:numPr>
        <w:autoSpaceDE w:val="0"/>
        <w:spacing w:before="120" w:after="120"/>
        <w:ind w:left="0"/>
        <w:rPr>
          <w:color w:val="FF0000"/>
        </w:rPr>
      </w:pPr>
      <w:r w:rsidRPr="009B509B">
        <w:t xml:space="preserve">Maianski NA, Maianski AN, Kuijpers TW, Roos D.  </w:t>
      </w:r>
      <w:r w:rsidRPr="009B509B">
        <w:rPr>
          <w:b/>
        </w:rPr>
        <w:t>Apoptosis of neutrophils.</w:t>
      </w:r>
      <w:r w:rsidRPr="009B509B">
        <w:t xml:space="preserve">  </w:t>
      </w:r>
      <w:r w:rsidR="00F473D2">
        <w:rPr>
          <w:rFonts w:ascii="ZWAdobeF" w:hAnsi="ZWAdobeF" w:cs="ZWAdobeF"/>
          <w:sz w:val="2"/>
          <w:szCs w:val="2"/>
        </w:rPr>
        <w:t>H</w:t>
      </w:r>
      <w:hyperlink r:id="rId861" w:history="1">
        <w:r w:rsidRPr="009B509B">
          <w:rPr>
            <w:rStyle w:val="Hyperlink"/>
          </w:rPr>
          <w:t>Acta Haematol 2004; 111(1-2):56-66</w:t>
        </w:r>
      </w:hyperlink>
      <w:r w:rsidR="00F473D2">
        <w:rPr>
          <w:rFonts w:ascii="ZWAdobeF" w:hAnsi="ZWAdobeF" w:cs="ZWAdobeF"/>
          <w:sz w:val="2"/>
          <w:szCs w:val="2"/>
        </w:rPr>
        <w:t>H</w:t>
      </w:r>
      <w:r w:rsidRPr="009B509B">
        <w:t xml:space="preserve">. </w:t>
      </w:r>
      <w:r w:rsidR="00F014EC">
        <w:t xml:space="preserve"> </w:t>
      </w:r>
      <w:r w:rsidR="00C375FF" w:rsidRPr="009B509B">
        <w:rPr>
          <w:i/>
        </w:rPr>
        <w:t>(PubMed Abstract)</w:t>
      </w:r>
    </w:p>
    <w:p w:rsidR="00E946BF" w:rsidRPr="009B509B" w:rsidRDefault="00E946BF" w:rsidP="00B47252">
      <w:pPr>
        <w:numPr>
          <w:ilvl w:val="0"/>
          <w:numId w:val="1"/>
        </w:numPr>
        <w:autoSpaceDE w:val="0"/>
        <w:spacing w:before="120" w:after="120"/>
        <w:ind w:left="0"/>
      </w:pPr>
      <w:r w:rsidRPr="009B509B">
        <w:rPr>
          <w:lang w:val="nl-NL"/>
        </w:rPr>
        <w:t xml:space="preserve">Gu Z, Valianpour F, Chen S, Vaz FM, Hakkaart GA, Wanders RJA, Greenberg ML.  </w:t>
      </w:r>
      <w:r w:rsidRPr="009B509B">
        <w:rPr>
          <w:b/>
        </w:rPr>
        <w:t xml:space="preserve">Aberrant cardiolipin metabolism in the yeast </w:t>
      </w:r>
      <w:r w:rsidRPr="009B509B">
        <w:rPr>
          <w:b/>
          <w:i/>
        </w:rPr>
        <w:t>taz1</w:t>
      </w:r>
      <w:r w:rsidRPr="009B509B">
        <w:rPr>
          <w:b/>
        </w:rPr>
        <w:t xml:space="preserve"> mutant: </w:t>
      </w:r>
      <w:r w:rsidR="00200CC6">
        <w:rPr>
          <w:b/>
        </w:rPr>
        <w:t>A</w:t>
      </w:r>
      <w:r w:rsidRPr="009B509B">
        <w:rPr>
          <w:b/>
        </w:rPr>
        <w:t xml:space="preserve"> model for Barth syndrome</w:t>
      </w:r>
      <w:r w:rsidRPr="009B509B">
        <w:t xml:space="preserve">.  </w:t>
      </w:r>
      <w:r w:rsidR="00F473D2">
        <w:rPr>
          <w:rFonts w:ascii="ZWAdobeF" w:hAnsi="ZWAdobeF" w:cs="ZWAdobeF"/>
          <w:sz w:val="2"/>
          <w:szCs w:val="2"/>
        </w:rPr>
        <w:t>H</w:t>
      </w:r>
      <w:hyperlink r:id="rId862" w:history="1">
        <w:r w:rsidRPr="00E01936">
          <w:rPr>
            <w:rStyle w:val="Hyperlink"/>
          </w:rPr>
          <w:t>Mol Microbiol</w:t>
        </w:r>
        <w:r w:rsidR="00E01936" w:rsidRPr="00E01936">
          <w:rPr>
            <w:rStyle w:val="Hyperlink"/>
          </w:rPr>
          <w:t>.</w:t>
        </w:r>
        <w:r w:rsidRPr="00E01936">
          <w:rPr>
            <w:rStyle w:val="Hyperlink"/>
          </w:rPr>
          <w:t xml:space="preserve"> 2004 Jan; 51(1):149-58.</w:t>
        </w:r>
      </w:hyperlink>
      <w:r w:rsidR="00F473D2">
        <w:rPr>
          <w:rFonts w:ascii="ZWAdobeF" w:hAnsi="ZWAdobeF" w:cs="ZWAdobeF"/>
          <w:sz w:val="2"/>
          <w:szCs w:val="2"/>
        </w:rPr>
        <w:t>H</w:t>
      </w:r>
      <w:r w:rsidRPr="009B509B">
        <w:t xml:space="preserve"> </w:t>
      </w:r>
      <w:r w:rsidR="00F014EC">
        <w:t xml:space="preserve"> </w:t>
      </w:r>
      <w:r w:rsidR="00C375FF" w:rsidRPr="009B509B">
        <w:rPr>
          <w:i/>
        </w:rPr>
        <w:t>(PubMed Abstract)</w:t>
      </w:r>
      <w:r w:rsidR="00A32F3C" w:rsidRPr="00D44657">
        <w:rPr>
          <w:b/>
          <w:i/>
          <w:color w:val="3A75C4"/>
        </w:rPr>
        <w:t>*</w:t>
      </w:r>
    </w:p>
    <w:p w:rsidR="00E946BF" w:rsidRDefault="00E946BF" w:rsidP="00B47252">
      <w:pPr>
        <w:numPr>
          <w:ilvl w:val="0"/>
          <w:numId w:val="1"/>
        </w:numPr>
        <w:autoSpaceDE w:val="0"/>
        <w:spacing w:before="120" w:after="120"/>
        <w:ind w:left="0"/>
        <w:rPr>
          <w:i/>
        </w:rPr>
      </w:pPr>
      <w:r w:rsidRPr="009B509B">
        <w:t xml:space="preserve">Xu Y, Kelley RI, Blanck TJ, Schlame M.  </w:t>
      </w:r>
      <w:r w:rsidRPr="009B509B">
        <w:rPr>
          <w:b/>
        </w:rPr>
        <w:t xml:space="preserve">Remodeling of cardiolipin by phospholipid transacylation. </w:t>
      </w:r>
      <w:r w:rsidR="00932ACC" w:rsidRPr="009B509B">
        <w:rPr>
          <w:b/>
        </w:rPr>
        <w:t xml:space="preserve"> </w:t>
      </w:r>
      <w:r w:rsidR="00F473D2">
        <w:rPr>
          <w:rFonts w:ascii="ZWAdobeF" w:hAnsi="ZWAdobeF" w:cs="ZWAdobeF"/>
          <w:sz w:val="2"/>
          <w:szCs w:val="2"/>
        </w:rPr>
        <w:t>H</w:t>
      </w:r>
      <w:hyperlink r:id="rId863" w:history="1">
        <w:r w:rsidR="00E01936" w:rsidRPr="00E01936">
          <w:rPr>
            <w:rStyle w:val="Hyperlink"/>
          </w:rPr>
          <w:t>J Biol Chem. 2003 Dec 19;278(51):51380-5. Epub 2003 Oct 9.</w:t>
        </w:r>
        <w:r w:rsidRPr="00E01936">
          <w:rPr>
            <w:rStyle w:val="Hyperlink"/>
          </w:rPr>
          <w:t xml:space="preserve"> </w:t>
        </w:r>
      </w:hyperlink>
      <w:r w:rsidR="00F473D2">
        <w:rPr>
          <w:rFonts w:ascii="ZWAdobeF" w:hAnsi="ZWAdobeF" w:cs="ZWAdobeF"/>
          <w:sz w:val="2"/>
          <w:szCs w:val="2"/>
        </w:rPr>
        <w:t>H</w:t>
      </w:r>
      <w:r w:rsidRPr="009B509B">
        <w:t xml:space="preserve"> </w:t>
      </w:r>
      <w:r w:rsidR="00C375FF" w:rsidRPr="009B509B">
        <w:rPr>
          <w:i/>
        </w:rPr>
        <w:t>(PubMed Abstract)</w:t>
      </w:r>
    </w:p>
    <w:p w:rsidR="00E946BF" w:rsidRPr="009B509B" w:rsidRDefault="00E946BF" w:rsidP="00B47252">
      <w:pPr>
        <w:numPr>
          <w:ilvl w:val="0"/>
          <w:numId w:val="1"/>
        </w:numPr>
        <w:autoSpaceDE w:val="0"/>
        <w:spacing w:before="120" w:after="120"/>
        <w:ind w:left="0"/>
      </w:pPr>
      <w:r w:rsidRPr="009B509B">
        <w:rPr>
          <w:lang w:val="nl-NL"/>
        </w:rPr>
        <w:t>Schlame M, Kelley RI, Feigenbaum A, Towbin JA, Heerdt PM, Schlieble T, Wanders RJ, DiMauro S, Blanck TJ</w:t>
      </w:r>
      <w:r w:rsidRPr="009B509B">
        <w:rPr>
          <w:b/>
          <w:lang w:val="nl-NL"/>
        </w:rPr>
        <w:t xml:space="preserve">.  </w:t>
      </w:r>
      <w:r w:rsidRPr="009B509B">
        <w:rPr>
          <w:b/>
        </w:rPr>
        <w:t>Phospholipid abnormalities in children with Barth syndrome</w:t>
      </w:r>
      <w:r w:rsidRPr="009B509B">
        <w:t xml:space="preserve">.  </w:t>
      </w:r>
      <w:r w:rsidR="00F473D2">
        <w:rPr>
          <w:rFonts w:ascii="ZWAdobeF" w:hAnsi="ZWAdobeF" w:cs="ZWAdobeF"/>
          <w:sz w:val="2"/>
          <w:szCs w:val="2"/>
        </w:rPr>
        <w:t>H</w:t>
      </w:r>
      <w:hyperlink r:id="rId864" w:history="1">
        <w:r w:rsidRPr="009B509B">
          <w:rPr>
            <w:rStyle w:val="Hyperlink"/>
          </w:rPr>
          <w:t>J Am Coll Cardiol 2003 Dec 3; 42(11):1994-1999</w:t>
        </w:r>
      </w:hyperlink>
      <w:r w:rsidR="00F473D2">
        <w:rPr>
          <w:rFonts w:ascii="ZWAdobeF" w:hAnsi="ZWAdobeF" w:cs="ZWAdobeF"/>
          <w:sz w:val="2"/>
          <w:szCs w:val="2"/>
        </w:rPr>
        <w:t>H</w:t>
      </w:r>
      <w:r w:rsidRPr="009B509B">
        <w:t xml:space="preserve">. </w:t>
      </w:r>
      <w:r w:rsidR="00F014EC">
        <w:t xml:space="preserve"> </w:t>
      </w:r>
      <w:r w:rsidR="00C375FF" w:rsidRPr="009B509B">
        <w:rPr>
          <w:i/>
        </w:rPr>
        <w:t>(PubMed Abstract)</w:t>
      </w:r>
      <w:r w:rsidR="004C3CDD" w:rsidRPr="00E93C3B">
        <w:rPr>
          <w:color w:val="3A75C4"/>
        </w:rPr>
        <w:t>▼</w:t>
      </w:r>
    </w:p>
    <w:p w:rsidR="00E946BF" w:rsidRPr="009B509B" w:rsidRDefault="00EA0C8A" w:rsidP="00B47252">
      <w:pPr>
        <w:numPr>
          <w:ilvl w:val="0"/>
          <w:numId w:val="1"/>
        </w:numPr>
        <w:autoSpaceDE w:val="0"/>
        <w:spacing w:before="120" w:after="120"/>
        <w:ind w:left="0"/>
      </w:pPr>
      <w:r>
        <w:t xml:space="preserve">Degli </w:t>
      </w:r>
      <w:r w:rsidR="00E946BF" w:rsidRPr="009B509B">
        <w:t xml:space="preserve">Esposti M, Cristea IM, Gaskell SJ, Nakao Y, Dive C.  </w:t>
      </w:r>
      <w:r w:rsidR="00E946BF" w:rsidRPr="009B509B">
        <w:rPr>
          <w:b/>
        </w:rPr>
        <w:t>Proapoptotic Bid binds to monolysocardiolipin, a new molecular connection between mitochondrial membranes and cell death</w:t>
      </w:r>
      <w:r w:rsidR="00E946BF" w:rsidRPr="009B509B">
        <w:t xml:space="preserve">.  </w:t>
      </w:r>
      <w:r w:rsidR="00F473D2">
        <w:rPr>
          <w:rFonts w:ascii="ZWAdobeF" w:hAnsi="ZWAdobeF" w:cs="ZWAdobeF"/>
          <w:sz w:val="2"/>
          <w:szCs w:val="2"/>
        </w:rPr>
        <w:t>H</w:t>
      </w:r>
      <w:hyperlink r:id="rId865" w:history="1">
        <w:r w:rsidR="00E01936" w:rsidRPr="00E01936">
          <w:rPr>
            <w:rStyle w:val="Hyperlink"/>
          </w:rPr>
          <w:t>Cell Death Differ. 2003 Dec;10(12):1300-9.</w:t>
        </w:r>
      </w:hyperlink>
      <w:r w:rsidR="00F473D2">
        <w:rPr>
          <w:rFonts w:ascii="ZWAdobeF" w:hAnsi="ZWAdobeF" w:cs="ZWAdobeF"/>
          <w:sz w:val="2"/>
          <w:szCs w:val="2"/>
        </w:rPr>
        <w:t>H</w:t>
      </w:r>
      <w:r w:rsidR="00E946BF" w:rsidRPr="009B509B">
        <w:t xml:space="preserve"> </w:t>
      </w:r>
      <w:r w:rsidR="00F014EC">
        <w:t xml:space="preserve"> </w:t>
      </w:r>
      <w:r w:rsidR="00C375FF" w:rsidRPr="009B509B">
        <w:rPr>
          <w:i/>
        </w:rPr>
        <w:t>(PubMed Abstract)</w:t>
      </w:r>
    </w:p>
    <w:p w:rsidR="00536386" w:rsidRPr="00562EBB" w:rsidRDefault="00536386" w:rsidP="00B47252">
      <w:pPr>
        <w:numPr>
          <w:ilvl w:val="0"/>
          <w:numId w:val="1"/>
        </w:numPr>
        <w:autoSpaceDE w:val="0"/>
        <w:spacing w:before="120" w:after="120"/>
        <w:ind w:left="0"/>
        <w:rPr>
          <w:b/>
        </w:rPr>
      </w:pPr>
      <w:r w:rsidRPr="009B509B">
        <w:lastRenderedPageBreak/>
        <w:t xml:space="preserve">Vaz FM, Houtkooper RH, Valianpour F, Barth PG, Wanders RJ.  </w:t>
      </w:r>
      <w:r w:rsidRPr="009B509B">
        <w:rPr>
          <w:b/>
        </w:rPr>
        <w:t xml:space="preserve">Only one splice variant of the human </w:t>
      </w:r>
      <w:r w:rsidR="003F340A" w:rsidRPr="003F340A">
        <w:rPr>
          <w:b/>
          <w:i/>
        </w:rPr>
        <w:t>TAZ</w:t>
      </w:r>
      <w:r w:rsidRPr="009B509B">
        <w:rPr>
          <w:b/>
        </w:rPr>
        <w:t xml:space="preserve"> gene encodes a functional protein with a role in cardiolipin metabolism.  </w:t>
      </w:r>
      <w:r w:rsidR="00F473D2">
        <w:rPr>
          <w:rFonts w:ascii="ZWAdobeF" w:hAnsi="ZWAdobeF" w:cs="ZWAdobeF"/>
          <w:sz w:val="2"/>
          <w:szCs w:val="2"/>
        </w:rPr>
        <w:t>H</w:t>
      </w:r>
      <w:hyperlink r:id="rId866" w:history="1">
        <w:r w:rsidRPr="00562EBB">
          <w:rPr>
            <w:rStyle w:val="Hyperlink"/>
          </w:rPr>
          <w:t>J Biol Chem. 2003 Oct 31;278(44):43089-94. Epub 2003 Aug 20.</w:t>
        </w:r>
      </w:hyperlink>
      <w:r w:rsidR="00F473D2">
        <w:rPr>
          <w:rFonts w:ascii="ZWAdobeF" w:hAnsi="ZWAdobeF" w:cs="ZWAdobeF"/>
          <w:sz w:val="2"/>
          <w:szCs w:val="2"/>
        </w:rPr>
        <w:t>H</w:t>
      </w:r>
      <w:r w:rsidR="00C375FF">
        <w:t xml:space="preserve"> </w:t>
      </w:r>
      <w:r w:rsidR="00F014EC">
        <w:t xml:space="preserve"> </w:t>
      </w:r>
      <w:r w:rsidR="00C375FF" w:rsidRPr="009B509B">
        <w:rPr>
          <w:i/>
        </w:rPr>
        <w:t xml:space="preserve">(PubMed </w:t>
      </w:r>
      <w:r w:rsidR="00AD4E90">
        <w:rPr>
          <w:i/>
        </w:rPr>
        <w:t>– Open Access</w:t>
      </w:r>
      <w:r w:rsidR="00C375FF" w:rsidRPr="009B509B">
        <w:rPr>
          <w:i/>
        </w:rPr>
        <w:t>)</w:t>
      </w:r>
      <w:r w:rsidR="00A32F3C" w:rsidRPr="00D44657">
        <w:rPr>
          <w:b/>
          <w:i/>
          <w:color w:val="3A75C4"/>
        </w:rPr>
        <w:t>*</w:t>
      </w:r>
    </w:p>
    <w:p w:rsidR="00E946BF" w:rsidRPr="009B509B" w:rsidRDefault="00FF2A7D" w:rsidP="00B47252">
      <w:pPr>
        <w:numPr>
          <w:ilvl w:val="0"/>
          <w:numId w:val="1"/>
        </w:numPr>
        <w:autoSpaceDE w:val="0"/>
        <w:spacing w:before="120" w:after="120"/>
        <w:ind w:left="0"/>
      </w:pPr>
      <w:r w:rsidRPr="009B509B">
        <w:t xml:space="preserve">Degli </w:t>
      </w:r>
      <w:r w:rsidR="00E946BF" w:rsidRPr="009B509B">
        <w:t xml:space="preserve">Esposti M.  </w:t>
      </w:r>
      <w:r w:rsidR="00E946BF" w:rsidRPr="009B509B">
        <w:rPr>
          <w:b/>
        </w:rPr>
        <w:t>The mitochondrial battlefield and membrane lipids during cell death signalling.</w:t>
      </w:r>
      <w:r w:rsidR="00E946BF" w:rsidRPr="009B509B">
        <w:t xml:space="preserve">  </w:t>
      </w:r>
      <w:r w:rsidR="00F473D2">
        <w:rPr>
          <w:rFonts w:ascii="ZWAdobeF" w:hAnsi="ZWAdobeF" w:cs="ZWAdobeF"/>
          <w:sz w:val="2"/>
          <w:szCs w:val="2"/>
        </w:rPr>
        <w:t>H</w:t>
      </w:r>
      <w:hyperlink r:id="rId867" w:history="1">
        <w:r w:rsidR="00E01936" w:rsidRPr="00E01936">
          <w:rPr>
            <w:rStyle w:val="Hyperlink"/>
          </w:rPr>
          <w:t>Ital J Biochem. 2003 Mar;52(1):43-50.</w:t>
        </w:r>
      </w:hyperlink>
      <w:r w:rsidR="00F473D2">
        <w:rPr>
          <w:rFonts w:ascii="ZWAdobeF" w:hAnsi="ZWAdobeF" w:cs="ZWAdobeF"/>
          <w:sz w:val="2"/>
          <w:szCs w:val="2"/>
        </w:rPr>
        <w:t>H</w:t>
      </w:r>
      <w:r w:rsidR="00E946BF" w:rsidRPr="009B509B">
        <w:t xml:space="preserve"> </w:t>
      </w:r>
      <w:r w:rsidR="00F014EC">
        <w:t xml:space="preserve"> </w:t>
      </w:r>
      <w:r w:rsidR="00C375FF" w:rsidRPr="009B509B">
        <w:rPr>
          <w:i/>
        </w:rPr>
        <w:t>(PubMed Abstract)</w:t>
      </w:r>
    </w:p>
    <w:p w:rsidR="00597DAA" w:rsidRPr="00597DAA" w:rsidRDefault="00E946BF" w:rsidP="00B47252">
      <w:pPr>
        <w:numPr>
          <w:ilvl w:val="0"/>
          <w:numId w:val="1"/>
        </w:numPr>
        <w:autoSpaceDE w:val="0"/>
        <w:spacing w:before="120" w:after="120"/>
        <w:ind w:left="0"/>
      </w:pPr>
      <w:r w:rsidRPr="009B509B">
        <w:t xml:space="preserve">Valianpour </w:t>
      </w:r>
      <w:r w:rsidR="00E20669" w:rsidRPr="009B509B">
        <w:t>F,</w:t>
      </w:r>
      <w:r w:rsidRPr="009B509B">
        <w:t xml:space="preserve"> Wanders RJA, Overmars H, Vaz FM, Barth PG, van Gennip AH. </w:t>
      </w:r>
      <w:r w:rsidR="00B44D7F" w:rsidRPr="009B509B">
        <w:t xml:space="preserve"> </w:t>
      </w:r>
      <w:r w:rsidRPr="00597DAA">
        <w:rPr>
          <w:b/>
        </w:rPr>
        <w:t xml:space="preserve">Linoleic acid supplementation of Barth syndrome fibroblasts restores cardiolipin levels: </w:t>
      </w:r>
      <w:r w:rsidR="001F2115">
        <w:rPr>
          <w:b/>
        </w:rPr>
        <w:t xml:space="preserve"> I</w:t>
      </w:r>
      <w:r w:rsidRPr="00597DAA">
        <w:rPr>
          <w:b/>
        </w:rPr>
        <w:t>mplications for treatment</w:t>
      </w:r>
      <w:r w:rsidRPr="009B509B">
        <w:t xml:space="preserve">. </w:t>
      </w:r>
      <w:r w:rsidR="000E4522">
        <w:t xml:space="preserve"> </w:t>
      </w:r>
      <w:r w:rsidR="00F473D2">
        <w:rPr>
          <w:rFonts w:ascii="ZWAdobeF" w:hAnsi="ZWAdobeF" w:cs="ZWAdobeF"/>
          <w:sz w:val="2"/>
          <w:szCs w:val="2"/>
        </w:rPr>
        <w:t>H</w:t>
      </w:r>
      <w:hyperlink r:id="rId868" w:history="1">
        <w:r w:rsidR="00E01936" w:rsidRPr="00E01936">
          <w:rPr>
            <w:rStyle w:val="Hyperlink"/>
          </w:rPr>
          <w:t>J Lipid Res. 2003 Mar;44(3):560-6. Epub 2002 Dec 16</w:t>
        </w:r>
      </w:hyperlink>
      <w:r w:rsidR="00F473D2">
        <w:rPr>
          <w:rFonts w:ascii="ZWAdobeF" w:hAnsi="ZWAdobeF" w:cs="ZWAdobeF"/>
          <w:sz w:val="2"/>
          <w:szCs w:val="2"/>
        </w:rPr>
        <w:t>H</w:t>
      </w:r>
      <w:r w:rsidR="00E01936" w:rsidRPr="00E01936">
        <w:t>.</w:t>
      </w:r>
      <w:r w:rsidR="00C375FF">
        <w:t xml:space="preserve"> </w:t>
      </w:r>
      <w:r w:rsidR="00F014EC">
        <w:t xml:space="preserve"> </w:t>
      </w:r>
      <w:r w:rsidR="00C375FF" w:rsidRPr="00597DAA">
        <w:rPr>
          <w:i/>
        </w:rPr>
        <w:t>(PubMed Abstract)</w:t>
      </w:r>
      <w:r w:rsidR="004C3CDD" w:rsidRPr="001A7886">
        <w:rPr>
          <w:color w:val="3A75C4"/>
          <w:vertAlign w:val="superscript"/>
        </w:rPr>
        <w:t>▼</w:t>
      </w:r>
    </w:p>
    <w:p w:rsidR="00597DAA" w:rsidRDefault="00E946BF" w:rsidP="00B47252">
      <w:pPr>
        <w:numPr>
          <w:ilvl w:val="0"/>
          <w:numId w:val="1"/>
        </w:numPr>
        <w:autoSpaceDE w:val="0"/>
        <w:spacing w:before="120" w:after="120"/>
        <w:ind w:left="0"/>
        <w:rPr>
          <w:i/>
        </w:rPr>
      </w:pPr>
      <w:r w:rsidRPr="009B509B">
        <w:t xml:space="preserve">McMillin JB, Dowhan W. </w:t>
      </w:r>
      <w:r w:rsidR="00B44D7F" w:rsidRPr="009B509B">
        <w:t xml:space="preserve"> </w:t>
      </w:r>
      <w:r w:rsidRPr="00597DAA">
        <w:rPr>
          <w:b/>
        </w:rPr>
        <w:t>Cardiolipin and apoptosis</w:t>
      </w:r>
      <w:r w:rsidRPr="009B509B">
        <w:t xml:space="preserve">. </w:t>
      </w:r>
      <w:r w:rsidR="008B5375" w:rsidRPr="009B509B">
        <w:t xml:space="preserve"> </w:t>
      </w:r>
      <w:r w:rsidR="00F473D2">
        <w:rPr>
          <w:rFonts w:ascii="ZWAdobeF" w:hAnsi="ZWAdobeF" w:cs="ZWAdobeF"/>
          <w:sz w:val="2"/>
          <w:szCs w:val="2"/>
        </w:rPr>
        <w:t>H</w:t>
      </w:r>
      <w:hyperlink r:id="rId869" w:history="1">
        <w:r w:rsidRPr="009B509B">
          <w:rPr>
            <w:rStyle w:val="Hyperlink"/>
          </w:rPr>
          <w:t>Biochem Biophys Acta 2002 Dec; 1585(2-3);97-107</w:t>
        </w:r>
      </w:hyperlink>
      <w:r w:rsidR="00F473D2">
        <w:rPr>
          <w:rFonts w:ascii="ZWAdobeF" w:hAnsi="ZWAdobeF" w:cs="ZWAdobeF"/>
          <w:sz w:val="2"/>
          <w:szCs w:val="2"/>
        </w:rPr>
        <w:t>H</w:t>
      </w:r>
      <w:r w:rsidRPr="009B509B">
        <w:t>.</w:t>
      </w:r>
      <w:r w:rsidR="00EC73E6" w:rsidRPr="009B509B">
        <w:t xml:space="preserve"> </w:t>
      </w:r>
      <w:r w:rsidR="00F014EC">
        <w:t xml:space="preserve"> </w:t>
      </w:r>
      <w:r w:rsidR="00C375FF" w:rsidRPr="00597DAA">
        <w:rPr>
          <w:i/>
        </w:rPr>
        <w:t>(PubMed Abstract)</w:t>
      </w:r>
    </w:p>
    <w:p w:rsidR="00597DAA" w:rsidRPr="00597DAA" w:rsidRDefault="00E946BF" w:rsidP="00B47252">
      <w:pPr>
        <w:numPr>
          <w:ilvl w:val="0"/>
          <w:numId w:val="1"/>
        </w:numPr>
        <w:autoSpaceDE w:val="0"/>
        <w:spacing w:before="120" w:after="120"/>
        <w:ind w:left="0"/>
      </w:pPr>
      <w:r w:rsidRPr="009B509B">
        <w:t xml:space="preserve">Valianpour F, Wanders RJA, Overmars H, Vreken P, van Gennip AH, Baas F, Plecko B, Santer R, Becker K, Barth PG. </w:t>
      </w:r>
      <w:r w:rsidR="00B44D7F" w:rsidRPr="009B509B">
        <w:t xml:space="preserve"> </w:t>
      </w:r>
      <w:r w:rsidRPr="00597DAA">
        <w:rPr>
          <w:b/>
        </w:rPr>
        <w:t>Cardiolipin deficiency in</w:t>
      </w:r>
      <w:r w:rsidRPr="009B509B">
        <w:t xml:space="preserve"> </w:t>
      </w:r>
      <w:r w:rsidRPr="00597DAA">
        <w:rPr>
          <w:b/>
        </w:rPr>
        <w:t xml:space="preserve">X-linked cardioskeletal myopathy and neutropenia (Barth syndrome, MIM 302060): </w:t>
      </w:r>
      <w:r w:rsidR="008E0D13">
        <w:rPr>
          <w:b/>
        </w:rPr>
        <w:t xml:space="preserve"> A</w:t>
      </w:r>
      <w:r w:rsidRPr="00597DAA">
        <w:rPr>
          <w:b/>
        </w:rPr>
        <w:t xml:space="preserve"> study in cultured skin fibroblasts</w:t>
      </w:r>
      <w:r w:rsidRPr="009B509B">
        <w:t>.</w:t>
      </w:r>
      <w:r w:rsidR="008B5375" w:rsidRPr="009B509B">
        <w:t xml:space="preserve"> </w:t>
      </w:r>
      <w:r w:rsidRPr="009B509B">
        <w:t xml:space="preserve"> </w:t>
      </w:r>
      <w:r w:rsidR="00FB0746">
        <w:br/>
      </w:r>
      <w:r w:rsidR="00F473D2">
        <w:rPr>
          <w:rFonts w:ascii="ZWAdobeF" w:hAnsi="ZWAdobeF" w:cs="ZWAdobeF"/>
          <w:sz w:val="2"/>
          <w:szCs w:val="2"/>
        </w:rPr>
        <w:t>H</w:t>
      </w:r>
      <w:hyperlink r:id="rId870" w:history="1">
        <w:r w:rsidRPr="00E01936">
          <w:rPr>
            <w:rStyle w:val="Hyperlink"/>
          </w:rPr>
          <w:t>J Pediatr</w:t>
        </w:r>
        <w:r w:rsidR="00E01936" w:rsidRPr="00E01936">
          <w:rPr>
            <w:rStyle w:val="Hyperlink"/>
          </w:rPr>
          <w:t>.</w:t>
        </w:r>
        <w:r w:rsidRPr="00E01936">
          <w:rPr>
            <w:rStyle w:val="Hyperlink"/>
          </w:rPr>
          <w:t xml:space="preserve"> 2002 Nov; 141(5):729-33.</w:t>
        </w:r>
      </w:hyperlink>
      <w:r w:rsidR="00F473D2">
        <w:rPr>
          <w:rFonts w:ascii="ZWAdobeF" w:hAnsi="ZWAdobeF" w:cs="ZWAdobeF"/>
          <w:sz w:val="2"/>
          <w:szCs w:val="2"/>
        </w:rPr>
        <w:t>H</w:t>
      </w:r>
      <w:r w:rsidR="00EC73E6" w:rsidRPr="009B509B">
        <w:t xml:space="preserve"> </w:t>
      </w:r>
      <w:r w:rsidR="00F014EC">
        <w:t xml:space="preserve"> </w:t>
      </w:r>
      <w:r w:rsidR="00C375FF" w:rsidRPr="00597DAA">
        <w:rPr>
          <w:i/>
        </w:rPr>
        <w:t>(PubMed Abstract)</w:t>
      </w:r>
      <w:r w:rsidR="004C3CDD" w:rsidRPr="00E93C3B">
        <w:rPr>
          <w:color w:val="3A75C4"/>
        </w:rPr>
        <w:t>▼</w:t>
      </w:r>
    </w:p>
    <w:p w:rsidR="00597DAA" w:rsidRPr="00597DAA" w:rsidRDefault="00E946BF" w:rsidP="00B47252">
      <w:pPr>
        <w:numPr>
          <w:ilvl w:val="0"/>
          <w:numId w:val="1"/>
        </w:numPr>
        <w:spacing w:before="120" w:after="120"/>
        <w:ind w:left="0"/>
      </w:pPr>
      <w:r w:rsidRPr="009B509B">
        <w:t xml:space="preserve">Chen Y. </w:t>
      </w:r>
      <w:r w:rsidR="00B44D7F" w:rsidRPr="009B509B">
        <w:t xml:space="preserve"> </w:t>
      </w:r>
      <w:hyperlink r:id="rId871" w:history="1">
        <w:r w:rsidRPr="008D56A8">
          <w:rPr>
            <w:rStyle w:val="Hyperlink"/>
          </w:rPr>
          <w:t xml:space="preserve">Molecular studies on a </w:t>
        </w:r>
        <w:r w:rsidRPr="008D56A8">
          <w:rPr>
            <w:rStyle w:val="Hyperlink"/>
            <w:i/>
          </w:rPr>
          <w:t xml:space="preserve">Dictyostelium </w:t>
        </w:r>
        <w:r w:rsidRPr="008D56A8">
          <w:rPr>
            <w:rStyle w:val="Hyperlink"/>
          </w:rPr>
          <w:t xml:space="preserve">homolog of the </w:t>
        </w:r>
        <w:r w:rsidRPr="008D56A8">
          <w:rPr>
            <w:rStyle w:val="Hyperlink"/>
            <w:i/>
          </w:rPr>
          <w:t xml:space="preserve">taffazin </w:t>
        </w:r>
        <w:r w:rsidRPr="008D56A8">
          <w:rPr>
            <w:rStyle w:val="Hyperlink"/>
          </w:rPr>
          <w:t xml:space="preserve">gene, the cause of Barth </w:t>
        </w:r>
        <w:r w:rsidR="00135BF0" w:rsidRPr="008D56A8">
          <w:rPr>
            <w:rStyle w:val="Hyperlink"/>
          </w:rPr>
          <w:t>s</w:t>
        </w:r>
        <w:r w:rsidRPr="008D56A8">
          <w:rPr>
            <w:rStyle w:val="Hyperlink"/>
          </w:rPr>
          <w:t>yndrome in humans.</w:t>
        </w:r>
      </w:hyperlink>
      <w:r w:rsidRPr="00597DAA">
        <w:rPr>
          <w:b/>
        </w:rPr>
        <w:t xml:space="preserve"> </w:t>
      </w:r>
      <w:r w:rsidR="008B5375" w:rsidRPr="00597DAA">
        <w:rPr>
          <w:b/>
        </w:rPr>
        <w:t xml:space="preserve"> </w:t>
      </w:r>
      <w:r w:rsidRPr="009B509B">
        <w:t xml:space="preserve">Dr. rer. nat. dissertation; University of Kassel; November 2002. </w:t>
      </w:r>
      <w:r w:rsidR="00C852A4">
        <w:t xml:space="preserve"> </w:t>
      </w:r>
      <w:r w:rsidRPr="00597DAA">
        <w:rPr>
          <w:i/>
        </w:rPr>
        <w:t xml:space="preserve">(Not peer reviewed). </w:t>
      </w:r>
    </w:p>
    <w:p w:rsidR="00597DAA" w:rsidRPr="00597DAA" w:rsidRDefault="00E946BF" w:rsidP="00B47252">
      <w:pPr>
        <w:numPr>
          <w:ilvl w:val="0"/>
          <w:numId w:val="1"/>
        </w:numPr>
        <w:spacing w:before="120" w:after="120"/>
        <w:ind w:left="0"/>
        <w:rPr>
          <w:i/>
        </w:rPr>
      </w:pPr>
      <w:r w:rsidRPr="00597DAA">
        <w:rPr>
          <w:lang w:val="nl-NL"/>
        </w:rPr>
        <w:t xml:space="preserve">Gu Z, Gohil V, Zhong Q, Schlame M, Greenberg M. </w:t>
      </w:r>
      <w:r w:rsidR="00B44D7F" w:rsidRPr="00597DAA">
        <w:rPr>
          <w:lang w:val="nl-NL"/>
        </w:rPr>
        <w:t xml:space="preserve"> </w:t>
      </w:r>
      <w:r w:rsidRPr="00597DAA">
        <w:rPr>
          <w:b/>
        </w:rPr>
        <w:t>The biosynthesis and remodeling of cardiolipin</w:t>
      </w:r>
      <w:r w:rsidRPr="009B509B">
        <w:t xml:space="preserve">. </w:t>
      </w:r>
      <w:r w:rsidR="00C563D3">
        <w:t xml:space="preserve"> </w:t>
      </w:r>
      <w:r w:rsidRPr="009B509B">
        <w:t xml:space="preserve">Research Signpost 37/661(2):67-84. </w:t>
      </w:r>
    </w:p>
    <w:p w:rsidR="00597DAA" w:rsidRDefault="00BA2C78" w:rsidP="00B47252">
      <w:pPr>
        <w:numPr>
          <w:ilvl w:val="0"/>
          <w:numId w:val="1"/>
        </w:numPr>
        <w:autoSpaceDE w:val="0"/>
        <w:spacing w:before="120" w:after="120"/>
        <w:ind w:left="0"/>
        <w:rPr>
          <w:i/>
        </w:rPr>
      </w:pPr>
      <w:r w:rsidRPr="009B509B">
        <w:t>Valianpour F</w:t>
      </w:r>
      <w:r w:rsidR="00F558CF">
        <w:t>,</w:t>
      </w:r>
      <w:r w:rsidRPr="009B509B">
        <w:t xml:space="preserve"> Wanders RJA, Barth PG, Overmars H, van Gennip AH.  </w:t>
      </w:r>
      <w:r w:rsidRPr="00597DAA">
        <w:rPr>
          <w:b/>
        </w:rPr>
        <w:t xml:space="preserve">Quantitative and compositional study of cardiolipin in platelets by electrospray ionization mass spectrometry: </w:t>
      </w:r>
      <w:r w:rsidR="008450A2">
        <w:rPr>
          <w:b/>
        </w:rPr>
        <w:t xml:space="preserve"> A</w:t>
      </w:r>
      <w:r w:rsidRPr="00597DAA">
        <w:rPr>
          <w:b/>
        </w:rPr>
        <w:t>pplication for the identification of Barth syndrome patients</w:t>
      </w:r>
      <w:r w:rsidRPr="009B509B">
        <w:t xml:space="preserve">.  </w:t>
      </w:r>
      <w:r w:rsidR="00F473D2">
        <w:rPr>
          <w:rFonts w:ascii="ZWAdobeF" w:hAnsi="ZWAdobeF" w:cs="ZWAdobeF"/>
          <w:sz w:val="2"/>
          <w:szCs w:val="2"/>
        </w:rPr>
        <w:t>H</w:t>
      </w:r>
      <w:hyperlink r:id="rId872" w:history="1">
        <w:r w:rsidRPr="00BA2C78">
          <w:rPr>
            <w:rStyle w:val="Hyperlink"/>
          </w:rPr>
          <w:t>Clin Chem. 2002 Sep;48(9):1390-7.</w:t>
        </w:r>
      </w:hyperlink>
      <w:r w:rsidR="00F473D2">
        <w:rPr>
          <w:rFonts w:ascii="ZWAdobeF" w:hAnsi="ZWAdobeF" w:cs="ZWAdobeF"/>
          <w:sz w:val="2"/>
          <w:szCs w:val="2"/>
        </w:rPr>
        <w:t>H</w:t>
      </w:r>
      <w:r w:rsidR="00C375FF">
        <w:t xml:space="preserve"> </w:t>
      </w:r>
      <w:r w:rsidR="00F014EC">
        <w:t xml:space="preserve"> </w:t>
      </w:r>
      <w:r w:rsidR="00C375FF" w:rsidRPr="00597DAA">
        <w:rPr>
          <w:i/>
        </w:rPr>
        <w:t>(PubMed Abstract)</w:t>
      </w:r>
    </w:p>
    <w:p w:rsidR="001824A6" w:rsidRPr="001824A6" w:rsidRDefault="001824A6" w:rsidP="00B47252">
      <w:pPr>
        <w:numPr>
          <w:ilvl w:val="0"/>
          <w:numId w:val="1"/>
        </w:numPr>
        <w:autoSpaceDE w:val="0"/>
        <w:spacing w:before="120" w:after="120"/>
        <w:ind w:left="0"/>
      </w:pPr>
      <w:r w:rsidRPr="001824A6">
        <w:t>Kato A, Kawamata N, Tamayose K, Egashira M, Miura R, Fujimura T, Murayama K, Oshimi K.</w:t>
      </w:r>
      <w:r>
        <w:t xml:space="preserve">  </w:t>
      </w:r>
      <w:r w:rsidRPr="001824A6">
        <w:rPr>
          <w:b/>
          <w:bCs/>
        </w:rPr>
        <w:t xml:space="preserve">Ancient </w:t>
      </w:r>
      <w:r w:rsidR="0099610C">
        <w:rPr>
          <w:b/>
          <w:bCs/>
        </w:rPr>
        <w:t>u</w:t>
      </w:r>
      <w:r w:rsidRPr="001824A6">
        <w:rPr>
          <w:b/>
          <w:bCs/>
        </w:rPr>
        <w:t xml:space="preserve">biquitous </w:t>
      </w:r>
      <w:r w:rsidR="0099610C">
        <w:rPr>
          <w:b/>
          <w:bCs/>
        </w:rPr>
        <w:t>p</w:t>
      </w:r>
      <w:r w:rsidRPr="001824A6">
        <w:rPr>
          <w:b/>
          <w:bCs/>
        </w:rPr>
        <w:t xml:space="preserve">rotein 1 </w:t>
      </w:r>
      <w:r w:rsidR="0099610C">
        <w:rPr>
          <w:b/>
          <w:bCs/>
        </w:rPr>
        <w:t>b</w:t>
      </w:r>
      <w:r w:rsidRPr="001824A6">
        <w:rPr>
          <w:b/>
          <w:bCs/>
        </w:rPr>
        <w:t xml:space="preserve">inds to the </w:t>
      </w:r>
      <w:r w:rsidR="0099610C">
        <w:rPr>
          <w:b/>
          <w:bCs/>
        </w:rPr>
        <w:t>c</w:t>
      </w:r>
      <w:r w:rsidRPr="001824A6">
        <w:rPr>
          <w:b/>
          <w:bCs/>
        </w:rPr>
        <w:t xml:space="preserve">onserved </w:t>
      </w:r>
      <w:r w:rsidR="0099610C">
        <w:rPr>
          <w:b/>
          <w:bCs/>
        </w:rPr>
        <w:t>m</w:t>
      </w:r>
      <w:r w:rsidRPr="001824A6">
        <w:rPr>
          <w:b/>
          <w:bCs/>
        </w:rPr>
        <w:t xml:space="preserve">embraneproximal </w:t>
      </w:r>
      <w:r w:rsidR="0099610C">
        <w:rPr>
          <w:b/>
          <w:bCs/>
        </w:rPr>
        <w:t>s</w:t>
      </w:r>
      <w:r w:rsidRPr="001824A6">
        <w:rPr>
          <w:b/>
          <w:bCs/>
        </w:rPr>
        <w:t xml:space="preserve">equence of the </w:t>
      </w:r>
      <w:r w:rsidR="0099610C">
        <w:rPr>
          <w:b/>
          <w:bCs/>
        </w:rPr>
        <w:t>c</w:t>
      </w:r>
      <w:r w:rsidRPr="001824A6">
        <w:rPr>
          <w:b/>
          <w:bCs/>
        </w:rPr>
        <w:t xml:space="preserve">ytoplasmic </w:t>
      </w:r>
      <w:r w:rsidR="0099610C">
        <w:rPr>
          <w:b/>
          <w:bCs/>
        </w:rPr>
        <w:t>t</w:t>
      </w:r>
      <w:r w:rsidRPr="001824A6">
        <w:rPr>
          <w:b/>
          <w:bCs/>
        </w:rPr>
        <w:t xml:space="preserve">ail of the </w:t>
      </w:r>
      <w:r w:rsidR="0099610C">
        <w:rPr>
          <w:b/>
          <w:bCs/>
        </w:rPr>
        <w:t>i</w:t>
      </w:r>
      <w:r w:rsidRPr="001824A6">
        <w:rPr>
          <w:b/>
          <w:bCs/>
        </w:rPr>
        <w:t xml:space="preserve">ntegrin </w:t>
      </w:r>
      <w:r>
        <w:rPr>
          <w:b/>
          <w:bCs/>
        </w:rPr>
        <w:t>α</w:t>
      </w:r>
      <w:r>
        <w:t xml:space="preserve"> </w:t>
      </w:r>
      <w:r w:rsidR="0099610C">
        <w:t>s</w:t>
      </w:r>
      <w:r w:rsidRPr="001824A6">
        <w:rPr>
          <w:b/>
          <w:bCs/>
        </w:rPr>
        <w:t xml:space="preserve">ubunits </w:t>
      </w:r>
      <w:r w:rsidR="0099610C">
        <w:rPr>
          <w:b/>
          <w:bCs/>
        </w:rPr>
        <w:t>t</w:t>
      </w:r>
      <w:r w:rsidRPr="001824A6">
        <w:rPr>
          <w:b/>
          <w:bCs/>
        </w:rPr>
        <w:t xml:space="preserve">hat </w:t>
      </w:r>
      <w:r w:rsidR="0099610C">
        <w:rPr>
          <w:b/>
          <w:bCs/>
        </w:rPr>
        <w:t>p</w:t>
      </w:r>
      <w:r w:rsidRPr="001824A6">
        <w:rPr>
          <w:b/>
          <w:bCs/>
        </w:rPr>
        <w:t xml:space="preserve">lays a </w:t>
      </w:r>
      <w:r w:rsidR="0099610C">
        <w:rPr>
          <w:b/>
          <w:bCs/>
        </w:rPr>
        <w:t>c</w:t>
      </w:r>
      <w:r w:rsidRPr="001824A6">
        <w:rPr>
          <w:b/>
          <w:bCs/>
        </w:rPr>
        <w:t xml:space="preserve">rucial </w:t>
      </w:r>
      <w:r w:rsidR="0099610C">
        <w:rPr>
          <w:b/>
          <w:bCs/>
        </w:rPr>
        <w:t>r</w:t>
      </w:r>
      <w:r w:rsidRPr="001824A6">
        <w:rPr>
          <w:b/>
          <w:bCs/>
        </w:rPr>
        <w:t xml:space="preserve">ole in the </w:t>
      </w:r>
      <w:r w:rsidR="0099610C">
        <w:rPr>
          <w:b/>
          <w:bCs/>
        </w:rPr>
        <w:t>i</w:t>
      </w:r>
      <w:r w:rsidRPr="001824A6">
        <w:rPr>
          <w:b/>
          <w:bCs/>
        </w:rPr>
        <w:t xml:space="preserve">nside-out </w:t>
      </w:r>
      <w:r w:rsidR="0099610C">
        <w:rPr>
          <w:b/>
          <w:bCs/>
        </w:rPr>
        <w:t>s</w:t>
      </w:r>
      <w:r w:rsidRPr="001824A6">
        <w:rPr>
          <w:b/>
          <w:bCs/>
        </w:rPr>
        <w:t xml:space="preserve">ignaling of </w:t>
      </w:r>
      <w:r>
        <w:rPr>
          <w:b/>
          <w:bCs/>
        </w:rPr>
        <w:t>α</w:t>
      </w:r>
      <w:r w:rsidRPr="001824A6">
        <w:rPr>
          <w:b/>
          <w:bCs/>
          <w:vertAlign w:val="subscript"/>
        </w:rPr>
        <w:t>IIb</w:t>
      </w:r>
      <w:r w:rsidRPr="001824A6">
        <w:rPr>
          <w:b/>
          <w:bCs/>
        </w:rPr>
        <w:t>β</w:t>
      </w:r>
      <w:r w:rsidRPr="001824A6">
        <w:rPr>
          <w:b/>
          <w:bCs/>
          <w:vertAlign w:val="subscript"/>
        </w:rPr>
        <w:t>3</w:t>
      </w:r>
      <w:r w:rsidR="007A78C5" w:rsidRPr="007A78C5">
        <w:rPr>
          <w:b/>
          <w:bCs/>
        </w:rPr>
        <w:t>.</w:t>
      </w:r>
      <w:r w:rsidR="007A78C5">
        <w:rPr>
          <w:b/>
          <w:bCs/>
        </w:rPr>
        <w:t xml:space="preserve">  </w:t>
      </w:r>
      <w:r w:rsidR="00F473D2">
        <w:rPr>
          <w:rFonts w:ascii="ZWAdobeF" w:hAnsi="ZWAdobeF" w:cs="ZWAdobeF"/>
          <w:bCs/>
          <w:sz w:val="2"/>
          <w:szCs w:val="2"/>
        </w:rPr>
        <w:t>H</w:t>
      </w:r>
      <w:hyperlink r:id="rId873" w:history="1">
        <w:r w:rsidR="007A78C5" w:rsidRPr="007A78C5">
          <w:rPr>
            <w:rStyle w:val="Hyperlink"/>
            <w:bCs/>
          </w:rPr>
          <w:t>J Biol Chem. 2002 Aug 9;277(32):28934-41. Epub 2002 May 31</w:t>
        </w:r>
      </w:hyperlink>
      <w:r w:rsidR="00F473D2">
        <w:rPr>
          <w:rFonts w:ascii="ZWAdobeF" w:hAnsi="ZWAdobeF" w:cs="ZWAdobeF"/>
          <w:bCs/>
          <w:sz w:val="2"/>
          <w:szCs w:val="2"/>
        </w:rPr>
        <w:t>H</w:t>
      </w:r>
      <w:r w:rsidR="007A78C5" w:rsidRPr="007A78C5">
        <w:rPr>
          <w:bCs/>
        </w:rPr>
        <w:t>.</w:t>
      </w:r>
      <w:r w:rsidR="007A78C5">
        <w:rPr>
          <w:bCs/>
        </w:rPr>
        <w:t xml:space="preserve">  </w:t>
      </w:r>
      <w:r w:rsidR="007A78C5" w:rsidRPr="00597DAA">
        <w:rPr>
          <w:i/>
        </w:rPr>
        <w:t>(PubMed Abstract)</w:t>
      </w:r>
    </w:p>
    <w:p w:rsidR="00597DAA" w:rsidRPr="00597DAA" w:rsidRDefault="00BA2C78" w:rsidP="00B47252">
      <w:pPr>
        <w:numPr>
          <w:ilvl w:val="0"/>
          <w:numId w:val="1"/>
        </w:numPr>
        <w:autoSpaceDE w:val="0"/>
        <w:spacing w:before="120" w:after="120"/>
        <w:ind w:left="0"/>
      </w:pPr>
      <w:r w:rsidRPr="00597DAA">
        <w:rPr>
          <w:lang w:val="nl-NL"/>
        </w:rPr>
        <w:t xml:space="preserve">Schlame M, Towbin JA, Heerdt PM, Jehle R, DiMauro S, Blanck TJJ.  </w:t>
      </w:r>
      <w:r w:rsidRPr="00597DAA">
        <w:rPr>
          <w:b/>
        </w:rPr>
        <w:t>Deficiency of tetralinoleoyl-cardiolipin in Barth syndrome</w:t>
      </w:r>
      <w:r w:rsidRPr="009B509B">
        <w:t xml:space="preserve">.  </w:t>
      </w:r>
      <w:r w:rsidR="00F473D2">
        <w:rPr>
          <w:rFonts w:ascii="ZWAdobeF" w:hAnsi="ZWAdobeF" w:cs="ZWAdobeF"/>
          <w:sz w:val="2"/>
          <w:szCs w:val="2"/>
        </w:rPr>
        <w:t>H</w:t>
      </w:r>
      <w:hyperlink r:id="rId874" w:history="1">
        <w:r w:rsidRPr="009B509B">
          <w:rPr>
            <w:rStyle w:val="Hyperlink"/>
          </w:rPr>
          <w:t>Ann Neur 2002 May; 51(5):634-637</w:t>
        </w:r>
      </w:hyperlink>
      <w:r w:rsidR="00F473D2">
        <w:rPr>
          <w:rFonts w:ascii="ZWAdobeF" w:hAnsi="ZWAdobeF" w:cs="ZWAdobeF"/>
          <w:sz w:val="2"/>
          <w:szCs w:val="2"/>
        </w:rPr>
        <w:t>H</w:t>
      </w:r>
      <w:r w:rsidRPr="009B509B">
        <w:t xml:space="preserve">. </w:t>
      </w:r>
      <w:r w:rsidR="00F014EC">
        <w:t xml:space="preserve"> </w:t>
      </w:r>
      <w:r w:rsidR="00C375FF" w:rsidRPr="00597DAA">
        <w:rPr>
          <w:i/>
        </w:rPr>
        <w:t>(PubMed Abstract)</w:t>
      </w:r>
      <w:r w:rsidR="004C3CDD" w:rsidRPr="00E93C3B">
        <w:rPr>
          <w:color w:val="3A75C4"/>
        </w:rPr>
        <w:t>▼</w:t>
      </w:r>
    </w:p>
    <w:p w:rsidR="00597DAA" w:rsidRPr="00597DAA" w:rsidRDefault="0004659C" w:rsidP="00B47252">
      <w:pPr>
        <w:numPr>
          <w:ilvl w:val="0"/>
          <w:numId w:val="1"/>
        </w:numPr>
        <w:autoSpaceDE w:val="0"/>
        <w:spacing w:before="120" w:after="120"/>
        <w:ind w:left="0"/>
        <w:rPr>
          <w:smallCaps/>
        </w:rPr>
      </w:pPr>
      <w:r w:rsidRPr="009B509B">
        <w:t xml:space="preserve">Koshkin V, Greenberg ML. </w:t>
      </w:r>
      <w:r w:rsidR="000E4522">
        <w:t xml:space="preserve"> </w:t>
      </w:r>
      <w:r w:rsidRPr="00597DAA">
        <w:rPr>
          <w:b/>
        </w:rPr>
        <w:t>Cardiolipin prevents rate-dependent uncoupling and provides osmotic stabilitiy in yeast mitochondria.</w:t>
      </w:r>
      <w:r w:rsidR="000E4522" w:rsidRPr="00597DAA">
        <w:rPr>
          <w:b/>
        </w:rPr>
        <w:t xml:space="preserve"> </w:t>
      </w:r>
      <w:r w:rsidRPr="009B509B">
        <w:t xml:space="preserve"> </w:t>
      </w:r>
      <w:r w:rsidR="00F473D2">
        <w:rPr>
          <w:rFonts w:ascii="ZWAdobeF" w:hAnsi="ZWAdobeF" w:cs="ZWAdobeF"/>
          <w:sz w:val="2"/>
          <w:szCs w:val="2"/>
        </w:rPr>
        <w:t>H</w:t>
      </w:r>
      <w:hyperlink r:id="rId875" w:history="1">
        <w:r w:rsidRPr="009B509B">
          <w:rPr>
            <w:rStyle w:val="Hyperlink"/>
          </w:rPr>
          <w:t>Biochem J 2002 May 15;364(Pt 1):317-22.</w:t>
        </w:r>
      </w:hyperlink>
      <w:r w:rsidR="00F473D2">
        <w:rPr>
          <w:rFonts w:ascii="ZWAdobeF" w:hAnsi="ZWAdobeF" w:cs="ZWAdobeF"/>
          <w:sz w:val="2"/>
          <w:szCs w:val="2"/>
        </w:rPr>
        <w:t>H</w:t>
      </w:r>
      <w:r w:rsidR="00C375FF">
        <w:t xml:space="preserve"> </w:t>
      </w:r>
      <w:r w:rsidR="00F014EC">
        <w:t xml:space="preserve"> </w:t>
      </w:r>
      <w:r w:rsidR="00C375FF" w:rsidRPr="00597DAA">
        <w:rPr>
          <w:i/>
        </w:rPr>
        <w:t>(PubMed Abstract)</w:t>
      </w:r>
    </w:p>
    <w:p w:rsidR="00597DAA" w:rsidRPr="00597DAA" w:rsidRDefault="007A57E7" w:rsidP="00B47252">
      <w:pPr>
        <w:numPr>
          <w:ilvl w:val="0"/>
          <w:numId w:val="1"/>
        </w:numPr>
        <w:autoSpaceDE w:val="0"/>
        <w:spacing w:before="120" w:after="120"/>
        <w:ind w:left="0"/>
        <w:rPr>
          <w:b/>
        </w:rPr>
      </w:pPr>
      <w:r w:rsidRPr="007A57E7">
        <w:t>Waggoner</w:t>
      </w:r>
      <w:r w:rsidR="000E4522">
        <w:t xml:space="preserve"> DJ</w:t>
      </w:r>
      <w:r w:rsidRPr="007A57E7">
        <w:t xml:space="preserve">, Brown </w:t>
      </w:r>
      <w:r w:rsidR="000E4522">
        <w:t xml:space="preserve">RL, </w:t>
      </w:r>
      <w:r w:rsidRPr="007A57E7">
        <w:t>Hedrick</w:t>
      </w:r>
      <w:r w:rsidR="000E4522">
        <w:t xml:space="preserve"> J</w:t>
      </w:r>
      <w:r w:rsidRPr="007A57E7">
        <w:t xml:space="preserve">.  </w:t>
      </w:r>
      <w:r w:rsidRPr="00597DAA">
        <w:rPr>
          <w:b/>
        </w:rPr>
        <w:t>Hypoglycemia and dicarboxylic aciduria as the presenting biochemical findings in a patient with Barth syndrome.</w:t>
      </w:r>
      <w:r w:rsidRPr="007A57E7">
        <w:t xml:space="preserve">  </w:t>
      </w:r>
      <w:r w:rsidR="00F473D2">
        <w:rPr>
          <w:rFonts w:ascii="ZWAdobeF" w:hAnsi="ZWAdobeF" w:cs="ZWAdobeF"/>
          <w:sz w:val="2"/>
          <w:szCs w:val="2"/>
        </w:rPr>
        <w:t>H</w:t>
      </w:r>
      <w:hyperlink r:id="rId876" w:history="1">
        <w:r w:rsidRPr="007A57E7">
          <w:rPr>
            <w:rStyle w:val="Hyperlink"/>
          </w:rPr>
          <w:t>American Journal of Human Genetics 69.4 (Oct 2001): p492.</w:t>
        </w:r>
      </w:hyperlink>
      <w:r w:rsidR="00F473D2">
        <w:rPr>
          <w:rFonts w:ascii="ZWAdobeF" w:hAnsi="ZWAdobeF" w:cs="ZWAdobeF"/>
          <w:sz w:val="2"/>
          <w:szCs w:val="2"/>
        </w:rPr>
        <w:t>H</w:t>
      </w:r>
      <w:r>
        <w:t xml:space="preserve"> </w:t>
      </w:r>
      <w:r w:rsidR="00F014EC">
        <w:t xml:space="preserve"> </w:t>
      </w:r>
      <w:r w:rsidRPr="00597DAA">
        <w:rPr>
          <w:i/>
        </w:rPr>
        <w:t>(Abstract)</w:t>
      </w:r>
    </w:p>
    <w:p w:rsidR="00597DAA" w:rsidRPr="00597DAA" w:rsidRDefault="00E946BF" w:rsidP="00B47252">
      <w:pPr>
        <w:numPr>
          <w:ilvl w:val="0"/>
          <w:numId w:val="1"/>
        </w:numPr>
        <w:spacing w:before="120" w:after="120"/>
        <w:ind w:left="0"/>
      </w:pPr>
      <w:r w:rsidRPr="009B509B">
        <w:lastRenderedPageBreak/>
        <w:t xml:space="preserve">Kelher MR, Coleman RA.  </w:t>
      </w:r>
      <w:r w:rsidRPr="0099610C">
        <w:rPr>
          <w:b/>
          <w:i/>
        </w:rPr>
        <w:t>Tafazzin</w:t>
      </w:r>
      <w:r w:rsidRPr="00597DAA">
        <w:rPr>
          <w:b/>
        </w:rPr>
        <w:t>:</w:t>
      </w:r>
      <w:r w:rsidR="00C563D3">
        <w:rPr>
          <w:b/>
        </w:rPr>
        <w:t xml:space="preserve"> </w:t>
      </w:r>
      <w:r w:rsidRPr="00597DAA">
        <w:rPr>
          <w:b/>
        </w:rPr>
        <w:t xml:space="preserve"> </w:t>
      </w:r>
      <w:r w:rsidR="00200CC6">
        <w:rPr>
          <w:b/>
        </w:rPr>
        <w:t>B</w:t>
      </w:r>
      <w:r w:rsidRPr="00597DAA">
        <w:rPr>
          <w:b/>
        </w:rPr>
        <w:t>iochemical function and relationship to mitochondrial energy metabolism</w:t>
      </w:r>
      <w:r w:rsidR="00972E7B">
        <w:rPr>
          <w:b/>
        </w:rPr>
        <w:t xml:space="preserve"> [</w:t>
      </w:r>
      <w:r w:rsidRPr="009B509B">
        <w:t>Symposium abstract #101</w:t>
      </w:r>
      <w:r w:rsidR="00972E7B">
        <w:t>]</w:t>
      </w:r>
      <w:r w:rsidRPr="009B509B">
        <w:t>.</w:t>
      </w:r>
      <w:r w:rsidR="00972E7B">
        <w:t xml:space="preserve">  In</w:t>
      </w:r>
      <w:r w:rsidRPr="009B509B">
        <w:t xml:space="preserve"> 11</w:t>
      </w:r>
      <w:r w:rsidRPr="00597DAA">
        <w:rPr>
          <w:vertAlign w:val="superscript"/>
        </w:rPr>
        <w:t>th</w:t>
      </w:r>
      <w:r w:rsidRPr="009B509B">
        <w:t xml:space="preserve"> Annual Institute of Nutrition Research Symposium; UNC-CH; 2000 Oct 13.</w:t>
      </w:r>
      <w:r w:rsidR="00C375FF" w:rsidRPr="00597DAA">
        <w:rPr>
          <w:i/>
        </w:rPr>
        <w:t xml:space="preserve"> </w:t>
      </w:r>
      <w:r w:rsidR="00F014EC" w:rsidRPr="00597DAA">
        <w:rPr>
          <w:i/>
        </w:rPr>
        <w:t xml:space="preserve"> </w:t>
      </w:r>
    </w:p>
    <w:p w:rsidR="00597DAA" w:rsidRPr="00597DAA" w:rsidRDefault="00E946BF" w:rsidP="00B47252">
      <w:pPr>
        <w:numPr>
          <w:ilvl w:val="0"/>
          <w:numId w:val="1"/>
        </w:numPr>
        <w:autoSpaceDE w:val="0"/>
        <w:spacing w:before="120" w:after="120"/>
        <w:ind w:left="0"/>
      </w:pPr>
      <w:r w:rsidRPr="009B509B">
        <w:t xml:space="preserve">Vreken P, Valianpour F, Nijtmans LG, Grivell LA, Plecko B, Wanders RJA, Barth PG. </w:t>
      </w:r>
      <w:r w:rsidR="00B44D7F" w:rsidRPr="009B509B">
        <w:t xml:space="preserve"> </w:t>
      </w:r>
      <w:r w:rsidRPr="00597DAA">
        <w:rPr>
          <w:b/>
        </w:rPr>
        <w:t>Defective remodeling of cardiolipin and phosphatidylglycerol in Barth syndrome</w:t>
      </w:r>
      <w:r w:rsidRPr="009B509B">
        <w:t xml:space="preserve">. </w:t>
      </w:r>
      <w:r w:rsidR="008B5375" w:rsidRPr="009B509B">
        <w:t xml:space="preserve"> </w:t>
      </w:r>
      <w:r w:rsidR="00F473D2">
        <w:rPr>
          <w:rFonts w:ascii="ZWAdobeF" w:hAnsi="ZWAdobeF" w:cs="ZWAdobeF"/>
          <w:sz w:val="2"/>
          <w:szCs w:val="2"/>
        </w:rPr>
        <w:t>H</w:t>
      </w:r>
      <w:hyperlink r:id="rId877" w:history="1">
        <w:r w:rsidR="009931EB" w:rsidRPr="009931EB">
          <w:rPr>
            <w:rStyle w:val="Hyperlink"/>
          </w:rPr>
          <w:t>Biochem Biophys Res Commun. 2000 Dec 20;279(2):378-82.</w:t>
        </w:r>
      </w:hyperlink>
      <w:r w:rsidR="00F473D2">
        <w:rPr>
          <w:rFonts w:ascii="ZWAdobeF" w:hAnsi="ZWAdobeF" w:cs="ZWAdobeF"/>
          <w:sz w:val="2"/>
          <w:szCs w:val="2"/>
        </w:rPr>
        <w:t>H</w:t>
      </w:r>
      <w:r w:rsidR="00C375FF">
        <w:t xml:space="preserve"> </w:t>
      </w:r>
      <w:r w:rsidR="00F014EC">
        <w:t xml:space="preserve"> </w:t>
      </w:r>
      <w:r w:rsidR="00C375FF" w:rsidRPr="00597DAA">
        <w:rPr>
          <w:i/>
        </w:rPr>
        <w:t>(PubMed Abstract)</w:t>
      </w:r>
    </w:p>
    <w:p w:rsidR="00597DAA" w:rsidRPr="00597DAA" w:rsidRDefault="00E946BF" w:rsidP="00B47252">
      <w:pPr>
        <w:numPr>
          <w:ilvl w:val="0"/>
          <w:numId w:val="1"/>
        </w:numPr>
        <w:autoSpaceDE w:val="0"/>
        <w:spacing w:before="120" w:after="120"/>
        <w:ind w:left="0"/>
      </w:pPr>
      <w:r w:rsidRPr="009B509B">
        <w:t>Schlame M, Rua D, Greenberg ML.</w:t>
      </w:r>
      <w:r w:rsidR="00B44D7F" w:rsidRPr="009B509B">
        <w:t xml:space="preserve">  </w:t>
      </w:r>
      <w:r w:rsidRPr="00597DAA">
        <w:rPr>
          <w:b/>
        </w:rPr>
        <w:t>The biosynthesis and functional role of cardiolipin</w:t>
      </w:r>
      <w:r w:rsidRPr="009B509B">
        <w:t xml:space="preserve">. </w:t>
      </w:r>
      <w:r w:rsidR="008B5375" w:rsidRPr="009B509B">
        <w:t xml:space="preserve"> </w:t>
      </w:r>
      <w:r w:rsidR="00F473D2">
        <w:rPr>
          <w:rFonts w:ascii="ZWAdobeF" w:hAnsi="ZWAdobeF" w:cs="ZWAdobeF"/>
          <w:sz w:val="2"/>
          <w:szCs w:val="2"/>
        </w:rPr>
        <w:t>H</w:t>
      </w:r>
      <w:hyperlink r:id="rId878" w:history="1">
        <w:r w:rsidR="00B30A26" w:rsidRPr="009B509B">
          <w:rPr>
            <w:rStyle w:val="Hyperlink"/>
          </w:rPr>
          <w:t>Prog Lipid Res. 2000 May;39(3):257-88.</w:t>
        </w:r>
      </w:hyperlink>
      <w:r w:rsidR="00F473D2">
        <w:rPr>
          <w:rStyle w:val="ti2"/>
          <w:rFonts w:ascii="ZWAdobeF" w:hAnsi="ZWAdobeF" w:cs="ZWAdobeF"/>
          <w:sz w:val="2"/>
          <w:szCs w:val="2"/>
        </w:rPr>
        <w:t>H</w:t>
      </w:r>
      <w:r w:rsidR="00C375FF" w:rsidRPr="00597DAA">
        <w:rPr>
          <w:rStyle w:val="ti2"/>
          <w:sz w:val="24"/>
          <w:szCs w:val="24"/>
        </w:rPr>
        <w:t xml:space="preserve"> </w:t>
      </w:r>
      <w:r w:rsidR="00F014EC" w:rsidRPr="00597DAA">
        <w:rPr>
          <w:rStyle w:val="ti2"/>
          <w:sz w:val="24"/>
          <w:szCs w:val="24"/>
        </w:rPr>
        <w:t xml:space="preserve"> </w:t>
      </w:r>
      <w:r w:rsidR="00C375FF" w:rsidRPr="00597DAA">
        <w:rPr>
          <w:i/>
        </w:rPr>
        <w:t>(PubMed Abstract)</w:t>
      </w:r>
    </w:p>
    <w:p w:rsidR="00597DAA" w:rsidRPr="00597DAA" w:rsidRDefault="00E946BF" w:rsidP="00B47252">
      <w:pPr>
        <w:numPr>
          <w:ilvl w:val="0"/>
          <w:numId w:val="1"/>
        </w:numPr>
        <w:autoSpaceDE w:val="0"/>
        <w:spacing w:before="120" w:after="120"/>
        <w:ind w:left="0"/>
      </w:pPr>
      <w:r w:rsidRPr="009B509B">
        <w:t xml:space="preserve">Mutter T, Dolinsky VW, Ma BJ, Taylor WA, Hatch GM. </w:t>
      </w:r>
      <w:r w:rsidR="00B44D7F" w:rsidRPr="009B509B">
        <w:t xml:space="preserve"> </w:t>
      </w:r>
      <w:r w:rsidRPr="00597DAA">
        <w:rPr>
          <w:b/>
        </w:rPr>
        <w:t>Thyroxine regulation of monolysocardiolipin acyltransferase activity in rat heart</w:t>
      </w:r>
      <w:r w:rsidRPr="009B509B">
        <w:t>.</w:t>
      </w:r>
      <w:r w:rsidR="008B5375" w:rsidRPr="009B509B">
        <w:t xml:space="preserve"> </w:t>
      </w:r>
      <w:r w:rsidR="009931EB">
        <w:t xml:space="preserve"> </w:t>
      </w:r>
      <w:r w:rsidR="00F473D2">
        <w:rPr>
          <w:rFonts w:ascii="ZWAdobeF" w:hAnsi="ZWAdobeF" w:cs="ZWAdobeF"/>
          <w:sz w:val="2"/>
          <w:szCs w:val="2"/>
        </w:rPr>
        <w:t>H</w:t>
      </w:r>
      <w:hyperlink r:id="rId879" w:history="1">
        <w:r w:rsidR="009931EB" w:rsidRPr="009931EB">
          <w:rPr>
            <w:rStyle w:val="Hyperlink"/>
          </w:rPr>
          <w:t>Biochem J. 2000 Mar 1;346 Pt 2:403-6.</w:t>
        </w:r>
      </w:hyperlink>
      <w:r w:rsidR="00F473D2">
        <w:rPr>
          <w:rFonts w:ascii="ZWAdobeF" w:hAnsi="ZWAdobeF" w:cs="ZWAdobeF"/>
          <w:sz w:val="2"/>
          <w:szCs w:val="2"/>
        </w:rPr>
        <w:t>H</w:t>
      </w:r>
      <w:r w:rsidR="00C375FF">
        <w:t xml:space="preserve"> </w:t>
      </w:r>
      <w:r w:rsidR="00F75521">
        <w:t xml:space="preserve"> </w:t>
      </w:r>
      <w:r w:rsidR="00C375FF" w:rsidRPr="00597DAA">
        <w:rPr>
          <w:i/>
        </w:rPr>
        <w:t>(PubMed Abstract)</w:t>
      </w:r>
    </w:p>
    <w:p w:rsidR="00597DAA" w:rsidRDefault="00E946BF" w:rsidP="00B47252">
      <w:pPr>
        <w:numPr>
          <w:ilvl w:val="0"/>
          <w:numId w:val="1"/>
        </w:numPr>
        <w:autoSpaceDE w:val="0"/>
        <w:spacing w:before="120" w:after="120"/>
        <w:ind w:left="0"/>
        <w:rPr>
          <w:i/>
        </w:rPr>
      </w:pPr>
      <w:r w:rsidRPr="009B509B">
        <w:t>Schlame M, Shanske S, Doty S, Konig T, Sculco T, DiMauro S, Blanck TJ.</w:t>
      </w:r>
      <w:r w:rsidR="00B44D7F" w:rsidRPr="009B509B">
        <w:t xml:space="preserve"> </w:t>
      </w:r>
      <w:r w:rsidRPr="009B509B">
        <w:t xml:space="preserve"> </w:t>
      </w:r>
      <w:r w:rsidRPr="00597DAA">
        <w:rPr>
          <w:b/>
        </w:rPr>
        <w:t>Microanalysis of cardiolipin in small biopsies including skeletal muscle from patients with mitochondrial disease</w:t>
      </w:r>
      <w:r w:rsidRPr="009B509B">
        <w:t>.</w:t>
      </w:r>
      <w:r w:rsidR="008B5375" w:rsidRPr="009B509B">
        <w:t xml:space="preserve"> </w:t>
      </w:r>
      <w:r w:rsidR="00B30A26" w:rsidRPr="009B509B">
        <w:t xml:space="preserve"> </w:t>
      </w:r>
      <w:r w:rsidR="00F473D2">
        <w:rPr>
          <w:rFonts w:ascii="ZWAdobeF" w:hAnsi="ZWAdobeF" w:cs="ZWAdobeF"/>
          <w:sz w:val="2"/>
          <w:szCs w:val="2"/>
        </w:rPr>
        <w:t>H</w:t>
      </w:r>
      <w:hyperlink r:id="rId880" w:history="1">
        <w:r w:rsidR="00B30A26" w:rsidRPr="009B509B">
          <w:rPr>
            <w:rStyle w:val="Hyperlink"/>
          </w:rPr>
          <w:t>J Lipid Res. 1999 Sep;40(9):1585-92</w:t>
        </w:r>
      </w:hyperlink>
      <w:r w:rsidR="00F473D2">
        <w:rPr>
          <w:rFonts w:ascii="ZWAdobeF" w:hAnsi="ZWAdobeF" w:cs="ZWAdobeF"/>
          <w:sz w:val="2"/>
          <w:szCs w:val="2"/>
        </w:rPr>
        <w:t>H</w:t>
      </w:r>
      <w:r w:rsidR="00B30A26" w:rsidRPr="009B509B">
        <w:t>.</w:t>
      </w:r>
      <w:r w:rsidR="00C375FF">
        <w:t xml:space="preserve"> </w:t>
      </w:r>
      <w:r w:rsidR="00F014EC">
        <w:t xml:space="preserve"> </w:t>
      </w:r>
      <w:r w:rsidR="00C375FF" w:rsidRPr="00597DAA">
        <w:rPr>
          <w:i/>
        </w:rPr>
        <w:t>(PubMed Abstract)</w:t>
      </w:r>
    </w:p>
    <w:p w:rsidR="00597DAA" w:rsidRDefault="00E946BF" w:rsidP="00B47252">
      <w:pPr>
        <w:numPr>
          <w:ilvl w:val="0"/>
          <w:numId w:val="1"/>
        </w:numPr>
        <w:autoSpaceDE w:val="0"/>
        <w:spacing w:before="120" w:after="120"/>
        <w:ind w:left="0"/>
        <w:rPr>
          <w:i/>
        </w:rPr>
      </w:pPr>
      <w:r w:rsidRPr="009B509B">
        <w:t xml:space="preserve">Ma, BJ, Taylor WA, Dolinsky VW, Hatch GM. </w:t>
      </w:r>
      <w:r w:rsidR="00B44D7F" w:rsidRPr="009B509B">
        <w:t xml:space="preserve"> </w:t>
      </w:r>
      <w:r w:rsidRPr="00597DAA">
        <w:rPr>
          <w:b/>
        </w:rPr>
        <w:t>Acylation of monolysocardiolipin in rat heart</w:t>
      </w:r>
      <w:r w:rsidRPr="009B509B">
        <w:t xml:space="preserve">. </w:t>
      </w:r>
      <w:r w:rsidR="00B30A26" w:rsidRPr="009B509B">
        <w:t xml:space="preserve"> </w:t>
      </w:r>
      <w:r w:rsidR="00F473D2">
        <w:rPr>
          <w:rFonts w:ascii="ZWAdobeF" w:hAnsi="ZWAdobeF" w:cs="ZWAdobeF"/>
          <w:sz w:val="2"/>
          <w:szCs w:val="2"/>
        </w:rPr>
        <w:t>H</w:t>
      </w:r>
      <w:hyperlink r:id="rId881" w:history="1">
        <w:r w:rsidR="00B30A26" w:rsidRPr="009B509B">
          <w:rPr>
            <w:rStyle w:val="Hyperlink"/>
          </w:rPr>
          <w:t>J Lipid Res. 1999 Oct;40(10):1837-45.</w:t>
        </w:r>
      </w:hyperlink>
      <w:r w:rsidR="00F473D2">
        <w:rPr>
          <w:rFonts w:ascii="ZWAdobeF" w:hAnsi="ZWAdobeF" w:cs="ZWAdobeF"/>
          <w:sz w:val="2"/>
          <w:szCs w:val="2"/>
        </w:rPr>
        <w:t>H</w:t>
      </w:r>
      <w:r w:rsidR="00C375FF">
        <w:t xml:space="preserve"> </w:t>
      </w:r>
      <w:r w:rsidR="00F014EC">
        <w:t xml:space="preserve"> </w:t>
      </w:r>
      <w:r w:rsidR="00C375FF" w:rsidRPr="00597DAA">
        <w:rPr>
          <w:i/>
        </w:rPr>
        <w:t>(PubMed Abstract)</w:t>
      </w:r>
    </w:p>
    <w:p w:rsidR="00597DAA" w:rsidRPr="00597DAA" w:rsidRDefault="00E946BF" w:rsidP="00B47252">
      <w:pPr>
        <w:numPr>
          <w:ilvl w:val="0"/>
          <w:numId w:val="1"/>
        </w:numPr>
        <w:autoSpaceDE w:val="0"/>
        <w:spacing w:before="120" w:after="120"/>
        <w:ind w:left="0"/>
      </w:pPr>
      <w:r w:rsidRPr="009B509B">
        <w:t>Walsh R, Conway H, Roche G, Mayne PD.</w:t>
      </w:r>
      <w:r w:rsidR="00B44D7F" w:rsidRPr="009B509B">
        <w:t xml:space="preserve">  </w:t>
      </w:r>
      <w:r w:rsidRPr="00597DAA">
        <w:rPr>
          <w:b/>
        </w:rPr>
        <w:t>What is the origin of 3-methylglutaconic acid?</w:t>
      </w:r>
      <w:r w:rsidRPr="00553CED">
        <w:t xml:space="preserve">  </w:t>
      </w:r>
      <w:r w:rsidR="00C1210F">
        <w:br/>
      </w:r>
      <w:r w:rsidR="00F473D2">
        <w:rPr>
          <w:rFonts w:ascii="ZWAdobeF" w:hAnsi="ZWAdobeF" w:cs="ZWAdobeF"/>
          <w:sz w:val="2"/>
          <w:szCs w:val="2"/>
        </w:rPr>
        <w:t>H</w:t>
      </w:r>
      <w:hyperlink r:id="rId882" w:history="1">
        <w:r w:rsidR="00B30A26" w:rsidRPr="00553CED">
          <w:rPr>
            <w:rStyle w:val="Hyperlink"/>
          </w:rPr>
          <w:t>J Inherit Metab Dis. 1999 May;22(3):251-5.</w:t>
        </w:r>
      </w:hyperlink>
      <w:r w:rsidR="00F473D2">
        <w:rPr>
          <w:rFonts w:ascii="ZWAdobeF" w:hAnsi="ZWAdobeF" w:cs="ZWAdobeF"/>
          <w:sz w:val="2"/>
          <w:szCs w:val="2"/>
        </w:rPr>
        <w:t>H</w:t>
      </w:r>
      <w:r w:rsidRPr="009B509B">
        <w:t xml:space="preserve"> </w:t>
      </w:r>
      <w:r w:rsidR="00C375FF">
        <w:t xml:space="preserve"> </w:t>
      </w:r>
      <w:r w:rsidR="00C375FF" w:rsidRPr="00597DAA">
        <w:rPr>
          <w:i/>
        </w:rPr>
        <w:t>(PubMed Abstract)</w:t>
      </w:r>
    </w:p>
    <w:p w:rsidR="00E16861" w:rsidRPr="00E16861" w:rsidRDefault="00E946BF" w:rsidP="00B47252">
      <w:pPr>
        <w:numPr>
          <w:ilvl w:val="0"/>
          <w:numId w:val="1"/>
        </w:numPr>
        <w:spacing w:before="120" w:after="120"/>
        <w:ind w:left="0"/>
        <w:rPr>
          <w:i/>
        </w:rPr>
      </w:pPr>
      <w:r w:rsidRPr="009B509B">
        <w:t xml:space="preserve">Nikolaeva EA, Leontieva IV, Semenov V, Chentsova T, Sebeleva IA, Kazantseva LZ. </w:t>
      </w:r>
      <w:r w:rsidR="00B44D7F" w:rsidRPr="009B509B">
        <w:t xml:space="preserve"> </w:t>
      </w:r>
      <w:r w:rsidRPr="00E16861">
        <w:rPr>
          <w:b/>
        </w:rPr>
        <w:t>A case of Barth syndrome with massive 3-methylglutaconic and 3-methylglutaric aciduria</w:t>
      </w:r>
      <w:r w:rsidRPr="009B509B">
        <w:t xml:space="preserve">. </w:t>
      </w:r>
    </w:p>
    <w:p w:rsidR="00BB2ABF" w:rsidRPr="00E16861" w:rsidRDefault="00E946BF" w:rsidP="00A21E73">
      <w:pPr>
        <w:numPr>
          <w:ilvl w:val="0"/>
          <w:numId w:val="1"/>
        </w:numPr>
        <w:autoSpaceDE w:val="0"/>
        <w:spacing w:before="120" w:after="120"/>
        <w:ind w:left="0"/>
        <w:rPr>
          <w:i/>
        </w:rPr>
      </w:pPr>
      <w:r w:rsidRPr="009B509B">
        <w:t xml:space="preserve">Hatch GM. </w:t>
      </w:r>
      <w:r w:rsidR="00B44D7F" w:rsidRPr="009B509B">
        <w:t xml:space="preserve"> </w:t>
      </w:r>
      <w:r w:rsidRPr="00E16861">
        <w:rPr>
          <w:b/>
        </w:rPr>
        <w:t xml:space="preserve">Cardiolipin: </w:t>
      </w:r>
      <w:r w:rsidR="00200CC6">
        <w:rPr>
          <w:b/>
        </w:rPr>
        <w:t>B</w:t>
      </w:r>
      <w:r w:rsidRPr="00E16861">
        <w:rPr>
          <w:b/>
        </w:rPr>
        <w:t>iosynthesis, remodeling and trafficking in the heart and mammalian cells</w:t>
      </w:r>
      <w:r w:rsidRPr="009B509B">
        <w:t xml:space="preserve"> (Review).</w:t>
      </w:r>
      <w:r w:rsidR="00C563D3">
        <w:t xml:space="preserve"> </w:t>
      </w:r>
      <w:r w:rsidRPr="009B509B">
        <w:t xml:space="preserve"> </w:t>
      </w:r>
      <w:r w:rsidR="00F473D2">
        <w:rPr>
          <w:rFonts w:ascii="ZWAdobeF" w:hAnsi="ZWAdobeF" w:cs="ZWAdobeF"/>
          <w:sz w:val="2"/>
          <w:szCs w:val="2"/>
        </w:rPr>
        <w:t>H</w:t>
      </w:r>
      <w:hyperlink r:id="rId883" w:history="1">
        <w:r w:rsidRPr="009931EB">
          <w:rPr>
            <w:rStyle w:val="Hyperlink"/>
          </w:rPr>
          <w:t>Int J Mol Med 1998 Jan; 1(1):33-41</w:t>
        </w:r>
        <w:r w:rsidR="0059760A" w:rsidRPr="009931EB">
          <w:rPr>
            <w:rStyle w:val="Hyperlink"/>
          </w:rPr>
          <w:t>.</w:t>
        </w:r>
      </w:hyperlink>
      <w:r w:rsidR="00F473D2">
        <w:rPr>
          <w:rFonts w:ascii="ZWAdobeF" w:hAnsi="ZWAdobeF" w:cs="ZWAdobeF"/>
          <w:sz w:val="2"/>
          <w:szCs w:val="2"/>
        </w:rPr>
        <w:t>H</w:t>
      </w:r>
      <w:r w:rsidRPr="009B509B">
        <w:t xml:space="preserve"> </w:t>
      </w:r>
      <w:r w:rsidR="00F014EC">
        <w:t xml:space="preserve"> </w:t>
      </w:r>
      <w:r w:rsidR="00C375FF" w:rsidRPr="00E16861">
        <w:rPr>
          <w:i/>
        </w:rPr>
        <w:t>(PubMed Abstract</w:t>
      </w:r>
      <w:r w:rsidR="00597DAA" w:rsidRPr="00E16861">
        <w:rPr>
          <w:i/>
        </w:rPr>
        <w:t>)</w:t>
      </w:r>
    </w:p>
    <w:p w:rsidR="00BB2ABF" w:rsidRDefault="00BB2ABF" w:rsidP="00A21E73">
      <w:pPr>
        <w:numPr>
          <w:ilvl w:val="0"/>
          <w:numId w:val="4"/>
        </w:numPr>
        <w:autoSpaceDE w:val="0"/>
        <w:spacing w:before="120" w:after="120"/>
      </w:pPr>
      <w:r>
        <w:t xml:space="preserve">Neuwald, AF. </w:t>
      </w:r>
      <w:r w:rsidR="0047273F">
        <w:t xml:space="preserve"> </w:t>
      </w:r>
      <w:r w:rsidRPr="009B509B">
        <w:rPr>
          <w:b/>
        </w:rPr>
        <w:t>Barth syndrome may be due to an acyltransferase deficiency</w:t>
      </w:r>
      <w:r w:rsidRPr="009B509B">
        <w:t>.</w:t>
      </w:r>
      <w:r w:rsidR="00200CC6">
        <w:t xml:space="preserve"> </w:t>
      </w:r>
      <w:r w:rsidRPr="009B509B">
        <w:t xml:space="preserve"> </w:t>
      </w:r>
      <w:r w:rsidR="00F473D2">
        <w:rPr>
          <w:rFonts w:ascii="ZWAdobeF" w:hAnsi="ZWAdobeF" w:cs="ZWAdobeF"/>
          <w:sz w:val="2"/>
          <w:szCs w:val="2"/>
        </w:rPr>
        <w:t>H</w:t>
      </w:r>
      <w:hyperlink r:id="rId884" w:history="1">
        <w:r w:rsidRPr="009B509B">
          <w:rPr>
            <w:rStyle w:val="Hyperlink"/>
          </w:rPr>
          <w:t>Curr Biol. 1997 Aug 1;7(8):R465-6.</w:t>
        </w:r>
      </w:hyperlink>
      <w:r w:rsidR="00F473D2">
        <w:rPr>
          <w:rFonts w:ascii="ZWAdobeF" w:hAnsi="ZWAdobeF" w:cs="ZWAdobeF"/>
          <w:sz w:val="2"/>
          <w:szCs w:val="2"/>
        </w:rPr>
        <w:t>H</w:t>
      </w:r>
      <w:r w:rsidRPr="009B509B">
        <w:t xml:space="preserve">  </w:t>
      </w:r>
      <w:r w:rsidRPr="009B509B">
        <w:rPr>
          <w:i/>
        </w:rPr>
        <w:t>(PubMed Abstract)</w:t>
      </w:r>
    </w:p>
    <w:p w:rsidR="00BB2ABF" w:rsidRDefault="00BB2ABF" w:rsidP="00A21E73">
      <w:pPr>
        <w:numPr>
          <w:ilvl w:val="0"/>
          <w:numId w:val="4"/>
        </w:numPr>
        <w:autoSpaceDE w:val="0"/>
        <w:spacing w:before="120" w:after="120"/>
      </w:pPr>
      <w:r w:rsidRPr="00BB2ABF">
        <w:t>Hatch GM</w:t>
      </w:r>
      <w:r>
        <w:t xml:space="preserve">, </w:t>
      </w:r>
      <w:r w:rsidRPr="009B509B">
        <w:t xml:space="preserve">McClarty G.  </w:t>
      </w:r>
      <w:r w:rsidRPr="009B509B">
        <w:rPr>
          <w:b/>
        </w:rPr>
        <w:t>Regulation of cardiolipin biosynthesis in H9c2 cardiac myoblasts by cytidine 5-triphosphate</w:t>
      </w:r>
      <w:r w:rsidRPr="009B509B">
        <w:t xml:space="preserve">.  </w:t>
      </w:r>
      <w:r w:rsidR="00F473D2">
        <w:rPr>
          <w:rFonts w:ascii="ZWAdobeF" w:hAnsi="ZWAdobeF" w:cs="ZWAdobeF"/>
          <w:sz w:val="2"/>
          <w:szCs w:val="2"/>
        </w:rPr>
        <w:t>H</w:t>
      </w:r>
      <w:hyperlink r:id="rId885" w:history="1">
        <w:r w:rsidRPr="009B509B">
          <w:rPr>
            <w:rStyle w:val="Hyperlink"/>
          </w:rPr>
          <w:t>J Biol Chem. 1996 Oct 18;271(42):25810-6.</w:t>
        </w:r>
      </w:hyperlink>
      <w:r w:rsidR="00F473D2">
        <w:rPr>
          <w:rFonts w:ascii="ZWAdobeF" w:hAnsi="ZWAdobeF" w:cs="ZWAdobeF"/>
          <w:sz w:val="2"/>
          <w:szCs w:val="2"/>
        </w:rPr>
        <w:t>H</w:t>
      </w:r>
      <w:r>
        <w:t xml:space="preserve">  </w:t>
      </w:r>
      <w:r w:rsidRPr="009B509B">
        <w:rPr>
          <w:i/>
        </w:rPr>
        <w:t>(PubMed Abstract)</w:t>
      </w:r>
    </w:p>
    <w:p w:rsidR="00BB2ABF" w:rsidRDefault="00BB2ABF" w:rsidP="00A21E73">
      <w:pPr>
        <w:numPr>
          <w:ilvl w:val="0"/>
          <w:numId w:val="4"/>
        </w:numPr>
        <w:autoSpaceDE w:val="0"/>
        <w:spacing w:before="120" w:after="120"/>
      </w:pPr>
      <w:r w:rsidRPr="00BB2ABF">
        <w:t>Hatch GM.</w:t>
      </w:r>
      <w:r>
        <w:rPr>
          <w:b/>
        </w:rPr>
        <w:t xml:space="preserve">  </w:t>
      </w:r>
      <w:r w:rsidRPr="009B509B">
        <w:rPr>
          <w:b/>
        </w:rPr>
        <w:t>Regulation of cardiolipin biosynthesis in the heart.</w:t>
      </w:r>
      <w:r w:rsidRPr="009B509B">
        <w:t xml:space="preserve">  </w:t>
      </w:r>
      <w:r w:rsidR="00F473D2">
        <w:rPr>
          <w:rFonts w:ascii="ZWAdobeF" w:hAnsi="ZWAdobeF" w:cs="ZWAdobeF"/>
          <w:sz w:val="2"/>
          <w:szCs w:val="2"/>
        </w:rPr>
        <w:t>H</w:t>
      </w:r>
      <w:hyperlink r:id="rId886" w:history="1">
        <w:r w:rsidRPr="009B509B">
          <w:rPr>
            <w:rStyle w:val="Hyperlink"/>
          </w:rPr>
          <w:t>Mol Cell Biochem. 1996 Jun 21;159(2):139-48.</w:t>
        </w:r>
      </w:hyperlink>
      <w:r w:rsidR="00F473D2">
        <w:rPr>
          <w:rFonts w:ascii="ZWAdobeF" w:hAnsi="ZWAdobeF" w:cs="ZWAdobeF"/>
          <w:sz w:val="2"/>
          <w:szCs w:val="2"/>
        </w:rPr>
        <w:t>H</w:t>
      </w:r>
      <w:r w:rsidRPr="009B509B">
        <w:t xml:space="preserve"> </w:t>
      </w:r>
      <w:r>
        <w:t xml:space="preserve"> </w:t>
      </w:r>
      <w:r w:rsidRPr="009B509B">
        <w:rPr>
          <w:i/>
        </w:rPr>
        <w:t>(PubMed Abstract)</w:t>
      </w:r>
    </w:p>
    <w:p w:rsidR="00E946BF" w:rsidRDefault="00E946BF" w:rsidP="00A21E73">
      <w:pPr>
        <w:numPr>
          <w:ilvl w:val="0"/>
          <w:numId w:val="4"/>
        </w:numPr>
        <w:autoSpaceDE w:val="0"/>
        <w:spacing w:before="120" w:after="120"/>
      </w:pPr>
      <w:r w:rsidRPr="009B509B">
        <w:t xml:space="preserve">Barth PG, Van den Bogert C, Bolhuis PA, Scholte HR, van Gennip AH, Schutgens RB, Ketel AG. </w:t>
      </w:r>
      <w:r w:rsidR="00757CCC" w:rsidRPr="009B509B">
        <w:t xml:space="preserve"> </w:t>
      </w:r>
      <w:r w:rsidRPr="009B509B">
        <w:rPr>
          <w:b/>
        </w:rPr>
        <w:t xml:space="preserve">X-linked cardioskeletal myopathy and neutropenia (Barth syndrome): </w:t>
      </w:r>
      <w:r w:rsidR="008E0D13">
        <w:rPr>
          <w:b/>
        </w:rPr>
        <w:t xml:space="preserve"> R</w:t>
      </w:r>
      <w:r w:rsidRPr="009B509B">
        <w:rPr>
          <w:b/>
        </w:rPr>
        <w:t>espiratory-chain abnormalities in cultured fibroblasts</w:t>
      </w:r>
      <w:r w:rsidRPr="009B509B">
        <w:t>.</w:t>
      </w:r>
      <w:r w:rsidR="008B5375" w:rsidRPr="009B509B">
        <w:t xml:space="preserve"> </w:t>
      </w:r>
      <w:r w:rsidRPr="009B509B">
        <w:t xml:space="preserve"> </w:t>
      </w:r>
      <w:r w:rsidR="00F473D2">
        <w:rPr>
          <w:rFonts w:ascii="ZWAdobeF" w:hAnsi="ZWAdobeF" w:cs="ZWAdobeF"/>
          <w:sz w:val="2"/>
          <w:szCs w:val="2"/>
        </w:rPr>
        <w:t>H</w:t>
      </w:r>
      <w:hyperlink r:id="rId887" w:history="1">
        <w:r w:rsidR="00B30A26" w:rsidRPr="009B509B">
          <w:rPr>
            <w:rStyle w:val="Hyperlink"/>
          </w:rPr>
          <w:t>Inherit Metab Dis. 1996;19(2):157-60.</w:t>
        </w:r>
      </w:hyperlink>
      <w:r w:rsidR="00F473D2">
        <w:rPr>
          <w:rFonts w:ascii="ZWAdobeF" w:hAnsi="ZWAdobeF" w:cs="ZWAdobeF"/>
          <w:sz w:val="2"/>
          <w:szCs w:val="2"/>
        </w:rPr>
        <w:t>H</w:t>
      </w:r>
      <w:r w:rsidR="00C375FF" w:rsidRPr="00C375FF">
        <w:rPr>
          <w:i/>
        </w:rPr>
        <w:t xml:space="preserve"> </w:t>
      </w:r>
      <w:r w:rsidR="00F014EC">
        <w:rPr>
          <w:i/>
        </w:rPr>
        <w:t xml:space="preserve"> </w:t>
      </w:r>
      <w:r w:rsidR="00C375FF" w:rsidRPr="009B509B">
        <w:rPr>
          <w:i/>
        </w:rPr>
        <w:t>(PubMed Abstract)</w:t>
      </w:r>
    </w:p>
    <w:p w:rsidR="009F0C4D" w:rsidRPr="003872DD" w:rsidRDefault="00BB2ABF" w:rsidP="00BA7EFA">
      <w:pPr>
        <w:numPr>
          <w:ilvl w:val="0"/>
          <w:numId w:val="4"/>
        </w:numPr>
        <w:autoSpaceDE w:val="0"/>
        <w:spacing w:before="120" w:after="120"/>
      </w:pPr>
      <w:r>
        <w:t xml:space="preserve">Gibson KM, </w:t>
      </w:r>
      <w:r w:rsidRPr="009B509B">
        <w:t xml:space="preserve">Sherwood WG, Hoffmann GF, Stumpf DA, Dianzani I, Schutgens RBH, Barth PG, Weisman U, Bachmann C, Schrynemackers-Pitance P, Verloes A, Narisawa K, Mino M, Ohya N, Kelley RI.  </w:t>
      </w:r>
      <w:r w:rsidRPr="009B509B">
        <w:rPr>
          <w:b/>
        </w:rPr>
        <w:t>Phenotypic heterogeneity in the syndromes of 3-methylglutaconic aciduria</w:t>
      </w:r>
      <w:r w:rsidRPr="009B509B">
        <w:t xml:space="preserve">.  </w:t>
      </w:r>
      <w:r w:rsidR="00F473D2">
        <w:rPr>
          <w:rFonts w:ascii="ZWAdobeF" w:hAnsi="ZWAdobeF" w:cs="ZWAdobeF"/>
          <w:sz w:val="2"/>
          <w:szCs w:val="2"/>
        </w:rPr>
        <w:t>H</w:t>
      </w:r>
      <w:hyperlink r:id="rId888" w:history="1">
        <w:r w:rsidRPr="009B509B">
          <w:rPr>
            <w:rStyle w:val="Hyperlink"/>
          </w:rPr>
          <w:t>J Pediatr 1991 June; 118(6):885-890</w:t>
        </w:r>
      </w:hyperlink>
      <w:r w:rsidR="00F473D2">
        <w:rPr>
          <w:rFonts w:ascii="ZWAdobeF" w:hAnsi="ZWAdobeF" w:cs="ZWAdobeF"/>
          <w:sz w:val="2"/>
          <w:szCs w:val="2"/>
        </w:rPr>
        <w:t>H</w:t>
      </w:r>
      <w:r w:rsidRPr="009B509B">
        <w:t xml:space="preserve">. </w:t>
      </w:r>
      <w:r>
        <w:t xml:space="preserve"> </w:t>
      </w:r>
      <w:r w:rsidRPr="009B509B">
        <w:rPr>
          <w:i/>
        </w:rPr>
        <w:t>(PubMed Abstract)</w:t>
      </w:r>
      <w:bookmarkStart w:id="31" w:name="_Cardiomyopathy,_Heart_Transplantati"/>
      <w:bookmarkStart w:id="32" w:name="CardiomyopathyHeartTransplant"/>
      <w:bookmarkEnd w:id="31"/>
    </w:p>
    <w:p w:rsidR="00274053" w:rsidRPr="00274053" w:rsidRDefault="00E946BF" w:rsidP="00673590">
      <w:pPr>
        <w:pStyle w:val="Heading2"/>
        <w:tabs>
          <w:tab w:val="left" w:pos="360"/>
        </w:tabs>
        <w:autoSpaceDE w:val="0"/>
        <w:spacing w:before="120" w:after="120"/>
        <w:ind w:left="-360"/>
        <w:rPr>
          <w:smallCaps/>
        </w:rPr>
      </w:pPr>
      <w:r w:rsidRPr="009C08EB">
        <w:rPr>
          <w:smallCaps/>
        </w:rPr>
        <w:lastRenderedPageBreak/>
        <w:t xml:space="preserve">Cardiomyopathy, Heart Transplantation, and </w:t>
      </w:r>
      <w:r w:rsidR="002A56A9" w:rsidRPr="009C08EB">
        <w:rPr>
          <w:smallCaps/>
        </w:rPr>
        <w:t>A</w:t>
      </w:r>
      <w:r w:rsidR="008F6413">
        <w:rPr>
          <w:smallCaps/>
        </w:rPr>
        <w:t>rrhythmias</w:t>
      </w:r>
    </w:p>
    <w:bookmarkEnd w:id="32"/>
    <w:p w:rsidR="00201420" w:rsidRDefault="00201420" w:rsidP="00201420">
      <w:pPr>
        <w:pStyle w:val="Default"/>
        <w:tabs>
          <w:tab w:val="left" w:pos="360"/>
        </w:tabs>
        <w:spacing w:before="120" w:after="120"/>
        <w:ind w:hanging="360"/>
        <w:rPr>
          <w:smallCaps/>
        </w:rPr>
      </w:pPr>
      <w:r w:rsidRPr="00036CE0">
        <w:rPr>
          <w:noProof/>
        </w:rPr>
        <w:drawing>
          <wp:inline distT="0" distB="0" distL="0" distR="0" wp14:anchorId="0D003E0E" wp14:editId="5D595C60">
            <wp:extent cx="193675" cy="1403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675" cy="140335"/>
                    </a:xfrm>
                    <a:prstGeom prst="rect">
                      <a:avLst/>
                    </a:prstGeom>
                    <a:noFill/>
                    <a:ln>
                      <a:noFill/>
                    </a:ln>
                  </pic:spPr>
                </pic:pic>
              </a:graphicData>
            </a:graphic>
          </wp:inline>
        </w:drawing>
      </w:r>
      <w:r>
        <w:rPr>
          <w:smallCaps/>
        </w:rPr>
        <w:tab/>
      </w:r>
      <w:r w:rsidRPr="00201420">
        <w:t xml:space="preserve">Hirono K, Hata Y, Nakazawa M, Momoi N, Tsuji T, Matsuoka T, Ayusawa M, Abe Y, Hayashi T, Tsujii N, Abe T, Sakaguchi H, Wang C, Takasaki A, Takarada S, Okabe M, Miyao N, Nakaoka H, Ibuki K, Saito K, Ozawa S, Nishida N, Bowles NE, Ichida F.  </w:t>
      </w:r>
      <w:r w:rsidRPr="00201420">
        <w:rPr>
          <w:b/>
        </w:rPr>
        <w:t>Clinical and echocardiographic impact of tafazzin variants on dilated cardiomyopathy phenotype in left ventricular non-compaction patients in early infancy.</w:t>
      </w:r>
      <w:r w:rsidRPr="00201420">
        <w:t xml:space="preserve">  </w:t>
      </w:r>
      <w:hyperlink r:id="rId889" w:history="1">
        <w:r w:rsidRPr="00201420">
          <w:rPr>
            <w:rStyle w:val="Hyperlink"/>
          </w:rPr>
          <w:t>Circ J. 2018 Aug 18. doi: 10.1253/circj.CJ-18-0470. [Epub ahead of print]</w:t>
        </w:r>
      </w:hyperlink>
      <w:r w:rsidRPr="00201420">
        <w:t xml:space="preserve">  </w:t>
      </w:r>
      <w:r w:rsidRPr="00201420">
        <w:rPr>
          <w:i/>
        </w:rPr>
        <w:t>(PubMed Abstract - Open Access)</w:t>
      </w:r>
    </w:p>
    <w:p w:rsidR="00DA1E4F" w:rsidRPr="00BC673D" w:rsidRDefault="00DA1E4F" w:rsidP="00DA1E4F">
      <w:pPr>
        <w:pStyle w:val="Default"/>
        <w:tabs>
          <w:tab w:val="left" w:pos="360"/>
        </w:tabs>
        <w:spacing w:before="120" w:after="120"/>
        <w:ind w:hanging="360"/>
      </w:pPr>
      <w:r w:rsidRPr="00036CE0">
        <w:rPr>
          <w:noProof/>
        </w:rPr>
        <w:drawing>
          <wp:inline distT="0" distB="0" distL="0" distR="0" wp14:anchorId="510A337A" wp14:editId="0F65B4ED">
            <wp:extent cx="193675" cy="1403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675" cy="140335"/>
                    </a:xfrm>
                    <a:prstGeom prst="rect">
                      <a:avLst/>
                    </a:prstGeom>
                    <a:noFill/>
                    <a:ln>
                      <a:noFill/>
                    </a:ln>
                  </pic:spPr>
                </pic:pic>
              </a:graphicData>
            </a:graphic>
          </wp:inline>
        </w:drawing>
      </w:r>
      <w:r>
        <w:tab/>
      </w:r>
      <w:r w:rsidRPr="00201420">
        <w:t xml:space="preserve">Paradies G, Paradies V, Ruggiero FM, Petrosillo G.  </w:t>
      </w:r>
      <w:r w:rsidRPr="00201420">
        <w:rPr>
          <w:b/>
        </w:rPr>
        <w:t>Mitochondrial bioenergetics and cardiolipin alterations in myocardial ischemia/reperfusion injury. Implications for pharmacological cardioprotection.</w:t>
      </w:r>
      <w:r w:rsidRPr="00201420">
        <w:t xml:space="preserve">  </w:t>
      </w:r>
      <w:hyperlink r:id="rId890" w:history="1">
        <w:r w:rsidRPr="00201420">
          <w:rPr>
            <w:rStyle w:val="Hyperlink"/>
          </w:rPr>
          <w:t>Am J Physiol Heart Circ Physiol. 2018 Aug 10. doi: 10.1152/ajpheart.00028.2018. [Epub ahead of print]</w:t>
        </w:r>
      </w:hyperlink>
      <w:r w:rsidRPr="00201420">
        <w:t xml:space="preserve">  </w:t>
      </w:r>
      <w:r w:rsidRPr="00201420">
        <w:rPr>
          <w:i/>
        </w:rPr>
        <w:t>(PubMed Abstract)</w:t>
      </w:r>
    </w:p>
    <w:p w:rsidR="00673D9F" w:rsidRDefault="00673D9F" w:rsidP="00673D9F">
      <w:pPr>
        <w:pStyle w:val="Default"/>
        <w:tabs>
          <w:tab w:val="left" w:pos="360"/>
        </w:tabs>
        <w:spacing w:before="120" w:after="120"/>
        <w:ind w:hanging="360"/>
        <w:rPr>
          <w:b/>
          <w:color w:val="5B9BD5"/>
        </w:rPr>
      </w:pPr>
      <w:r w:rsidRPr="00036CE0">
        <w:rPr>
          <w:noProof/>
        </w:rPr>
        <w:drawing>
          <wp:inline distT="0" distB="0" distL="0" distR="0" wp14:anchorId="5EC42D3C" wp14:editId="2708325C">
            <wp:extent cx="193675" cy="14033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675" cy="140335"/>
                    </a:xfrm>
                    <a:prstGeom prst="rect">
                      <a:avLst/>
                    </a:prstGeom>
                    <a:noFill/>
                    <a:ln>
                      <a:noFill/>
                    </a:ln>
                  </pic:spPr>
                </pic:pic>
              </a:graphicData>
            </a:graphic>
          </wp:inline>
        </w:drawing>
      </w:r>
      <w:r>
        <w:rPr>
          <w:smallCaps/>
        </w:rPr>
        <w:tab/>
      </w:r>
      <w:r w:rsidRPr="00673D9F">
        <w:t xml:space="preserve">Suzuki-Hatano S, Saha M, Rizzo SA, Witko RL, Gosiker BJ, Ramanathan M, Soustek MS, Jones MD, Kang PB, Byrne BJ, Cade WT, Pacak CA.  </w:t>
      </w:r>
      <w:r w:rsidRPr="00673D9F">
        <w:rPr>
          <w:b/>
        </w:rPr>
        <w:t xml:space="preserve">AAV-mediated </w:t>
      </w:r>
      <w:r w:rsidRPr="00673D9F">
        <w:rPr>
          <w:b/>
          <w:i/>
        </w:rPr>
        <w:t>TAZ</w:t>
      </w:r>
      <w:r w:rsidRPr="00673D9F">
        <w:rPr>
          <w:b/>
        </w:rPr>
        <w:t xml:space="preserve"> gene replacement restores mitochondrial and cardioskeletal function in Barth syndrome.</w:t>
      </w:r>
      <w:r w:rsidRPr="00673D9F">
        <w:t xml:space="preserve">  </w:t>
      </w:r>
      <w:hyperlink r:id="rId891" w:history="1">
        <w:r w:rsidRPr="00673D9F">
          <w:rPr>
            <w:rStyle w:val="Hyperlink"/>
          </w:rPr>
          <w:t>Hum Gene Ther. 2018 Aug 2. doi: 10.1089/hum.2018.020. [Epub ahead of print]</w:t>
        </w:r>
      </w:hyperlink>
      <w:r w:rsidRPr="004910E1">
        <w:rPr>
          <w:b/>
          <w:color w:val="5B9BD5"/>
        </w:rPr>
        <w:t>*</w:t>
      </w:r>
    </w:p>
    <w:p w:rsidR="009F692A" w:rsidRDefault="009F692A" w:rsidP="009F692A">
      <w:pPr>
        <w:pStyle w:val="Default"/>
        <w:tabs>
          <w:tab w:val="left" w:pos="360"/>
        </w:tabs>
        <w:spacing w:before="120" w:after="120"/>
        <w:ind w:hanging="360"/>
      </w:pPr>
      <w:r>
        <w:rPr>
          <w:noProof/>
        </w:rPr>
        <w:drawing>
          <wp:inline distT="0" distB="0" distL="0" distR="0" wp14:anchorId="715EB666" wp14:editId="59886E4D">
            <wp:extent cx="190500" cy="142875"/>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t xml:space="preserve">Agarwal P, Cole LK, Chandrakumar A, Hauff KD, Ravandi A, Dolinsky VW, Hatch GM. </w:t>
      </w:r>
      <w:r w:rsidRPr="009F692A">
        <w:rPr>
          <w:b/>
        </w:rPr>
        <w:t>Phosphokinome analysis of Barth syndrome lymphoblasts identify novel targets in the pathophysiology of the disease.</w:t>
      </w:r>
      <w:r>
        <w:t xml:space="preserve">  </w:t>
      </w:r>
      <w:hyperlink r:id="rId892" w:history="1">
        <w:r w:rsidRPr="009F692A">
          <w:rPr>
            <w:rStyle w:val="Hyperlink"/>
          </w:rPr>
          <w:t>Int J Mol Sci. 2018 Jul 12;19(7). pii: E2026. doi: 10.3390/ijms19072026.</w:t>
        </w:r>
      </w:hyperlink>
      <w:r>
        <w:t xml:space="preserve">  (PubMed - Open Access)</w:t>
      </w:r>
      <w:r w:rsidRPr="004910E1">
        <w:rPr>
          <w:b/>
          <w:color w:val="5B9BD5"/>
        </w:rPr>
        <w:t>*</w:t>
      </w:r>
      <w:r w:rsidRPr="007C6EB3">
        <w:rPr>
          <w:color w:val="3A75C4"/>
        </w:rPr>
        <w:t>▼</w:t>
      </w:r>
    </w:p>
    <w:p w:rsidR="009F692A" w:rsidRDefault="009F692A" w:rsidP="009F692A">
      <w:pPr>
        <w:pStyle w:val="Default"/>
        <w:tabs>
          <w:tab w:val="left" w:pos="360"/>
        </w:tabs>
        <w:spacing w:before="120" w:after="120"/>
        <w:ind w:hanging="360"/>
      </w:pPr>
      <w:r>
        <w:rPr>
          <w:noProof/>
        </w:rPr>
        <w:drawing>
          <wp:inline distT="0" distB="0" distL="0" distR="0" wp14:anchorId="6D93483A" wp14:editId="4646C125">
            <wp:extent cx="190500" cy="14287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r>
      <w:r w:rsidRPr="001F2EBD">
        <w:t xml:space="preserve">Johnson JM, Ferrara PJ, Verkerke ARP, Coleman CB, Wentzler EJ, Neufer PD, Kew KA, de Castro Brás LE, Funai K.  </w:t>
      </w:r>
      <w:r w:rsidRPr="009F692A">
        <w:rPr>
          <w:b/>
        </w:rPr>
        <w:t>Targeted overexpression of catalase to mitochondria does not prevent cardioskeletal myopathy in Barth syndrome.</w:t>
      </w:r>
      <w:r w:rsidRPr="001F2EBD">
        <w:t xml:space="preserve">  </w:t>
      </w:r>
      <w:hyperlink r:id="rId893" w:history="1">
        <w:r w:rsidRPr="009F692A">
          <w:rPr>
            <w:rStyle w:val="Hyperlink"/>
          </w:rPr>
          <w:t>J Mol Cell Cardiol. 2018 Jul 2;121:94-102. doi: 10.1016/j.yjmcc.2018.07.001. [Epub ahead of print</w:t>
        </w:r>
      </w:hyperlink>
      <w:r w:rsidRPr="001F2EBD">
        <w:t>]</w:t>
      </w:r>
    </w:p>
    <w:p w:rsidR="00EA39C6" w:rsidRPr="00EA39C6" w:rsidRDefault="00EA39C6" w:rsidP="00EA39C6">
      <w:pPr>
        <w:pStyle w:val="Default"/>
        <w:tabs>
          <w:tab w:val="left" w:pos="360"/>
        </w:tabs>
        <w:spacing w:before="120" w:after="120"/>
        <w:ind w:hanging="360"/>
      </w:pPr>
      <w:r w:rsidRPr="00566FD6">
        <w:rPr>
          <w:noProof/>
        </w:rPr>
        <w:drawing>
          <wp:inline distT="0" distB="0" distL="0" distR="0" wp14:anchorId="6748F8DC" wp14:editId="75800B7A">
            <wp:extent cx="191135" cy="1435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EA39C6">
        <w:t>Cad</w:t>
      </w:r>
      <w:r w:rsidR="009F692A">
        <w:t>e</w:t>
      </w:r>
      <w:r w:rsidRPr="00EA39C6">
        <w:t xml:space="preserve"> WT, Bohnert KL, Reeds DN, Peterson LR, Bittel AJ, Bashir A, Byrne BJ, Taylor CL.  </w:t>
      </w:r>
      <w:r w:rsidRPr="00EA39C6">
        <w:rPr>
          <w:b/>
        </w:rPr>
        <w:t>Peak oxygen uptake (VO2peak) across childhood, adolescence and young adulthood in Barth syndrome: Data from cross-sectional and longitudinal studies.</w:t>
      </w:r>
      <w:r w:rsidRPr="00EA39C6">
        <w:t xml:space="preserve">  </w:t>
      </w:r>
      <w:hyperlink r:id="rId894" w:history="1">
        <w:r w:rsidRPr="00EA39C6">
          <w:rPr>
            <w:rStyle w:val="Hyperlink"/>
          </w:rPr>
          <w:t>PLoS One. 2018 May 24;13(5):e0197776. doi: 10.1371/journal.pone.0197776. eCollection 2018</w:t>
        </w:r>
      </w:hyperlink>
      <w:r w:rsidRPr="00EA39C6">
        <w:t xml:space="preserve"> </w:t>
      </w:r>
      <w:r>
        <w:t xml:space="preserve"> </w:t>
      </w:r>
      <w:r w:rsidRPr="00EA39C6">
        <w:rPr>
          <w:i/>
        </w:rPr>
        <w:t>(PubMed - Open Access)</w:t>
      </w:r>
      <w:r w:rsidRPr="007C6EB3">
        <w:rPr>
          <w:color w:val="3A75C4"/>
        </w:rPr>
        <w:t>*▼</w:t>
      </w:r>
    </w:p>
    <w:p w:rsidR="00F9490F" w:rsidRPr="00F9490F" w:rsidRDefault="00F9490F" w:rsidP="00F9490F">
      <w:pPr>
        <w:pStyle w:val="Default"/>
        <w:tabs>
          <w:tab w:val="left" w:pos="360"/>
        </w:tabs>
        <w:spacing w:before="120" w:after="120"/>
        <w:ind w:hanging="360"/>
      </w:pPr>
      <w:r w:rsidRPr="00566FD6">
        <w:rPr>
          <w:noProof/>
        </w:rPr>
        <w:drawing>
          <wp:inline distT="0" distB="0" distL="0" distR="0" wp14:anchorId="0E9EA9A0" wp14:editId="77DE29FA">
            <wp:extent cx="191135" cy="143510"/>
            <wp:effectExtent l="0" t="0" r="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F9490F">
        <w:t xml:space="preserve">Schafer C, Moore V, Dasgupta N, Javadov S, James JF, Glukhov AI, Strauss AW, Khuchua Z.   </w:t>
      </w:r>
      <w:r w:rsidRPr="00F9490F">
        <w:rPr>
          <w:b/>
        </w:rPr>
        <w:t>The effects of PPAR stimulation on cardiac metabolic pathways in Barth syndrome mice.</w:t>
      </w:r>
      <w:r>
        <w:t xml:space="preserve"> </w:t>
      </w:r>
      <w:r w:rsidRPr="00F9490F">
        <w:t xml:space="preserve"> </w:t>
      </w:r>
      <w:hyperlink r:id="rId895" w:history="1">
        <w:r w:rsidRPr="00F9490F">
          <w:rPr>
            <w:rStyle w:val="Hyperlink"/>
          </w:rPr>
          <w:t>Front Pharmacol. 2018 Apr 11;9:318. doi:10.3389/fphar.2018.00318. eCollection 2018.</w:t>
        </w:r>
      </w:hyperlink>
      <w:r>
        <w:t xml:space="preserve">  </w:t>
      </w:r>
      <w:r w:rsidRPr="00E2011F">
        <w:rPr>
          <w:i/>
        </w:rPr>
        <w:t>(PubMed Abstract)</w:t>
      </w:r>
      <w:r w:rsidRPr="004910E1">
        <w:rPr>
          <w:b/>
          <w:color w:val="5B9BD5"/>
        </w:rPr>
        <w:t>*</w:t>
      </w:r>
    </w:p>
    <w:p w:rsidR="000C1517" w:rsidRDefault="000C1517" w:rsidP="00731D82">
      <w:pPr>
        <w:pStyle w:val="Default"/>
        <w:numPr>
          <w:ilvl w:val="0"/>
          <w:numId w:val="289"/>
        </w:numPr>
        <w:tabs>
          <w:tab w:val="left" w:pos="360"/>
        </w:tabs>
        <w:spacing w:before="120" w:after="120"/>
        <w:rPr>
          <w:smallCaps/>
        </w:rPr>
      </w:pPr>
      <w:r w:rsidRPr="007C6EB3">
        <w:t xml:space="preserve">Kimura T, Kimura A, Ren M, Berno B, Xu Y, Schlame M, Epand RM.  </w:t>
      </w:r>
      <w:r w:rsidRPr="007C6EB3">
        <w:rPr>
          <w:b/>
        </w:rPr>
        <w:t xml:space="preserve">Substantial decrease in plasmalogen in the heart associated with </w:t>
      </w:r>
      <w:r w:rsidRPr="007C6EB3">
        <w:rPr>
          <w:b/>
          <w:i/>
        </w:rPr>
        <w:t>tafazzin</w:t>
      </w:r>
      <w:r w:rsidRPr="007C6EB3">
        <w:rPr>
          <w:b/>
        </w:rPr>
        <w:t xml:space="preserve"> deficiency.</w:t>
      </w:r>
      <w:r w:rsidRPr="007C6EB3">
        <w:t xml:space="preserve">  </w:t>
      </w:r>
      <w:hyperlink r:id="rId896" w:history="1">
        <w:r w:rsidRPr="007C6EB3">
          <w:rPr>
            <w:rStyle w:val="Hyperlink"/>
          </w:rPr>
          <w:t>Biochemistry. 2018 Mar 20. doi: 10.1021/acs.biochem.8b00042. [Epub ahead of print]</w:t>
        </w:r>
      </w:hyperlink>
      <w:r>
        <w:t xml:space="preserve">  </w:t>
      </w:r>
      <w:r w:rsidRPr="007C6EB3">
        <w:rPr>
          <w:i/>
        </w:rPr>
        <w:t>(PubMed</w:t>
      </w:r>
      <w:r>
        <w:rPr>
          <w:i/>
        </w:rPr>
        <w:t xml:space="preserve"> Abstract)</w:t>
      </w:r>
      <w:r w:rsidRPr="007C6EB3">
        <w:rPr>
          <w:color w:val="3A75C4"/>
        </w:rPr>
        <w:t>▼</w:t>
      </w:r>
    </w:p>
    <w:p w:rsidR="00640D74" w:rsidRDefault="00640D74" w:rsidP="00731D82">
      <w:pPr>
        <w:pStyle w:val="ListParagraph"/>
        <w:numPr>
          <w:ilvl w:val="0"/>
          <w:numId w:val="289"/>
        </w:numPr>
        <w:autoSpaceDE w:val="0"/>
        <w:spacing w:before="120" w:after="120"/>
      </w:pPr>
      <w:r w:rsidRPr="00640D74">
        <w:t xml:space="preserve">Tsujii N, Hayashi T, Hayashi T, Kimura A, Nishikubo T.  </w:t>
      </w:r>
      <w:r w:rsidRPr="00731D82">
        <w:rPr>
          <w:b/>
        </w:rPr>
        <w:t>Barth syndrome associated with triple mutation.</w:t>
      </w:r>
      <w:r w:rsidRPr="00640D74">
        <w:t xml:space="preserve">  </w:t>
      </w:r>
      <w:hyperlink r:id="rId897" w:history="1">
        <w:r w:rsidRPr="00640D74">
          <w:rPr>
            <w:rStyle w:val="Hyperlink"/>
          </w:rPr>
          <w:t>Pediatr Int. 2018 Mar 6. doi:10.1111/ped.13517.</w:t>
        </w:r>
      </w:hyperlink>
      <w:r w:rsidRPr="00640D74">
        <w:t xml:space="preserve"> [Epub ahead of print]</w:t>
      </w:r>
      <w:r>
        <w:t>.</w:t>
      </w:r>
      <w:r w:rsidRPr="00640D74">
        <w:t xml:space="preserve"> </w:t>
      </w:r>
      <w:r>
        <w:t xml:space="preserve"> </w:t>
      </w:r>
      <w:r w:rsidRPr="00731D82">
        <w:rPr>
          <w:i/>
        </w:rPr>
        <w:t xml:space="preserve">(PubMed - </w:t>
      </w:r>
      <w:r w:rsidR="00731D82">
        <w:rPr>
          <w:i/>
        </w:rPr>
        <w:t>N</w:t>
      </w:r>
      <w:r w:rsidRPr="00731D82">
        <w:rPr>
          <w:i/>
        </w:rPr>
        <w:t>o abstract available)</w:t>
      </w:r>
    </w:p>
    <w:p w:rsidR="00731D82" w:rsidRDefault="00731D82">
      <w:r>
        <w:br w:type="page"/>
      </w:r>
    </w:p>
    <w:p w:rsidR="00BB2F99" w:rsidRDefault="00BB2F99" w:rsidP="00B762B5">
      <w:pPr>
        <w:pStyle w:val="ListParagraph"/>
        <w:numPr>
          <w:ilvl w:val="0"/>
          <w:numId w:val="285"/>
        </w:numPr>
        <w:autoSpaceDE w:val="0"/>
        <w:spacing w:before="120" w:after="120"/>
        <w:ind w:left="0"/>
        <w:contextualSpacing w:val="0"/>
      </w:pPr>
      <w:r w:rsidRPr="00BB2F99">
        <w:lastRenderedPageBreak/>
        <w:t xml:space="preserve">Seo SH, Kim SY, Cho SI, Park H, Lee S, Choi JM, Kim MJ, Lee JS, Ahn KJ, Song MK, Bae EJ, Park SS, Seong MW.  </w:t>
      </w:r>
      <w:r w:rsidRPr="00B762B5">
        <w:rPr>
          <w:b/>
        </w:rPr>
        <w:t>Application of multigene panel sequencing in patients with prolonged rate-corrected QT interval and no pathogenic variants detected in KCNQ1, KCNH2, and SCN5A.</w:t>
      </w:r>
      <w:r w:rsidRPr="00BB2F99">
        <w:t xml:space="preserve">  </w:t>
      </w:r>
      <w:hyperlink r:id="rId898" w:history="1">
        <w:r w:rsidRPr="00BB2F99">
          <w:rPr>
            <w:rStyle w:val="Hyperlink"/>
          </w:rPr>
          <w:t>Ann Lab Med. 2018 Jan;38(1):54-58. doi: 10.3343/alm.2018.38.1.54.</w:t>
        </w:r>
      </w:hyperlink>
      <w:r w:rsidRPr="00BB2F99">
        <w:t xml:space="preserve">  </w:t>
      </w:r>
      <w:r w:rsidRPr="00B762B5">
        <w:rPr>
          <w:i/>
        </w:rPr>
        <w:t>(PubMed - Open Access)</w:t>
      </w:r>
    </w:p>
    <w:p w:rsidR="002172E7" w:rsidRDefault="002172E7" w:rsidP="00B762B5">
      <w:pPr>
        <w:pStyle w:val="ListParagraph"/>
        <w:numPr>
          <w:ilvl w:val="0"/>
          <w:numId w:val="282"/>
        </w:numPr>
        <w:autoSpaceDE w:val="0"/>
        <w:spacing w:before="120" w:after="120"/>
        <w:contextualSpacing w:val="0"/>
      </w:pPr>
      <w:r w:rsidRPr="00515D8D">
        <w:t xml:space="preserve">Imai-Okazaki A, Kishita Y, Kohda M, Yatsuka Y, Hirata T, Mizuno Y, Harashima H, Hirono K, Ichida F, Noguchi A, Yoshida M, Tokorodani C, Nishiuchi R, Takeda A, Nakaya A, Sakata Y, Murayama K, Ohtake A, Okazaki Y. </w:t>
      </w:r>
      <w:r w:rsidRPr="009F2358">
        <w:rPr>
          <w:b/>
        </w:rPr>
        <w:t>Barth syndrome: Different approaches to diagnosis.</w:t>
      </w:r>
      <w:r w:rsidRPr="00515D8D">
        <w:t xml:space="preserve"> </w:t>
      </w:r>
      <w:r>
        <w:br/>
      </w:r>
      <w:hyperlink r:id="rId899" w:history="1">
        <w:r w:rsidRPr="00515D8D">
          <w:rPr>
            <w:rStyle w:val="Hyperlink"/>
          </w:rPr>
          <w:t>J Pediatr. 2017 Dec 15. pii: S0022-3476(17)31329-X. doi: 10.1016/j.jpeds.2017.09.075. [Epub ahead of print]</w:t>
        </w:r>
      </w:hyperlink>
      <w:r w:rsidR="008E3224">
        <w:rPr>
          <w:rStyle w:val="Hyperlink"/>
        </w:rPr>
        <w:t xml:space="preserve">  </w:t>
      </w:r>
      <w:r w:rsidR="008E3224" w:rsidRPr="009F2358">
        <w:rPr>
          <w:i/>
        </w:rPr>
        <w:t>(PubMed Abstract)</w:t>
      </w:r>
    </w:p>
    <w:p w:rsidR="00E23C08" w:rsidRPr="00E23C08" w:rsidRDefault="004E508E" w:rsidP="00E23C08">
      <w:pPr>
        <w:pStyle w:val="ListParagraph"/>
        <w:numPr>
          <w:ilvl w:val="0"/>
          <w:numId w:val="278"/>
        </w:numPr>
        <w:autoSpaceDE w:val="0"/>
        <w:spacing w:before="120" w:after="120"/>
        <w:contextualSpacing w:val="0"/>
      </w:pPr>
      <w:r w:rsidRPr="003918AB">
        <w:t xml:space="preserve">Lorca R, Rozado J, Martin M.  </w:t>
      </w:r>
      <w:r w:rsidRPr="00E23C08">
        <w:rPr>
          <w:b/>
        </w:rPr>
        <w:t>Miocardiopatía no compactada: Breve revisión de una miocardiopatía con controversias (Non compaction cardiomyopathy: A short review of a controversial entity.)</w:t>
      </w:r>
      <w:r w:rsidRPr="003918AB">
        <w:t xml:space="preserve"> </w:t>
      </w:r>
      <w:r>
        <w:t xml:space="preserve"> </w:t>
      </w:r>
      <w:hyperlink r:id="rId900" w:history="1">
        <w:r w:rsidRPr="004E508E">
          <w:rPr>
            <w:rStyle w:val="Hyperlink"/>
          </w:rPr>
          <w:t>Medicina Clinica Nov 2017.</w:t>
        </w:r>
      </w:hyperlink>
      <w:r>
        <w:t xml:space="preserve">  </w:t>
      </w:r>
      <w:r w:rsidRPr="00E23C08">
        <w:rPr>
          <w:i/>
        </w:rPr>
        <w:t>(ScienceDirect Abstract)</w:t>
      </w:r>
    </w:p>
    <w:p w:rsidR="001D3134" w:rsidRDefault="001D3134" w:rsidP="00E23C08">
      <w:pPr>
        <w:pStyle w:val="ListParagraph"/>
        <w:numPr>
          <w:ilvl w:val="0"/>
          <w:numId w:val="278"/>
        </w:numPr>
        <w:autoSpaceDE w:val="0"/>
        <w:spacing w:before="120" w:after="120"/>
        <w:contextualSpacing w:val="0"/>
      </w:pPr>
      <w:r w:rsidRPr="001D3134">
        <w:t xml:space="preserve">Dinca AA, Chien WM, Chin MT.  </w:t>
      </w:r>
      <w:r w:rsidRPr="00E23C08">
        <w:rPr>
          <w:b/>
        </w:rPr>
        <w:t xml:space="preserve">Identification of novel mitochondrial localization signals in human </w:t>
      </w:r>
      <w:r w:rsidRPr="00E23C08">
        <w:rPr>
          <w:b/>
          <w:i/>
        </w:rPr>
        <w:t>Tafazzin</w:t>
      </w:r>
      <w:r w:rsidRPr="00E23C08">
        <w:rPr>
          <w:b/>
        </w:rPr>
        <w:t xml:space="preserve">, the cause of the inherited cardiomyopathic disorder Barth syndrome. </w:t>
      </w:r>
      <w:r w:rsidRPr="00E23C08">
        <w:rPr>
          <w:b/>
        </w:rPr>
        <w:br/>
      </w:r>
      <w:hyperlink r:id="rId901" w:history="1">
        <w:r w:rsidRPr="001D3134">
          <w:rPr>
            <w:rStyle w:val="Hyperlink"/>
          </w:rPr>
          <w:t>J Mol Cell Cardiol. 2017 Nov 9.  pii: S0022-2828(17)30340-1. doi:10.1016/j.yjmcc.2017.11.005. [Epub ahead of print]</w:t>
        </w:r>
      </w:hyperlink>
      <w:r w:rsidRPr="00E23C08">
        <w:rPr>
          <w:i/>
        </w:rPr>
        <w:t xml:space="preserve"> </w:t>
      </w:r>
      <w:bookmarkStart w:id="33" w:name="_Hlk510782078"/>
      <w:r w:rsidRPr="00E23C08">
        <w:rPr>
          <w:i/>
        </w:rPr>
        <w:t>(PubMed Abs</w:t>
      </w:r>
      <w:r w:rsidR="007122C3" w:rsidRPr="00E23C08">
        <w:rPr>
          <w:i/>
        </w:rPr>
        <w:t>t</w:t>
      </w:r>
      <w:r w:rsidRPr="00E23C08">
        <w:rPr>
          <w:i/>
        </w:rPr>
        <w:t>ract</w:t>
      </w:r>
      <w:bookmarkEnd w:id="33"/>
      <w:r w:rsidRPr="00E23C08">
        <w:rPr>
          <w:i/>
        </w:rPr>
        <w:t>)</w:t>
      </w:r>
      <w:r w:rsidRPr="00E23C08">
        <w:rPr>
          <w:b/>
          <w:bCs/>
          <w:i/>
          <w:iCs/>
          <w:color w:val="3975C4"/>
        </w:rPr>
        <w:t>*</w:t>
      </w:r>
    </w:p>
    <w:p w:rsidR="00032CAB" w:rsidRPr="00032CAB" w:rsidRDefault="00623739" w:rsidP="00032CAB">
      <w:pPr>
        <w:pStyle w:val="ListParagraph"/>
        <w:numPr>
          <w:ilvl w:val="0"/>
          <w:numId w:val="274"/>
        </w:numPr>
        <w:autoSpaceDE w:val="0"/>
        <w:spacing w:before="120" w:after="120"/>
        <w:contextualSpacing w:val="0"/>
      </w:pPr>
      <w:r>
        <w:t xml:space="preserve">Giacomelli E, Mummery CL, Bellin M.  </w:t>
      </w:r>
      <w:r w:rsidRPr="00032CAB">
        <w:rPr>
          <w:b/>
        </w:rPr>
        <w:t>Human heart disease: Lessons from human pluripotent stem cell-derived cardiomyocytes.</w:t>
      </w:r>
      <w:r>
        <w:t xml:space="preserve">  </w:t>
      </w:r>
      <w:hyperlink r:id="rId902" w:history="1">
        <w:r w:rsidRPr="00623739">
          <w:rPr>
            <w:rStyle w:val="Hyperlink"/>
          </w:rPr>
          <w:t>Cell Mol Life Sci. 2017 Oct;74(20):3711-3739. doi:10.1007/s00018-017-2546-5. Epub 2017 Jun 1. Review</w:t>
        </w:r>
      </w:hyperlink>
      <w:r>
        <w:t xml:space="preserve">.  </w:t>
      </w:r>
      <w:r w:rsidRPr="00032CAB">
        <w:rPr>
          <w:i/>
        </w:rPr>
        <w:t>(PubMed - Open Access)</w:t>
      </w:r>
    </w:p>
    <w:p w:rsidR="00E23C08" w:rsidRDefault="00451AB3" w:rsidP="00673D9F">
      <w:pPr>
        <w:pStyle w:val="ListParagraph"/>
        <w:numPr>
          <w:ilvl w:val="0"/>
          <w:numId w:val="274"/>
        </w:numPr>
        <w:autoSpaceDE w:val="0"/>
        <w:spacing w:before="120" w:after="120"/>
        <w:contextualSpacing w:val="0"/>
      </w:pPr>
      <w:r w:rsidRPr="00451AB3">
        <w:t xml:space="preserve">Enns GM.  </w:t>
      </w:r>
      <w:r w:rsidRPr="009F2358">
        <w:rPr>
          <w:b/>
        </w:rPr>
        <w:t>Pediatric mitochondrial diseases and the heart.</w:t>
      </w:r>
      <w:r w:rsidRPr="00451AB3">
        <w:t xml:space="preserve">  </w:t>
      </w:r>
      <w:hyperlink r:id="rId903" w:history="1">
        <w:r w:rsidRPr="00451AB3">
          <w:rPr>
            <w:rStyle w:val="Hyperlink"/>
          </w:rPr>
          <w:t>Curr Opin Pediatr. 2017 Oct;29(5):541-551. doi: 10.1097/MOP.0000000000000535.</w:t>
        </w:r>
      </w:hyperlink>
      <w:r>
        <w:t xml:space="preserve">  </w:t>
      </w:r>
      <w:r w:rsidRPr="009F2358">
        <w:rPr>
          <w:i/>
        </w:rPr>
        <w:t>(PubMed Abstract</w:t>
      </w:r>
      <w:r w:rsidR="009F2358">
        <w:rPr>
          <w:i/>
        </w:rPr>
        <w:t>)</w:t>
      </w:r>
    </w:p>
    <w:p w:rsidR="00BA799E" w:rsidRDefault="00D5199A" w:rsidP="00032CAB">
      <w:pPr>
        <w:pStyle w:val="ListParagraph"/>
        <w:numPr>
          <w:ilvl w:val="0"/>
          <w:numId w:val="269"/>
        </w:numPr>
        <w:autoSpaceDE w:val="0"/>
        <w:spacing w:before="120" w:after="120"/>
        <w:contextualSpacing w:val="0"/>
      </w:pPr>
      <w:r w:rsidRPr="003874DB">
        <w:t xml:space="preserve">Feingold B, Mahle WT, Auerbach S, Clemens P, Domenighetti AA, Jefferies JL, Judge DP, Lal AK, Markham LW, Parks WJ, Tsuda T, Wang PJ, Yoo SJ; American Heart Association Pediatric Heart Failure Committee of the Council on Cardiovascular Disease in the Young; Council on Clinical Cardiology; Council on Cardiovascular Radiology and Intervention; Council on Functional Genomics and Translational Biology; and Stroke Council. </w:t>
      </w:r>
      <w:r w:rsidRPr="00A8176E">
        <w:rPr>
          <w:b/>
        </w:rPr>
        <w:t>Management of cardiac involvement associated with neuromuscular diseases: A scientific statement from the American Heart Association.</w:t>
      </w:r>
      <w:r w:rsidRPr="003874DB">
        <w:t xml:space="preserve">  </w:t>
      </w:r>
      <w:hyperlink r:id="rId904" w:history="1">
        <w:r w:rsidRPr="003874DB">
          <w:rPr>
            <w:rStyle w:val="Hyperlink"/>
          </w:rPr>
          <w:t>Circulation. 2017 Sep 26;136(13):e200-e231. doi: 10.1161/CIR.0000000000000526. Epub 2017 Aug 24.</w:t>
        </w:r>
      </w:hyperlink>
      <w:r>
        <w:t xml:space="preserve">  </w:t>
      </w:r>
      <w:r w:rsidRPr="00A8176E">
        <w:rPr>
          <w:i/>
        </w:rPr>
        <w:t>(PubMed Abstract)</w:t>
      </w:r>
    </w:p>
    <w:p w:rsidR="00032CAB" w:rsidRDefault="00AD529C" w:rsidP="007E0CA8">
      <w:pPr>
        <w:pStyle w:val="ListParagraph"/>
        <w:numPr>
          <w:ilvl w:val="0"/>
          <w:numId w:val="269"/>
        </w:numPr>
        <w:autoSpaceDE w:val="0"/>
        <w:spacing w:before="120" w:after="120"/>
        <w:contextualSpacing w:val="0"/>
      </w:pPr>
      <w:r>
        <w:t xml:space="preserve">Towbin JA, Jefferies JL.  </w:t>
      </w:r>
      <w:r w:rsidRPr="00E23C08">
        <w:rPr>
          <w:b/>
        </w:rPr>
        <w:t>Cardiomyopathies due to left ventricular noncompaction, mitochondrial and storage diseases, and inborn errors of metabolism.</w:t>
      </w:r>
      <w:r>
        <w:t xml:space="preserve">  </w:t>
      </w:r>
      <w:hyperlink r:id="rId905" w:history="1">
        <w:r w:rsidRPr="00AD529C">
          <w:rPr>
            <w:rStyle w:val="Hyperlink"/>
          </w:rPr>
          <w:t>Circ Res. 2017 Sep 15;121(7):838-854. doi: 10.1161/CIRCRESAHA.117.310987. Review.</w:t>
        </w:r>
      </w:hyperlink>
      <w:r>
        <w:t xml:space="preserve">  </w:t>
      </w:r>
      <w:r w:rsidRPr="00E23C08">
        <w:rPr>
          <w:i/>
        </w:rPr>
        <w:t>(PubMed Abstract)</w:t>
      </w:r>
    </w:p>
    <w:p w:rsidR="003872DD" w:rsidRDefault="00D5199A" w:rsidP="00032CAB">
      <w:pPr>
        <w:pStyle w:val="ListParagraph"/>
        <w:numPr>
          <w:ilvl w:val="0"/>
          <w:numId w:val="269"/>
        </w:numPr>
        <w:autoSpaceDE w:val="0"/>
        <w:spacing w:before="120" w:after="120"/>
        <w:contextualSpacing w:val="0"/>
      </w:pPr>
      <w:r>
        <w:t xml:space="preserve">Wang C, Hata Y, Hirono K, Takasaki A, Ozawa SW, Nakaoka H, Saito K, Miyao N, Okabe M, Ibuki K, Nishida N, Origasa H, Yu X, Bowles NE, Ichida F; for LVNC Study Collaborators. </w:t>
      </w:r>
      <w:r w:rsidRPr="00A8176E">
        <w:rPr>
          <w:b/>
        </w:rPr>
        <w:t xml:space="preserve">A wide and specific spectrum of genetic variants and genotype-phenotype correlations revealed by </w:t>
      </w:r>
      <w:r w:rsidR="00524E6E" w:rsidRPr="00A8176E">
        <w:rPr>
          <w:b/>
        </w:rPr>
        <w:t>n</w:t>
      </w:r>
      <w:r w:rsidRPr="00A8176E">
        <w:rPr>
          <w:b/>
        </w:rPr>
        <w:t>ext-</w:t>
      </w:r>
      <w:r w:rsidR="00524E6E" w:rsidRPr="00A8176E">
        <w:rPr>
          <w:b/>
        </w:rPr>
        <w:t>g</w:t>
      </w:r>
      <w:r w:rsidRPr="00A8176E">
        <w:rPr>
          <w:b/>
        </w:rPr>
        <w:t xml:space="preserve">eneration </w:t>
      </w:r>
      <w:r w:rsidR="00524E6E" w:rsidRPr="00A8176E">
        <w:rPr>
          <w:b/>
        </w:rPr>
        <w:t>s</w:t>
      </w:r>
      <w:r w:rsidRPr="00A8176E">
        <w:rPr>
          <w:b/>
        </w:rPr>
        <w:t>equencing in patients with left ventricular noncompaction.</w:t>
      </w:r>
      <w:r>
        <w:t xml:space="preserve">  </w:t>
      </w:r>
      <w:r>
        <w:br/>
      </w:r>
      <w:hyperlink r:id="rId906" w:history="1">
        <w:r w:rsidRPr="003874DB">
          <w:rPr>
            <w:rStyle w:val="Hyperlink"/>
          </w:rPr>
          <w:t>J Am Heart Assoc. 2017 Aug 30;6(9). pii: e006210. doi:10.1161/JAHA.117.006210.</w:t>
        </w:r>
      </w:hyperlink>
      <w:r>
        <w:t xml:space="preserve"> </w:t>
      </w:r>
      <w:r w:rsidRPr="00A8176E">
        <w:rPr>
          <w:i/>
        </w:rPr>
        <w:t>(PubMed Abstract)</w:t>
      </w:r>
    </w:p>
    <w:p w:rsidR="00BA1DA9" w:rsidRPr="00BA1DA9" w:rsidRDefault="00A46231" w:rsidP="00F71AC4">
      <w:pPr>
        <w:pStyle w:val="ListParagraph"/>
        <w:numPr>
          <w:ilvl w:val="0"/>
          <w:numId w:val="263"/>
        </w:numPr>
        <w:autoSpaceDE w:val="0"/>
        <w:spacing w:before="120" w:after="120"/>
        <w:ind w:left="0"/>
        <w:contextualSpacing w:val="0"/>
      </w:pPr>
      <w:r w:rsidRPr="00A46231">
        <w:lastRenderedPageBreak/>
        <w:t xml:space="preserve">Zhao Y, Feng Y, Ding X, Dong S, Zhang H, Ding J, Xia X.  </w:t>
      </w:r>
      <w:r w:rsidRPr="00BA1DA9">
        <w:rPr>
          <w:b/>
        </w:rPr>
        <w:t>Identification of a novel hypertrophic cardiomyopathy-associated mutation using targeted next-generation sequencing.</w:t>
      </w:r>
      <w:r w:rsidRPr="00A46231">
        <w:t xml:space="preserve">  </w:t>
      </w:r>
      <w:hyperlink r:id="rId907" w:history="1">
        <w:r w:rsidRPr="00A46231">
          <w:rPr>
            <w:rStyle w:val="Hyperlink"/>
          </w:rPr>
          <w:t>Int J Mol Med. 2017 Jul;40(1):121-129. doi: 10.3892/ijmm.2017.2986. Epub 2017 May 11.</w:t>
        </w:r>
      </w:hyperlink>
      <w:r w:rsidRPr="00A46231">
        <w:t xml:space="preserve">  </w:t>
      </w:r>
      <w:r w:rsidRPr="00BA1DA9">
        <w:rPr>
          <w:i/>
        </w:rPr>
        <w:t>(PubMed - Open Access)</w:t>
      </w:r>
      <w:r w:rsidR="00BA1DA9">
        <w:rPr>
          <w:i/>
        </w:rPr>
        <w:br/>
      </w:r>
    </w:p>
    <w:p w:rsidR="00375FB6" w:rsidRDefault="00375FB6" w:rsidP="00F71AC4">
      <w:pPr>
        <w:pStyle w:val="ListParagraph"/>
        <w:numPr>
          <w:ilvl w:val="0"/>
          <w:numId w:val="263"/>
        </w:numPr>
        <w:autoSpaceDE w:val="0"/>
        <w:spacing w:before="120" w:after="120"/>
        <w:ind w:left="0"/>
      </w:pPr>
      <w:r>
        <w:t xml:space="preserve">Sullivan EM, Fix A, Crouch MJ, Sparagna GC, Zeczycki TN, Brown DA, Shaikh SR.  </w:t>
      </w:r>
      <w:r w:rsidRPr="00BA1DA9">
        <w:rPr>
          <w:b/>
        </w:rPr>
        <w:t xml:space="preserve">Murine diet-induced obesity remodels cardiac and liver mitochondrial phospholipid acyl chains with differential effects on respiratory enzyme activity. </w:t>
      </w:r>
      <w:r>
        <w:t xml:space="preserve"> </w:t>
      </w:r>
      <w:hyperlink r:id="rId908" w:history="1">
        <w:r w:rsidRPr="00D432C2">
          <w:rPr>
            <w:rStyle w:val="Hyperlink"/>
          </w:rPr>
          <w:t>J Nutr Biochem. 2017 Jul;45:94-103. doi: 10.1016/j.jnutbio.2017.04.004. Epub 2017 Apr 12.</w:t>
        </w:r>
      </w:hyperlink>
      <w:r>
        <w:t xml:space="preserve">  </w:t>
      </w:r>
      <w:r w:rsidRPr="00BA1DA9">
        <w:rPr>
          <w:i/>
        </w:rPr>
        <w:t>(PubMed Abstract)</w:t>
      </w:r>
    </w:p>
    <w:p w:rsidR="00D13ADB" w:rsidRDefault="00D13ADB" w:rsidP="009024C0">
      <w:pPr>
        <w:numPr>
          <w:ilvl w:val="0"/>
          <w:numId w:val="260"/>
        </w:numPr>
        <w:autoSpaceDE w:val="0"/>
        <w:spacing w:before="120" w:after="120"/>
      </w:pPr>
      <w:r w:rsidRPr="00D13ADB">
        <w:t>Sheeran FL, Pepe S.</w:t>
      </w:r>
      <w:r>
        <w:t xml:space="preserve">  </w:t>
      </w:r>
      <w:r w:rsidRPr="00D13ADB">
        <w:rPr>
          <w:b/>
        </w:rPr>
        <w:t>Mitochondrial bioenergetics and dysfunction in failing heart.</w:t>
      </w:r>
      <w:r w:rsidRPr="00D13ADB">
        <w:t xml:space="preserve">  </w:t>
      </w:r>
      <w:hyperlink r:id="rId909" w:history="1">
        <w:r w:rsidRPr="00D13ADB">
          <w:rPr>
            <w:rStyle w:val="Hyperlink"/>
          </w:rPr>
          <w:t>Adv Exp Med Biol. 2017;982:65-80. doi: 10.1007/978-3-319-55330-6_4.</w:t>
        </w:r>
      </w:hyperlink>
      <w:r>
        <w:t xml:space="preserve">  (</w:t>
      </w:r>
      <w:r>
        <w:rPr>
          <w:i/>
        </w:rPr>
        <w:t>PubMed Abstract)</w:t>
      </w:r>
    </w:p>
    <w:p w:rsidR="00AC5827" w:rsidRDefault="00AC5827" w:rsidP="00067500">
      <w:pPr>
        <w:numPr>
          <w:ilvl w:val="0"/>
          <w:numId w:val="251"/>
        </w:numPr>
        <w:autoSpaceDE w:val="0"/>
        <w:spacing w:before="120" w:after="120"/>
      </w:pPr>
      <w:r w:rsidRPr="00AC5827">
        <w:t xml:space="preserve">Finsterer J, Stollberger C.  </w:t>
      </w:r>
      <w:r w:rsidRPr="00AC5827">
        <w:rPr>
          <w:b/>
        </w:rPr>
        <w:t xml:space="preserve">Acquired noncompaction in Barth syndrome due to the </w:t>
      </w:r>
      <w:r w:rsidRPr="00AC5827">
        <w:rPr>
          <w:b/>
          <w:i/>
        </w:rPr>
        <w:t>TAZ</w:t>
      </w:r>
      <w:r w:rsidRPr="00AC5827">
        <w:rPr>
          <w:b/>
        </w:rPr>
        <w:t xml:space="preserve"> mutation c.481_482ins20.</w:t>
      </w:r>
      <w:r w:rsidRPr="00AC5827">
        <w:t xml:space="preserve">  </w:t>
      </w:r>
      <w:hyperlink r:id="rId910" w:history="1">
        <w:r w:rsidRPr="00AC5827">
          <w:rPr>
            <w:rStyle w:val="Hyperlink"/>
          </w:rPr>
          <w:t>J Pediatr. 2017 Mar 15. pii: S0022-3476(17)30332-3. doi: 10.1016/j.jpeds.2017.02.066. [Epub ahead of print]</w:t>
        </w:r>
      </w:hyperlink>
      <w:r>
        <w:t xml:space="preserve">  (</w:t>
      </w:r>
      <w:r>
        <w:rPr>
          <w:i/>
        </w:rPr>
        <w:t>PubMed Abstract)</w:t>
      </w:r>
    </w:p>
    <w:p w:rsidR="00AC5827" w:rsidRDefault="00AC5827" w:rsidP="00067500">
      <w:pPr>
        <w:numPr>
          <w:ilvl w:val="0"/>
          <w:numId w:val="251"/>
        </w:numPr>
        <w:autoSpaceDE w:val="0"/>
        <w:spacing w:before="120" w:after="120"/>
      </w:pPr>
      <w:r w:rsidRPr="00AC5827">
        <w:t xml:space="preserve">Bakšiene M, Benušiene E, Morkuniene A, Ambrozaityte L, Utkus A, Kucinskas V.  </w:t>
      </w:r>
      <w:r w:rsidRPr="00AC5827">
        <w:rPr>
          <w:b/>
        </w:rPr>
        <w:t xml:space="preserve">A novel intronic splice site </w:t>
      </w:r>
      <w:r w:rsidRPr="00AC5827">
        <w:rPr>
          <w:b/>
          <w:i/>
        </w:rPr>
        <w:t>tafazzin</w:t>
      </w:r>
      <w:r w:rsidRPr="00AC5827">
        <w:rPr>
          <w:b/>
        </w:rPr>
        <w:t xml:space="preserve"> gene mutation detected prenatally in a family with Barth syndrome.</w:t>
      </w:r>
      <w:r w:rsidRPr="00AC5827">
        <w:t xml:space="preserve">  </w:t>
      </w:r>
      <w:hyperlink r:id="rId911" w:history="1">
        <w:r w:rsidRPr="00AC5827">
          <w:rPr>
            <w:rStyle w:val="Hyperlink"/>
          </w:rPr>
          <w:t>Balkan J Med Genet. 2017 Mar 8;19(2):95-100. doi: 10.1515/bjmg-2016-0043</w:t>
        </w:r>
      </w:hyperlink>
      <w:r w:rsidRPr="00AC5827">
        <w:t>.</w:t>
      </w:r>
      <w:r>
        <w:t xml:space="preserve">  </w:t>
      </w:r>
      <w:r w:rsidRPr="00AC5827">
        <w:rPr>
          <w:i/>
        </w:rPr>
        <w:t>(PubMed - Open Access)</w:t>
      </w:r>
    </w:p>
    <w:p w:rsidR="00143D93" w:rsidRDefault="00143D93" w:rsidP="00067500">
      <w:pPr>
        <w:numPr>
          <w:ilvl w:val="0"/>
          <w:numId w:val="251"/>
        </w:numPr>
        <w:autoSpaceDE w:val="0"/>
        <w:spacing w:before="120" w:after="120"/>
      </w:pPr>
      <w:r w:rsidRPr="00143D93">
        <w:t>Huang Y, Powers C, Moore V, Schafer C, Ren M, Phoon CK, James JF, Glukhov AV, Javadov S, Vaz FM, Jefferies JL, Strauss AW, Khuchua Z.</w:t>
      </w:r>
      <w:r>
        <w:t xml:space="preserve"> </w:t>
      </w:r>
      <w:r w:rsidRPr="00143D93">
        <w:rPr>
          <w:b/>
        </w:rPr>
        <w:t xml:space="preserve">The PPAR pan-agonist bezafibrate ameliorates cardiomyopathy in a mouse model of Barth syndrome.  </w:t>
      </w:r>
      <w:hyperlink r:id="rId912" w:history="1">
        <w:r w:rsidRPr="00143D93">
          <w:rPr>
            <w:rStyle w:val="Hyperlink"/>
          </w:rPr>
          <w:t>Orphanet J Rare Dis. 2017 Mar 9;12(1):49. doi: 10.1186/s13023-017-0605-5.</w:t>
        </w:r>
      </w:hyperlink>
      <w:r>
        <w:t xml:space="preserve"> </w:t>
      </w:r>
      <w:r w:rsidRPr="00143D93">
        <w:t xml:space="preserve"> </w:t>
      </w:r>
      <w:r w:rsidRPr="00143D93">
        <w:rPr>
          <w:i/>
        </w:rPr>
        <w:t xml:space="preserve">(PubMed </w:t>
      </w:r>
      <w:r w:rsidR="007122C3">
        <w:rPr>
          <w:i/>
        </w:rPr>
        <w:t>–</w:t>
      </w:r>
      <w:r w:rsidRPr="00143D93">
        <w:rPr>
          <w:i/>
        </w:rPr>
        <w:t xml:space="preserve"> Open</w:t>
      </w:r>
      <w:r w:rsidR="007122C3">
        <w:rPr>
          <w:i/>
        </w:rPr>
        <w:t xml:space="preserve"> </w:t>
      </w:r>
      <w:r w:rsidRPr="00143D93">
        <w:rPr>
          <w:i/>
        </w:rPr>
        <w:t>Access</w:t>
      </w:r>
      <w:r w:rsidRPr="00143D93">
        <w:t>)</w:t>
      </w:r>
      <w:r w:rsidRPr="00524D66">
        <w:rPr>
          <w:b/>
          <w:color w:val="3A75C4"/>
        </w:rPr>
        <w:t>*</w:t>
      </w:r>
    </w:p>
    <w:p w:rsidR="00143D93" w:rsidRDefault="00143D93" w:rsidP="00067500">
      <w:pPr>
        <w:numPr>
          <w:ilvl w:val="0"/>
          <w:numId w:val="251"/>
        </w:numPr>
        <w:autoSpaceDE w:val="0"/>
        <w:spacing w:before="120" w:after="120"/>
      </w:pPr>
      <w:r w:rsidRPr="00143D93">
        <w:t xml:space="preserve">Lloyd DF, Vara R, Mathur S.  </w:t>
      </w:r>
      <w:r w:rsidRPr="00143D93">
        <w:rPr>
          <w:b/>
        </w:rPr>
        <w:t xml:space="preserve">The cardiac manifestations of inherited metabolic diseases in </w:t>
      </w:r>
      <w:r>
        <w:rPr>
          <w:b/>
        </w:rPr>
        <w:t>c</w:t>
      </w:r>
      <w:r w:rsidRPr="00143D93">
        <w:rPr>
          <w:b/>
        </w:rPr>
        <w:t>hildren.</w:t>
      </w:r>
      <w:r w:rsidRPr="00143D93">
        <w:t xml:space="preserve">  </w:t>
      </w:r>
      <w:hyperlink r:id="rId913" w:history="1">
        <w:r w:rsidRPr="00143D93">
          <w:rPr>
            <w:rStyle w:val="Hyperlink"/>
          </w:rPr>
          <w:t>Pediatr Int. 2017 Mar 4. doi: 10.1111/ped.13272. [Epub ahead of print] Review.</w:t>
        </w:r>
      </w:hyperlink>
      <w:r>
        <w:t xml:space="preserve">  (</w:t>
      </w:r>
      <w:r>
        <w:rPr>
          <w:i/>
        </w:rPr>
        <w:t>PubMed Abstract)</w:t>
      </w:r>
    </w:p>
    <w:p w:rsidR="001F7B6E" w:rsidRDefault="00FA6F47" w:rsidP="009A0B99">
      <w:pPr>
        <w:numPr>
          <w:ilvl w:val="0"/>
          <w:numId w:val="251"/>
        </w:numPr>
        <w:autoSpaceDE w:val="0"/>
        <w:spacing w:before="120" w:after="120"/>
      </w:pPr>
      <w:r>
        <w:t>Bashir A, Bohnert KL, Reeds DN, Peterson LR, Bittel AJ, de Las Fuentes L, Pacak CA, Byrne BJ, Cade WT</w:t>
      </w:r>
      <w:r w:rsidRPr="00F54973">
        <w:rPr>
          <w:b/>
        </w:rPr>
        <w:t>.  Impaired cardiac and skeletal muscle bioenergetics in children, adolescents, and young adults with Barth syndrome.</w:t>
      </w:r>
      <w:r>
        <w:t xml:space="preserve">  </w:t>
      </w:r>
      <w:hyperlink r:id="rId914" w:history="1">
        <w:r w:rsidRPr="00E26263">
          <w:rPr>
            <w:rStyle w:val="Hyperlink"/>
          </w:rPr>
          <w:t xml:space="preserve">Physiol Rep. 2017 Feb;5(3). pii: e13130. doi: 10.14814/phy2.13130. </w:t>
        </w:r>
      </w:hyperlink>
      <w:r>
        <w:t xml:space="preserve"> </w:t>
      </w:r>
      <w:r w:rsidRPr="00F54973">
        <w:rPr>
          <w:i/>
        </w:rPr>
        <w:t xml:space="preserve">(PubMed </w:t>
      </w:r>
      <w:r w:rsidR="00E827F3" w:rsidRPr="00F54973">
        <w:rPr>
          <w:i/>
        </w:rPr>
        <w:t>– Open Access</w:t>
      </w:r>
      <w:r w:rsidRPr="00F54973">
        <w:rPr>
          <w:i/>
        </w:rPr>
        <w:t>)</w:t>
      </w:r>
      <w:r w:rsidRPr="00F54973">
        <w:rPr>
          <w:b/>
          <w:color w:val="3A75C4"/>
        </w:rPr>
        <w:t>▼</w:t>
      </w:r>
    </w:p>
    <w:p w:rsidR="00FA6F47" w:rsidRDefault="00FA6F47" w:rsidP="00067500">
      <w:pPr>
        <w:numPr>
          <w:ilvl w:val="0"/>
          <w:numId w:val="251"/>
        </w:numPr>
        <w:autoSpaceDE w:val="0"/>
        <w:spacing w:before="120" w:after="120"/>
      </w:pPr>
      <w:r>
        <w:t xml:space="preserve">Wang J, Guo Y, Huang M, Zhang Z, Zhu J, Liu T, Shi L, Li F, Huang H, Fu L. </w:t>
      </w:r>
      <w:r w:rsidRPr="00EC1E59">
        <w:rPr>
          <w:b/>
        </w:rPr>
        <w:t xml:space="preserve">Identification of </w:t>
      </w:r>
      <w:r w:rsidRPr="00EC1E59">
        <w:rPr>
          <w:b/>
          <w:i/>
        </w:rPr>
        <w:t>TAZ</w:t>
      </w:r>
      <w:r w:rsidRPr="00EC1E59">
        <w:rPr>
          <w:b/>
        </w:rPr>
        <w:t xml:space="preserve"> mutations in pediatric patients with cardiomyopathy by targeted next-generation sequencing in a Chinese cohort.</w:t>
      </w:r>
      <w:r>
        <w:t xml:space="preserve"> </w:t>
      </w:r>
      <w:hyperlink r:id="rId915" w:history="1">
        <w:r w:rsidRPr="00EC1E59">
          <w:rPr>
            <w:rStyle w:val="Hyperlink"/>
          </w:rPr>
          <w:t>Orphanet J Rare Dis. 2017 Feb 10;12(1):26. doi: 10.1186/s13023-016-0562-4.</w:t>
        </w:r>
      </w:hyperlink>
      <w:r w:rsidRPr="00EC1E59">
        <w:rPr>
          <w:i/>
        </w:rPr>
        <w:t xml:space="preserve"> </w:t>
      </w:r>
      <w:r w:rsidRPr="003C6D11">
        <w:rPr>
          <w:i/>
        </w:rPr>
        <w:t>(PubMed</w:t>
      </w:r>
      <w:r w:rsidR="00E827F3" w:rsidRPr="00E827F3">
        <w:rPr>
          <w:i/>
        </w:rPr>
        <w:t xml:space="preserve"> </w:t>
      </w:r>
      <w:r w:rsidR="00E827F3">
        <w:rPr>
          <w:i/>
        </w:rPr>
        <w:t>– Open Access)</w:t>
      </w:r>
    </w:p>
    <w:p w:rsidR="003C6D11" w:rsidRDefault="003C6D11" w:rsidP="00067500">
      <w:pPr>
        <w:numPr>
          <w:ilvl w:val="0"/>
          <w:numId w:val="251"/>
        </w:numPr>
        <w:autoSpaceDE w:val="0"/>
        <w:spacing w:before="120" w:after="120"/>
      </w:pPr>
      <w:r>
        <w:t xml:space="preserve">Dudek J, Maack C.  </w:t>
      </w:r>
      <w:r w:rsidRPr="002C767E">
        <w:rPr>
          <w:b/>
        </w:rPr>
        <w:t>Barth syndrome cardiomyopathy.</w:t>
      </w:r>
      <w:r>
        <w:t xml:space="preserve">  </w:t>
      </w:r>
      <w:hyperlink r:id="rId916" w:history="1">
        <w:r w:rsidRPr="002C767E">
          <w:rPr>
            <w:rStyle w:val="Hyperlink"/>
          </w:rPr>
          <w:t>Cardiovasc Res. 2017 Feb 2.  doi: 10.1093/cvr/cvx014. [Epub ahead of print] No abstract available.</w:t>
        </w:r>
      </w:hyperlink>
      <w:r>
        <w:t xml:space="preserve">  </w:t>
      </w:r>
      <w:r w:rsidRPr="00CE095B">
        <w:rPr>
          <w:i/>
        </w:rPr>
        <w:t>(PubMed)</w:t>
      </w:r>
    </w:p>
    <w:p w:rsidR="00C6206F" w:rsidRDefault="00C6206F" w:rsidP="00067500">
      <w:pPr>
        <w:numPr>
          <w:ilvl w:val="0"/>
          <w:numId w:val="251"/>
        </w:numPr>
        <w:autoSpaceDE w:val="0"/>
        <w:spacing w:before="120" w:after="120"/>
      </w:pPr>
      <w:r>
        <w:t xml:space="preserve">Borna NN, Kishita Y, Ishikawa K, Nakada K, Hayashi JI, Tokuzawa Y, Kohda M, Nyuzuki H, Yamashita-Sugahara Y, Nasu T, Takeda A, Murayama K, Ohtake A, Okazaki Y.  </w:t>
      </w:r>
      <w:r w:rsidRPr="00C6206F">
        <w:rPr>
          <w:b/>
        </w:rPr>
        <w:t xml:space="preserve">A novel mutation in </w:t>
      </w:r>
      <w:r w:rsidRPr="00C6206F">
        <w:rPr>
          <w:b/>
          <w:i/>
        </w:rPr>
        <w:t>TAZ</w:t>
      </w:r>
      <w:r w:rsidRPr="00C6206F">
        <w:rPr>
          <w:b/>
        </w:rPr>
        <w:t xml:space="preserve"> causes mitochondrial respiratory chain disorder without cardiomyopathy.</w:t>
      </w:r>
      <w:r>
        <w:t xml:space="preserve">  </w:t>
      </w:r>
      <w:hyperlink r:id="rId917" w:history="1">
        <w:r w:rsidRPr="00C6206F">
          <w:rPr>
            <w:rStyle w:val="Hyperlink"/>
          </w:rPr>
          <w:t>J Hum Genet. 2017 Jan 26. doi: 10.1038/jhg.2016.165. [Epub ahead of print]</w:t>
        </w:r>
      </w:hyperlink>
      <w:r>
        <w:t xml:space="preserve">  </w:t>
      </w:r>
      <w:r w:rsidRPr="00CE095B">
        <w:rPr>
          <w:i/>
        </w:rPr>
        <w:t>(PubMed Abstract)</w:t>
      </w:r>
    </w:p>
    <w:p w:rsidR="00CE095B" w:rsidRDefault="00CE095B" w:rsidP="00067500">
      <w:pPr>
        <w:numPr>
          <w:ilvl w:val="0"/>
          <w:numId w:val="251"/>
        </w:numPr>
        <w:autoSpaceDE w:val="0"/>
        <w:spacing w:before="120" w:after="120"/>
      </w:pPr>
      <w:r w:rsidRPr="00CE095B">
        <w:lastRenderedPageBreak/>
        <w:t xml:space="preserve">Woiewodski L, Ezon D, Cooper J, Feingold B.  </w:t>
      </w:r>
      <w:r w:rsidRPr="00CE095B">
        <w:rPr>
          <w:b/>
        </w:rPr>
        <w:t>Barth syndrome with late-onset cardiomyopathy: A missed opportunity for diagnosis.</w:t>
      </w:r>
      <w:r w:rsidRPr="00CE095B">
        <w:t xml:space="preserve">  </w:t>
      </w:r>
      <w:hyperlink r:id="rId918" w:history="1">
        <w:r w:rsidRPr="00CE095B">
          <w:rPr>
            <w:rStyle w:val="Hyperlink"/>
          </w:rPr>
          <w:t>The Journal of Pediatrics, In Press, Corrected Proof, Available online 18 January 2017.</w:t>
        </w:r>
      </w:hyperlink>
      <w:r>
        <w:t xml:space="preserve">  </w:t>
      </w:r>
      <w:r w:rsidRPr="00491412">
        <w:rPr>
          <w:i/>
        </w:rPr>
        <w:t>(Abstract)</w:t>
      </w:r>
    </w:p>
    <w:p w:rsidR="004E508E" w:rsidRDefault="00D26A70" w:rsidP="0023081A">
      <w:pPr>
        <w:numPr>
          <w:ilvl w:val="0"/>
          <w:numId w:val="251"/>
        </w:numPr>
        <w:autoSpaceDE w:val="0"/>
        <w:spacing w:before="120" w:after="120"/>
      </w:pPr>
      <w:r>
        <w:t xml:space="preserve">Ikon N, Ryan RO.  </w:t>
      </w:r>
      <w:r w:rsidRPr="003872DD">
        <w:rPr>
          <w:b/>
        </w:rPr>
        <w:t>Barth syndrome: Connecting cardiolipin to cardiomyopathy</w:t>
      </w:r>
      <w:r>
        <w:t xml:space="preserve">.  </w:t>
      </w:r>
      <w:hyperlink r:id="rId919" w:history="1">
        <w:r w:rsidRPr="00D26A70">
          <w:rPr>
            <w:rStyle w:val="Hyperlink"/>
          </w:rPr>
          <w:t>Lipids. 2017 Jan 9. doi: 10.1007/s11745-016-4229-7. [Epub ahead of print]</w:t>
        </w:r>
      </w:hyperlink>
      <w:r>
        <w:t xml:space="preserve">  </w:t>
      </w:r>
      <w:r w:rsidRPr="003872DD">
        <w:rPr>
          <w:i/>
        </w:rPr>
        <w:t>(PubMed Abstract)</w:t>
      </w:r>
    </w:p>
    <w:p w:rsidR="007D408D" w:rsidRDefault="007D408D" w:rsidP="00D432C2">
      <w:pPr>
        <w:numPr>
          <w:ilvl w:val="0"/>
          <w:numId w:val="245"/>
        </w:numPr>
        <w:autoSpaceDE w:val="0"/>
        <w:spacing w:before="120" w:after="120"/>
      </w:pPr>
      <w:r>
        <w:t xml:space="preserve">Dong X, Fan P, Tian T, Yang Y, Xiao Y, Yang K, Liu Y, Zhou X.  </w:t>
      </w:r>
      <w:r w:rsidRPr="00491412">
        <w:rPr>
          <w:b/>
        </w:rPr>
        <w:t>Recent advancements in the molecular genetics of left ventricular noncompaction cardiomyopathy.</w:t>
      </w:r>
      <w:r>
        <w:t xml:space="preserve">  </w:t>
      </w:r>
      <w:hyperlink r:id="rId920" w:history="1">
        <w:r w:rsidRPr="00491412">
          <w:rPr>
            <w:rStyle w:val="Hyperlink"/>
          </w:rPr>
          <w:t>Clin Chim Acta. 2016 Dec 15;465:40-44. doi:10.1016/j.cca.2016.12.013. [Epub ahead of print] Review.</w:t>
        </w:r>
      </w:hyperlink>
      <w:r>
        <w:t xml:space="preserve"> </w:t>
      </w:r>
      <w:r w:rsidRPr="00491412">
        <w:rPr>
          <w:i/>
        </w:rPr>
        <w:t>(PubMed Abstract)</w:t>
      </w:r>
    </w:p>
    <w:p w:rsidR="001753D4" w:rsidRDefault="001753D4" w:rsidP="00D432C2">
      <w:pPr>
        <w:numPr>
          <w:ilvl w:val="0"/>
          <w:numId w:val="245"/>
        </w:numPr>
        <w:autoSpaceDE w:val="0"/>
        <w:spacing w:before="120" w:after="120"/>
      </w:pPr>
      <w:r>
        <w:t xml:space="preserve">Ferri L, Dionisi-Vici C, Taurisano R, Vaz FM, Guerrini R, Morrone A.  </w:t>
      </w:r>
      <w:r w:rsidRPr="001753D4">
        <w:rPr>
          <w:b/>
        </w:rPr>
        <w:t xml:space="preserve">When silence is noise: </w:t>
      </w:r>
      <w:r>
        <w:rPr>
          <w:b/>
        </w:rPr>
        <w:t>I</w:t>
      </w:r>
      <w:r w:rsidRPr="001753D4">
        <w:rPr>
          <w:b/>
        </w:rPr>
        <w:t xml:space="preserve">nfantile-onset Barth syndrome caused by a synonymous substitution affecting </w:t>
      </w:r>
      <w:r w:rsidRPr="001753D4">
        <w:rPr>
          <w:b/>
          <w:i/>
        </w:rPr>
        <w:t>TAZ</w:t>
      </w:r>
      <w:r w:rsidRPr="001753D4">
        <w:rPr>
          <w:b/>
        </w:rPr>
        <w:t xml:space="preserve"> gene transcription.</w:t>
      </w:r>
      <w:r>
        <w:t xml:space="preserve">  </w:t>
      </w:r>
      <w:hyperlink r:id="rId921" w:history="1">
        <w:r w:rsidRPr="001753D4">
          <w:rPr>
            <w:rStyle w:val="Hyperlink"/>
          </w:rPr>
          <w:t>Clin Genet. 2016 Nov;90(5):461-465. doi: 10.1111/cge.12756.</w:t>
        </w:r>
      </w:hyperlink>
      <w:r>
        <w:t xml:space="preserve">  </w:t>
      </w:r>
      <w:r w:rsidRPr="001753D4">
        <w:rPr>
          <w:i/>
        </w:rPr>
        <w:t>(PubMed Abstract)</w:t>
      </w:r>
      <w:r w:rsidRPr="004910E1">
        <w:rPr>
          <w:b/>
          <w:color w:val="5B9BD5"/>
        </w:rPr>
        <w:t>*</w:t>
      </w:r>
      <w:r w:rsidRPr="001A7134">
        <w:rPr>
          <w:b/>
          <w:color w:val="3A75C4"/>
        </w:rPr>
        <w:t>▼</w:t>
      </w:r>
    </w:p>
    <w:p w:rsidR="00FE7D30" w:rsidRDefault="00FE7D30" w:rsidP="009B6E0A">
      <w:pPr>
        <w:numPr>
          <w:ilvl w:val="0"/>
          <w:numId w:val="237"/>
        </w:numPr>
        <w:autoSpaceDE w:val="0"/>
        <w:spacing w:before="120" w:after="120"/>
      </w:pPr>
      <w:r w:rsidRPr="00865D13">
        <w:t>Oláhová M, Thompson K, Hardy SA, Barbosa IA, Besse A, Anagnostou ME, White K, Davey T, Simpson MA, Champion M, Enns G, Schelley S, Lightowlers RN, Chrzanowska-Lightowlers ZM, McFarland R, Deshpande C, Bonnen PE, Taylor RW.</w:t>
      </w:r>
      <w:r>
        <w:t xml:space="preserve"> </w:t>
      </w:r>
      <w:r w:rsidRPr="00865D13">
        <w:t xml:space="preserve"> </w:t>
      </w:r>
      <w:r w:rsidRPr="00865D13">
        <w:rPr>
          <w:b/>
        </w:rPr>
        <w:t>Pathogenic variants in HTRA2 cause an early-onset mitochondrial syndrome associated with 3-methylglutaconic aciduria.</w:t>
      </w:r>
      <w:r w:rsidRPr="00865D13">
        <w:t xml:space="preserve"> </w:t>
      </w:r>
      <w:hyperlink r:id="rId922" w:history="1">
        <w:r w:rsidRPr="00865D13">
          <w:rPr>
            <w:rStyle w:val="Hyperlink"/>
          </w:rPr>
          <w:t>J Inherit Metab Dis. 2016 Sep 30.</w:t>
        </w:r>
      </w:hyperlink>
      <w:r>
        <w:t xml:space="preserve">  </w:t>
      </w:r>
      <w:r w:rsidRPr="0047658E">
        <w:rPr>
          <w:i/>
        </w:rPr>
        <w:t>(PubMed Abstract)</w:t>
      </w:r>
    </w:p>
    <w:p w:rsidR="00F10D5E" w:rsidRDefault="00F10D5E" w:rsidP="009B6E0A">
      <w:pPr>
        <w:numPr>
          <w:ilvl w:val="0"/>
          <w:numId w:val="237"/>
        </w:numPr>
        <w:autoSpaceDE w:val="0"/>
        <w:spacing w:before="120" w:after="120"/>
      </w:pPr>
      <w:r w:rsidRPr="00494B33">
        <w:t xml:space="preserve">Pérez-Serra A, Toro R, Sarquella-Brugada G, de Gonzalo-Calvo D, Cesar S, Carro E, Llorente-Cortes V, Iglesias A, Brugada J, Brugada R, Campuzano O.  </w:t>
      </w:r>
      <w:r w:rsidRPr="00494B33">
        <w:rPr>
          <w:b/>
        </w:rPr>
        <w:t>Genetic basis of dilated cardiomyopathy.</w:t>
      </w:r>
      <w:r w:rsidRPr="00494B33">
        <w:t xml:space="preserve">  </w:t>
      </w:r>
      <w:hyperlink r:id="rId923" w:history="1">
        <w:r w:rsidRPr="00494B33">
          <w:rPr>
            <w:rStyle w:val="Hyperlink"/>
          </w:rPr>
          <w:t>International Journal of Cardiology, Available online 21 September 2016.</w:t>
        </w:r>
      </w:hyperlink>
      <w:r>
        <w:t xml:space="preserve">  </w:t>
      </w:r>
      <w:r w:rsidRPr="00494B33">
        <w:rPr>
          <w:i/>
        </w:rPr>
        <w:t>(ScienceDirect Abstract)</w:t>
      </w:r>
    </w:p>
    <w:p w:rsidR="00494B33" w:rsidRDefault="00494B33" w:rsidP="009B6E0A">
      <w:pPr>
        <w:numPr>
          <w:ilvl w:val="0"/>
          <w:numId w:val="237"/>
        </w:numPr>
        <w:autoSpaceDE w:val="0"/>
        <w:spacing w:before="120" w:after="120"/>
      </w:pPr>
      <w:r w:rsidRPr="00FE7D30">
        <w:t xml:space="preserve">Camp KM, Krotoski D, Parisi MA, Gwinn KA, Cohen BH, Cox CS, Enns GM, Falk MJ, Goldstein AC, Gopal-Srivastava R, Gorman GS, Hersh SP, Hirano M, Hoffman FA, Karaa A, MacLeod EL, McFarland R, Mohan C, Mulberg AE, Odenkirchen JC, Parikh S, Rutherford PJ, Suggs-Anderson SK, Tang WH, Vockley J, Wolfe LA, Yannicelli S, Yeske PE, Coates PM.  </w:t>
      </w:r>
      <w:r w:rsidRPr="00FE7D30">
        <w:rPr>
          <w:b/>
        </w:rPr>
        <w:t>Nutritional interventions in primary mitochondrial disorders: Developing an evidence base.</w:t>
      </w:r>
      <w:r w:rsidRPr="00FE7D30">
        <w:t xml:space="preserve">  </w:t>
      </w:r>
      <w:hyperlink r:id="rId924" w:history="1">
        <w:r w:rsidRPr="00FE7D30">
          <w:rPr>
            <w:rStyle w:val="Hyperlink"/>
          </w:rPr>
          <w:t>Mol Genet Metab. 2016 Sep 20. pii: S1096-7192(16)30191-3. doi: 10.1016/j.ymgme.2016.09.002. [Epub ahead of print] Review.</w:t>
        </w:r>
      </w:hyperlink>
      <w:r>
        <w:t xml:space="preserve">  </w:t>
      </w:r>
      <w:r w:rsidRPr="0047658E">
        <w:rPr>
          <w:i/>
        </w:rPr>
        <w:t>(PubMed Abstract)</w:t>
      </w:r>
    </w:p>
    <w:p w:rsidR="00231425" w:rsidRDefault="00231425" w:rsidP="009B6E0A">
      <w:pPr>
        <w:numPr>
          <w:ilvl w:val="0"/>
          <w:numId w:val="237"/>
        </w:numPr>
        <w:autoSpaceDE w:val="0"/>
        <w:spacing w:before="120" w:after="120"/>
        <w:rPr>
          <w:i/>
        </w:rPr>
      </w:pPr>
      <w:r>
        <w:t xml:space="preserve">Wu J, Ocampo A, Izpisua Belmonte JC.  </w:t>
      </w:r>
      <w:r w:rsidRPr="00CB76B9">
        <w:rPr>
          <w:b/>
        </w:rPr>
        <w:t>Cellular metabolism and induced pluripotency.</w:t>
      </w:r>
      <w:r>
        <w:t xml:space="preserve">  </w:t>
      </w:r>
      <w:hyperlink r:id="rId925" w:history="1">
        <w:r w:rsidRPr="00CB76B9">
          <w:rPr>
            <w:rStyle w:val="Hyperlink"/>
          </w:rPr>
          <w:t>Cell. 2016 Sep 8;166(6):1371-85. doi:10.1016/j.cell.2016.08.008. Review.</w:t>
        </w:r>
      </w:hyperlink>
      <w:r>
        <w:t xml:space="preserve">  </w:t>
      </w:r>
      <w:r w:rsidRPr="0047658E">
        <w:rPr>
          <w:i/>
        </w:rPr>
        <w:t>(PubMed Abstract)</w:t>
      </w:r>
    </w:p>
    <w:p w:rsidR="00C03055" w:rsidRDefault="00C03055" w:rsidP="009B6E0A">
      <w:pPr>
        <w:numPr>
          <w:ilvl w:val="0"/>
          <w:numId w:val="237"/>
        </w:numPr>
        <w:autoSpaceDE w:val="0"/>
        <w:spacing w:before="120" w:after="120"/>
      </w:pPr>
      <w:r w:rsidRPr="00856BB8">
        <w:t xml:space="preserve">Jang S, Lewis TS, Powers C, Khuchua Z, Baines CP, Wipf P, Javadov S.  </w:t>
      </w:r>
      <w:r w:rsidRPr="00856BB8">
        <w:rPr>
          <w:b/>
        </w:rPr>
        <w:t>Elucidating mitochondrial ETC supercomplexes in the heart during ischemia-reperfusion.</w:t>
      </w:r>
      <w:r w:rsidRPr="00856BB8">
        <w:t xml:space="preserve">  </w:t>
      </w:r>
      <w:hyperlink r:id="rId926" w:history="1">
        <w:r w:rsidRPr="00856BB8">
          <w:rPr>
            <w:rStyle w:val="Hyperlink"/>
          </w:rPr>
          <w:t>Antioxid Redox Signal. 2016 Sep 7. [Epub ahead of print]</w:t>
        </w:r>
      </w:hyperlink>
      <w:r>
        <w:t xml:space="preserve">  </w:t>
      </w:r>
      <w:r w:rsidRPr="0047658E">
        <w:rPr>
          <w:i/>
        </w:rPr>
        <w:t>(PubMed Abstract)</w:t>
      </w:r>
    </w:p>
    <w:p w:rsidR="00BE5F88" w:rsidRDefault="00BE5F88" w:rsidP="00C03055">
      <w:pPr>
        <w:numPr>
          <w:ilvl w:val="0"/>
          <w:numId w:val="233"/>
        </w:numPr>
        <w:autoSpaceDE w:val="0"/>
        <w:spacing w:before="120" w:after="120"/>
      </w:pPr>
      <w:r>
        <w:t xml:space="preserve">Cai L, Fisher AL, Huang H, Xie Z.  </w:t>
      </w:r>
      <w:r w:rsidRPr="00BE5F88">
        <w:rPr>
          <w:b/>
        </w:rPr>
        <w:t xml:space="preserve">CRISPR-mediated genome editing and human diseases.  </w:t>
      </w:r>
      <w:r>
        <w:t xml:space="preserve">Review Article.  </w:t>
      </w:r>
      <w:hyperlink r:id="rId927" w:history="1">
        <w:r w:rsidRPr="00BE5F88">
          <w:rPr>
            <w:rStyle w:val="Hyperlink"/>
          </w:rPr>
          <w:t>Genes &amp; Diseases, Available online 30 August 2016.</w:t>
        </w:r>
      </w:hyperlink>
      <w:r w:rsidR="00CB76B9">
        <w:t xml:space="preserve">  </w:t>
      </w:r>
      <w:r w:rsidR="00CB76B9" w:rsidRPr="00CB76B9">
        <w:rPr>
          <w:i/>
        </w:rPr>
        <w:t>(ScienceDirect – Open Access)</w:t>
      </w:r>
    </w:p>
    <w:p w:rsidR="00A8592B" w:rsidRDefault="00A8592B" w:rsidP="00394C90">
      <w:pPr>
        <w:numPr>
          <w:ilvl w:val="0"/>
          <w:numId w:val="229"/>
        </w:numPr>
        <w:autoSpaceDE w:val="0"/>
        <w:spacing w:before="120" w:after="120"/>
      </w:pPr>
      <w:r w:rsidRPr="00A8592B">
        <w:t xml:space="preserve">El-Hattab AW, Scaglia F.  </w:t>
      </w:r>
      <w:r w:rsidRPr="00A8592B">
        <w:rPr>
          <w:b/>
        </w:rPr>
        <w:t>Mitochondrial cardiomyopathies</w:t>
      </w:r>
      <w:hyperlink r:id="rId928" w:history="1">
        <w:r w:rsidRPr="00A8592B">
          <w:rPr>
            <w:rStyle w:val="Hyperlink"/>
            <w:b/>
          </w:rPr>
          <w:t>.</w:t>
        </w:r>
        <w:r w:rsidRPr="00A8592B">
          <w:rPr>
            <w:rStyle w:val="Hyperlink"/>
          </w:rPr>
          <w:t xml:space="preserve">  Front Cardiovasc Med. 2016 Jul 25;3:25. doi: 10.3389/fcvm.2016.00025. eCollection 2016.</w:t>
        </w:r>
      </w:hyperlink>
      <w:r>
        <w:rPr>
          <w:b/>
        </w:rPr>
        <w:t xml:space="preserve">  </w:t>
      </w:r>
      <w:r w:rsidRPr="0002320D">
        <w:rPr>
          <w:i/>
        </w:rPr>
        <w:t>(PubMed - Open Access)</w:t>
      </w:r>
    </w:p>
    <w:p w:rsidR="006647D0" w:rsidRDefault="006647D0" w:rsidP="00916883">
      <w:pPr>
        <w:numPr>
          <w:ilvl w:val="0"/>
          <w:numId w:val="225"/>
        </w:numPr>
        <w:autoSpaceDE w:val="0"/>
        <w:spacing w:before="120" w:after="120"/>
      </w:pPr>
      <w:r w:rsidRPr="006647D0">
        <w:lastRenderedPageBreak/>
        <w:t xml:space="preserve">Yoo TY, Kim MR, Son JS, Lee R, Bae SH, Chung S, Kim KS, Seong MW, Park SS. </w:t>
      </w:r>
      <w:r w:rsidRPr="006647D0">
        <w:rPr>
          <w:b/>
        </w:rPr>
        <w:t xml:space="preserve">Identification of a novel de novo mutation of the </w:t>
      </w:r>
      <w:r w:rsidRPr="006647D0">
        <w:rPr>
          <w:b/>
          <w:i/>
        </w:rPr>
        <w:t>TAZ</w:t>
      </w:r>
      <w:r w:rsidRPr="006647D0">
        <w:rPr>
          <w:b/>
        </w:rPr>
        <w:t xml:space="preserve"> gene in a Korean patient with Barth syndrome.</w:t>
      </w:r>
      <w:r w:rsidR="001A3833">
        <w:rPr>
          <w:b/>
        </w:rPr>
        <w:t xml:space="preserve"> </w:t>
      </w:r>
      <w:r w:rsidRPr="006647D0">
        <w:t xml:space="preserve"> </w:t>
      </w:r>
      <w:hyperlink r:id="rId929" w:history="1">
        <w:r w:rsidRPr="006647D0">
          <w:rPr>
            <w:rStyle w:val="Hyperlink"/>
          </w:rPr>
          <w:t>J Cardiovasc Ultrasound. 2016 Jun;24(2):153-7. doi: 10.4250/jcu.2016.24.2.153. Epub 2016 Jun 22.</w:t>
        </w:r>
      </w:hyperlink>
      <w:r>
        <w:t xml:space="preserve"> </w:t>
      </w:r>
      <w:r w:rsidR="001A3833">
        <w:t xml:space="preserve"> </w:t>
      </w:r>
      <w:r w:rsidRPr="006647D0">
        <w:rPr>
          <w:i/>
        </w:rPr>
        <w:t>(PubMed - Open Access)</w:t>
      </w:r>
    </w:p>
    <w:p w:rsidR="00BA1DA9" w:rsidRDefault="00E2011F" w:rsidP="00AA726F">
      <w:pPr>
        <w:numPr>
          <w:ilvl w:val="0"/>
          <w:numId w:val="225"/>
        </w:numPr>
        <w:autoSpaceDE w:val="0"/>
        <w:spacing w:before="120" w:after="120"/>
      </w:pPr>
      <w:r w:rsidRPr="00E2011F">
        <w:t xml:space="preserve">Cade WT, Reeds DN, Peterson LR, Bohnert KL, Tinius RA, Benni PB, Byrne BJ, Taylor CL. </w:t>
      </w:r>
      <w:r w:rsidRPr="00BA799E">
        <w:rPr>
          <w:b/>
        </w:rPr>
        <w:t xml:space="preserve">Endurance exercise training in young adults with Barth syndrome: </w:t>
      </w:r>
      <w:r w:rsidR="00C563D3" w:rsidRPr="00BA799E">
        <w:rPr>
          <w:b/>
        </w:rPr>
        <w:t xml:space="preserve"> </w:t>
      </w:r>
      <w:r w:rsidRPr="00BA799E">
        <w:rPr>
          <w:b/>
        </w:rPr>
        <w:t>A pilot study.</w:t>
      </w:r>
      <w:r w:rsidR="001A3833" w:rsidRPr="00BA799E">
        <w:rPr>
          <w:b/>
        </w:rPr>
        <w:t xml:space="preserve"> </w:t>
      </w:r>
      <w:r w:rsidRPr="00E2011F">
        <w:t xml:space="preserve"> </w:t>
      </w:r>
      <w:hyperlink r:id="rId930" w:history="1">
        <w:r w:rsidRPr="00E2011F">
          <w:rPr>
            <w:rStyle w:val="Hyperlink"/>
          </w:rPr>
          <w:t>JIMD Rep. 2016 Jun 11. [Epub ahead of print]</w:t>
        </w:r>
      </w:hyperlink>
      <w:r w:rsidRPr="00E2011F">
        <w:t xml:space="preserve"> </w:t>
      </w:r>
      <w:r w:rsidR="001A3833">
        <w:t xml:space="preserve"> </w:t>
      </w:r>
      <w:r w:rsidRPr="00BA799E">
        <w:rPr>
          <w:i/>
        </w:rPr>
        <w:t>(PubMed Abstract)</w:t>
      </w:r>
      <w:r w:rsidRPr="00BA799E">
        <w:rPr>
          <w:b/>
          <w:color w:val="5B9BD5"/>
        </w:rPr>
        <w:t>*</w:t>
      </w:r>
      <w:r w:rsidRPr="00BA799E">
        <w:rPr>
          <w:b/>
          <w:color w:val="3A75C4"/>
        </w:rPr>
        <w:t>▼</w:t>
      </w:r>
    </w:p>
    <w:p w:rsidR="00CA24C0" w:rsidRPr="00E1393E" w:rsidRDefault="0048360A" w:rsidP="00925C73">
      <w:pPr>
        <w:numPr>
          <w:ilvl w:val="0"/>
          <w:numId w:val="219"/>
        </w:numPr>
        <w:autoSpaceDE w:val="0"/>
        <w:spacing w:before="120" w:after="120"/>
        <w:ind w:left="0"/>
      </w:pPr>
      <w:r w:rsidRPr="004443E8">
        <w:t xml:space="preserve">Brión M, de Castro López MJ, Santori M, Pérez Muñuzuri A, López Abel B, Baña Souto AM, Martínez Soto MI, Couce ML.  </w:t>
      </w:r>
      <w:r w:rsidRPr="00CA24C0">
        <w:rPr>
          <w:b/>
        </w:rPr>
        <w:t>Prospective and retrospective diagnosis of Barth syndrome aided by next-generation sequencing.</w:t>
      </w:r>
      <w:r w:rsidRPr="004443E8">
        <w:t xml:space="preserve"> </w:t>
      </w:r>
      <w:r>
        <w:t xml:space="preserve"> </w:t>
      </w:r>
      <w:hyperlink r:id="rId931" w:history="1">
        <w:r w:rsidRPr="004443E8">
          <w:rPr>
            <w:rStyle w:val="Hyperlink"/>
          </w:rPr>
          <w:t>Am J Clin Pathol. 2016 Apr 22. pii: aqw025. [Epub ahead of print]</w:t>
        </w:r>
      </w:hyperlink>
      <w:r>
        <w:t xml:space="preserve">  </w:t>
      </w:r>
      <w:r w:rsidRPr="00CA24C0">
        <w:rPr>
          <w:i/>
        </w:rPr>
        <w:t>(PubMed – Open Access)</w:t>
      </w:r>
    </w:p>
    <w:p w:rsidR="009F2358" w:rsidRDefault="00E1393E" w:rsidP="00731D82">
      <w:pPr>
        <w:numPr>
          <w:ilvl w:val="0"/>
          <w:numId w:val="219"/>
        </w:numPr>
        <w:autoSpaceDE w:val="0"/>
        <w:spacing w:before="120" w:after="120"/>
        <w:ind w:left="0"/>
      </w:pPr>
      <w:r w:rsidRPr="005F0D47">
        <w:t xml:space="preserve">Szczepanek K, Allegood J, Aluri H, Hu Y, Chen Q, Lesnefsky EJ.  </w:t>
      </w:r>
      <w:r w:rsidRPr="00731D82">
        <w:rPr>
          <w:b/>
        </w:rPr>
        <w:t xml:space="preserve">Acquired deficiency of </w:t>
      </w:r>
      <w:r w:rsidRPr="00731D82">
        <w:rPr>
          <w:b/>
          <w:i/>
        </w:rPr>
        <w:t>tafazzin</w:t>
      </w:r>
      <w:r w:rsidRPr="00731D82">
        <w:rPr>
          <w:b/>
        </w:rPr>
        <w:t xml:space="preserve"> in the adult heart: Impact on mitochondrial function and response to cardiac injury.</w:t>
      </w:r>
      <w:r w:rsidRPr="005F0D47">
        <w:t xml:space="preserve">  </w:t>
      </w:r>
      <w:hyperlink r:id="rId932" w:history="1">
        <w:r w:rsidRPr="005F0D47">
          <w:rPr>
            <w:rStyle w:val="Hyperlink"/>
          </w:rPr>
          <w:t>Biochim Biophys Acta. 2016 Apr;1861(4):294-300. doi: 10.1016/j.bbalip.2015.12.004. Epub 2015 Dec 12.</w:t>
        </w:r>
      </w:hyperlink>
      <w:r>
        <w:t xml:space="preserve">  </w:t>
      </w:r>
      <w:r w:rsidRPr="00731D82">
        <w:rPr>
          <w:i/>
          <w:iCs/>
        </w:rPr>
        <w:t>(PubMed Abstract)</w:t>
      </w:r>
    </w:p>
    <w:p w:rsidR="0048360A" w:rsidRDefault="0048360A" w:rsidP="00925C73">
      <w:pPr>
        <w:numPr>
          <w:ilvl w:val="0"/>
          <w:numId w:val="219"/>
        </w:numPr>
        <w:autoSpaceDE w:val="0"/>
        <w:spacing w:before="120" w:after="120"/>
        <w:ind w:left="0"/>
      </w:pPr>
      <w:r w:rsidRPr="0048360A">
        <w:t xml:space="preserve">Kokoszka JE, Waymire KG, Flierl A, Sweeney KM, Angelin A, MacGregor GR, Wallace DC. </w:t>
      </w:r>
      <w:r w:rsidRPr="00CA24C0">
        <w:rPr>
          <w:b/>
        </w:rPr>
        <w:t>Deficiency in the mouse mitochondrial adenine nucleotide translocator isoform 2 gene is associated with cardiac noncompaction.</w:t>
      </w:r>
      <w:r w:rsidRPr="0048360A">
        <w:t xml:space="preserve"> </w:t>
      </w:r>
      <w:r>
        <w:t xml:space="preserve"> </w:t>
      </w:r>
      <w:hyperlink r:id="rId933" w:history="1">
        <w:r w:rsidRPr="0048360A">
          <w:rPr>
            <w:rStyle w:val="Hyperlink"/>
          </w:rPr>
          <w:t>Biochimica et Biophysica Acta (BBA) - Bioenergetics, Available online 24 April 2016.</w:t>
        </w:r>
      </w:hyperlink>
      <w:r>
        <w:t xml:space="preserve">  </w:t>
      </w:r>
      <w:r w:rsidRPr="00CA24C0">
        <w:rPr>
          <w:i/>
        </w:rPr>
        <w:t>(ScienceDirect Abstract)</w:t>
      </w:r>
    </w:p>
    <w:p w:rsidR="004C4974" w:rsidRDefault="004C4974" w:rsidP="00387D04">
      <w:pPr>
        <w:numPr>
          <w:ilvl w:val="0"/>
          <w:numId w:val="213"/>
        </w:numPr>
        <w:autoSpaceDE w:val="0"/>
        <w:spacing w:before="120" w:after="120"/>
      </w:pPr>
      <w:r w:rsidRPr="00FD2874">
        <w:t xml:space="preserve">Chanana AM, Rhee JW, Wu JC.  </w:t>
      </w:r>
      <w:r w:rsidRPr="0048360A">
        <w:rPr>
          <w:b/>
        </w:rPr>
        <w:t>Human-induced pluripotent stem cell approaches to model inborn and acquired metabolic heart diseases.</w:t>
      </w:r>
      <w:r w:rsidRPr="00FD2874">
        <w:t xml:space="preserve">  </w:t>
      </w:r>
      <w:hyperlink r:id="rId934" w:history="1">
        <w:r w:rsidRPr="004C4974">
          <w:rPr>
            <w:rStyle w:val="Hyperlink"/>
          </w:rPr>
          <w:t>Curr Opin Cardiol. 2016 Mar 26. [Epub ahead of print]</w:t>
        </w:r>
      </w:hyperlink>
      <w:r>
        <w:t xml:space="preserve">  </w:t>
      </w:r>
      <w:r w:rsidRPr="001A7134">
        <w:rPr>
          <w:i/>
        </w:rPr>
        <w:t>(PubMed</w:t>
      </w:r>
      <w:r>
        <w:rPr>
          <w:i/>
        </w:rPr>
        <w:t xml:space="preserve"> Abstract)</w:t>
      </w:r>
    </w:p>
    <w:p w:rsidR="001F7B6E" w:rsidRDefault="00A14C13" w:rsidP="009A0B99">
      <w:pPr>
        <w:numPr>
          <w:ilvl w:val="0"/>
          <w:numId w:val="213"/>
        </w:numPr>
        <w:autoSpaceDE w:val="0"/>
        <w:spacing w:before="120" w:after="120"/>
      </w:pPr>
      <w:r w:rsidRPr="00A14C13">
        <w:t xml:space="preserve">Finsterer J, Stöllberger C.  </w:t>
      </w:r>
      <w:r w:rsidRPr="00F54973">
        <w:rPr>
          <w:b/>
        </w:rPr>
        <w:t>Heart disease in disorders of muscle, neuromuscular transmission, and the nerves.</w:t>
      </w:r>
      <w:r w:rsidRPr="00A14C13">
        <w:t xml:space="preserve">  </w:t>
      </w:r>
      <w:hyperlink r:id="rId935" w:history="1">
        <w:r w:rsidRPr="00A14C13">
          <w:rPr>
            <w:rStyle w:val="Hyperlink"/>
          </w:rPr>
          <w:t>Korean Circ J. 2016 Mar;46(2):117-34. doi: 10.4070/kcj.2016.46.2.117. Epub 2016 Mar 21. Review.</w:t>
        </w:r>
      </w:hyperlink>
      <w:r>
        <w:t xml:space="preserve">  </w:t>
      </w:r>
      <w:r w:rsidRPr="00F54973">
        <w:rPr>
          <w:i/>
        </w:rPr>
        <w:t>(PubMed Abstract)</w:t>
      </w:r>
    </w:p>
    <w:p w:rsidR="00940C95" w:rsidRDefault="00940C95" w:rsidP="00387D04">
      <w:pPr>
        <w:numPr>
          <w:ilvl w:val="0"/>
          <w:numId w:val="213"/>
        </w:numPr>
        <w:autoSpaceDE w:val="0"/>
        <w:spacing w:before="120" w:after="120"/>
      </w:pPr>
      <w:r>
        <w:t xml:space="preserve">Dolinsky VW, Cole LK, Sparagna GC, Hatch GM. </w:t>
      </w:r>
      <w:r w:rsidR="00C563D3">
        <w:t xml:space="preserve"> </w:t>
      </w:r>
      <w:r w:rsidRPr="00940C95">
        <w:rPr>
          <w:b/>
        </w:rPr>
        <w:t>Cardiac mitochondrial energy metabolism in heart failure: Role of cardiolipin and sirtuins.</w:t>
      </w:r>
      <w:r w:rsidR="00C563D3">
        <w:rPr>
          <w:b/>
        </w:rPr>
        <w:t xml:space="preserve"> </w:t>
      </w:r>
      <w:r>
        <w:t xml:space="preserve"> </w:t>
      </w:r>
      <w:hyperlink r:id="rId936" w:history="1">
        <w:r w:rsidRPr="00940C95">
          <w:rPr>
            <w:rStyle w:val="Hyperlink"/>
          </w:rPr>
          <w:t>Biochimica et Biophysica Acta (BBA) - Molecular and Cell Biology of Lipids, Available online 10 March 2016.</w:t>
        </w:r>
      </w:hyperlink>
      <w:r>
        <w:t xml:space="preserve"> </w:t>
      </w:r>
      <w:r w:rsidR="00C563D3">
        <w:t xml:space="preserve"> </w:t>
      </w:r>
      <w:r w:rsidRPr="00940C95">
        <w:rPr>
          <w:i/>
        </w:rPr>
        <w:t>(ScienceDirect Abstract)</w:t>
      </w:r>
    </w:p>
    <w:p w:rsidR="00BA799E" w:rsidRDefault="00A03CF2" w:rsidP="005F0D47">
      <w:pPr>
        <w:numPr>
          <w:ilvl w:val="0"/>
          <w:numId w:val="208"/>
        </w:numPr>
        <w:autoSpaceDE w:val="0"/>
        <w:spacing w:before="120" w:after="120"/>
      </w:pPr>
      <w:r w:rsidRPr="004E0105">
        <w:t xml:space="preserve">Thompson WR, DeCroes B, McClellan R, Rubens J, Vaz FM, Kristaponis K, Avramopoulos D, Vernon HJ.  </w:t>
      </w:r>
      <w:r w:rsidRPr="004E508E">
        <w:rPr>
          <w:b/>
        </w:rPr>
        <w:t>New targets for monitoring and therapy in Barth syndrome.</w:t>
      </w:r>
      <w:r w:rsidRPr="004E0105">
        <w:t xml:space="preserve">  </w:t>
      </w:r>
      <w:hyperlink r:id="rId937" w:history="1">
        <w:r w:rsidRPr="004E0105">
          <w:rPr>
            <w:rStyle w:val="Hyperlink"/>
          </w:rPr>
          <w:t>Genet Med. 2016 Feb 4. doi: 10.1038/gim.2015.204. [Epub ahead of print]</w:t>
        </w:r>
      </w:hyperlink>
      <w:r w:rsidR="00795191">
        <w:t xml:space="preserve">  </w:t>
      </w:r>
      <w:r w:rsidR="00795191" w:rsidRPr="004E508E">
        <w:rPr>
          <w:i/>
        </w:rPr>
        <w:t>(PubMed Abstract)</w:t>
      </w:r>
      <w:r w:rsidR="00795191" w:rsidRPr="004E508E">
        <w:rPr>
          <w:b/>
          <w:color w:val="3A75C4"/>
        </w:rPr>
        <w:t>▼</w:t>
      </w:r>
    </w:p>
    <w:p w:rsidR="003872DD" w:rsidRDefault="000B5165" w:rsidP="00CB74BA">
      <w:pPr>
        <w:numPr>
          <w:ilvl w:val="0"/>
          <w:numId w:val="205"/>
        </w:numPr>
        <w:autoSpaceDE w:val="0"/>
        <w:spacing w:before="120" w:after="120"/>
      </w:pPr>
      <w:r>
        <w:t xml:space="preserve">Lal AK, Pruitt E, Hong BJ, Lin KY, Feingold B. </w:t>
      </w:r>
      <w:r w:rsidRPr="00272E5E">
        <w:rPr>
          <w:b/>
        </w:rPr>
        <w:t xml:space="preserve">Left ventricular non-compaction cardiomyopathy in children listed for heart transplant: </w:t>
      </w:r>
      <w:r w:rsidR="00C563D3" w:rsidRPr="00272E5E">
        <w:rPr>
          <w:b/>
        </w:rPr>
        <w:t xml:space="preserve"> </w:t>
      </w:r>
      <w:r w:rsidRPr="00272E5E">
        <w:rPr>
          <w:b/>
        </w:rPr>
        <w:t>Analysis from the Pediatric Heart Transplant Study Group.</w:t>
      </w:r>
      <w:r w:rsidR="00C563D3" w:rsidRPr="00272E5E">
        <w:rPr>
          <w:b/>
        </w:rPr>
        <w:t xml:space="preserve"> </w:t>
      </w:r>
      <w:r>
        <w:t xml:space="preserve"> </w:t>
      </w:r>
      <w:hyperlink r:id="rId938" w:history="1">
        <w:r w:rsidRPr="000B5165">
          <w:rPr>
            <w:rStyle w:val="Hyperlink"/>
          </w:rPr>
          <w:t>J Heart Lung Transplant. 2016 Apr;35(4):540-2. doi:10.1016/j.healun.2015.12.010. Epub 2016 Jan 6.</w:t>
        </w:r>
      </w:hyperlink>
      <w:r w:rsidR="00C563D3">
        <w:t xml:space="preserve"> </w:t>
      </w:r>
      <w:r>
        <w:t xml:space="preserve"> </w:t>
      </w:r>
      <w:r w:rsidRPr="00272E5E">
        <w:rPr>
          <w:i/>
        </w:rPr>
        <w:t>(PubMed - No abstract available)</w:t>
      </w:r>
    </w:p>
    <w:p w:rsidR="00731D82" w:rsidRDefault="00731D82">
      <w:r>
        <w:br w:type="page"/>
      </w:r>
    </w:p>
    <w:p w:rsidR="00E96152" w:rsidRPr="006C32C2" w:rsidRDefault="00E96152" w:rsidP="00387D04">
      <w:pPr>
        <w:numPr>
          <w:ilvl w:val="0"/>
          <w:numId w:val="201"/>
        </w:numPr>
        <w:autoSpaceDE w:val="0"/>
        <w:spacing w:before="120" w:after="120"/>
      </w:pPr>
      <w:r w:rsidRPr="00E96152">
        <w:lastRenderedPageBreak/>
        <w:t>Dudek J, Cheng IF, Chowdhury A, Wozny K, Balleininger M, Reinhold R, Grunau S, Callegari S, Toischer K, Wanders RJ, Hasenfuß G, Brügger B, Guan K, Rehling P.</w:t>
      </w:r>
      <w:r w:rsidR="00A1257A">
        <w:t xml:space="preserve"> </w:t>
      </w:r>
      <w:r w:rsidR="00F90751">
        <w:t xml:space="preserve"> </w:t>
      </w:r>
      <w:r w:rsidRPr="00E96152">
        <w:rPr>
          <w:b/>
        </w:rPr>
        <w:t>Cardiac-specific succinate dehydrogenase deficiency in Barth syndrome.</w:t>
      </w:r>
      <w:r w:rsidRPr="00E96152">
        <w:t xml:space="preserve"> </w:t>
      </w:r>
      <w:r w:rsidR="00F90751">
        <w:t xml:space="preserve"> </w:t>
      </w:r>
      <w:hyperlink r:id="rId939" w:history="1">
        <w:r w:rsidRPr="00E96152">
          <w:rPr>
            <w:rStyle w:val="Hyperlink"/>
          </w:rPr>
          <w:t>EMBO Mol Med. 2015 Dec 23. pii: e201505644. doi: 10.15252/emmm.201505644. [Epub ahead of print]</w:t>
        </w:r>
      </w:hyperlink>
      <w:r w:rsidR="00F90751">
        <w:t xml:space="preserve">  </w:t>
      </w:r>
      <w:r w:rsidR="00F90751" w:rsidRPr="000A12CE">
        <w:rPr>
          <w:i/>
          <w:iCs/>
        </w:rPr>
        <w:t>(PubMed</w:t>
      </w:r>
      <w:r w:rsidR="00F90751">
        <w:rPr>
          <w:i/>
          <w:iCs/>
        </w:rPr>
        <w:t xml:space="preserve"> </w:t>
      </w:r>
      <w:r w:rsidR="00F90751" w:rsidRPr="0053404D">
        <w:rPr>
          <w:i/>
        </w:rPr>
        <w:t xml:space="preserve">– </w:t>
      </w:r>
      <w:r w:rsidR="00F90751">
        <w:rPr>
          <w:i/>
        </w:rPr>
        <w:t>Open Access</w:t>
      </w:r>
      <w:r w:rsidR="00F90751" w:rsidRPr="000A12CE">
        <w:rPr>
          <w:i/>
          <w:iCs/>
        </w:rPr>
        <w:t>)</w:t>
      </w:r>
      <w:r w:rsidRPr="00E93C3B">
        <w:rPr>
          <w:b/>
          <w:color w:val="3A75C4"/>
        </w:rPr>
        <w:t>▼</w:t>
      </w:r>
    </w:p>
    <w:p w:rsidR="00BE5D70" w:rsidRDefault="00BE5D70" w:rsidP="00387D04">
      <w:pPr>
        <w:numPr>
          <w:ilvl w:val="0"/>
          <w:numId w:val="201"/>
        </w:numPr>
        <w:autoSpaceDE w:val="0"/>
        <w:spacing w:before="120" w:after="120"/>
      </w:pPr>
      <w:r w:rsidRPr="007B7E73">
        <w:t xml:space="preserve">Denning C, Borgdorff V, Crutchley J, Firth KSA, George V, Kalra S, Kondrashov A, Hoang MD, Mosqueira D, Patel A, Prodanov L, Rajamohan D, Skarnes WC, Smith JGW, Young LE.  </w:t>
      </w:r>
      <w:r w:rsidRPr="00BE5D70">
        <w:rPr>
          <w:b/>
        </w:rPr>
        <w:t>Cardiomyocytes from human pluripotent stem cells: From laboratory curiosity to industrial biomedical platform.</w:t>
      </w:r>
      <w:r w:rsidRPr="007B7E73">
        <w:t xml:space="preserve">  Original Research Article. </w:t>
      </w:r>
      <w:r>
        <w:t xml:space="preserve"> </w:t>
      </w:r>
      <w:hyperlink r:id="rId940" w:history="1">
        <w:r w:rsidRPr="007B7E73">
          <w:rPr>
            <w:rStyle w:val="Hyperlink"/>
          </w:rPr>
          <w:t>Biochimica et Biophysica Acta (BBA) - Molecular Cell Research, Available online 31 October 2015.</w:t>
        </w:r>
      </w:hyperlink>
      <w:r>
        <w:t xml:space="preserve">  </w:t>
      </w:r>
      <w:r w:rsidRPr="007B7E73">
        <w:rPr>
          <w:i/>
        </w:rPr>
        <w:t>(ScienceDirect Abstract)</w:t>
      </w:r>
    </w:p>
    <w:p w:rsidR="00BA1DA9" w:rsidRDefault="00F93DF2" w:rsidP="00AA726F">
      <w:pPr>
        <w:pStyle w:val="details"/>
        <w:numPr>
          <w:ilvl w:val="0"/>
          <w:numId w:val="196"/>
        </w:numPr>
      </w:pPr>
      <w:r w:rsidRPr="00F93DF2">
        <w:t xml:space="preserve">Mathur A, Ma Z, Loskill P, Jeeawoody S, Healy KE.  </w:t>
      </w:r>
      <w:r w:rsidRPr="00BA799E">
        <w:rPr>
          <w:b/>
          <w:i/>
        </w:rPr>
        <w:t>In vitro</w:t>
      </w:r>
      <w:r w:rsidRPr="00BA799E">
        <w:rPr>
          <w:b/>
        </w:rPr>
        <w:t xml:space="preserve"> cardiac tissue models: </w:t>
      </w:r>
      <w:r w:rsidR="000B7A08" w:rsidRPr="00BA799E">
        <w:rPr>
          <w:b/>
        </w:rPr>
        <w:t xml:space="preserve"> </w:t>
      </w:r>
      <w:r w:rsidRPr="00BA799E">
        <w:rPr>
          <w:b/>
        </w:rPr>
        <w:t>Current status and future prospects.</w:t>
      </w:r>
      <w:r w:rsidRPr="00F93DF2">
        <w:t xml:space="preserve">  </w:t>
      </w:r>
      <w:hyperlink r:id="rId941" w:history="1">
        <w:r w:rsidRPr="00F93DF2">
          <w:rPr>
            <w:rStyle w:val="Hyperlink"/>
          </w:rPr>
          <w:t>Adv Drug Deliv Rev. 2015 Sep 30. pii: S0169-409X(15)00214-8. doi: 10.1016/j.addr.2015.09.011. [Epub ahead of print] Review.</w:t>
        </w:r>
      </w:hyperlink>
      <w:r>
        <w:t xml:space="preserve">  </w:t>
      </w:r>
      <w:r w:rsidRPr="00BA799E">
        <w:rPr>
          <w:i/>
          <w:iCs/>
        </w:rPr>
        <w:t>(PubMed Abstract</w:t>
      </w:r>
      <w:r>
        <w:t>)</w:t>
      </w:r>
      <w:r w:rsidRPr="00BA799E">
        <w:rPr>
          <w:b/>
          <w:color w:val="3A75C4"/>
        </w:rPr>
        <w:t>▼</w:t>
      </w:r>
    </w:p>
    <w:p w:rsidR="003105A7" w:rsidRDefault="003105A7" w:rsidP="00387D04">
      <w:pPr>
        <w:pStyle w:val="details"/>
        <w:numPr>
          <w:ilvl w:val="0"/>
          <w:numId w:val="196"/>
        </w:numPr>
      </w:pPr>
      <w:r w:rsidRPr="003105A7">
        <w:t xml:space="preserve">Gaspard GJ, McMaster CR. </w:t>
      </w:r>
      <w:r w:rsidR="000B7A08">
        <w:t xml:space="preserve"> </w:t>
      </w:r>
      <w:r w:rsidRPr="003105A7">
        <w:rPr>
          <w:b/>
          <w:bCs/>
        </w:rPr>
        <w:t>Cardiolipin metabolism and its causal role in the etiology of the inherited cardiomyopathy Barth syndrome.</w:t>
      </w:r>
      <w:r w:rsidRPr="003105A7">
        <w:t xml:space="preserve"> </w:t>
      </w:r>
      <w:r w:rsidR="008D56A8">
        <w:t xml:space="preserve"> </w:t>
      </w:r>
      <w:hyperlink r:id="rId942" w:tgtFrame="_blank" w:history="1">
        <w:r w:rsidRPr="003105A7">
          <w:rPr>
            <w:color w:val="0000FF"/>
            <w:u w:val="single"/>
          </w:rPr>
          <w:t>Chem Phys Lipids. 2015 Sep 25. pii: S0009-3084(15)30054-2. doi:10.1016/j.chemphyslip.2015.09.005. [Epub ahead of print] Review.</w:t>
        </w:r>
      </w:hyperlink>
      <w:r w:rsidRPr="003105A7">
        <w:t xml:space="preserve"> </w:t>
      </w:r>
      <w:r w:rsidRPr="003105A7">
        <w:rPr>
          <w:i/>
          <w:iCs/>
        </w:rPr>
        <w:t>(PubMed Abstract</w:t>
      </w:r>
      <w:r w:rsidRPr="003105A7">
        <w:t>)*</w:t>
      </w:r>
    </w:p>
    <w:p w:rsidR="00902571" w:rsidRDefault="00902571" w:rsidP="00387D04">
      <w:pPr>
        <w:pStyle w:val="details"/>
        <w:numPr>
          <w:ilvl w:val="0"/>
          <w:numId w:val="196"/>
        </w:numPr>
      </w:pPr>
      <w:r w:rsidRPr="00902571">
        <w:t xml:space="preserve">Kang SL, Forsey J, Dudley D, Steward CG, Tsai-Goodman B.  </w:t>
      </w:r>
      <w:r w:rsidRPr="00902571">
        <w:rPr>
          <w:b/>
        </w:rPr>
        <w:t xml:space="preserve">Clinical characteristics and outcomes of cardiomyopathy in Barth syndrome: </w:t>
      </w:r>
      <w:r w:rsidR="000B7A08">
        <w:rPr>
          <w:b/>
        </w:rPr>
        <w:t xml:space="preserve"> </w:t>
      </w:r>
      <w:r w:rsidRPr="00902571">
        <w:rPr>
          <w:b/>
        </w:rPr>
        <w:t>The UK experience.</w:t>
      </w:r>
      <w:r w:rsidRPr="00902571">
        <w:t xml:space="preserve"> </w:t>
      </w:r>
      <w:r>
        <w:t xml:space="preserve"> </w:t>
      </w:r>
      <w:hyperlink r:id="rId943" w:history="1">
        <w:r w:rsidRPr="00902571">
          <w:rPr>
            <w:rStyle w:val="Hyperlink"/>
          </w:rPr>
          <w:t>Pediatr Cardiol. 2015 Sep 4. [Epub ahead of print]</w:t>
        </w:r>
      </w:hyperlink>
      <w:r>
        <w:t xml:space="preserve">  </w:t>
      </w:r>
      <w:r w:rsidRPr="000A12CE">
        <w:rPr>
          <w:i/>
          <w:iCs/>
        </w:rPr>
        <w:t>(PubMed</w:t>
      </w:r>
      <w:r>
        <w:rPr>
          <w:i/>
          <w:iCs/>
        </w:rPr>
        <w:t xml:space="preserve"> Abstract)</w:t>
      </w:r>
      <w:r w:rsidRPr="00E93C3B">
        <w:rPr>
          <w:b/>
          <w:color w:val="3A75C4"/>
        </w:rPr>
        <w:t>▼</w:t>
      </w:r>
    </w:p>
    <w:p w:rsidR="00E23C08" w:rsidRDefault="00F94BEC" w:rsidP="00673D9F">
      <w:pPr>
        <w:pStyle w:val="details"/>
        <w:numPr>
          <w:ilvl w:val="0"/>
          <w:numId w:val="186"/>
        </w:numPr>
      </w:pPr>
      <w:r w:rsidRPr="00F94BEC">
        <w:t>Reynolds S</w:t>
      </w:r>
      <w:r w:rsidRPr="009F2358">
        <w:rPr>
          <w:b/>
        </w:rPr>
        <w:t xml:space="preserve">.  Successful management of Barth syndrome: </w:t>
      </w:r>
      <w:r w:rsidR="000B7A08" w:rsidRPr="009F2358">
        <w:rPr>
          <w:b/>
        </w:rPr>
        <w:t xml:space="preserve"> </w:t>
      </w:r>
      <w:r w:rsidRPr="009F2358">
        <w:rPr>
          <w:b/>
        </w:rPr>
        <w:t>A systematic review highlighting the importance of a flexible and multidisciplinary approach</w:t>
      </w:r>
      <w:hyperlink r:id="rId944" w:history="1">
        <w:r w:rsidRPr="009F2358">
          <w:rPr>
            <w:rStyle w:val="Hyperlink"/>
            <w:b/>
          </w:rPr>
          <w:t>.</w:t>
        </w:r>
        <w:r w:rsidR="000B7A08" w:rsidRPr="009F2358">
          <w:rPr>
            <w:rStyle w:val="Hyperlink"/>
            <w:b/>
          </w:rPr>
          <w:t xml:space="preserve"> </w:t>
        </w:r>
        <w:r w:rsidRPr="00F94BEC">
          <w:rPr>
            <w:rStyle w:val="Hyperlink"/>
          </w:rPr>
          <w:t xml:space="preserve">  J Multidiscip Healthc. 2015 Jul 29;8:345-58. doi: 10.2147/JMDH.S54802. eCollection 2015.  Review.</w:t>
        </w:r>
      </w:hyperlink>
      <w:r>
        <w:t xml:space="preserve">  </w:t>
      </w:r>
      <w:r w:rsidRPr="009F2358">
        <w:rPr>
          <w:i/>
          <w:iCs/>
        </w:rPr>
        <w:t xml:space="preserve">(PubMed </w:t>
      </w:r>
      <w:r w:rsidR="002E69A3" w:rsidRPr="009F2358">
        <w:rPr>
          <w:i/>
          <w:iCs/>
        </w:rPr>
        <w:t>– Open Access</w:t>
      </w:r>
      <w:r w:rsidRPr="009F2358">
        <w:rPr>
          <w:i/>
          <w:iCs/>
        </w:rPr>
        <w:t>)</w:t>
      </w:r>
    </w:p>
    <w:p w:rsidR="00E54ED3" w:rsidRDefault="00E54ED3" w:rsidP="00387D04">
      <w:pPr>
        <w:pStyle w:val="details"/>
        <w:numPr>
          <w:ilvl w:val="0"/>
          <w:numId w:val="186"/>
        </w:numPr>
        <w:rPr>
          <w:b/>
          <w:bCs/>
          <w:i/>
          <w:iCs/>
          <w:color w:val="3975C4"/>
        </w:rPr>
      </w:pPr>
      <w:r w:rsidRPr="00E54ED3">
        <w:t xml:space="preserve">Ikon N, Su B, Hsu FF, Forte TM, Ryan RO. </w:t>
      </w:r>
      <w:r>
        <w:t xml:space="preserve"> </w:t>
      </w:r>
      <w:r w:rsidRPr="00E54ED3">
        <w:rPr>
          <w:b/>
        </w:rPr>
        <w:t xml:space="preserve">Exogenous cardiolipin localizes to mitochondria and prevents </w:t>
      </w:r>
      <w:r w:rsidRPr="00E54ED3">
        <w:rPr>
          <w:b/>
          <w:i/>
        </w:rPr>
        <w:t>TAZ</w:t>
      </w:r>
      <w:r w:rsidRPr="00E54ED3">
        <w:rPr>
          <w:b/>
        </w:rPr>
        <w:t xml:space="preserve"> knockdown-induced apoptosis in myeloid progenitor cells.</w:t>
      </w:r>
      <w:r w:rsidRPr="00E54ED3">
        <w:t xml:space="preserve"> </w:t>
      </w:r>
      <w:r>
        <w:t xml:space="preserve"> </w:t>
      </w:r>
      <w:hyperlink r:id="rId945" w:history="1">
        <w:r w:rsidRPr="00E54ED3">
          <w:rPr>
            <w:rStyle w:val="Hyperlink"/>
          </w:rPr>
          <w:t>Biochem Biophys Res Commun. 2015 Jul 8. pii: S0006-291X(15)30243-6. doi: 10.1016/j.bbrc.2015.07.012. [Epub ahead of print]</w:t>
        </w:r>
      </w:hyperlink>
      <w:r>
        <w:t xml:space="preserve">  </w:t>
      </w:r>
      <w:r w:rsidRPr="000A12CE">
        <w:rPr>
          <w:i/>
          <w:iCs/>
        </w:rPr>
        <w:t>(PubMed Abstract)</w:t>
      </w:r>
      <w:r w:rsidRPr="000A12CE">
        <w:rPr>
          <w:b/>
          <w:bCs/>
          <w:i/>
          <w:iCs/>
          <w:color w:val="3975C4"/>
        </w:rPr>
        <w:t>*</w:t>
      </w:r>
    </w:p>
    <w:p w:rsidR="00E54ED3" w:rsidRPr="00E54ED3" w:rsidRDefault="00E54ED3" w:rsidP="00387D04">
      <w:pPr>
        <w:pStyle w:val="details"/>
        <w:numPr>
          <w:ilvl w:val="0"/>
          <w:numId w:val="186"/>
        </w:numPr>
      </w:pPr>
      <w:r>
        <w:t xml:space="preserve">Nagueh SF, Zoghbi WA.  </w:t>
      </w:r>
      <w:r w:rsidRPr="00E54ED3">
        <w:rPr>
          <w:b/>
        </w:rPr>
        <w:t>Role of imaging in the evaluation of patients at risk for sudden cardiac death: Genotype–phenotype intersection.</w:t>
      </w:r>
      <w:r>
        <w:t xml:space="preserve">  </w:t>
      </w:r>
      <w:hyperlink r:id="rId946" w:history="1">
        <w:r w:rsidRPr="00E54ED3">
          <w:rPr>
            <w:rStyle w:val="Hyperlink"/>
          </w:rPr>
          <w:t>Review Article.  JACC: Cardiovascular Imaging, Volume 8, Issue 7, July 2015, Pages 828-845.</w:t>
        </w:r>
      </w:hyperlink>
      <w:r>
        <w:t xml:space="preserve">  </w:t>
      </w:r>
      <w:r w:rsidRPr="00E54ED3">
        <w:rPr>
          <w:i/>
        </w:rPr>
        <w:t>(ScienceDirect Abstract)</w:t>
      </w:r>
    </w:p>
    <w:p w:rsidR="00706688" w:rsidRDefault="00706688" w:rsidP="00387D04">
      <w:pPr>
        <w:pStyle w:val="details"/>
        <w:numPr>
          <w:ilvl w:val="0"/>
          <w:numId w:val="186"/>
        </w:numPr>
      </w:pPr>
      <w:r>
        <w:t xml:space="preserve">Tocchi A, Quarles EK, Basisty N, Gitari L, Rabinovitch PS.  </w:t>
      </w:r>
      <w:r w:rsidRPr="00706688">
        <w:rPr>
          <w:b/>
        </w:rPr>
        <w:t>Mitochondrial dysfunction in cardiac aging.</w:t>
      </w:r>
      <w:r>
        <w:t xml:space="preserve">  </w:t>
      </w:r>
      <w:hyperlink r:id="rId947" w:history="1">
        <w:r w:rsidRPr="00706688">
          <w:rPr>
            <w:rStyle w:val="Hyperlink"/>
          </w:rPr>
          <w:t>Biochim Biophys Acta. 2015 Jul 17. pii: S0005-2728(15)00152-8. doi: 10.1016/j.bbabio.2015.07.009.  [Epub ahead of print]</w:t>
        </w:r>
      </w:hyperlink>
      <w:r>
        <w:t xml:space="preserve"> </w:t>
      </w:r>
      <w:r w:rsidRPr="00706688">
        <w:rPr>
          <w:i/>
        </w:rPr>
        <w:t>(PubMed Abstract)</w:t>
      </w:r>
    </w:p>
    <w:p w:rsidR="00A13BA5" w:rsidRDefault="00A13BA5" w:rsidP="00387D04">
      <w:pPr>
        <w:pStyle w:val="details"/>
        <w:numPr>
          <w:ilvl w:val="0"/>
          <w:numId w:val="186"/>
        </w:numPr>
      </w:pPr>
      <w:r>
        <w:t>Angelini R, Lobasso S, Gorgoglione R, Bowron A, Steward CG, Corcelli A</w:t>
      </w:r>
      <w:r w:rsidRPr="00A13BA5">
        <w:rPr>
          <w:b/>
        </w:rPr>
        <w:t>.  Cardiolipin fingerprinting of leukocytes by MALDI-TOF/MS as screening tool for Barth syndrome.</w:t>
      </w:r>
      <w:r>
        <w:t xml:space="preserve">  </w:t>
      </w:r>
      <w:r w:rsidR="002267B0">
        <w:br/>
      </w:r>
      <w:hyperlink r:id="rId948" w:history="1">
        <w:r w:rsidRPr="00A13BA5">
          <w:rPr>
            <w:rStyle w:val="Hyperlink"/>
          </w:rPr>
          <w:t>J Lipid Res. 2015 Jul 5. pii:jlr.D059824. [Epub ahead of print]</w:t>
        </w:r>
      </w:hyperlink>
      <w:r>
        <w:t xml:space="preserve">  </w:t>
      </w:r>
      <w:r w:rsidRPr="000A12CE">
        <w:rPr>
          <w:i/>
          <w:iCs/>
        </w:rPr>
        <w:t>(PubMed</w:t>
      </w:r>
      <w:r w:rsidR="003740F2">
        <w:rPr>
          <w:i/>
          <w:iCs/>
        </w:rPr>
        <w:t xml:space="preserve"> </w:t>
      </w:r>
      <w:r w:rsidR="003740F2" w:rsidRPr="0053404D">
        <w:rPr>
          <w:i/>
        </w:rPr>
        <w:t xml:space="preserve">– </w:t>
      </w:r>
      <w:r w:rsidR="003740F2">
        <w:rPr>
          <w:i/>
        </w:rPr>
        <w:t>Open Access</w:t>
      </w:r>
      <w:r w:rsidRPr="000A12CE">
        <w:rPr>
          <w:i/>
          <w:iCs/>
        </w:rPr>
        <w:t>)</w:t>
      </w:r>
      <w:r w:rsidRPr="000A12CE">
        <w:rPr>
          <w:b/>
          <w:bCs/>
          <w:i/>
          <w:iCs/>
          <w:color w:val="3975C4"/>
        </w:rPr>
        <w:t>*</w:t>
      </w:r>
      <w:r w:rsidRPr="00E93C3B">
        <w:rPr>
          <w:color w:val="3A75C4"/>
        </w:rPr>
        <w:t>▼</w:t>
      </w:r>
    </w:p>
    <w:p w:rsidR="003C17C3" w:rsidRDefault="003C17C3" w:rsidP="00387D04">
      <w:pPr>
        <w:pStyle w:val="details"/>
        <w:numPr>
          <w:ilvl w:val="0"/>
          <w:numId w:val="181"/>
        </w:numPr>
      </w:pPr>
      <w:r>
        <w:t xml:space="preserve">Ryan RO.  </w:t>
      </w:r>
      <w:r w:rsidRPr="003C17C3">
        <w:rPr>
          <w:b/>
        </w:rPr>
        <w:t>Metabolic annotation of 2-ethylhydracrylic acid.</w:t>
      </w:r>
      <w:r>
        <w:t xml:space="preserve">  </w:t>
      </w:r>
      <w:hyperlink r:id="rId949" w:history="1">
        <w:r w:rsidRPr="003C17C3">
          <w:rPr>
            <w:rStyle w:val="Hyperlink"/>
          </w:rPr>
          <w:t>Clin Chim Acta. 2015 Jun 23. pii: S0009-8981(15)00295-8. doi:10.1016/j.cca.2015.06.012. [Epub ahead of print] Review.</w:t>
        </w:r>
      </w:hyperlink>
      <w:r>
        <w:t xml:space="preserve">  </w:t>
      </w:r>
      <w:r w:rsidRPr="003C17C3">
        <w:rPr>
          <w:i/>
        </w:rPr>
        <w:t>(PubMed Abstract)</w:t>
      </w:r>
      <w:r w:rsidRPr="000A12CE">
        <w:rPr>
          <w:b/>
          <w:bCs/>
          <w:i/>
          <w:iCs/>
          <w:color w:val="3975C4"/>
        </w:rPr>
        <w:t>*</w:t>
      </w:r>
    </w:p>
    <w:p w:rsidR="00FA71E9" w:rsidRDefault="00FA71E9" w:rsidP="00387D04">
      <w:pPr>
        <w:pStyle w:val="details"/>
        <w:numPr>
          <w:ilvl w:val="0"/>
          <w:numId w:val="181"/>
        </w:numPr>
      </w:pPr>
      <w:r w:rsidRPr="00D63B13">
        <w:lastRenderedPageBreak/>
        <w:t xml:space="preserve">Huang Y, Powers C, Madala SK, Greis KD, Haffey WD, Towbin JA, Purevjav E, Javadov S, Strauss AW, Khuchua Z. </w:t>
      </w:r>
      <w:r>
        <w:t xml:space="preserve"> </w:t>
      </w:r>
      <w:r w:rsidRPr="00D63B13">
        <w:rPr>
          <w:b/>
        </w:rPr>
        <w:t xml:space="preserve">Cardiac metabolic pathways affected in the mouse model of </w:t>
      </w:r>
      <w:r>
        <w:rPr>
          <w:b/>
        </w:rPr>
        <w:t>B</w:t>
      </w:r>
      <w:r w:rsidRPr="00D63B13">
        <w:rPr>
          <w:b/>
        </w:rPr>
        <w:t>arth syndrome.</w:t>
      </w:r>
      <w:r w:rsidRPr="00D63B13">
        <w:t xml:space="preserve"> </w:t>
      </w:r>
      <w:r>
        <w:t xml:space="preserve"> </w:t>
      </w:r>
      <w:hyperlink r:id="rId950" w:history="1">
        <w:r w:rsidRPr="00D63B13">
          <w:rPr>
            <w:rStyle w:val="Hyperlink"/>
          </w:rPr>
          <w:t>PLoS One. 2015 Jun 1;10(6):e0128561. doi: 10.1371/journal.pone.0128561. eCollection 2015.</w:t>
        </w:r>
      </w:hyperlink>
      <w:r>
        <w:t xml:space="preserve">  </w:t>
      </w:r>
      <w:r w:rsidRPr="000A12CE">
        <w:rPr>
          <w:i/>
          <w:iCs/>
        </w:rPr>
        <w:t xml:space="preserve">(PubMed </w:t>
      </w:r>
      <w:r w:rsidR="00684E55">
        <w:rPr>
          <w:i/>
          <w:iCs/>
        </w:rPr>
        <w:t>– Open Access</w:t>
      </w:r>
      <w:r w:rsidRPr="000A12CE">
        <w:rPr>
          <w:i/>
          <w:iCs/>
        </w:rPr>
        <w:t>)</w:t>
      </w:r>
    </w:p>
    <w:p w:rsidR="00A94210" w:rsidRPr="001D4BEA" w:rsidRDefault="00A94210" w:rsidP="00387D04">
      <w:pPr>
        <w:pStyle w:val="details"/>
        <w:numPr>
          <w:ilvl w:val="0"/>
          <w:numId w:val="181"/>
        </w:numPr>
      </w:pPr>
      <w:r w:rsidRPr="001D4BEA">
        <w:t xml:space="preserve">Kamdar F, Klaassen Kamdar A, Koyano-Nakagawa N, Garry MG, Garry DJ. </w:t>
      </w:r>
      <w:r>
        <w:t xml:space="preserve"> </w:t>
      </w:r>
      <w:r w:rsidRPr="001D4BEA">
        <w:rPr>
          <w:b/>
        </w:rPr>
        <w:t xml:space="preserve">Cardiomyopathy in a dish: </w:t>
      </w:r>
      <w:r w:rsidR="000B7A08">
        <w:rPr>
          <w:b/>
        </w:rPr>
        <w:t xml:space="preserve"> </w:t>
      </w:r>
      <w:r w:rsidRPr="001D4BEA">
        <w:rPr>
          <w:b/>
        </w:rPr>
        <w:t>Using human inducible pluripotent stem cells to model inherited cardiomyopathies.</w:t>
      </w:r>
      <w:r w:rsidRPr="001D4BEA">
        <w:t xml:space="preserve"> </w:t>
      </w:r>
      <w:r>
        <w:t xml:space="preserve"> </w:t>
      </w:r>
      <w:hyperlink r:id="rId951" w:history="1">
        <w:r w:rsidRPr="001D4BEA">
          <w:rPr>
            <w:rStyle w:val="Hyperlink"/>
            <w:iCs/>
          </w:rPr>
          <w:t xml:space="preserve">Journal of Cardiac Failure </w:t>
        </w:r>
        <w:r w:rsidRPr="001D4BEA">
          <w:rPr>
            <w:rStyle w:val="Hyperlink"/>
          </w:rPr>
          <w:t>(2015), doi: 10.1016/j.cardfail.2015.04.010.</w:t>
        </w:r>
      </w:hyperlink>
      <w:r>
        <w:rPr>
          <w:iCs/>
        </w:rPr>
        <w:t xml:space="preserve">  (</w:t>
      </w:r>
      <w:r w:rsidRPr="000A12CE">
        <w:rPr>
          <w:i/>
          <w:iCs/>
        </w:rPr>
        <w:t>Abstract)</w:t>
      </w:r>
    </w:p>
    <w:p w:rsidR="00D36539" w:rsidRDefault="00D36539" w:rsidP="00387D04">
      <w:pPr>
        <w:pStyle w:val="details"/>
        <w:numPr>
          <w:ilvl w:val="0"/>
          <w:numId w:val="173"/>
        </w:numPr>
        <w:rPr>
          <w:i/>
        </w:rPr>
      </w:pPr>
      <w:r w:rsidRPr="00D36539">
        <w:t xml:space="preserve">Miyake CY, Kim JJ. </w:t>
      </w:r>
      <w:r>
        <w:t xml:space="preserve"> </w:t>
      </w:r>
      <w:r w:rsidRPr="00D36539">
        <w:rPr>
          <w:b/>
        </w:rPr>
        <w:t xml:space="preserve">Arrhythmias in </w:t>
      </w:r>
      <w:r>
        <w:rPr>
          <w:b/>
        </w:rPr>
        <w:t>l</w:t>
      </w:r>
      <w:r w:rsidRPr="00D36539">
        <w:rPr>
          <w:b/>
        </w:rPr>
        <w:t xml:space="preserve">eft </w:t>
      </w:r>
      <w:r>
        <w:rPr>
          <w:b/>
        </w:rPr>
        <w:t>v</w:t>
      </w:r>
      <w:r w:rsidRPr="00D36539">
        <w:rPr>
          <w:b/>
        </w:rPr>
        <w:t xml:space="preserve">entricular </w:t>
      </w:r>
      <w:r>
        <w:rPr>
          <w:b/>
        </w:rPr>
        <w:t>n</w:t>
      </w:r>
      <w:r w:rsidRPr="00D36539">
        <w:rPr>
          <w:b/>
        </w:rPr>
        <w:t>oncompaction.</w:t>
      </w:r>
      <w:r>
        <w:rPr>
          <w:b/>
        </w:rPr>
        <w:t xml:space="preserve"> </w:t>
      </w:r>
      <w:r w:rsidRPr="00D36539">
        <w:t xml:space="preserve"> </w:t>
      </w:r>
      <w:hyperlink r:id="rId952" w:history="1">
        <w:r w:rsidRPr="00D36539">
          <w:rPr>
            <w:rStyle w:val="Hyperlink"/>
          </w:rPr>
          <w:t>Review Article. Cardiac Electrophysiology Clinics, Available online 10 April 2015.</w:t>
        </w:r>
      </w:hyperlink>
      <w:r>
        <w:t xml:space="preserve">  </w:t>
      </w:r>
      <w:r w:rsidRPr="005F5AF1">
        <w:rPr>
          <w:i/>
        </w:rPr>
        <w:t>(</w:t>
      </w:r>
      <w:r>
        <w:rPr>
          <w:i/>
        </w:rPr>
        <w:t xml:space="preserve">ScienceDirect </w:t>
      </w:r>
      <w:r w:rsidRPr="005F5AF1">
        <w:rPr>
          <w:i/>
        </w:rPr>
        <w:t>Abstract)</w:t>
      </w:r>
    </w:p>
    <w:p w:rsidR="00D36539" w:rsidRPr="00D36539" w:rsidRDefault="00D36539" w:rsidP="00387D04">
      <w:pPr>
        <w:pStyle w:val="details"/>
        <w:numPr>
          <w:ilvl w:val="0"/>
          <w:numId w:val="173"/>
        </w:numPr>
      </w:pPr>
      <w:r w:rsidRPr="00D36539">
        <w:t>Towbin JA, Lorts A, Jefferies JL</w:t>
      </w:r>
      <w:r w:rsidRPr="00D36539">
        <w:rPr>
          <w:b/>
        </w:rPr>
        <w:t>.  Left ventricular non-compaction cardiomyopathy.</w:t>
      </w:r>
      <w:r w:rsidRPr="00D36539">
        <w:t xml:space="preserve"> </w:t>
      </w:r>
      <w:r>
        <w:t xml:space="preserve"> </w:t>
      </w:r>
      <w:hyperlink r:id="rId953" w:history="1">
        <w:r w:rsidRPr="00D36539">
          <w:rPr>
            <w:rStyle w:val="Hyperlink"/>
          </w:rPr>
          <w:t>Review Article. The Lancet, Available online 9 April 2015.</w:t>
        </w:r>
      </w:hyperlink>
      <w:r>
        <w:t xml:space="preserve">  </w:t>
      </w:r>
      <w:r w:rsidRPr="005F5AF1">
        <w:rPr>
          <w:i/>
        </w:rPr>
        <w:t>(</w:t>
      </w:r>
      <w:r>
        <w:rPr>
          <w:i/>
        </w:rPr>
        <w:t xml:space="preserve">ScienceDirect </w:t>
      </w:r>
      <w:r w:rsidRPr="005F5AF1">
        <w:rPr>
          <w:i/>
        </w:rPr>
        <w:t>Abstract)</w:t>
      </w:r>
    </w:p>
    <w:p w:rsidR="005F5AF1" w:rsidRDefault="005F5AF1" w:rsidP="00387D04">
      <w:pPr>
        <w:pStyle w:val="details"/>
        <w:numPr>
          <w:ilvl w:val="0"/>
          <w:numId w:val="173"/>
        </w:numPr>
      </w:pPr>
      <w:r w:rsidRPr="005F5AF1">
        <w:t>Lakdawala</w:t>
      </w:r>
      <w:r>
        <w:t xml:space="preserve"> NK.  </w:t>
      </w:r>
      <w:r w:rsidRPr="005F5AF1">
        <w:rPr>
          <w:b/>
        </w:rPr>
        <w:t xml:space="preserve">Big </w:t>
      </w:r>
      <w:r>
        <w:rPr>
          <w:b/>
        </w:rPr>
        <w:t>d</w:t>
      </w:r>
      <w:r w:rsidRPr="005F5AF1">
        <w:rPr>
          <w:b/>
        </w:rPr>
        <w:t xml:space="preserve">ata for a rare disease: </w:t>
      </w:r>
      <w:r w:rsidR="000B7A08">
        <w:rPr>
          <w:b/>
        </w:rPr>
        <w:t xml:space="preserve"> </w:t>
      </w:r>
      <w:r w:rsidRPr="005F5AF1">
        <w:rPr>
          <w:b/>
        </w:rPr>
        <w:t>Examining heart transplantation for left ventricular noncompaction in the UNOS registry.</w:t>
      </w:r>
      <w:r>
        <w:t xml:space="preserve">  </w:t>
      </w:r>
      <w:hyperlink r:id="rId954" w:history="1">
        <w:r w:rsidRPr="005F5AF1">
          <w:rPr>
            <w:rStyle w:val="Hyperlink"/>
          </w:rPr>
          <w:t>J Heart Lung Transplant, Available online 4 April 2015.</w:t>
        </w:r>
      </w:hyperlink>
      <w:r>
        <w:t xml:space="preserve">  </w:t>
      </w:r>
      <w:r w:rsidRPr="005F5AF1">
        <w:rPr>
          <w:i/>
        </w:rPr>
        <w:t>(</w:t>
      </w:r>
      <w:r>
        <w:rPr>
          <w:i/>
        </w:rPr>
        <w:t xml:space="preserve">ScienceDirect </w:t>
      </w:r>
      <w:r w:rsidRPr="005F5AF1">
        <w:rPr>
          <w:i/>
        </w:rPr>
        <w:t>Abstract)</w:t>
      </w:r>
    </w:p>
    <w:p w:rsidR="00522721" w:rsidRDefault="00522721" w:rsidP="00387D04">
      <w:pPr>
        <w:pStyle w:val="details"/>
        <w:numPr>
          <w:ilvl w:val="0"/>
          <w:numId w:val="166"/>
        </w:numPr>
        <w:rPr>
          <w:i/>
        </w:rPr>
      </w:pPr>
      <w:r w:rsidRPr="00234097">
        <w:t xml:space="preserve">Zapala B, Platek T, Wybrańska I. </w:t>
      </w:r>
      <w:r w:rsidRPr="00234097">
        <w:rPr>
          <w:b/>
        </w:rPr>
        <w:t xml:space="preserve">A novel </w:t>
      </w:r>
      <w:r w:rsidRPr="00234097">
        <w:rPr>
          <w:b/>
          <w:i/>
        </w:rPr>
        <w:t>TAZ</w:t>
      </w:r>
      <w:r w:rsidRPr="00234097">
        <w:rPr>
          <w:b/>
        </w:rPr>
        <w:t xml:space="preserve"> gene mutation and mosaicism in a Polish family with Barth syndrome.</w:t>
      </w:r>
      <w:r w:rsidRPr="00234097">
        <w:t xml:space="preserve"> </w:t>
      </w:r>
      <w:r>
        <w:t xml:space="preserve"> </w:t>
      </w:r>
      <w:hyperlink r:id="rId955" w:history="1">
        <w:r w:rsidRPr="00234097">
          <w:rPr>
            <w:rStyle w:val="Hyperlink"/>
          </w:rPr>
          <w:t>Ann Hum Genet. 2015 Mar 16. doi: 10.1111/ahg.12108. [Epub ahead of print].</w:t>
        </w:r>
      </w:hyperlink>
      <w:r>
        <w:t xml:space="preserve">  </w:t>
      </w:r>
      <w:r w:rsidRPr="00234097">
        <w:rPr>
          <w:i/>
        </w:rPr>
        <w:t>(</w:t>
      </w:r>
      <w:r>
        <w:rPr>
          <w:i/>
        </w:rPr>
        <w:t xml:space="preserve">PubMed </w:t>
      </w:r>
      <w:r w:rsidRPr="00234097">
        <w:rPr>
          <w:i/>
        </w:rPr>
        <w:t>Abstract)</w:t>
      </w:r>
    </w:p>
    <w:p w:rsidR="00522721" w:rsidRDefault="00522721" w:rsidP="00387D04">
      <w:pPr>
        <w:pStyle w:val="details"/>
        <w:numPr>
          <w:ilvl w:val="0"/>
          <w:numId w:val="166"/>
        </w:numPr>
      </w:pPr>
      <w:r w:rsidRPr="00234097">
        <w:t xml:space="preserve">Ferri L, Donati MA, Funghini S, Cavicchi C, Pensato V, Gellera C, Natacci F, Spaccini L, Gasperini S, Vaz FM, Cooper DN, Guerrini R, Morrone A. </w:t>
      </w:r>
      <w:r>
        <w:t xml:space="preserve"> </w:t>
      </w:r>
      <w:r w:rsidRPr="00234097">
        <w:rPr>
          <w:b/>
        </w:rPr>
        <w:t xml:space="preserve">Intra-individual plasticity of the </w:t>
      </w:r>
      <w:r w:rsidRPr="00234097">
        <w:rPr>
          <w:b/>
          <w:i/>
        </w:rPr>
        <w:t>TAZ</w:t>
      </w:r>
      <w:r w:rsidRPr="00234097">
        <w:rPr>
          <w:b/>
        </w:rPr>
        <w:t xml:space="preserve"> gene leading to different heritable mutations in siblings with Barth syndrome.</w:t>
      </w:r>
      <w:r w:rsidRPr="00234097">
        <w:t xml:space="preserve">  </w:t>
      </w:r>
      <w:hyperlink r:id="rId956" w:history="1">
        <w:r w:rsidR="00864D2C" w:rsidRPr="00864D2C">
          <w:rPr>
            <w:rStyle w:val="Hyperlink"/>
          </w:rPr>
          <w:t>Eur J Hum Genet. 2015 Mar 18. doi: 10.1038/ejhg.2015.50.</w:t>
        </w:r>
      </w:hyperlink>
      <w:r w:rsidR="00864D2C" w:rsidRPr="00864D2C">
        <w:t xml:space="preserve"> </w:t>
      </w:r>
      <w:r w:rsidR="00864D2C">
        <w:t xml:space="preserve"> </w:t>
      </w:r>
      <w:r w:rsidR="00864D2C" w:rsidRPr="00864D2C">
        <w:t>[Epub ahead of print]</w:t>
      </w:r>
      <w:r w:rsidR="00864D2C">
        <w:t xml:space="preserve">  </w:t>
      </w:r>
      <w:r w:rsidR="00864D2C" w:rsidRPr="000A12CE">
        <w:rPr>
          <w:i/>
          <w:iCs/>
        </w:rPr>
        <w:t>(</w:t>
      </w:r>
      <w:r w:rsidR="00864D2C">
        <w:rPr>
          <w:i/>
          <w:iCs/>
        </w:rPr>
        <w:t>PubMed</w:t>
      </w:r>
      <w:r w:rsidR="00864D2C" w:rsidRPr="000A12CE">
        <w:rPr>
          <w:i/>
          <w:iCs/>
        </w:rPr>
        <w:t xml:space="preserve"> Abstract)</w:t>
      </w:r>
      <w:r w:rsidR="00864D2C" w:rsidRPr="00E93C3B">
        <w:rPr>
          <w:b/>
          <w:color w:val="3A75C4"/>
        </w:rPr>
        <w:t>▼</w:t>
      </w:r>
    </w:p>
    <w:p w:rsidR="000406D3" w:rsidRDefault="000406D3" w:rsidP="00387D04">
      <w:pPr>
        <w:pStyle w:val="details"/>
        <w:numPr>
          <w:ilvl w:val="0"/>
          <w:numId w:val="161"/>
        </w:numPr>
      </w:pPr>
      <w:r w:rsidRPr="004D77FF">
        <w:t>Wegener M, Bader A, Giri S</w:t>
      </w:r>
      <w:r w:rsidRPr="000406D3">
        <w:rPr>
          <w:b/>
        </w:rPr>
        <w:t xml:space="preserve">.  How to mend a broken heart: </w:t>
      </w:r>
      <w:r w:rsidR="000B7A08">
        <w:rPr>
          <w:b/>
        </w:rPr>
        <w:t xml:space="preserve"> </w:t>
      </w:r>
      <w:r w:rsidR="00200CC6">
        <w:rPr>
          <w:b/>
        </w:rPr>
        <w:t>A</w:t>
      </w:r>
      <w:r w:rsidRPr="000406D3">
        <w:rPr>
          <w:b/>
        </w:rPr>
        <w:t>dult and induced pluripotent stem cell therapy for heart repair and regeneration.</w:t>
      </w:r>
      <w:r w:rsidRPr="004D77FF">
        <w:t xml:space="preserve">  </w:t>
      </w:r>
      <w:hyperlink r:id="rId957" w:history="1">
        <w:r w:rsidRPr="000406D3">
          <w:rPr>
            <w:rStyle w:val="Hyperlink"/>
          </w:rPr>
          <w:t>Review Article. Drug Discovery Today, Available online 23 February 2015.</w:t>
        </w:r>
      </w:hyperlink>
      <w:r>
        <w:t xml:space="preserve">  </w:t>
      </w:r>
      <w:r w:rsidRPr="000406D3">
        <w:rPr>
          <w:i/>
        </w:rPr>
        <w:t>(ScienceDirect Abstract)</w:t>
      </w:r>
    </w:p>
    <w:p w:rsidR="006861BF" w:rsidRDefault="006861BF" w:rsidP="00387D04">
      <w:pPr>
        <w:pStyle w:val="details"/>
        <w:numPr>
          <w:ilvl w:val="0"/>
          <w:numId w:val="156"/>
        </w:numPr>
      </w:pPr>
      <w:r w:rsidRPr="006861BF">
        <w:t xml:space="preserve">Russell M, Roberts AE, Abrams DJ, Murphy AM, Towbin JA, Chung WK.  </w:t>
      </w:r>
      <w:r w:rsidRPr="006861BF">
        <w:rPr>
          <w:b/>
        </w:rPr>
        <w:t>How to effectively utilize genetic testing in the care of children with cardiomyopathies.</w:t>
      </w:r>
      <w:r w:rsidRPr="006861BF">
        <w:t xml:space="preserve"> </w:t>
      </w:r>
      <w:r>
        <w:t xml:space="preserve"> </w:t>
      </w:r>
      <w:hyperlink r:id="rId958" w:history="1">
        <w:r w:rsidRPr="006861BF">
          <w:rPr>
            <w:rStyle w:val="Hyperlink"/>
          </w:rPr>
          <w:t>Progress in Pediatric Cardiology, Available online 31 January 2015.</w:t>
        </w:r>
      </w:hyperlink>
      <w:r>
        <w:t xml:space="preserve">   </w:t>
      </w:r>
      <w:r w:rsidRPr="00A156DF">
        <w:rPr>
          <w:i/>
        </w:rPr>
        <w:t>(</w:t>
      </w:r>
      <w:r>
        <w:rPr>
          <w:i/>
        </w:rPr>
        <w:t>ScienceDirect</w:t>
      </w:r>
      <w:r w:rsidRPr="00A156DF">
        <w:rPr>
          <w:i/>
        </w:rPr>
        <w:t xml:space="preserve"> Abstract</w:t>
      </w:r>
      <w:r>
        <w:rPr>
          <w:i/>
        </w:rPr>
        <w:t>)</w:t>
      </w:r>
    </w:p>
    <w:p w:rsidR="00732882" w:rsidRPr="00732882" w:rsidRDefault="00732882" w:rsidP="00387D04">
      <w:pPr>
        <w:pStyle w:val="details"/>
        <w:numPr>
          <w:ilvl w:val="0"/>
          <w:numId w:val="151"/>
        </w:numPr>
        <w:ind w:left="0"/>
      </w:pPr>
      <w:r>
        <w:t xml:space="preserve">Carrilho-Ferreira P, Almeida AG, Pinto FJ. </w:t>
      </w:r>
      <w:r w:rsidR="000B7A08">
        <w:t xml:space="preserve"> </w:t>
      </w:r>
      <w:r w:rsidRPr="00732882">
        <w:rPr>
          <w:b/>
        </w:rPr>
        <w:t xml:space="preserve">Non-compaction </w:t>
      </w:r>
      <w:r>
        <w:rPr>
          <w:b/>
        </w:rPr>
        <w:t>c</w:t>
      </w:r>
      <w:r w:rsidRPr="00732882">
        <w:rPr>
          <w:b/>
        </w:rPr>
        <w:t xml:space="preserve">ardiomyopathy: </w:t>
      </w:r>
      <w:r w:rsidR="000B7A08">
        <w:rPr>
          <w:b/>
        </w:rPr>
        <w:t xml:space="preserve"> </w:t>
      </w:r>
      <w:r w:rsidRPr="00732882">
        <w:rPr>
          <w:b/>
        </w:rPr>
        <w:t xml:space="preserve">Prevalence, </w:t>
      </w:r>
      <w:r>
        <w:rPr>
          <w:b/>
        </w:rPr>
        <w:t>p</w:t>
      </w:r>
      <w:r w:rsidRPr="00732882">
        <w:rPr>
          <w:b/>
        </w:rPr>
        <w:t xml:space="preserve">rognosis, </w:t>
      </w:r>
      <w:r>
        <w:rPr>
          <w:b/>
        </w:rPr>
        <w:t>p</w:t>
      </w:r>
      <w:r w:rsidRPr="00732882">
        <w:rPr>
          <w:b/>
        </w:rPr>
        <w:t xml:space="preserve">athoetiology, </w:t>
      </w:r>
      <w:r>
        <w:rPr>
          <w:b/>
        </w:rPr>
        <w:t>g</w:t>
      </w:r>
      <w:r w:rsidRPr="00732882">
        <w:rPr>
          <w:b/>
        </w:rPr>
        <w:t xml:space="preserve">enetics, and </w:t>
      </w:r>
      <w:r>
        <w:rPr>
          <w:b/>
        </w:rPr>
        <w:t>r</w:t>
      </w:r>
      <w:r w:rsidRPr="00732882">
        <w:rPr>
          <w:b/>
        </w:rPr>
        <w:t xml:space="preserve">isk of </w:t>
      </w:r>
      <w:r>
        <w:rPr>
          <w:b/>
        </w:rPr>
        <w:t>c</w:t>
      </w:r>
      <w:r w:rsidRPr="00732882">
        <w:rPr>
          <w:b/>
        </w:rPr>
        <w:t>ardioembolism.</w:t>
      </w:r>
      <w:r>
        <w:t xml:space="preserve"> </w:t>
      </w:r>
      <w:r w:rsidR="00200CC6">
        <w:t xml:space="preserve"> </w:t>
      </w:r>
      <w:hyperlink r:id="rId959" w:history="1">
        <w:r w:rsidRPr="00732882">
          <w:rPr>
            <w:rStyle w:val="Hyperlink"/>
          </w:rPr>
          <w:t>Curr Heart Fail Rep. 2014 Dec;11(4):393-403. doi: 10.1007/s11897-014-0227-3.</w:t>
        </w:r>
      </w:hyperlink>
      <w:r>
        <w:t xml:space="preserve"> </w:t>
      </w:r>
      <w:r w:rsidR="00200CC6">
        <w:t xml:space="preserve"> </w:t>
      </w:r>
      <w:r w:rsidRPr="00A156DF">
        <w:rPr>
          <w:i/>
        </w:rPr>
        <w:t>(PubMed Abstract</w:t>
      </w:r>
      <w:r>
        <w:rPr>
          <w:i/>
        </w:rPr>
        <w:t>)</w:t>
      </w:r>
    </w:p>
    <w:p w:rsidR="00FF22C8" w:rsidRDefault="00FF22C8" w:rsidP="00387D04">
      <w:pPr>
        <w:pStyle w:val="details"/>
        <w:numPr>
          <w:ilvl w:val="0"/>
          <w:numId w:val="150"/>
        </w:numPr>
        <w:rPr>
          <w:i/>
        </w:rPr>
      </w:pPr>
      <w:r>
        <w:t xml:space="preserve">Tariq M, Ware SM. </w:t>
      </w:r>
      <w:r w:rsidR="000B7A08">
        <w:t xml:space="preserve"> </w:t>
      </w:r>
      <w:r w:rsidRPr="00FF22C8">
        <w:rPr>
          <w:b/>
        </w:rPr>
        <w:t>Importance of genetic evaluation and testing in pediatric cardiomyopathy.</w:t>
      </w:r>
      <w:r>
        <w:t xml:space="preserve"> </w:t>
      </w:r>
      <w:r w:rsidR="00B00781">
        <w:t xml:space="preserve"> </w:t>
      </w:r>
      <w:hyperlink r:id="rId960" w:history="1">
        <w:r w:rsidRPr="00FF22C8">
          <w:rPr>
            <w:rStyle w:val="Hyperlink"/>
          </w:rPr>
          <w:t>World J Cardiol 2014 Nov 26;6(11):1156-1165. Review.</w:t>
        </w:r>
      </w:hyperlink>
      <w:r w:rsidRPr="00FF22C8">
        <w:rPr>
          <w:i/>
        </w:rPr>
        <w:t xml:space="preserve"> </w:t>
      </w:r>
      <w:r w:rsidR="00B00781">
        <w:rPr>
          <w:i/>
        </w:rPr>
        <w:t xml:space="preserve"> </w:t>
      </w:r>
      <w:r w:rsidRPr="00FF22C8">
        <w:rPr>
          <w:i/>
        </w:rPr>
        <w:t>(PubMed</w:t>
      </w:r>
      <w:r w:rsidR="009E2891">
        <w:rPr>
          <w:i/>
        </w:rPr>
        <w:t xml:space="preserve"> </w:t>
      </w:r>
      <w:r w:rsidR="009E2891" w:rsidRPr="0053404D">
        <w:rPr>
          <w:i/>
        </w:rPr>
        <w:t>–</w:t>
      </w:r>
      <w:r w:rsidRPr="00FF22C8">
        <w:rPr>
          <w:i/>
        </w:rPr>
        <w:t xml:space="preserve"> Open Access)</w:t>
      </w:r>
    </w:p>
    <w:p w:rsidR="006106C0" w:rsidRDefault="0047273F" w:rsidP="00387D04">
      <w:pPr>
        <w:pStyle w:val="details"/>
        <w:numPr>
          <w:ilvl w:val="0"/>
          <w:numId w:val="146"/>
        </w:numPr>
        <w:ind w:left="0"/>
        <w:rPr>
          <w:i/>
        </w:rPr>
      </w:pPr>
      <w:r>
        <w:t xml:space="preserve">Ikeda U, Minamisawa M, Koyama J. </w:t>
      </w:r>
      <w:r w:rsidR="00B00781">
        <w:t xml:space="preserve"> </w:t>
      </w:r>
      <w:r w:rsidRPr="006106C0">
        <w:rPr>
          <w:b/>
        </w:rPr>
        <w:t>Isolated left ventricular non-compaction cardiomyopathy in adults.</w:t>
      </w:r>
      <w:r>
        <w:t xml:space="preserve">  </w:t>
      </w:r>
      <w:hyperlink r:id="rId961" w:history="1">
        <w:r w:rsidRPr="00732882">
          <w:rPr>
            <w:rStyle w:val="Hyperlink"/>
          </w:rPr>
          <w:t>J Cardiol. 2014 Oct 31. pii: S0914-5087(14)00297-4. doi: 10.1016/j.jjcc.2014.10.005. [Epub ahead of print] Review.</w:t>
        </w:r>
      </w:hyperlink>
      <w:r>
        <w:t xml:space="preserve"> </w:t>
      </w:r>
      <w:r w:rsidR="00B00781">
        <w:t xml:space="preserve"> </w:t>
      </w:r>
      <w:r w:rsidRPr="006106C0">
        <w:rPr>
          <w:i/>
        </w:rPr>
        <w:t>(PubMed Abstract)</w:t>
      </w:r>
    </w:p>
    <w:p w:rsidR="006106C0" w:rsidRPr="006106C0" w:rsidRDefault="00937B6F" w:rsidP="00387D04">
      <w:pPr>
        <w:pStyle w:val="details"/>
        <w:numPr>
          <w:ilvl w:val="0"/>
          <w:numId w:val="146"/>
        </w:numPr>
        <w:ind w:left="0"/>
      </w:pPr>
      <w:r w:rsidRPr="00937B6F">
        <w:lastRenderedPageBreak/>
        <w:t xml:space="preserve">Jiang W, Lan F, Zhang H. </w:t>
      </w:r>
      <w:r w:rsidR="00B00781">
        <w:t xml:space="preserve"> </w:t>
      </w:r>
      <w:r w:rsidRPr="006106C0">
        <w:rPr>
          <w:b/>
        </w:rPr>
        <w:t>Human induced pluripotent stem cell models of inherited cardiovascular diseases.</w:t>
      </w:r>
      <w:r w:rsidRPr="00937B6F">
        <w:t xml:space="preserve"> </w:t>
      </w:r>
      <w:r w:rsidR="00B00781">
        <w:t xml:space="preserve"> </w:t>
      </w:r>
      <w:hyperlink r:id="rId962" w:history="1">
        <w:r w:rsidRPr="00937B6F">
          <w:rPr>
            <w:rStyle w:val="Hyperlink"/>
          </w:rPr>
          <w:t>Curr Stem Cell Res Ther. 2014 Oct 16. [Epub ahead of print]</w:t>
        </w:r>
      </w:hyperlink>
      <w:r>
        <w:t xml:space="preserve"> </w:t>
      </w:r>
      <w:r w:rsidRPr="006106C0">
        <w:rPr>
          <w:i/>
        </w:rPr>
        <w:t>(PubMed Abstract)</w:t>
      </w:r>
    </w:p>
    <w:p w:rsidR="00557AF9" w:rsidRDefault="00557AF9" w:rsidP="00387D04">
      <w:pPr>
        <w:pStyle w:val="details"/>
        <w:numPr>
          <w:ilvl w:val="0"/>
          <w:numId w:val="146"/>
        </w:numPr>
        <w:ind w:left="0"/>
      </w:pPr>
      <w:r w:rsidRPr="00557AF9">
        <w:t xml:space="preserve">Ferreira C, Thompson WR, Vernon H. </w:t>
      </w:r>
      <w:r w:rsidR="00B00781">
        <w:t xml:space="preserve"> </w:t>
      </w:r>
      <w:r w:rsidRPr="006106C0">
        <w:rPr>
          <w:b/>
        </w:rPr>
        <w:t>Barth syndrome.</w:t>
      </w:r>
      <w:r w:rsidRPr="00557AF9">
        <w:t xml:space="preserve"> </w:t>
      </w:r>
      <w:r w:rsidR="00B00781">
        <w:t xml:space="preserve"> </w:t>
      </w:r>
      <w:hyperlink r:id="rId963" w:history="1">
        <w:r w:rsidRPr="00557AF9">
          <w:rPr>
            <w:rStyle w:val="Hyperlink"/>
          </w:rPr>
          <w:t xml:space="preserve">GeneReviews. </w:t>
        </w:r>
        <w:r w:rsidR="00FF7B91">
          <w:rPr>
            <w:rStyle w:val="Hyperlink"/>
          </w:rPr>
          <w:t>O</w:t>
        </w:r>
        <w:r w:rsidRPr="00557AF9">
          <w:rPr>
            <w:rStyle w:val="Hyperlink"/>
          </w:rPr>
          <w:t>ctober 9, 2014.</w:t>
        </w:r>
      </w:hyperlink>
      <w:r w:rsidR="00423B9E">
        <w:t xml:space="preserve"> </w:t>
      </w:r>
      <w:r w:rsidR="00423B9E" w:rsidRPr="009B0DC8">
        <w:rPr>
          <w:i/>
        </w:rPr>
        <w:t>(PubMed – Open Access)</w:t>
      </w:r>
      <w:r w:rsidR="00423B9E">
        <w:t xml:space="preserve"> </w:t>
      </w:r>
      <w:r w:rsidRPr="006106C0">
        <w:rPr>
          <w:b/>
          <w:color w:val="3A75C4"/>
        </w:rPr>
        <w:t>▼</w:t>
      </w:r>
    </w:p>
    <w:p w:rsidR="0040774D" w:rsidRDefault="0040774D" w:rsidP="00387D04">
      <w:pPr>
        <w:pStyle w:val="details"/>
        <w:numPr>
          <w:ilvl w:val="0"/>
          <w:numId w:val="143"/>
        </w:numPr>
      </w:pPr>
      <w:r w:rsidRPr="0040774D">
        <w:t xml:space="preserve">Malhotra A, Kahlon P, Donoho T, Doyle IC. </w:t>
      </w:r>
      <w:r w:rsidR="00B00781">
        <w:t xml:space="preserve"> </w:t>
      </w:r>
      <w:r w:rsidRPr="0040774D">
        <w:rPr>
          <w:b/>
        </w:rPr>
        <w:t xml:space="preserve">Pharmacogenomic </w:t>
      </w:r>
      <w:r>
        <w:rPr>
          <w:b/>
        </w:rPr>
        <w:t>c</w:t>
      </w:r>
      <w:r w:rsidRPr="0040774D">
        <w:rPr>
          <w:b/>
        </w:rPr>
        <w:t xml:space="preserve">onsiderations in the </w:t>
      </w:r>
      <w:r>
        <w:rPr>
          <w:b/>
        </w:rPr>
        <w:t>t</w:t>
      </w:r>
      <w:r w:rsidRPr="0040774D">
        <w:rPr>
          <w:b/>
        </w:rPr>
        <w:t xml:space="preserve">reatment of the </w:t>
      </w:r>
      <w:r>
        <w:rPr>
          <w:b/>
        </w:rPr>
        <w:t>p</w:t>
      </w:r>
      <w:r w:rsidRPr="0040774D">
        <w:rPr>
          <w:b/>
        </w:rPr>
        <w:t xml:space="preserve">ediatric </w:t>
      </w:r>
      <w:r>
        <w:rPr>
          <w:b/>
        </w:rPr>
        <w:t>c</w:t>
      </w:r>
      <w:r w:rsidRPr="0040774D">
        <w:rPr>
          <w:b/>
        </w:rPr>
        <w:t xml:space="preserve">ardiomyopathy </w:t>
      </w:r>
      <w:r>
        <w:rPr>
          <w:b/>
        </w:rPr>
        <w:t>c</w:t>
      </w:r>
      <w:r w:rsidRPr="0040774D">
        <w:rPr>
          <w:b/>
        </w:rPr>
        <w:t xml:space="preserve">alled Barth </w:t>
      </w:r>
      <w:r>
        <w:rPr>
          <w:b/>
        </w:rPr>
        <w:t>s</w:t>
      </w:r>
      <w:r w:rsidRPr="0040774D">
        <w:rPr>
          <w:b/>
        </w:rPr>
        <w:t>yndrome.</w:t>
      </w:r>
      <w:r w:rsidRPr="0040774D">
        <w:t xml:space="preserve"> </w:t>
      </w:r>
      <w:r w:rsidR="00B00781">
        <w:t xml:space="preserve"> </w:t>
      </w:r>
      <w:hyperlink r:id="rId964" w:history="1">
        <w:r w:rsidRPr="0040774D">
          <w:rPr>
            <w:rStyle w:val="Hyperlink"/>
          </w:rPr>
          <w:t>Recent Pat Biotechnol. 2014 Sep 4. [Epub ahead of print]</w:t>
        </w:r>
      </w:hyperlink>
      <w:r w:rsidR="005561CA">
        <w:t xml:space="preserve"> </w:t>
      </w:r>
      <w:r w:rsidR="00B00781">
        <w:t xml:space="preserve"> </w:t>
      </w:r>
      <w:r w:rsidR="005561CA" w:rsidRPr="00577520">
        <w:rPr>
          <w:i/>
        </w:rPr>
        <w:t>(PubMed Abstract)</w:t>
      </w:r>
    </w:p>
    <w:p w:rsidR="00300E21" w:rsidRPr="00300E21" w:rsidRDefault="0015581D" w:rsidP="00387D04">
      <w:pPr>
        <w:pStyle w:val="details"/>
        <w:numPr>
          <w:ilvl w:val="0"/>
          <w:numId w:val="142"/>
        </w:numPr>
        <w:rPr>
          <w:b/>
        </w:rPr>
      </w:pPr>
      <w:r w:rsidRPr="0015581D">
        <w:t>Zhao Y, Feric NT, Thavandiran N, Nunes SS, Radisic M.</w:t>
      </w:r>
      <w:r w:rsidRPr="0015581D">
        <w:rPr>
          <w:b/>
        </w:rPr>
        <w:t xml:space="preserve"> </w:t>
      </w:r>
      <w:r w:rsidR="00B00781">
        <w:rPr>
          <w:b/>
        </w:rPr>
        <w:t xml:space="preserve"> </w:t>
      </w:r>
      <w:r w:rsidRPr="0015581D">
        <w:rPr>
          <w:b/>
        </w:rPr>
        <w:t>The role of tissue engineering and biomaterials in cardiac regenerative medicine.</w:t>
      </w:r>
      <w:r w:rsidR="00300E21">
        <w:rPr>
          <w:b/>
        </w:rPr>
        <w:t xml:space="preserve"> </w:t>
      </w:r>
      <w:r w:rsidRPr="0015581D">
        <w:rPr>
          <w:b/>
        </w:rPr>
        <w:t xml:space="preserve"> </w:t>
      </w:r>
      <w:hyperlink r:id="rId965" w:history="1">
        <w:r w:rsidR="00300E21" w:rsidRPr="00300E21">
          <w:rPr>
            <w:rStyle w:val="Hyperlink"/>
          </w:rPr>
          <w:t>Can J Cardiol. 2014 Nov;30(11):1307-1322. doi: 10.1016/j.cjca.2014.08.027. Epub 2014 Sep 4. Review.</w:t>
        </w:r>
      </w:hyperlink>
      <w:r w:rsidR="00300E21">
        <w:t xml:space="preserve">  </w:t>
      </w:r>
      <w:r w:rsidR="00300E21" w:rsidRPr="00577520">
        <w:rPr>
          <w:i/>
        </w:rPr>
        <w:t>(PubMed</w:t>
      </w:r>
      <w:r w:rsidR="00300E21">
        <w:rPr>
          <w:i/>
        </w:rPr>
        <w:t xml:space="preserve"> Abstract)</w:t>
      </w:r>
    </w:p>
    <w:p w:rsidR="00890E0E" w:rsidRPr="00890E0E" w:rsidRDefault="00AF13A6" w:rsidP="00387D04">
      <w:pPr>
        <w:pStyle w:val="details"/>
        <w:numPr>
          <w:ilvl w:val="0"/>
          <w:numId w:val="136"/>
        </w:numPr>
        <w:rPr>
          <w:b/>
        </w:rPr>
      </w:pPr>
      <w:r w:rsidRPr="00AF13A6">
        <w:t>Zhao Q, Cai H, Zhan Y, Li B, Sun N.</w:t>
      </w:r>
      <w:r w:rsidRPr="00AF13A6">
        <w:rPr>
          <w:b/>
        </w:rPr>
        <w:t xml:space="preserve"> </w:t>
      </w:r>
      <w:r>
        <w:rPr>
          <w:b/>
        </w:rPr>
        <w:t xml:space="preserve"> </w:t>
      </w:r>
      <w:r w:rsidRPr="00AF13A6">
        <w:rPr>
          <w:b/>
        </w:rPr>
        <w:t xml:space="preserve">Applications of </w:t>
      </w:r>
      <w:r w:rsidR="00890E0E">
        <w:rPr>
          <w:b/>
        </w:rPr>
        <w:t>h</w:t>
      </w:r>
      <w:r w:rsidRPr="00AF13A6">
        <w:rPr>
          <w:b/>
        </w:rPr>
        <w:t xml:space="preserve">uman </w:t>
      </w:r>
      <w:r w:rsidR="00890E0E">
        <w:rPr>
          <w:b/>
        </w:rPr>
        <w:t>i</w:t>
      </w:r>
      <w:r w:rsidRPr="00AF13A6">
        <w:rPr>
          <w:b/>
        </w:rPr>
        <w:t xml:space="preserve">nduced </w:t>
      </w:r>
      <w:r w:rsidR="00890E0E">
        <w:rPr>
          <w:b/>
        </w:rPr>
        <w:t>p</w:t>
      </w:r>
      <w:r w:rsidRPr="00AF13A6">
        <w:rPr>
          <w:b/>
        </w:rPr>
        <w:t xml:space="preserve">luripotent </w:t>
      </w:r>
      <w:r w:rsidR="00890E0E">
        <w:rPr>
          <w:b/>
        </w:rPr>
        <w:t>s</w:t>
      </w:r>
      <w:r w:rsidRPr="00AF13A6">
        <w:rPr>
          <w:b/>
        </w:rPr>
        <w:t xml:space="preserve">tem </w:t>
      </w:r>
      <w:r w:rsidR="00890E0E">
        <w:rPr>
          <w:b/>
        </w:rPr>
        <w:t>c</w:t>
      </w:r>
      <w:r w:rsidRPr="00AF13A6">
        <w:rPr>
          <w:b/>
        </w:rPr>
        <w:t xml:space="preserve">ells in the </w:t>
      </w:r>
      <w:r w:rsidR="00890E0E">
        <w:rPr>
          <w:b/>
        </w:rPr>
        <w:t>i</w:t>
      </w:r>
      <w:r w:rsidRPr="00AF13A6">
        <w:rPr>
          <w:b/>
        </w:rPr>
        <w:t xml:space="preserve">nvestigation of </w:t>
      </w:r>
      <w:r w:rsidR="00890E0E">
        <w:rPr>
          <w:b/>
        </w:rPr>
        <w:t>i</w:t>
      </w:r>
      <w:r w:rsidRPr="00AF13A6">
        <w:rPr>
          <w:b/>
        </w:rPr>
        <w:t xml:space="preserve">nherited </w:t>
      </w:r>
      <w:r w:rsidR="00890E0E">
        <w:rPr>
          <w:b/>
        </w:rPr>
        <w:t>c</w:t>
      </w:r>
      <w:r w:rsidRPr="00AF13A6">
        <w:rPr>
          <w:b/>
        </w:rPr>
        <w:t>ardiomyopathy.</w:t>
      </w:r>
      <w:r w:rsidR="000B7A08">
        <w:rPr>
          <w:b/>
        </w:rPr>
        <w:t xml:space="preserve"> </w:t>
      </w:r>
      <w:r w:rsidRPr="00AF13A6">
        <w:rPr>
          <w:b/>
        </w:rPr>
        <w:t xml:space="preserve"> </w:t>
      </w:r>
      <w:hyperlink r:id="rId966" w:history="1">
        <w:r w:rsidR="00890E0E" w:rsidRPr="00890E0E">
          <w:rPr>
            <w:rStyle w:val="Hyperlink"/>
          </w:rPr>
          <w:t>Int J Cardiol. 2014 Dec 15;177(2):604-6. doi: 10.1016/j.ijcard.2014.08.135. Epub 2014 Aug 30.</w:t>
        </w:r>
      </w:hyperlink>
      <w:r w:rsidR="00890E0E">
        <w:t xml:space="preserve">  </w:t>
      </w:r>
      <w:r w:rsidR="00890E0E" w:rsidRPr="00577520">
        <w:rPr>
          <w:i/>
        </w:rPr>
        <w:t xml:space="preserve">(PubMed </w:t>
      </w:r>
      <w:r w:rsidR="00890E0E">
        <w:rPr>
          <w:i/>
        </w:rPr>
        <w:t xml:space="preserve">– No </w:t>
      </w:r>
      <w:r w:rsidR="000D5F54">
        <w:rPr>
          <w:i/>
        </w:rPr>
        <w:t>A</w:t>
      </w:r>
      <w:r w:rsidR="00890E0E" w:rsidRPr="00577520">
        <w:rPr>
          <w:i/>
        </w:rPr>
        <w:t>bstract</w:t>
      </w:r>
      <w:r w:rsidR="000D5F54">
        <w:rPr>
          <w:i/>
        </w:rPr>
        <w:t xml:space="preserve"> Available</w:t>
      </w:r>
      <w:r w:rsidR="00890E0E" w:rsidRPr="00577520">
        <w:rPr>
          <w:i/>
        </w:rPr>
        <w:t>)</w:t>
      </w:r>
    </w:p>
    <w:p w:rsidR="00B52F1B" w:rsidRDefault="00B52F1B" w:rsidP="00387D04">
      <w:pPr>
        <w:pStyle w:val="details"/>
        <w:numPr>
          <w:ilvl w:val="0"/>
          <w:numId w:val="136"/>
        </w:numPr>
      </w:pPr>
      <w:r w:rsidRPr="00CC4A55">
        <w:t xml:space="preserve">He Q, Harris N, Ren J, Han X. </w:t>
      </w:r>
      <w:r w:rsidR="00B00781">
        <w:t xml:space="preserve"> </w:t>
      </w:r>
      <w:r w:rsidRPr="00CC4A55">
        <w:rPr>
          <w:b/>
        </w:rPr>
        <w:t xml:space="preserve">Mitochondria-targeted antioxidant prevents cardiac dysfunction induced by </w:t>
      </w:r>
      <w:r w:rsidRPr="00CC4A55">
        <w:rPr>
          <w:b/>
          <w:i/>
        </w:rPr>
        <w:t>tafazzin</w:t>
      </w:r>
      <w:r w:rsidRPr="00CC4A55">
        <w:rPr>
          <w:b/>
        </w:rPr>
        <w:t xml:space="preserve"> gene knockdown in cardiac myocytes</w:t>
      </w:r>
      <w:r w:rsidRPr="00B00781">
        <w:rPr>
          <w:b/>
        </w:rPr>
        <w:t>.</w:t>
      </w:r>
      <w:r w:rsidRPr="00B00781">
        <w:t xml:space="preserve"> </w:t>
      </w:r>
      <w:r w:rsidR="00423B9E">
        <w:t xml:space="preserve"> </w:t>
      </w:r>
      <w:hyperlink r:id="rId967" w:history="1">
        <w:r w:rsidRPr="00B00781">
          <w:rPr>
            <w:rStyle w:val="Hyperlink"/>
          </w:rPr>
          <w:t>Oxid Med Cell Longev. 2014;2014:654198. Epub 2014 Aug 27.</w:t>
        </w:r>
      </w:hyperlink>
      <w:r w:rsidR="00B00781">
        <w:t xml:space="preserve"> </w:t>
      </w:r>
      <w:r>
        <w:t xml:space="preserve"> </w:t>
      </w:r>
      <w:r w:rsidRPr="00577520">
        <w:rPr>
          <w:i/>
        </w:rPr>
        <w:t>(PubMed</w:t>
      </w:r>
      <w:r w:rsidR="00423B9E">
        <w:rPr>
          <w:i/>
        </w:rPr>
        <w:t xml:space="preserve"> </w:t>
      </w:r>
      <w:r w:rsidR="00423B9E" w:rsidRPr="00522721">
        <w:rPr>
          <w:i/>
        </w:rPr>
        <w:t>– Open Access</w:t>
      </w:r>
      <w:r w:rsidRPr="00577520">
        <w:rPr>
          <w:i/>
        </w:rPr>
        <w:t>)</w:t>
      </w:r>
      <w:r w:rsidRPr="000A12CE">
        <w:rPr>
          <w:b/>
          <w:bCs/>
          <w:i/>
          <w:iCs/>
          <w:color w:val="3975C4"/>
        </w:rPr>
        <w:t>*</w:t>
      </w:r>
    </w:p>
    <w:p w:rsidR="00D07D63" w:rsidRDefault="00D07D63" w:rsidP="00387D04">
      <w:pPr>
        <w:pStyle w:val="details"/>
        <w:numPr>
          <w:ilvl w:val="0"/>
          <w:numId w:val="136"/>
        </w:numPr>
        <w:rPr>
          <w:b/>
        </w:rPr>
      </w:pPr>
      <w:r w:rsidRPr="00D07D63">
        <w:t xml:space="preserve">Gilbert-Barness E. </w:t>
      </w:r>
      <w:r w:rsidR="00B00781">
        <w:t xml:space="preserve"> </w:t>
      </w:r>
      <w:r w:rsidRPr="00D07D63">
        <w:rPr>
          <w:b/>
        </w:rPr>
        <w:t xml:space="preserve">Conduction </w:t>
      </w:r>
      <w:r>
        <w:rPr>
          <w:b/>
        </w:rPr>
        <w:t>d</w:t>
      </w:r>
      <w:r w:rsidRPr="00D07D63">
        <w:rPr>
          <w:b/>
        </w:rPr>
        <w:t>efects/</w:t>
      </w:r>
      <w:r>
        <w:rPr>
          <w:b/>
        </w:rPr>
        <w:t>c</w:t>
      </w:r>
      <w:r w:rsidRPr="00D07D63">
        <w:rPr>
          <w:b/>
        </w:rPr>
        <w:t>ardiomyopathies.</w:t>
      </w:r>
      <w:r w:rsidRPr="00D07D63">
        <w:t xml:space="preserve"> </w:t>
      </w:r>
      <w:r w:rsidR="00B00781">
        <w:t xml:space="preserve"> </w:t>
      </w:r>
      <w:hyperlink r:id="rId968" w:history="1">
        <w:r w:rsidRPr="00D07D63">
          <w:rPr>
            <w:rStyle w:val="Hyperlink"/>
          </w:rPr>
          <w:t>Adv Pediatr. 2014 Aug;61(1):127-48. doi: 10.1016/j.yapd.2014.03.001. No abstract available.</w:t>
        </w:r>
      </w:hyperlink>
      <w:r>
        <w:t xml:space="preserve"> </w:t>
      </w:r>
      <w:r w:rsidR="00B00781">
        <w:t xml:space="preserve"> </w:t>
      </w:r>
      <w:r w:rsidRPr="000A12CE">
        <w:rPr>
          <w:i/>
          <w:iCs/>
        </w:rPr>
        <w:t>(PubMed</w:t>
      </w:r>
      <w:r w:rsidR="00300E21">
        <w:rPr>
          <w:i/>
          <w:iCs/>
        </w:rPr>
        <w:t xml:space="preserve"> </w:t>
      </w:r>
      <w:r w:rsidR="00300E21">
        <w:rPr>
          <w:i/>
        </w:rPr>
        <w:t xml:space="preserve">– No </w:t>
      </w:r>
      <w:r w:rsidR="00300E21" w:rsidRPr="00577520">
        <w:rPr>
          <w:i/>
        </w:rPr>
        <w:t>Abstract</w:t>
      </w:r>
      <w:r w:rsidR="000D5F54">
        <w:rPr>
          <w:i/>
        </w:rPr>
        <w:t xml:space="preserve"> Available</w:t>
      </w:r>
      <w:r>
        <w:rPr>
          <w:i/>
          <w:iCs/>
        </w:rPr>
        <w:t>)</w:t>
      </w:r>
    </w:p>
    <w:p w:rsidR="00E23C08" w:rsidRDefault="009F0C4D" w:rsidP="00673D9F">
      <w:pPr>
        <w:pStyle w:val="details"/>
        <w:numPr>
          <w:ilvl w:val="0"/>
          <w:numId w:val="133"/>
        </w:numPr>
        <w:spacing w:after="120"/>
      </w:pPr>
      <w:r w:rsidRPr="00E17116">
        <w:t xml:space="preserve">Zweigerdt R, Gruh I, Martin U. </w:t>
      </w:r>
      <w:r w:rsidR="00B00781">
        <w:t xml:space="preserve"> </w:t>
      </w:r>
      <w:r w:rsidRPr="009F2358">
        <w:rPr>
          <w:b/>
        </w:rPr>
        <w:t xml:space="preserve">Your heart on a chip: </w:t>
      </w:r>
      <w:r w:rsidR="000B7A08" w:rsidRPr="009F2358">
        <w:rPr>
          <w:b/>
        </w:rPr>
        <w:t xml:space="preserve"> </w:t>
      </w:r>
      <w:r w:rsidRPr="009F2358">
        <w:rPr>
          <w:b/>
        </w:rPr>
        <w:t>iPSC-based modeling of Barth-syndrome-associated cardiomyopathy.</w:t>
      </w:r>
      <w:r w:rsidR="00B00781" w:rsidRPr="009F2358">
        <w:rPr>
          <w:b/>
        </w:rPr>
        <w:t xml:space="preserve"> </w:t>
      </w:r>
      <w:r w:rsidRPr="00E17116">
        <w:t xml:space="preserve"> </w:t>
      </w:r>
      <w:hyperlink r:id="rId969" w:history="1">
        <w:r w:rsidRPr="009F0C4D">
          <w:rPr>
            <w:rStyle w:val="Hyperlink"/>
          </w:rPr>
          <w:t>Cell Stem Cell. 2014 Jul 3;15(1):9-11. doi: 10.1016/j.stem.2014.06.015.</w:t>
        </w:r>
      </w:hyperlink>
      <w:r>
        <w:t xml:space="preserve"> </w:t>
      </w:r>
      <w:r w:rsidR="00B00781">
        <w:t xml:space="preserve"> </w:t>
      </w:r>
      <w:r w:rsidRPr="009F2358">
        <w:rPr>
          <w:i/>
        </w:rPr>
        <w:t xml:space="preserve">(PubMed </w:t>
      </w:r>
      <w:r w:rsidR="00684E55" w:rsidRPr="009F2358">
        <w:rPr>
          <w:i/>
        </w:rPr>
        <w:t>– Open Access</w:t>
      </w:r>
      <w:r w:rsidRPr="009F2358">
        <w:rPr>
          <w:i/>
        </w:rPr>
        <w:t>)</w:t>
      </w:r>
    </w:p>
    <w:p w:rsidR="00457A7B" w:rsidRPr="00457A7B" w:rsidRDefault="00577520" w:rsidP="00387D04">
      <w:pPr>
        <w:pStyle w:val="details"/>
        <w:numPr>
          <w:ilvl w:val="0"/>
          <w:numId w:val="119"/>
        </w:numPr>
        <w:spacing w:after="120"/>
        <w:rPr>
          <w:b/>
        </w:rPr>
      </w:pPr>
      <w:r>
        <w:t xml:space="preserve">Chatfield KC, Sparagna GC, Sucharov CC, Miyamoto SD, Grudis JE, Sobus RD, Hijmans J, Stauffer BL. </w:t>
      </w:r>
      <w:r w:rsidR="00B00781">
        <w:t xml:space="preserve"> </w:t>
      </w:r>
      <w:r w:rsidRPr="00457A7B">
        <w:rPr>
          <w:b/>
        </w:rPr>
        <w:t>Dysregulation of cardiolipin biosynthesis in pediatric heart failure</w:t>
      </w:r>
      <w:r>
        <w:t>.</w:t>
      </w:r>
      <w:r w:rsidR="00B00781">
        <w:t xml:space="preserve"> </w:t>
      </w:r>
      <w:r>
        <w:t xml:space="preserve"> </w:t>
      </w:r>
      <w:hyperlink r:id="rId970" w:history="1">
        <w:r w:rsidRPr="00B00781">
          <w:rPr>
            <w:rStyle w:val="Hyperlink"/>
          </w:rPr>
          <w:t>J Mol Cell Cardiol. 2014 Jun 14. pii: S0022-2828(14)00196-5. doi:10.1016/j.yjmcc.2014.06.002. [Epub ahead of print]</w:t>
        </w:r>
      </w:hyperlink>
      <w:r w:rsidR="00B00781">
        <w:t xml:space="preserve"> </w:t>
      </w:r>
      <w:r>
        <w:t xml:space="preserve"> </w:t>
      </w:r>
      <w:r w:rsidRPr="00457A7B">
        <w:rPr>
          <w:i/>
        </w:rPr>
        <w:t>(PubMed Abstract)</w:t>
      </w:r>
    </w:p>
    <w:p w:rsidR="00457A7B" w:rsidRPr="00457A7B" w:rsidRDefault="00300A5F" w:rsidP="00387D04">
      <w:pPr>
        <w:pStyle w:val="details"/>
        <w:numPr>
          <w:ilvl w:val="0"/>
          <w:numId w:val="119"/>
        </w:numPr>
        <w:spacing w:after="120"/>
        <w:rPr>
          <w:b/>
        </w:rPr>
      </w:pPr>
      <w:r>
        <w:t xml:space="preserve">Raval KK, Kamp TJ. </w:t>
      </w:r>
      <w:r w:rsidR="00B00781">
        <w:t xml:space="preserve"> </w:t>
      </w:r>
      <w:r w:rsidRPr="00457A7B">
        <w:rPr>
          <w:b/>
        </w:rPr>
        <w:t xml:space="preserve">Cardiomyopathy, mitochondria and Barth syndrome: </w:t>
      </w:r>
      <w:r w:rsidR="000B7A08">
        <w:rPr>
          <w:b/>
        </w:rPr>
        <w:t xml:space="preserve"> </w:t>
      </w:r>
      <w:r w:rsidRPr="00457A7B">
        <w:rPr>
          <w:b/>
        </w:rPr>
        <w:t>iPSCs reveal a connection.</w:t>
      </w:r>
      <w:r>
        <w:t xml:space="preserve"> </w:t>
      </w:r>
      <w:r w:rsidR="00B00781">
        <w:t xml:space="preserve"> </w:t>
      </w:r>
      <w:hyperlink r:id="rId971" w:history="1">
        <w:r w:rsidRPr="00300A5F">
          <w:rPr>
            <w:rStyle w:val="Hyperlink"/>
          </w:rPr>
          <w:t>Nat Med. 2014 Jun 5;20(6):585-6. doi: 10.1038/nm.3592.</w:t>
        </w:r>
      </w:hyperlink>
      <w:r>
        <w:t xml:space="preserve"> </w:t>
      </w:r>
      <w:r w:rsidR="00300E21">
        <w:rPr>
          <w:i/>
        </w:rPr>
        <w:t xml:space="preserve">(PubMed – No </w:t>
      </w:r>
      <w:r w:rsidR="000D5F54">
        <w:rPr>
          <w:i/>
        </w:rPr>
        <w:t>A</w:t>
      </w:r>
      <w:r w:rsidR="00300E21">
        <w:rPr>
          <w:i/>
        </w:rPr>
        <w:t>bstract</w:t>
      </w:r>
      <w:r w:rsidR="000D5F54" w:rsidRPr="000D5F54">
        <w:rPr>
          <w:i/>
        </w:rPr>
        <w:t xml:space="preserve"> </w:t>
      </w:r>
      <w:r w:rsidR="000D5F54">
        <w:rPr>
          <w:i/>
        </w:rPr>
        <w:t>Available</w:t>
      </w:r>
      <w:r w:rsidRPr="00457A7B">
        <w:rPr>
          <w:i/>
        </w:rPr>
        <w:t>).</w:t>
      </w:r>
      <w:r w:rsidR="00457A7B" w:rsidRPr="00457A7B">
        <w:rPr>
          <w:i/>
        </w:rPr>
        <w:t xml:space="preserve"> </w:t>
      </w:r>
    </w:p>
    <w:p w:rsidR="00BA799E" w:rsidRDefault="00300A5F" w:rsidP="005F0D47">
      <w:pPr>
        <w:pStyle w:val="details"/>
        <w:numPr>
          <w:ilvl w:val="0"/>
          <w:numId w:val="119"/>
        </w:numPr>
        <w:spacing w:after="120"/>
      </w:pPr>
      <w:r>
        <w:t>Folsi V, Miglietti N, Lombardi A, Boccacci S, Utyatnikova T, Donati C, Squassabia L, Gazzola L, Bosio I, Borghi A, Grassi V, Notarangelo LD, Plebani A.</w:t>
      </w:r>
      <w:r w:rsidR="00B00781">
        <w:t xml:space="preserve"> </w:t>
      </w:r>
      <w:r w:rsidRPr="004E508E">
        <w:rPr>
          <w:b/>
        </w:rPr>
        <w:t>Cardiomyopathy in a male patient with neutropenia and growth delay.</w:t>
      </w:r>
      <w:r>
        <w:t xml:space="preserve"> </w:t>
      </w:r>
      <w:r w:rsidR="00B00781">
        <w:t xml:space="preserve"> </w:t>
      </w:r>
      <w:hyperlink r:id="rId972" w:history="1">
        <w:r w:rsidRPr="00300A5F">
          <w:rPr>
            <w:rStyle w:val="Hyperlink"/>
          </w:rPr>
          <w:t>Ital J Pediatr. 2014 May 12;40:45. doi:10.1186/1824-7288-40-45.</w:t>
        </w:r>
      </w:hyperlink>
      <w:r>
        <w:t xml:space="preserve"> </w:t>
      </w:r>
      <w:r w:rsidR="00B00781">
        <w:t xml:space="preserve"> </w:t>
      </w:r>
      <w:r w:rsidRPr="004E508E">
        <w:rPr>
          <w:i/>
        </w:rPr>
        <w:t>(PubMed – Open Access)</w:t>
      </w:r>
    </w:p>
    <w:p w:rsidR="00457A7B" w:rsidRPr="00457A7B" w:rsidRDefault="00A70DA5" w:rsidP="00387D04">
      <w:pPr>
        <w:pStyle w:val="details"/>
        <w:numPr>
          <w:ilvl w:val="0"/>
          <w:numId w:val="119"/>
        </w:numPr>
        <w:spacing w:after="120"/>
        <w:rPr>
          <w:b/>
        </w:rPr>
      </w:pPr>
      <w:r>
        <w:t xml:space="preserve">Richter-Dennerlein R, Korwitz A, Haag M, Tatsuta T, Dargazanli S, Baker M, Decker T, Lamkemeyer T, Rugarli EI, Langer T. </w:t>
      </w:r>
      <w:r w:rsidR="00B00781">
        <w:t xml:space="preserve"> </w:t>
      </w:r>
      <w:r w:rsidRPr="00457A7B">
        <w:rPr>
          <w:b/>
        </w:rPr>
        <w:t xml:space="preserve">DNAJC19, a </w:t>
      </w:r>
      <w:r w:rsidR="007C57A6" w:rsidRPr="00457A7B">
        <w:rPr>
          <w:b/>
        </w:rPr>
        <w:t>m</w:t>
      </w:r>
      <w:r w:rsidRPr="00457A7B">
        <w:rPr>
          <w:b/>
        </w:rPr>
        <w:t xml:space="preserve">itochondrial </w:t>
      </w:r>
      <w:r w:rsidR="007C57A6" w:rsidRPr="00457A7B">
        <w:rPr>
          <w:b/>
        </w:rPr>
        <w:t>c</w:t>
      </w:r>
      <w:r w:rsidRPr="00457A7B">
        <w:rPr>
          <w:b/>
        </w:rPr>
        <w:t xml:space="preserve">ochaperone </w:t>
      </w:r>
      <w:r w:rsidR="007C57A6" w:rsidRPr="00457A7B">
        <w:rPr>
          <w:b/>
        </w:rPr>
        <w:t>a</w:t>
      </w:r>
      <w:r w:rsidRPr="00457A7B">
        <w:rPr>
          <w:b/>
        </w:rPr>
        <w:t xml:space="preserve">ssociated with </w:t>
      </w:r>
      <w:r w:rsidR="007C57A6" w:rsidRPr="00457A7B">
        <w:rPr>
          <w:b/>
        </w:rPr>
        <w:t>c</w:t>
      </w:r>
      <w:r w:rsidRPr="00457A7B">
        <w:rPr>
          <w:b/>
        </w:rPr>
        <w:t xml:space="preserve">ardiomyopathy, </w:t>
      </w:r>
      <w:r w:rsidR="007C57A6" w:rsidRPr="00457A7B">
        <w:rPr>
          <w:b/>
        </w:rPr>
        <w:t>f</w:t>
      </w:r>
      <w:r w:rsidRPr="00457A7B">
        <w:rPr>
          <w:b/>
        </w:rPr>
        <w:t xml:space="preserve">orms a </w:t>
      </w:r>
      <w:r w:rsidR="007C57A6" w:rsidRPr="00457A7B">
        <w:rPr>
          <w:b/>
        </w:rPr>
        <w:t>c</w:t>
      </w:r>
      <w:r w:rsidRPr="00457A7B">
        <w:rPr>
          <w:b/>
        </w:rPr>
        <w:t xml:space="preserve">omplex with </w:t>
      </w:r>
      <w:r w:rsidR="007C57A6" w:rsidRPr="00457A7B">
        <w:rPr>
          <w:b/>
        </w:rPr>
        <w:t>p</w:t>
      </w:r>
      <w:r w:rsidRPr="00457A7B">
        <w:rPr>
          <w:b/>
        </w:rPr>
        <w:t xml:space="preserve">rohibitins to </w:t>
      </w:r>
      <w:r w:rsidR="007C57A6" w:rsidRPr="00457A7B">
        <w:rPr>
          <w:b/>
        </w:rPr>
        <w:t>r</w:t>
      </w:r>
      <w:r w:rsidRPr="00457A7B">
        <w:rPr>
          <w:b/>
        </w:rPr>
        <w:t xml:space="preserve">egulate </w:t>
      </w:r>
      <w:r w:rsidR="007C57A6" w:rsidRPr="00457A7B">
        <w:rPr>
          <w:b/>
        </w:rPr>
        <w:t>c</w:t>
      </w:r>
      <w:r w:rsidRPr="00457A7B">
        <w:rPr>
          <w:b/>
        </w:rPr>
        <w:t xml:space="preserve">ardiolipin </w:t>
      </w:r>
      <w:r w:rsidR="007C57A6" w:rsidRPr="00457A7B">
        <w:rPr>
          <w:b/>
        </w:rPr>
        <w:t>r</w:t>
      </w:r>
      <w:r w:rsidRPr="00457A7B">
        <w:rPr>
          <w:b/>
        </w:rPr>
        <w:t>emodeling.</w:t>
      </w:r>
      <w:r>
        <w:t xml:space="preserve"> </w:t>
      </w:r>
      <w:hyperlink r:id="rId973" w:history="1">
        <w:r w:rsidRPr="00A70DA5">
          <w:rPr>
            <w:rStyle w:val="Hyperlink"/>
          </w:rPr>
          <w:t>Cell Metab. 2014 May 21. pii: S1550-4131(14)00182-X. doi: 10.1016/j.cmet.2014.04.016. [Epub ahead of print]</w:t>
        </w:r>
      </w:hyperlink>
      <w:r>
        <w:t xml:space="preserve"> </w:t>
      </w:r>
      <w:r w:rsidR="00B00781">
        <w:t xml:space="preserve"> </w:t>
      </w:r>
      <w:r w:rsidRPr="00457A7B">
        <w:rPr>
          <w:i/>
        </w:rPr>
        <w:t>(PubMed Abstract)</w:t>
      </w:r>
    </w:p>
    <w:p w:rsidR="0047273F" w:rsidRPr="00457A7B" w:rsidRDefault="0047273F" w:rsidP="00387D04">
      <w:pPr>
        <w:pStyle w:val="details"/>
        <w:numPr>
          <w:ilvl w:val="0"/>
          <w:numId w:val="119"/>
        </w:numPr>
        <w:spacing w:after="120"/>
        <w:rPr>
          <w:b/>
        </w:rPr>
      </w:pPr>
      <w:r>
        <w:lastRenderedPageBreak/>
        <w:t xml:space="preserve">Wang G, McCain ML, Yang L, He A, Pasqualini FS, Agarwal A, Yuan H, Jiang D, Zhang D, Zangi L, Geva J, Roberts AE, Ma Q, Ding J, Chen J, Wang DZ, Li K, Wang J, Wanders RJA, Kulik W, Vaz FM, Laflamme MA, Murry CE, Chien KR, Kelley RI, Church GM, Parker K, Pu WT.  </w:t>
      </w:r>
      <w:r w:rsidRPr="00403C93">
        <w:rPr>
          <w:b/>
        </w:rPr>
        <w:t>Modeling the mitochondrial cardiomyopathy of Barth syndrome with induced pluripotent stem cell and heart-on-chip technologies.</w:t>
      </w:r>
      <w:r>
        <w:t xml:space="preserve">  </w:t>
      </w:r>
      <w:hyperlink r:id="rId974" w:history="1">
        <w:r w:rsidRPr="0047273F">
          <w:rPr>
            <w:rStyle w:val="Hyperlink"/>
          </w:rPr>
          <w:t>Nat Med. 2014 Jun;20(6):616-23. doi:10.1038/nm.3545  Epub. 2014 May 11.</w:t>
        </w:r>
      </w:hyperlink>
      <w:r>
        <w:t xml:space="preserve"> </w:t>
      </w:r>
      <w:r w:rsidR="00B00781">
        <w:t xml:space="preserve"> </w:t>
      </w:r>
      <w:r w:rsidRPr="00403C93">
        <w:rPr>
          <w:i/>
        </w:rPr>
        <w:t>(</w:t>
      </w:r>
      <w:r>
        <w:rPr>
          <w:i/>
        </w:rPr>
        <w:t>PubMed – Open Access</w:t>
      </w:r>
      <w:r w:rsidRPr="00403C93">
        <w:rPr>
          <w:i/>
        </w:rPr>
        <w:t>)</w:t>
      </w:r>
      <w:r w:rsidRPr="00403C93">
        <w:rPr>
          <w:b/>
          <w:color w:val="4F81BD"/>
        </w:rPr>
        <w:t>*</w:t>
      </w:r>
      <w:r w:rsidRPr="00E93C3B">
        <w:rPr>
          <w:b/>
          <w:color w:val="3A75C4"/>
        </w:rPr>
        <w:t>▼</w:t>
      </w:r>
    </w:p>
    <w:p w:rsidR="004E508E" w:rsidRDefault="00C47667" w:rsidP="0023081A">
      <w:pPr>
        <w:pStyle w:val="details"/>
        <w:numPr>
          <w:ilvl w:val="0"/>
          <w:numId w:val="115"/>
        </w:numPr>
        <w:spacing w:after="120"/>
      </w:pPr>
      <w:r>
        <w:t xml:space="preserve">Mulligan CM, Le CH, Demooy AB, Nelson CB, Chicco AJ. </w:t>
      </w:r>
      <w:r w:rsidR="00B00781">
        <w:t xml:space="preserve"> </w:t>
      </w:r>
      <w:r w:rsidRPr="003872DD">
        <w:rPr>
          <w:b/>
        </w:rPr>
        <w:t>Inhibition of delta-6 desaturase reverses cardiolipin remodeling and prevents contractile dysfunction in the aged mouse heart without altering mitochondrial respiratory function.</w:t>
      </w:r>
      <w:r>
        <w:t xml:space="preserve"> </w:t>
      </w:r>
      <w:r w:rsidR="00D70DC4">
        <w:t xml:space="preserve"> </w:t>
      </w:r>
      <w:hyperlink r:id="rId975" w:history="1">
        <w:r w:rsidR="00D70DC4" w:rsidRPr="00D70DC4">
          <w:rPr>
            <w:rStyle w:val="Hyperlink"/>
          </w:rPr>
          <w:t>J Gerontol A Biol Sci Med Sci. 2014 Jan 18. [Epub ahead of print]</w:t>
        </w:r>
      </w:hyperlink>
      <w:r w:rsidR="00D70DC4">
        <w:t xml:space="preserve">  </w:t>
      </w:r>
      <w:r w:rsidR="00D70DC4" w:rsidRPr="003872DD">
        <w:rPr>
          <w:i/>
        </w:rPr>
        <w:t>(PubMed Abstract)</w:t>
      </w:r>
    </w:p>
    <w:p w:rsidR="00471957" w:rsidRDefault="00471957" w:rsidP="00387D04">
      <w:pPr>
        <w:pStyle w:val="details"/>
        <w:numPr>
          <w:ilvl w:val="0"/>
          <w:numId w:val="111"/>
        </w:numPr>
        <w:spacing w:after="120"/>
        <w:rPr>
          <w:b/>
        </w:rPr>
      </w:pPr>
      <w:r>
        <w:t xml:space="preserve">Arbustini E, Narula N, Dec GW, Reddy KS, Greenberg B, Kushwaha S, Marwick T, Pinney S, Bellazzi R, Favalli V, Kramer C, Roberts R, Zoghbi WA, Bonow R, Tavazzi L, Fuster V, Narula J. </w:t>
      </w:r>
      <w:r w:rsidR="00B00781">
        <w:t xml:space="preserve"> </w:t>
      </w:r>
      <w:r w:rsidRPr="00471957">
        <w:rPr>
          <w:b/>
        </w:rPr>
        <w:t>The MOGE(S) classification for a phenotype–genotype nomenclature of cardiomyopathy: Endorsed by the World Heart Federation.</w:t>
      </w:r>
      <w:r w:rsidR="00B00781">
        <w:rPr>
          <w:b/>
        </w:rPr>
        <w:t xml:space="preserve"> </w:t>
      </w:r>
      <w:r>
        <w:t xml:space="preserve"> </w:t>
      </w:r>
      <w:hyperlink r:id="rId976" w:history="1">
        <w:r w:rsidRPr="00471957">
          <w:rPr>
            <w:rStyle w:val="Hyperlink"/>
          </w:rPr>
          <w:t>Journal of the American College of Cardiology, Volume 62, Issue 22, 3 December 2013, Pgs. 2046-2072 - CORRECTION.</w:t>
        </w:r>
      </w:hyperlink>
      <w:r>
        <w:t xml:space="preserve"> </w:t>
      </w:r>
      <w:r w:rsidR="00B00781">
        <w:t xml:space="preserve"> </w:t>
      </w:r>
      <w:r w:rsidRPr="00471957">
        <w:rPr>
          <w:i/>
        </w:rPr>
        <w:t>(ScienceDirect Abstract)</w:t>
      </w:r>
    </w:p>
    <w:p w:rsidR="00FC2B43" w:rsidRPr="00FC2B43" w:rsidRDefault="00884FC0" w:rsidP="00387D04">
      <w:pPr>
        <w:pStyle w:val="details"/>
        <w:numPr>
          <w:ilvl w:val="0"/>
          <w:numId w:val="105"/>
        </w:numPr>
        <w:spacing w:after="120"/>
        <w:rPr>
          <w:b/>
        </w:rPr>
      </w:pPr>
      <w:r w:rsidRPr="00884FC0">
        <w:t xml:space="preserve">Arbustini E, Narula N, Dec GW, Reddy KS, Greenberg B, Kushwaha S, Marwick T, Pinney S,  Bellazzi R, Favalli V, Kramer C, Roberts R, Zoghbi WA, Bonow R, Tavazzi L, Fuster V,  Narula J. </w:t>
      </w:r>
      <w:r w:rsidR="00B00781">
        <w:t xml:space="preserve"> </w:t>
      </w:r>
      <w:r w:rsidRPr="00FC2B43">
        <w:rPr>
          <w:b/>
        </w:rPr>
        <w:t>The MOGE(S) classification for a phenotype–genotype nomenclature of cardiomyopathy: Endorsed by the World Heart Federation.</w:t>
      </w:r>
      <w:r w:rsidRPr="00884FC0">
        <w:t xml:space="preserve"> </w:t>
      </w:r>
      <w:r w:rsidR="00B00781">
        <w:t xml:space="preserve"> </w:t>
      </w:r>
      <w:hyperlink r:id="rId977" w:history="1">
        <w:r w:rsidRPr="00884FC0">
          <w:rPr>
            <w:rStyle w:val="Hyperlink"/>
          </w:rPr>
          <w:t>Journal of the American College of Cardiology, Available online 18 November 2013.</w:t>
        </w:r>
      </w:hyperlink>
      <w:r w:rsidR="00FC2B43">
        <w:t xml:space="preserve"> </w:t>
      </w:r>
      <w:r w:rsidR="001A2C97">
        <w:t xml:space="preserve"> </w:t>
      </w:r>
      <w:r w:rsidR="001A2C97" w:rsidRPr="00471957">
        <w:rPr>
          <w:i/>
        </w:rPr>
        <w:t>(ScienceDirect Abstract)</w:t>
      </w:r>
    </w:p>
    <w:p w:rsidR="00FC2B43" w:rsidRPr="00FC2B43" w:rsidRDefault="00827FBD" w:rsidP="00387D04">
      <w:pPr>
        <w:pStyle w:val="details"/>
        <w:numPr>
          <w:ilvl w:val="0"/>
          <w:numId w:val="105"/>
        </w:numPr>
        <w:spacing w:after="120"/>
        <w:rPr>
          <w:b/>
        </w:rPr>
      </w:pPr>
      <w:r w:rsidRPr="00884FC0">
        <w:t xml:space="preserve">Digilio MC, Bernardini L, Gagliardi MG, Versacci P, Baban A, Capolino R, Dentici ML, Roberti MC, Angioni A, Novelli A, Marino b, Dallapiccola B. </w:t>
      </w:r>
      <w:r w:rsidR="00B00781">
        <w:t xml:space="preserve"> </w:t>
      </w:r>
      <w:r w:rsidRPr="00FC2B43">
        <w:rPr>
          <w:b/>
        </w:rPr>
        <w:t xml:space="preserve">Syndromic non-compaction of the left ventricle: </w:t>
      </w:r>
      <w:r w:rsidR="000B7A08">
        <w:rPr>
          <w:b/>
        </w:rPr>
        <w:t xml:space="preserve"> </w:t>
      </w:r>
      <w:r w:rsidRPr="00FC2B43">
        <w:rPr>
          <w:b/>
        </w:rPr>
        <w:t>Associated chromosomal anomalies.</w:t>
      </w:r>
      <w:r w:rsidRPr="00884FC0">
        <w:t xml:space="preserve"> </w:t>
      </w:r>
      <w:r w:rsidR="00B00781">
        <w:t xml:space="preserve"> </w:t>
      </w:r>
      <w:hyperlink r:id="rId978" w:history="1">
        <w:r w:rsidRPr="00884FC0">
          <w:rPr>
            <w:rStyle w:val="Hyperlink"/>
          </w:rPr>
          <w:t>Clinical Genet 2013:84:362-367.</w:t>
        </w:r>
      </w:hyperlink>
      <w:r w:rsidR="00FC2B43">
        <w:t xml:space="preserve"> </w:t>
      </w:r>
      <w:r w:rsidR="001A2C97" w:rsidRPr="00403C93">
        <w:rPr>
          <w:i/>
        </w:rPr>
        <w:t>(</w:t>
      </w:r>
      <w:r w:rsidR="001A2C97">
        <w:rPr>
          <w:i/>
        </w:rPr>
        <w:t>PubMed Abstract)</w:t>
      </w:r>
    </w:p>
    <w:p w:rsidR="00FC2B43" w:rsidRPr="00FC2B43" w:rsidRDefault="00CA53C2" w:rsidP="00387D04">
      <w:pPr>
        <w:pStyle w:val="details"/>
        <w:numPr>
          <w:ilvl w:val="0"/>
          <w:numId w:val="105"/>
        </w:numPr>
        <w:spacing w:after="120"/>
        <w:rPr>
          <w:b/>
        </w:rPr>
      </w:pPr>
      <w:r>
        <w:t xml:space="preserve">Finsterer J, Stöllberger C. </w:t>
      </w:r>
      <w:r w:rsidR="00B00781">
        <w:t xml:space="preserve"> </w:t>
      </w:r>
      <w:r w:rsidRPr="00FC2B43">
        <w:rPr>
          <w:b/>
        </w:rPr>
        <w:t>Unclassified cardiomyopathies in neuromuscular disorders.</w:t>
      </w:r>
      <w:r>
        <w:t xml:space="preserve"> </w:t>
      </w:r>
      <w:r w:rsidR="00200CC6">
        <w:t xml:space="preserve"> </w:t>
      </w:r>
      <w:hyperlink r:id="rId979" w:history="1">
        <w:r w:rsidRPr="00354254">
          <w:rPr>
            <w:rStyle w:val="Hyperlink"/>
          </w:rPr>
          <w:t>Wien Med Wochenschr. 2013 Oct 24. [Epub ahead of print]</w:t>
        </w:r>
      </w:hyperlink>
      <w:r>
        <w:t xml:space="preserve"> </w:t>
      </w:r>
      <w:r w:rsidR="00B00781">
        <w:t xml:space="preserve"> </w:t>
      </w:r>
      <w:r w:rsidRPr="00FC2B43">
        <w:rPr>
          <w:i/>
        </w:rPr>
        <w:t>(PubMed Abstract)</w:t>
      </w:r>
      <w:r w:rsidR="00FC2B43" w:rsidRPr="00FC2B43">
        <w:rPr>
          <w:i/>
        </w:rPr>
        <w:t xml:space="preserve"> </w:t>
      </w:r>
    </w:p>
    <w:p w:rsidR="00FC2B43" w:rsidRPr="00FC2B43" w:rsidRDefault="002957C7" w:rsidP="00387D04">
      <w:pPr>
        <w:pStyle w:val="details"/>
        <w:numPr>
          <w:ilvl w:val="0"/>
          <w:numId w:val="105"/>
        </w:numPr>
        <w:spacing w:after="120"/>
        <w:rPr>
          <w:b/>
        </w:rPr>
      </w:pPr>
      <w:r>
        <w:t xml:space="preserve">Mazurová S, Tesarová M, Magner M, Houštková H, Hansíková H, Augustínová J, Tomek V, Vondrácková A, Zeman J, Honzík T. </w:t>
      </w:r>
      <w:r w:rsidR="00B00781">
        <w:t xml:space="preserve"> </w:t>
      </w:r>
      <w:r w:rsidRPr="00FC2B43">
        <w:rPr>
          <w:b/>
        </w:rPr>
        <w:t xml:space="preserve">Novel mutations in the </w:t>
      </w:r>
      <w:r w:rsidRPr="00FC2B43">
        <w:rPr>
          <w:b/>
          <w:i/>
        </w:rPr>
        <w:t>TAZ</w:t>
      </w:r>
      <w:r w:rsidRPr="00FC2B43">
        <w:rPr>
          <w:b/>
        </w:rPr>
        <w:t xml:space="preserve"> gene in patients with Barth syndrome.</w:t>
      </w:r>
      <w:r>
        <w:t xml:space="preserve"> </w:t>
      </w:r>
      <w:r w:rsidR="00B00781">
        <w:t xml:space="preserve"> </w:t>
      </w:r>
      <w:hyperlink r:id="rId980" w:history="1">
        <w:r w:rsidRPr="002957C7">
          <w:rPr>
            <w:rStyle w:val="Hyperlink"/>
          </w:rPr>
          <w:t>Prague Med Rep. 2013;114(3):139-153.</w:t>
        </w:r>
      </w:hyperlink>
      <w:r>
        <w:t xml:space="preserve"> </w:t>
      </w:r>
      <w:r w:rsidR="00B00781">
        <w:t xml:space="preserve"> </w:t>
      </w:r>
      <w:r w:rsidRPr="00FE1156">
        <w:t>(</w:t>
      </w:r>
      <w:r w:rsidRPr="00FC2B43">
        <w:rPr>
          <w:i/>
        </w:rPr>
        <w:t>PubMed Abstract)</w:t>
      </w:r>
      <w:r w:rsidR="00FC2B43" w:rsidRPr="00FC2B43">
        <w:rPr>
          <w:i/>
        </w:rPr>
        <w:t xml:space="preserve"> </w:t>
      </w:r>
    </w:p>
    <w:p w:rsidR="00032CAB" w:rsidRDefault="00317221" w:rsidP="007E0CA8">
      <w:pPr>
        <w:pStyle w:val="details"/>
        <w:numPr>
          <w:ilvl w:val="0"/>
          <w:numId w:val="105"/>
        </w:numPr>
        <w:spacing w:before="120" w:after="120"/>
      </w:pPr>
      <w:r>
        <w:t>Finsterer J, Stöllberger C.</w:t>
      </w:r>
      <w:r w:rsidR="00B00781">
        <w:t xml:space="preserve"> </w:t>
      </w:r>
      <w:r>
        <w:t xml:space="preserve"> </w:t>
      </w:r>
      <w:r w:rsidRPr="00E23C08">
        <w:rPr>
          <w:b/>
        </w:rPr>
        <w:t xml:space="preserve">Ultrastructural </w:t>
      </w:r>
      <w:r w:rsidR="00044256" w:rsidRPr="00E23C08">
        <w:rPr>
          <w:b/>
        </w:rPr>
        <w:t>f</w:t>
      </w:r>
      <w:r w:rsidRPr="00E23C08">
        <w:rPr>
          <w:b/>
        </w:rPr>
        <w:t xml:space="preserve">indings in </w:t>
      </w:r>
      <w:r w:rsidR="00044256" w:rsidRPr="00E23C08">
        <w:rPr>
          <w:b/>
        </w:rPr>
        <w:t>n</w:t>
      </w:r>
      <w:r w:rsidRPr="00E23C08">
        <w:rPr>
          <w:b/>
        </w:rPr>
        <w:t xml:space="preserve">oncompaction </w:t>
      </w:r>
      <w:r w:rsidR="00044256" w:rsidRPr="00E23C08">
        <w:rPr>
          <w:b/>
        </w:rPr>
        <w:t>p</w:t>
      </w:r>
      <w:r w:rsidRPr="00E23C08">
        <w:rPr>
          <w:b/>
        </w:rPr>
        <w:t xml:space="preserve">revail with </w:t>
      </w:r>
      <w:r w:rsidR="00044256" w:rsidRPr="00E23C08">
        <w:rPr>
          <w:b/>
        </w:rPr>
        <w:t>n</w:t>
      </w:r>
      <w:r w:rsidRPr="00E23C08">
        <w:rPr>
          <w:b/>
        </w:rPr>
        <w:t xml:space="preserve">euromuscular </w:t>
      </w:r>
      <w:r w:rsidR="00044256" w:rsidRPr="00E23C08">
        <w:rPr>
          <w:b/>
        </w:rPr>
        <w:t>d</w:t>
      </w:r>
      <w:r w:rsidRPr="00E23C08">
        <w:rPr>
          <w:b/>
        </w:rPr>
        <w:t>isorders.</w:t>
      </w:r>
      <w:r>
        <w:t xml:space="preserve"> </w:t>
      </w:r>
      <w:r w:rsidR="00B00781">
        <w:t xml:space="preserve"> </w:t>
      </w:r>
      <w:hyperlink r:id="rId981" w:history="1">
        <w:r w:rsidRPr="00317221">
          <w:rPr>
            <w:rStyle w:val="Hyperlink"/>
          </w:rPr>
          <w:t>Cardiology. 2013 Sep 21;126(4):219-223. [Epub ahead of print]</w:t>
        </w:r>
      </w:hyperlink>
      <w:r>
        <w:t xml:space="preserve"> </w:t>
      </w:r>
      <w:r w:rsidRPr="00FE1156">
        <w:t>(</w:t>
      </w:r>
      <w:r w:rsidRPr="00E23C08">
        <w:rPr>
          <w:i/>
        </w:rPr>
        <w:t>PubMed Abstract)</w:t>
      </w:r>
      <w:r w:rsidR="00FC2B43" w:rsidRPr="00E23C08">
        <w:rPr>
          <w:i/>
        </w:rPr>
        <w:t xml:space="preserve"> </w:t>
      </w:r>
    </w:p>
    <w:p w:rsidR="00EC6AF7" w:rsidRPr="00FC2B43" w:rsidRDefault="00EC6AF7" w:rsidP="00387D04">
      <w:pPr>
        <w:pStyle w:val="details"/>
        <w:numPr>
          <w:ilvl w:val="0"/>
          <w:numId w:val="105"/>
        </w:numPr>
        <w:spacing w:before="120" w:after="120"/>
        <w:rPr>
          <w:b/>
        </w:rPr>
      </w:pPr>
      <w:r w:rsidRPr="00FE1156">
        <w:t xml:space="preserve">Agarwal A, Khandheria BK, Paterick TE, Treiber SC, Bush M, Tajik AJ. </w:t>
      </w:r>
      <w:r w:rsidR="00B00781">
        <w:t xml:space="preserve"> </w:t>
      </w:r>
      <w:r w:rsidRPr="00FC2B43">
        <w:rPr>
          <w:b/>
        </w:rPr>
        <w:t xml:space="preserve">Left </w:t>
      </w:r>
      <w:r w:rsidR="00044256" w:rsidRPr="00FC2B43">
        <w:rPr>
          <w:b/>
        </w:rPr>
        <w:t>v</w:t>
      </w:r>
      <w:r w:rsidRPr="00FC2B43">
        <w:rPr>
          <w:b/>
        </w:rPr>
        <w:t xml:space="preserve">entricular </w:t>
      </w:r>
      <w:r w:rsidR="00044256" w:rsidRPr="00FC2B43">
        <w:rPr>
          <w:b/>
        </w:rPr>
        <w:t>n</w:t>
      </w:r>
      <w:r w:rsidRPr="00FC2B43">
        <w:rPr>
          <w:b/>
        </w:rPr>
        <w:t xml:space="preserve">oncompaction in </w:t>
      </w:r>
      <w:r w:rsidR="00044256" w:rsidRPr="00FC2B43">
        <w:rPr>
          <w:b/>
        </w:rPr>
        <w:t>p</w:t>
      </w:r>
      <w:r w:rsidRPr="00FC2B43">
        <w:rPr>
          <w:b/>
        </w:rPr>
        <w:t xml:space="preserve">atients with </w:t>
      </w:r>
      <w:r w:rsidR="00044256" w:rsidRPr="00FC2B43">
        <w:rPr>
          <w:b/>
        </w:rPr>
        <w:t>b</w:t>
      </w:r>
      <w:r w:rsidRPr="00FC2B43">
        <w:rPr>
          <w:b/>
        </w:rPr>
        <w:t xml:space="preserve">icuspid </w:t>
      </w:r>
      <w:r w:rsidR="00044256" w:rsidRPr="00FC2B43">
        <w:rPr>
          <w:b/>
        </w:rPr>
        <w:t>a</w:t>
      </w:r>
      <w:r w:rsidRPr="00FC2B43">
        <w:rPr>
          <w:b/>
        </w:rPr>
        <w:t xml:space="preserve">ortic </w:t>
      </w:r>
      <w:r w:rsidR="00044256" w:rsidRPr="00FC2B43">
        <w:rPr>
          <w:b/>
        </w:rPr>
        <w:t>v</w:t>
      </w:r>
      <w:r w:rsidRPr="00FC2B43">
        <w:rPr>
          <w:b/>
        </w:rPr>
        <w:t xml:space="preserve">alve. </w:t>
      </w:r>
      <w:r w:rsidR="00B00781">
        <w:rPr>
          <w:b/>
        </w:rPr>
        <w:t xml:space="preserve"> </w:t>
      </w:r>
      <w:hyperlink r:id="rId982" w:history="1">
        <w:r w:rsidR="00FE1156" w:rsidRPr="00FE1156">
          <w:rPr>
            <w:rStyle w:val="Hyperlink"/>
          </w:rPr>
          <w:t>J Am Soc Echocardiogr. 2013 Sep 14. doi:pii: S0894-7317(13)00629-9. 10.1016/j.echo.2013.08.003. [Epub ahead of print]</w:t>
        </w:r>
      </w:hyperlink>
      <w:r w:rsidR="00FE1156">
        <w:t xml:space="preserve"> </w:t>
      </w:r>
      <w:r w:rsidR="00B00781">
        <w:t xml:space="preserve"> </w:t>
      </w:r>
      <w:r w:rsidR="00FE1156">
        <w:t>(</w:t>
      </w:r>
      <w:r w:rsidR="00FE1156" w:rsidRPr="00FC2B43">
        <w:rPr>
          <w:i/>
        </w:rPr>
        <w:t>PubMed Abstract)</w:t>
      </w:r>
    </w:p>
    <w:p w:rsidR="00226A74" w:rsidRPr="00226A74" w:rsidRDefault="00653AC8" w:rsidP="00387D04">
      <w:pPr>
        <w:pStyle w:val="details"/>
        <w:numPr>
          <w:ilvl w:val="0"/>
          <w:numId w:val="98"/>
        </w:numPr>
        <w:spacing w:before="120" w:after="120"/>
        <w:rPr>
          <w:b/>
        </w:rPr>
      </w:pPr>
      <w:r w:rsidRPr="00653AC8">
        <w:t xml:space="preserve">Jefferies JL. </w:t>
      </w:r>
      <w:r w:rsidR="000B7A08">
        <w:t xml:space="preserve"> </w:t>
      </w:r>
      <w:r w:rsidRPr="00226A74">
        <w:rPr>
          <w:b/>
        </w:rPr>
        <w:t>Barth syndrome.</w:t>
      </w:r>
      <w:r w:rsidR="00D70DC4">
        <w:rPr>
          <w:b/>
        </w:rPr>
        <w:t xml:space="preserve"> </w:t>
      </w:r>
      <w:r w:rsidRPr="00653AC8">
        <w:t xml:space="preserve"> </w:t>
      </w:r>
      <w:hyperlink r:id="rId983" w:history="1">
        <w:r w:rsidRPr="00653AC8">
          <w:rPr>
            <w:rStyle w:val="Hyperlink"/>
          </w:rPr>
          <w:t>Am J Med Genet C Semin Med Genet. 2013 Jul 10. doi: 10.1002/ajmg.c.31372. [Epub ahead of print]</w:t>
        </w:r>
      </w:hyperlink>
      <w:r>
        <w:t xml:space="preserve"> </w:t>
      </w:r>
      <w:r w:rsidR="00B00781">
        <w:t xml:space="preserve"> </w:t>
      </w:r>
      <w:r w:rsidRPr="001A2C97">
        <w:rPr>
          <w:i/>
        </w:rPr>
        <w:t>(</w:t>
      </w:r>
      <w:r w:rsidR="001A2C97" w:rsidRPr="001A2C97">
        <w:rPr>
          <w:i/>
        </w:rPr>
        <w:t xml:space="preserve">PubMed </w:t>
      </w:r>
      <w:r w:rsidR="009E2891" w:rsidRPr="0053404D">
        <w:rPr>
          <w:i/>
        </w:rPr>
        <w:t>–</w:t>
      </w:r>
      <w:r w:rsidR="001A2C97">
        <w:t xml:space="preserve"> </w:t>
      </w:r>
      <w:r w:rsidR="00681D28" w:rsidRPr="00226A74">
        <w:rPr>
          <w:i/>
        </w:rPr>
        <w:t>Open Access</w:t>
      </w:r>
      <w:r w:rsidRPr="00226A74">
        <w:rPr>
          <w:i/>
        </w:rPr>
        <w:t>)</w:t>
      </w:r>
    </w:p>
    <w:p w:rsidR="00653AC8" w:rsidRPr="00226A74" w:rsidRDefault="00653AC8" w:rsidP="00387D04">
      <w:pPr>
        <w:pStyle w:val="details"/>
        <w:numPr>
          <w:ilvl w:val="0"/>
          <w:numId w:val="98"/>
        </w:numPr>
        <w:spacing w:before="120" w:after="120"/>
        <w:rPr>
          <w:b/>
        </w:rPr>
      </w:pPr>
      <w:r w:rsidRPr="00D66B73">
        <w:lastRenderedPageBreak/>
        <w:t>Monteiro JP, Oliveira PJ, Jurado AS.</w:t>
      </w:r>
      <w:r w:rsidRPr="00226A74">
        <w:rPr>
          <w:b/>
        </w:rPr>
        <w:t xml:space="preserve"> </w:t>
      </w:r>
      <w:r w:rsidR="00D66B73" w:rsidRPr="00226A74">
        <w:rPr>
          <w:b/>
        </w:rPr>
        <w:t xml:space="preserve"> </w:t>
      </w:r>
      <w:r w:rsidRPr="00226A74">
        <w:rPr>
          <w:b/>
        </w:rPr>
        <w:t xml:space="preserve">Mitochondrial membrane lipid remodeling in pathophysiology: </w:t>
      </w:r>
      <w:r w:rsidR="000B7A08">
        <w:rPr>
          <w:b/>
        </w:rPr>
        <w:t xml:space="preserve"> </w:t>
      </w:r>
      <w:r w:rsidRPr="00226A74">
        <w:rPr>
          <w:b/>
        </w:rPr>
        <w:t>A new target for diet and therapeutic interventions.</w:t>
      </w:r>
      <w:r w:rsidR="000B7A08">
        <w:rPr>
          <w:b/>
        </w:rPr>
        <w:t xml:space="preserve"> </w:t>
      </w:r>
      <w:r w:rsidRPr="00653AC8">
        <w:t xml:space="preserve"> </w:t>
      </w:r>
      <w:hyperlink r:id="rId984" w:history="1">
        <w:r w:rsidRPr="00B00781">
          <w:rPr>
            <w:rStyle w:val="Hyperlink"/>
          </w:rPr>
          <w:t>Prog Lipid Res. 2013 Jul 1. doi:pii: S0163-7827(13)00042-8. 10.1016/j.plipres.2013.06.002. [Epub ahead of print]</w:t>
        </w:r>
      </w:hyperlink>
      <w:r>
        <w:t xml:space="preserve"> (</w:t>
      </w:r>
      <w:r w:rsidRPr="00226A74">
        <w:rPr>
          <w:i/>
        </w:rPr>
        <w:t>PubMed Abstract)</w:t>
      </w:r>
    </w:p>
    <w:p w:rsidR="004E508E" w:rsidRDefault="00157A25" w:rsidP="0023081A">
      <w:pPr>
        <w:pStyle w:val="details"/>
        <w:numPr>
          <w:ilvl w:val="0"/>
          <w:numId w:val="98"/>
        </w:numPr>
      </w:pPr>
      <w:r w:rsidRPr="004D7DB6">
        <w:t xml:space="preserve">Dudek J, Cheng IF, Balleininger M, Vaz FM, Streckfuss-Bömeke K, Hübscher D, Vukotic M, Wanders RJ, Rehling P, Guan K.  </w:t>
      </w:r>
      <w:r w:rsidRPr="003872DD">
        <w:rPr>
          <w:b/>
        </w:rPr>
        <w:t>Cardiolipin deficiency affects respiratory chain function and organization in an induced pluripotent stem cell model of Barth syndrome.</w:t>
      </w:r>
      <w:r w:rsidRPr="004D7DB6">
        <w:t xml:space="preserve">  </w:t>
      </w:r>
      <w:hyperlink r:id="rId985" w:history="1">
        <w:r w:rsidRPr="004D7DB6">
          <w:rPr>
            <w:rStyle w:val="Hyperlink"/>
          </w:rPr>
          <w:t>Stem Cell Res. 2013 Sep;11(2):806-19. doi: 10.1016/j.scr.2013.05.005. Epub 2013 May 28.</w:t>
        </w:r>
      </w:hyperlink>
      <w:r>
        <w:t xml:space="preserve">  </w:t>
      </w:r>
      <w:r w:rsidRPr="003872DD">
        <w:rPr>
          <w:i/>
        </w:rPr>
        <w:t>(PubMed – Open Access)</w:t>
      </w:r>
      <w:r w:rsidRPr="003872DD">
        <w:rPr>
          <w:b/>
          <w:color w:val="3A75C4"/>
        </w:rPr>
        <w:t>▼</w:t>
      </w:r>
    </w:p>
    <w:p w:rsidR="009F2358" w:rsidRDefault="00FD782B" w:rsidP="00731D82">
      <w:pPr>
        <w:pStyle w:val="details"/>
        <w:numPr>
          <w:ilvl w:val="0"/>
          <w:numId w:val="89"/>
        </w:numPr>
        <w:spacing w:before="120" w:beforeAutospacing="0" w:after="120" w:afterAutospacing="0"/>
      </w:pPr>
      <w:r>
        <w:t xml:space="preserve">Kim GB, Kwon BS, Bae EJ, Noh CI, Seong MW, Park SS.  </w:t>
      </w:r>
      <w:r w:rsidRPr="00731D82">
        <w:rPr>
          <w:b/>
        </w:rPr>
        <w:t xml:space="preserve">A novel mutation of the </w:t>
      </w:r>
      <w:r w:rsidRPr="00731D82">
        <w:rPr>
          <w:b/>
          <w:i/>
        </w:rPr>
        <w:t>TAZ</w:t>
      </w:r>
      <w:r w:rsidRPr="00731D82">
        <w:rPr>
          <w:b/>
        </w:rPr>
        <w:t xml:space="preserve"> gene in Barth syndrome: </w:t>
      </w:r>
      <w:r w:rsidR="000B7A08" w:rsidRPr="00731D82">
        <w:rPr>
          <w:b/>
        </w:rPr>
        <w:t xml:space="preserve"> </w:t>
      </w:r>
      <w:r w:rsidRPr="00731D82">
        <w:rPr>
          <w:b/>
        </w:rPr>
        <w:t>Acute exacerbation after contrast-dye injection.</w:t>
      </w:r>
      <w:r>
        <w:t xml:space="preserve">  </w:t>
      </w:r>
      <w:hyperlink r:id="rId986" w:history="1">
        <w:r w:rsidRPr="00FD782B">
          <w:rPr>
            <w:rStyle w:val="Hyperlink"/>
          </w:rPr>
          <w:t xml:space="preserve">J Korean Med Sci. 2013 May;28(5):784-7. doi: 10.3346/jkms.2013.28.5.784. Epub 2013 May 2. </w:t>
        </w:r>
      </w:hyperlink>
      <w:r>
        <w:t xml:space="preserve"> (</w:t>
      </w:r>
      <w:r w:rsidRPr="00731D82">
        <w:rPr>
          <w:i/>
        </w:rPr>
        <w:t xml:space="preserve">PubMed </w:t>
      </w:r>
      <w:r w:rsidR="00157A25" w:rsidRPr="00731D82">
        <w:rPr>
          <w:i/>
        </w:rPr>
        <w:t>– Open Access</w:t>
      </w:r>
      <w:r w:rsidRPr="00731D82">
        <w:rPr>
          <w:i/>
        </w:rPr>
        <w:t>)</w:t>
      </w:r>
    </w:p>
    <w:p w:rsidR="003F04E3" w:rsidRDefault="003F04E3" w:rsidP="00387D04">
      <w:pPr>
        <w:pStyle w:val="details"/>
        <w:numPr>
          <w:ilvl w:val="0"/>
          <w:numId w:val="89"/>
        </w:numPr>
        <w:spacing w:before="120" w:beforeAutospacing="0" w:after="120" w:afterAutospacing="0"/>
        <w:rPr>
          <w:b/>
        </w:rPr>
      </w:pPr>
      <w:r w:rsidRPr="003F04E3">
        <w:t xml:space="preserve">Rigaud C, Lebre A, Touraine R, Beaupain B, Ottolenghi C, Chabli A, Ansquer H, Ozsahin H, Di Filippo S, De Lonlay P, Borm B, Rivier F, Vaillant M, Mathieu-Dramard M, Goldenberg A, Viot G, Charron P, Rio M, Bonnet D, Donadieu J.  </w:t>
      </w:r>
      <w:r w:rsidRPr="003F04E3">
        <w:rPr>
          <w:b/>
        </w:rPr>
        <w:t xml:space="preserve">Natural history of Barth syndrome: </w:t>
      </w:r>
      <w:r w:rsidR="000B7A08">
        <w:rPr>
          <w:b/>
        </w:rPr>
        <w:t xml:space="preserve"> </w:t>
      </w:r>
      <w:r w:rsidRPr="003F04E3">
        <w:rPr>
          <w:b/>
        </w:rPr>
        <w:t>A national cohort study of 22 patients.</w:t>
      </w:r>
      <w:r w:rsidRPr="003F04E3">
        <w:t xml:space="preserve">  </w:t>
      </w:r>
      <w:hyperlink r:id="rId987" w:history="1">
        <w:r w:rsidR="00E875F1" w:rsidRPr="00E875F1">
          <w:rPr>
            <w:rStyle w:val="Hyperlink"/>
          </w:rPr>
          <w:t>Orphanet J Rare Dis. 2013 May 8;8:70. doi: 10.1186/1750-1172-8-70.</w:t>
        </w:r>
      </w:hyperlink>
      <w:r>
        <w:t xml:space="preserve">  </w:t>
      </w:r>
      <w:r w:rsidR="002964FE">
        <w:t xml:space="preserve"> </w:t>
      </w:r>
      <w:r w:rsidRPr="0097713A">
        <w:rPr>
          <w:i/>
        </w:rPr>
        <w:t xml:space="preserve">(PubMed </w:t>
      </w:r>
      <w:r w:rsidR="00BF56AD">
        <w:rPr>
          <w:i/>
        </w:rPr>
        <w:t>– Open Access</w:t>
      </w:r>
      <w:r>
        <w:rPr>
          <w:i/>
        </w:rPr>
        <w:t>)</w:t>
      </w:r>
      <w:r w:rsidR="00BF56AD" w:rsidRPr="00C563DE">
        <w:rPr>
          <w:b/>
          <w:i/>
          <w:color w:val="5B9BD5"/>
        </w:rPr>
        <w:t>*</w:t>
      </w:r>
      <w:r w:rsidRPr="00E93C3B">
        <w:rPr>
          <w:b/>
          <w:color w:val="3A75C4"/>
        </w:rPr>
        <w:t>▼</w:t>
      </w:r>
    </w:p>
    <w:p w:rsidR="00270248" w:rsidRPr="001C4572" w:rsidRDefault="00270248" w:rsidP="00387D04">
      <w:pPr>
        <w:pStyle w:val="details"/>
        <w:numPr>
          <w:ilvl w:val="0"/>
          <w:numId w:val="89"/>
        </w:numPr>
        <w:spacing w:before="120" w:after="120"/>
        <w:rPr>
          <w:i/>
        </w:rPr>
      </w:pPr>
      <w:r w:rsidRPr="001C4572">
        <w:t xml:space="preserve">Grudis JE, Chatfield KC, Sparagna GC, Hijmans J, Sobus RD, Miyamoto SD, Stauffer BL. </w:t>
      </w:r>
      <w:r w:rsidRPr="001C4572">
        <w:rPr>
          <w:b/>
        </w:rPr>
        <w:t xml:space="preserve">Expression of </w:t>
      </w:r>
      <w:r w:rsidR="00F14923">
        <w:rPr>
          <w:b/>
        </w:rPr>
        <w:t>c</w:t>
      </w:r>
      <w:r w:rsidRPr="001C4572">
        <w:rPr>
          <w:b/>
        </w:rPr>
        <w:t xml:space="preserve">ardiolipin </w:t>
      </w:r>
      <w:r w:rsidR="00F14923">
        <w:rPr>
          <w:b/>
        </w:rPr>
        <w:t>b</w:t>
      </w:r>
      <w:r w:rsidRPr="001C4572">
        <w:rPr>
          <w:b/>
        </w:rPr>
        <w:t xml:space="preserve">iosynthesis and </w:t>
      </w:r>
      <w:r w:rsidR="00F14923">
        <w:rPr>
          <w:b/>
        </w:rPr>
        <w:t>r</w:t>
      </w:r>
      <w:r w:rsidRPr="001C4572">
        <w:rPr>
          <w:b/>
        </w:rPr>
        <w:t xml:space="preserve">emodeling </w:t>
      </w:r>
      <w:r w:rsidR="00F14923">
        <w:rPr>
          <w:b/>
        </w:rPr>
        <w:t>e</w:t>
      </w:r>
      <w:r w:rsidRPr="001C4572">
        <w:rPr>
          <w:b/>
        </w:rPr>
        <w:t xml:space="preserve">nzymes in </w:t>
      </w:r>
      <w:r w:rsidR="00F14923">
        <w:rPr>
          <w:b/>
        </w:rPr>
        <w:t>a</w:t>
      </w:r>
      <w:r w:rsidRPr="001C4572">
        <w:rPr>
          <w:b/>
        </w:rPr>
        <w:t xml:space="preserve">dult </w:t>
      </w:r>
      <w:r w:rsidR="00F14923">
        <w:rPr>
          <w:b/>
        </w:rPr>
        <w:t>h</w:t>
      </w:r>
      <w:r w:rsidRPr="001C4572">
        <w:rPr>
          <w:b/>
        </w:rPr>
        <w:t xml:space="preserve">eart </w:t>
      </w:r>
      <w:r w:rsidR="00F14923">
        <w:rPr>
          <w:b/>
        </w:rPr>
        <w:t>f</w:t>
      </w:r>
      <w:r w:rsidRPr="001C4572">
        <w:rPr>
          <w:b/>
        </w:rPr>
        <w:t>ailure.</w:t>
      </w:r>
      <w:r w:rsidRPr="001C4572">
        <w:t xml:space="preserve"> </w:t>
      </w:r>
      <w:r>
        <w:br/>
      </w:r>
      <w:hyperlink r:id="rId988" w:history="1">
        <w:r w:rsidRPr="001C4572">
          <w:rPr>
            <w:rStyle w:val="Hyperlink"/>
          </w:rPr>
          <w:t>J Heart and Lung Transplantation, April 2013, Vol. 32, Iss 4, Pgs. S97-S98.</w:t>
        </w:r>
      </w:hyperlink>
      <w:r w:rsidRPr="001C4572">
        <w:t xml:space="preserve"> </w:t>
      </w:r>
      <w:r w:rsidR="002964FE">
        <w:t xml:space="preserve"> </w:t>
      </w:r>
      <w:r w:rsidRPr="001C4572">
        <w:rPr>
          <w:i/>
        </w:rPr>
        <w:t xml:space="preserve">(ScienceDirect </w:t>
      </w:r>
      <w:r w:rsidRPr="001C4572">
        <w:rPr>
          <w:i/>
        </w:rPr>
        <w:cr/>
        <w:t>Abstract)</w:t>
      </w:r>
    </w:p>
    <w:p w:rsidR="001F7B6E" w:rsidRDefault="00D0262A" w:rsidP="009A0B99">
      <w:pPr>
        <w:pStyle w:val="details"/>
        <w:numPr>
          <w:ilvl w:val="0"/>
          <w:numId w:val="89"/>
        </w:numPr>
        <w:spacing w:before="120" w:beforeAutospacing="0" w:after="120" w:afterAutospacing="0"/>
      </w:pPr>
      <w:r>
        <w:t>Finsterer J, Stöllberger C, Blazek G, Sehnal E.</w:t>
      </w:r>
      <w:r w:rsidR="002964FE">
        <w:t xml:space="preserve">  </w:t>
      </w:r>
      <w:r w:rsidRPr="00F54973">
        <w:rPr>
          <w:b/>
        </w:rPr>
        <w:t>Familal left ventricular hypertrabeculation (noncompaction) is myopathic.</w:t>
      </w:r>
      <w:r>
        <w:t xml:space="preserve">  </w:t>
      </w:r>
      <w:hyperlink r:id="rId989" w:history="1">
        <w:r w:rsidRPr="00D0262A">
          <w:rPr>
            <w:rStyle w:val="Hyperlink"/>
          </w:rPr>
          <w:t>Int J Cardiol. 2013 Apr 15;164(3):312-7. doi:10.1016/j.ijcard.2011.07.012. Epub 2011 Jul 23.</w:t>
        </w:r>
      </w:hyperlink>
      <w:r>
        <w:t xml:space="preserve">  </w:t>
      </w:r>
      <w:r w:rsidRPr="00F54973">
        <w:rPr>
          <w:i/>
        </w:rPr>
        <w:t>(PubMed Abstract)</w:t>
      </w:r>
    </w:p>
    <w:p w:rsidR="00CB5EBD" w:rsidRDefault="00CB5EBD" w:rsidP="00387D04">
      <w:pPr>
        <w:pStyle w:val="details"/>
        <w:numPr>
          <w:ilvl w:val="0"/>
          <w:numId w:val="89"/>
        </w:numPr>
        <w:spacing w:before="120" w:after="120"/>
        <w:rPr>
          <w:b/>
        </w:rPr>
      </w:pPr>
      <w:r>
        <w:t xml:space="preserve">Fan Y, Steller J, Gonzalez IL, Kulik W, Fox M, Chang R, Westerfield BA, Batra AS, Wang RY, Gallant NM, Pena LS, Wang H, Huang T, Bhuta S, Penny DJ, McCabe ER, Kimonis VE.  </w:t>
      </w:r>
      <w:r>
        <w:br/>
      </w:r>
      <w:r w:rsidRPr="00CB5EBD">
        <w:rPr>
          <w:b/>
        </w:rPr>
        <w:t xml:space="preserve">A </w:t>
      </w:r>
      <w:r>
        <w:rPr>
          <w:b/>
        </w:rPr>
        <w:t>n</w:t>
      </w:r>
      <w:r w:rsidRPr="00CB5EBD">
        <w:rPr>
          <w:b/>
        </w:rPr>
        <w:t xml:space="preserve">ovel </w:t>
      </w:r>
      <w:r>
        <w:rPr>
          <w:b/>
        </w:rPr>
        <w:t>e</w:t>
      </w:r>
      <w:r w:rsidRPr="00CB5EBD">
        <w:rPr>
          <w:b/>
        </w:rPr>
        <w:t xml:space="preserve">xonic </w:t>
      </w:r>
      <w:r>
        <w:rPr>
          <w:b/>
        </w:rPr>
        <w:t>s</w:t>
      </w:r>
      <w:r w:rsidRPr="00CB5EBD">
        <w:rPr>
          <w:b/>
        </w:rPr>
        <w:t xml:space="preserve">plicing </w:t>
      </w:r>
      <w:r>
        <w:rPr>
          <w:b/>
        </w:rPr>
        <w:t>m</w:t>
      </w:r>
      <w:r w:rsidRPr="00CB5EBD">
        <w:rPr>
          <w:b/>
        </w:rPr>
        <w:t xml:space="preserve">utation in the </w:t>
      </w:r>
      <w:r w:rsidRPr="00CB5EBD">
        <w:rPr>
          <w:b/>
          <w:i/>
        </w:rPr>
        <w:t>TAZ</w:t>
      </w:r>
      <w:r w:rsidRPr="00CB5EBD">
        <w:rPr>
          <w:b/>
        </w:rPr>
        <w:t xml:space="preserve"> (G4.5) </w:t>
      </w:r>
      <w:r>
        <w:rPr>
          <w:b/>
        </w:rPr>
        <w:t>g</w:t>
      </w:r>
      <w:r w:rsidRPr="00CB5EBD">
        <w:rPr>
          <w:b/>
        </w:rPr>
        <w:t xml:space="preserve">ene in a </w:t>
      </w:r>
      <w:r>
        <w:rPr>
          <w:b/>
        </w:rPr>
        <w:t>c</w:t>
      </w:r>
      <w:r w:rsidRPr="00CB5EBD">
        <w:rPr>
          <w:b/>
        </w:rPr>
        <w:t xml:space="preserve">ase with </w:t>
      </w:r>
      <w:r>
        <w:rPr>
          <w:b/>
        </w:rPr>
        <w:t>a</w:t>
      </w:r>
      <w:r w:rsidRPr="00CB5EBD">
        <w:rPr>
          <w:b/>
        </w:rPr>
        <w:t xml:space="preserve">typical Barth </w:t>
      </w:r>
      <w:r>
        <w:rPr>
          <w:b/>
        </w:rPr>
        <w:t>s</w:t>
      </w:r>
      <w:r w:rsidRPr="00CB5EBD">
        <w:rPr>
          <w:b/>
        </w:rPr>
        <w:t xml:space="preserve">yndrome. </w:t>
      </w:r>
      <w:r>
        <w:t xml:space="preserve"> </w:t>
      </w:r>
      <w:hyperlink r:id="rId990" w:history="1">
        <w:r w:rsidRPr="00CB5EBD">
          <w:rPr>
            <w:rStyle w:val="Hyperlink"/>
          </w:rPr>
          <w:t>JIMD Rep. 2013 Apr 19. [Epub ahead of print]</w:t>
        </w:r>
      </w:hyperlink>
      <w:r>
        <w:t xml:space="preserve">  </w:t>
      </w:r>
      <w:r w:rsidRPr="000A12CE">
        <w:rPr>
          <w:i/>
          <w:iCs/>
        </w:rPr>
        <w:t xml:space="preserve">(PubMed </w:t>
      </w:r>
      <w:r w:rsidR="00A24E7D">
        <w:rPr>
          <w:i/>
          <w:iCs/>
        </w:rPr>
        <w:t>– Open Access</w:t>
      </w:r>
      <w:r w:rsidRPr="000A12CE">
        <w:rPr>
          <w:i/>
          <w:iCs/>
        </w:rPr>
        <w:t>)</w:t>
      </w:r>
    </w:p>
    <w:p w:rsidR="00574A1A" w:rsidRDefault="00574A1A" w:rsidP="00387D04">
      <w:pPr>
        <w:pStyle w:val="details"/>
        <w:numPr>
          <w:ilvl w:val="0"/>
          <w:numId w:val="89"/>
        </w:numPr>
        <w:spacing w:before="120" w:after="120"/>
        <w:rPr>
          <w:i/>
          <w:iCs/>
        </w:rPr>
      </w:pPr>
      <w:r>
        <w:t xml:space="preserve">Sabater-Molina M, Guillén-Navarro E, García-Molina E, Ballesta-Martínez MJ, Escudero F, Ruiz-Espejo F.  </w:t>
      </w:r>
      <w:r w:rsidRPr="008C3017">
        <w:rPr>
          <w:b/>
        </w:rPr>
        <w:t xml:space="preserve">Barth </w:t>
      </w:r>
      <w:r w:rsidR="008C3017">
        <w:rPr>
          <w:b/>
        </w:rPr>
        <w:t>s</w:t>
      </w:r>
      <w:r w:rsidRPr="008C3017">
        <w:rPr>
          <w:b/>
        </w:rPr>
        <w:t xml:space="preserve">yndrome in </w:t>
      </w:r>
      <w:r w:rsidR="008C3017">
        <w:rPr>
          <w:b/>
        </w:rPr>
        <w:t>a</w:t>
      </w:r>
      <w:r w:rsidRPr="008C3017">
        <w:rPr>
          <w:b/>
        </w:rPr>
        <w:t xml:space="preserve">dulthood: </w:t>
      </w:r>
      <w:r w:rsidR="000B7A08">
        <w:rPr>
          <w:b/>
        </w:rPr>
        <w:t xml:space="preserve"> </w:t>
      </w:r>
      <w:r w:rsidRPr="008C3017">
        <w:rPr>
          <w:b/>
        </w:rPr>
        <w:t xml:space="preserve">A </w:t>
      </w:r>
      <w:r w:rsidR="008C3017">
        <w:rPr>
          <w:b/>
        </w:rPr>
        <w:t>c</w:t>
      </w:r>
      <w:r w:rsidRPr="008C3017">
        <w:rPr>
          <w:b/>
        </w:rPr>
        <w:t xml:space="preserve">linical </w:t>
      </w:r>
      <w:r w:rsidR="008C3017">
        <w:rPr>
          <w:b/>
        </w:rPr>
        <w:t>c</w:t>
      </w:r>
      <w:r w:rsidRPr="008C3017">
        <w:rPr>
          <w:b/>
        </w:rPr>
        <w:t>ase.</w:t>
      </w:r>
      <w:r>
        <w:t xml:space="preserve">  [Article in English, Spanish]  </w:t>
      </w:r>
      <w:hyperlink r:id="rId991" w:history="1">
        <w:r w:rsidRPr="00574A1A">
          <w:rPr>
            <w:rStyle w:val="Hyperlink"/>
          </w:rPr>
          <w:t>Rev Esp Cardiol. 2013 Jan;66(1):68-70. doi: 10.1016/j.recesp.2012.05.015. Epub 2012 Sep 21.</w:t>
        </w:r>
      </w:hyperlink>
      <w:r>
        <w:t xml:space="preserve">  </w:t>
      </w:r>
      <w:r w:rsidRPr="000A12CE">
        <w:rPr>
          <w:i/>
          <w:iCs/>
        </w:rPr>
        <w:t>(PubMed Abstract)</w:t>
      </w:r>
    </w:p>
    <w:p w:rsidR="00160BC6" w:rsidRDefault="00160BC6" w:rsidP="00387D04">
      <w:pPr>
        <w:pStyle w:val="details"/>
        <w:numPr>
          <w:ilvl w:val="0"/>
          <w:numId w:val="89"/>
        </w:numPr>
        <w:spacing w:before="120" w:after="120"/>
        <w:rPr>
          <w:b/>
        </w:rPr>
      </w:pPr>
      <w:r w:rsidRPr="00160BC6">
        <w:t xml:space="preserve">Aprikyan AA, Khuchua Z.  </w:t>
      </w:r>
      <w:r w:rsidRPr="00160BC6">
        <w:rPr>
          <w:b/>
        </w:rPr>
        <w:t>Advances in the understanding of Barth syndrome</w:t>
      </w:r>
      <w:r w:rsidR="00B51EAC">
        <w:rPr>
          <w:b/>
        </w:rPr>
        <w:t xml:space="preserve">.  </w:t>
      </w:r>
      <w:r>
        <w:t xml:space="preserve"> </w:t>
      </w:r>
      <w:hyperlink r:id="rId992" w:history="1">
        <w:r w:rsidR="00B51EAC" w:rsidRPr="00B51EAC">
          <w:rPr>
            <w:rStyle w:val="Hyperlink"/>
          </w:rPr>
          <w:t>Br J Haematol. 2013 May;161(3):330-8. doi: 10.1111/bjh.12271. Epub 2013 Feb 25.</w:t>
        </w:r>
      </w:hyperlink>
      <w:r w:rsidR="00B51EAC">
        <w:t xml:space="preserve"> </w:t>
      </w:r>
      <w:r>
        <w:t xml:space="preserve"> </w:t>
      </w:r>
      <w:r w:rsidRPr="000A12CE">
        <w:rPr>
          <w:i/>
          <w:iCs/>
        </w:rPr>
        <w:t>(PubMed Abstract)</w:t>
      </w:r>
    </w:p>
    <w:p w:rsidR="006069FD" w:rsidRPr="006069FD" w:rsidRDefault="003F52DA" w:rsidP="00387D04">
      <w:pPr>
        <w:pStyle w:val="Default"/>
        <w:numPr>
          <w:ilvl w:val="0"/>
          <w:numId w:val="79"/>
        </w:numPr>
        <w:spacing w:before="120" w:after="120"/>
        <w:rPr>
          <w:b/>
        </w:rPr>
      </w:pPr>
      <w:r w:rsidRPr="00EB7822">
        <w:t xml:space="preserve">Teekakirikul P, Kelly MA, Rehm HL, Lakdawala NK, Funke BH. </w:t>
      </w:r>
      <w:r w:rsidR="002964FE">
        <w:t xml:space="preserve"> </w:t>
      </w:r>
      <w:r w:rsidRPr="006069FD">
        <w:rPr>
          <w:b/>
        </w:rPr>
        <w:t xml:space="preserve">Inherited </w:t>
      </w:r>
      <w:r w:rsidR="00044256">
        <w:rPr>
          <w:b/>
        </w:rPr>
        <w:t>c</w:t>
      </w:r>
      <w:r w:rsidRPr="006069FD">
        <w:rPr>
          <w:b/>
        </w:rPr>
        <w:t xml:space="preserve">ardiomyopathies:  Molecular </w:t>
      </w:r>
      <w:r w:rsidR="00044256">
        <w:rPr>
          <w:b/>
        </w:rPr>
        <w:t>g</w:t>
      </w:r>
      <w:r w:rsidRPr="006069FD">
        <w:rPr>
          <w:b/>
        </w:rPr>
        <w:t xml:space="preserve">enetics and </w:t>
      </w:r>
      <w:r w:rsidR="00044256">
        <w:rPr>
          <w:b/>
        </w:rPr>
        <w:t>c</w:t>
      </w:r>
      <w:r w:rsidRPr="006069FD">
        <w:rPr>
          <w:b/>
        </w:rPr>
        <w:t xml:space="preserve">linical </w:t>
      </w:r>
      <w:r w:rsidR="00044256">
        <w:rPr>
          <w:b/>
        </w:rPr>
        <w:t>g</w:t>
      </w:r>
      <w:r w:rsidRPr="006069FD">
        <w:rPr>
          <w:b/>
        </w:rPr>
        <w:t xml:space="preserve">enetic </w:t>
      </w:r>
      <w:r w:rsidR="00044256">
        <w:rPr>
          <w:b/>
        </w:rPr>
        <w:t>t</w:t>
      </w:r>
      <w:r w:rsidRPr="006069FD">
        <w:rPr>
          <w:b/>
        </w:rPr>
        <w:t xml:space="preserve">esting in the </w:t>
      </w:r>
      <w:r w:rsidR="00044256">
        <w:rPr>
          <w:b/>
        </w:rPr>
        <w:t>p</w:t>
      </w:r>
      <w:r w:rsidRPr="006069FD">
        <w:rPr>
          <w:b/>
        </w:rPr>
        <w:t xml:space="preserve">ostgenomic </w:t>
      </w:r>
      <w:r w:rsidR="00044256">
        <w:rPr>
          <w:b/>
        </w:rPr>
        <w:t>e</w:t>
      </w:r>
      <w:r w:rsidRPr="006069FD">
        <w:rPr>
          <w:b/>
        </w:rPr>
        <w:t xml:space="preserve">ra.  </w:t>
      </w:r>
      <w:r w:rsidR="00440FFF">
        <w:rPr>
          <w:b/>
        </w:rPr>
        <w:br/>
      </w:r>
      <w:hyperlink r:id="rId993" w:history="1">
        <w:r w:rsidRPr="003F52DA">
          <w:rPr>
            <w:rStyle w:val="Hyperlink"/>
          </w:rPr>
          <w:t>J Mol Diagn. 2013 Mar;15(2):158-70. doi: 10.1016/j.jmoldx.2012.09.002. Epub 2012 Dec 27.</w:t>
        </w:r>
      </w:hyperlink>
      <w:r>
        <w:t xml:space="preserve">  </w:t>
      </w:r>
      <w:r w:rsidRPr="006069FD">
        <w:rPr>
          <w:i/>
        </w:rPr>
        <w:t>(PubMed Abstract)</w:t>
      </w:r>
      <w:r w:rsidR="006069FD" w:rsidRPr="006069FD">
        <w:rPr>
          <w:i/>
        </w:rPr>
        <w:t xml:space="preserve"> </w:t>
      </w:r>
    </w:p>
    <w:p w:rsidR="006069FD" w:rsidRPr="006069FD" w:rsidRDefault="00ED1B7C" w:rsidP="00387D04">
      <w:pPr>
        <w:pStyle w:val="Default"/>
        <w:numPr>
          <w:ilvl w:val="0"/>
          <w:numId w:val="79"/>
        </w:numPr>
        <w:spacing w:before="120" w:after="120"/>
        <w:rPr>
          <w:b/>
        </w:rPr>
      </w:pPr>
      <w:r w:rsidRPr="00ED1B7C">
        <w:lastRenderedPageBreak/>
        <w:t xml:space="preserve">Finsterer J, Stöllberger C, Wahbi K.  </w:t>
      </w:r>
      <w:r w:rsidRPr="006069FD">
        <w:rPr>
          <w:b/>
        </w:rPr>
        <w:t>Cardiomyopathy in neurological disorders.</w:t>
      </w:r>
      <w:r w:rsidRPr="00ED1B7C">
        <w:t xml:space="preserve">  </w:t>
      </w:r>
      <w:hyperlink r:id="rId994" w:history="1">
        <w:r w:rsidRPr="00250A5E">
          <w:rPr>
            <w:rStyle w:val="Hyperlink"/>
          </w:rPr>
          <w:t xml:space="preserve">Cardiovascular Pathology (2013), </w:t>
        </w:r>
        <w:r w:rsidR="00250A5E" w:rsidRPr="00250A5E">
          <w:rPr>
            <w:rStyle w:val="Hyperlink"/>
          </w:rPr>
          <w:t>doi.org/10.1016/j.carpath.2012.12.008</w:t>
        </w:r>
      </w:hyperlink>
      <w:r w:rsidR="00250A5E" w:rsidRPr="00250A5E">
        <w:t xml:space="preserve"> </w:t>
      </w:r>
      <w:r>
        <w:t xml:space="preserve"> </w:t>
      </w:r>
      <w:r w:rsidRPr="006069FD">
        <w:rPr>
          <w:i/>
        </w:rPr>
        <w:t>(Sci</w:t>
      </w:r>
      <w:r w:rsidR="00BC5A80">
        <w:rPr>
          <w:i/>
        </w:rPr>
        <w:t>ence</w:t>
      </w:r>
      <w:r w:rsidRPr="006069FD">
        <w:rPr>
          <w:i/>
        </w:rPr>
        <w:t>Direct Abstract)</w:t>
      </w:r>
      <w:r w:rsidR="006069FD" w:rsidRPr="006069FD">
        <w:rPr>
          <w:i/>
        </w:rPr>
        <w:t xml:space="preserve"> </w:t>
      </w:r>
    </w:p>
    <w:p w:rsidR="006069FD" w:rsidRPr="006069FD" w:rsidRDefault="005E4443" w:rsidP="00387D04">
      <w:pPr>
        <w:pStyle w:val="Default"/>
        <w:numPr>
          <w:ilvl w:val="0"/>
          <w:numId w:val="79"/>
        </w:numPr>
        <w:spacing w:before="120" w:after="120"/>
        <w:rPr>
          <w:b/>
        </w:rPr>
      </w:pPr>
      <w:r>
        <w:t xml:space="preserve">Finsterer J, Stöllberger C, Kovacs GG, Sehnal E.  </w:t>
      </w:r>
      <w:r w:rsidRPr="006069FD">
        <w:rPr>
          <w:b/>
        </w:rPr>
        <w:t>Left ventricular hypertrabeculation/noncompaction coincidentally found in sporadic inclusion body myositis.</w:t>
      </w:r>
      <w:r>
        <w:t xml:space="preserve">  </w:t>
      </w:r>
      <w:hyperlink r:id="rId995" w:history="1">
        <w:r w:rsidR="00F30252" w:rsidRPr="00F30252">
          <w:rPr>
            <w:rStyle w:val="Hyperlink"/>
          </w:rPr>
          <w:t>Int J Cardiol 2013 Sep 20;168(1):610-2. doi.org/10/1016/j.ijcard2013.01.221. Epub 2013 Feb 22.</w:t>
        </w:r>
      </w:hyperlink>
      <w:r w:rsidR="00F30252">
        <w:t xml:space="preserve">   </w:t>
      </w:r>
      <w:r w:rsidR="00F30252" w:rsidRPr="00F30252">
        <w:rPr>
          <w:i/>
        </w:rPr>
        <w:t>(</w:t>
      </w:r>
      <w:r w:rsidR="00F30252">
        <w:rPr>
          <w:i/>
        </w:rPr>
        <w:t>PubMed</w:t>
      </w:r>
      <w:r w:rsidR="00F30252" w:rsidRPr="00F30252">
        <w:rPr>
          <w:i/>
        </w:rPr>
        <w:t xml:space="preserve"> Abstract)</w:t>
      </w:r>
    </w:p>
    <w:p w:rsidR="006069FD" w:rsidRPr="00F30252" w:rsidRDefault="002D3DB6" w:rsidP="00387D04">
      <w:pPr>
        <w:pStyle w:val="Default"/>
        <w:numPr>
          <w:ilvl w:val="0"/>
          <w:numId w:val="79"/>
        </w:numPr>
        <w:spacing w:before="120" w:after="120"/>
      </w:pPr>
      <w:r w:rsidRPr="002D3DB6">
        <w:t xml:space="preserve">Liu S, Bai Y, Huang J, Zhao H, Zhang X, Hu S, Wei Y.  </w:t>
      </w:r>
      <w:r w:rsidRPr="00F30252">
        <w:rPr>
          <w:b/>
        </w:rPr>
        <w:t xml:space="preserve">Do mitochondria contribute to left ventricular non-compaction cardiomyopathy? </w:t>
      </w:r>
      <w:r w:rsidR="000B7A08">
        <w:rPr>
          <w:b/>
        </w:rPr>
        <w:t xml:space="preserve"> </w:t>
      </w:r>
      <w:r w:rsidRPr="00F30252">
        <w:rPr>
          <w:b/>
        </w:rPr>
        <w:t xml:space="preserve">New findings from myocardium of patients with left ventricular non-compaction cardiomyopathy.  </w:t>
      </w:r>
      <w:hyperlink r:id="rId996" w:history="1">
        <w:r w:rsidR="00F30252" w:rsidRPr="00F30252">
          <w:rPr>
            <w:rStyle w:val="Hyperlink"/>
          </w:rPr>
          <w:t xml:space="preserve">Mol Genet Metab. 2013 May;109(1):100-6. doi: 10.1016/j.ymgme.2013.02.004. Epub 2013 Feb 13. </w:t>
        </w:r>
      </w:hyperlink>
      <w:r w:rsidR="00F30252" w:rsidRPr="00F30252">
        <w:t xml:space="preserve"> </w:t>
      </w:r>
      <w:r w:rsidR="00F30252" w:rsidRPr="00F30252">
        <w:rPr>
          <w:i/>
        </w:rPr>
        <w:t>(PubMed</w:t>
      </w:r>
      <w:r w:rsidR="00B2533C" w:rsidRPr="00F30252">
        <w:rPr>
          <w:i/>
        </w:rPr>
        <w:t xml:space="preserve"> </w:t>
      </w:r>
      <w:r w:rsidRPr="00F30252">
        <w:rPr>
          <w:i/>
        </w:rPr>
        <w:t>Abstract)</w:t>
      </w:r>
      <w:r w:rsidR="006069FD" w:rsidRPr="00F30252">
        <w:rPr>
          <w:i/>
        </w:rPr>
        <w:t xml:space="preserve"> </w:t>
      </w:r>
    </w:p>
    <w:p w:rsidR="006069FD" w:rsidRPr="006069FD" w:rsidRDefault="00F71641" w:rsidP="00387D04">
      <w:pPr>
        <w:pStyle w:val="Default"/>
        <w:numPr>
          <w:ilvl w:val="0"/>
          <w:numId w:val="79"/>
        </w:numPr>
        <w:spacing w:before="120" w:after="120"/>
      </w:pPr>
      <w:r w:rsidRPr="00F71641">
        <w:t>Ferri L, Donati MA, Funghini S, Malvagia S, Catarzi S, Lugli L, Ragni L, Bertini E, Vaz FM, Cooper DN, Guerrini RR, Morrone A.</w:t>
      </w:r>
      <w:r w:rsidRPr="006069FD">
        <w:rPr>
          <w:b/>
        </w:rPr>
        <w:t xml:space="preserve">  New clinical and molecular insights on Barth syndrome.  </w:t>
      </w:r>
      <w:hyperlink r:id="rId997" w:history="1">
        <w:r w:rsidR="003F52DA" w:rsidRPr="003F52DA">
          <w:rPr>
            <w:rStyle w:val="Hyperlink"/>
          </w:rPr>
          <w:t>Orphanet J Rare Dis. 2013 Feb 14;8(1):27. doi: 10.1186/1750-1172-8-27.</w:t>
        </w:r>
      </w:hyperlink>
      <w:r>
        <w:t xml:space="preserve">  </w:t>
      </w:r>
      <w:r w:rsidRPr="006069FD">
        <w:rPr>
          <w:i/>
          <w:iCs/>
        </w:rPr>
        <w:t>(PubMed Abstract)</w:t>
      </w:r>
      <w:r w:rsidRPr="006069FD">
        <w:rPr>
          <w:b/>
          <w:color w:val="3A75C4"/>
        </w:rPr>
        <w:t>▼</w:t>
      </w:r>
      <w:r w:rsidR="006069FD" w:rsidRPr="006069FD">
        <w:rPr>
          <w:b/>
          <w:color w:val="3A75C4"/>
        </w:rPr>
        <w:t xml:space="preserve"> </w:t>
      </w:r>
    </w:p>
    <w:p w:rsidR="004D16BD" w:rsidRPr="004D16BD" w:rsidRDefault="001C67DB" w:rsidP="00387D04">
      <w:pPr>
        <w:pStyle w:val="Default"/>
        <w:numPr>
          <w:ilvl w:val="0"/>
          <w:numId w:val="79"/>
        </w:numPr>
        <w:spacing w:before="120" w:after="120"/>
        <w:rPr>
          <w:b/>
        </w:rPr>
      </w:pPr>
      <w:r w:rsidRPr="001C67DB">
        <w:t xml:space="preserve">Kiebish MA, Yang K, Liu X, Mancuso DJ, Guan S, Zhao Z, Sims HF, Cerqua R, Cade WT, Han X, Gross RW. </w:t>
      </w:r>
      <w:r>
        <w:t xml:space="preserve"> </w:t>
      </w:r>
      <w:r w:rsidRPr="004D16BD">
        <w:rPr>
          <w:b/>
        </w:rPr>
        <w:t xml:space="preserve">Dysfunctional cardiac mitochondrial bioenergetic, lipidomic, and signaling in a murine model of Barth syndrome.  </w:t>
      </w:r>
      <w:hyperlink r:id="rId998" w:history="1">
        <w:r w:rsidR="001E2E6B" w:rsidRPr="001E2E6B">
          <w:rPr>
            <w:rStyle w:val="Hyperlink"/>
          </w:rPr>
          <w:t>J Lipid Res. 2013 Feb 14. [Epub ahead of print]</w:t>
        </w:r>
      </w:hyperlink>
      <w:r w:rsidR="001E2E6B">
        <w:t xml:space="preserve"> </w:t>
      </w:r>
      <w:r w:rsidR="001E2E6B" w:rsidRPr="004D16BD">
        <w:rPr>
          <w:i/>
        </w:rPr>
        <w:t xml:space="preserve">(PubMed </w:t>
      </w:r>
      <w:r w:rsidR="003F7B30">
        <w:rPr>
          <w:i/>
        </w:rPr>
        <w:t>– Open Access</w:t>
      </w:r>
      <w:r w:rsidR="001E2E6B" w:rsidRPr="004D16BD">
        <w:rPr>
          <w:i/>
        </w:rPr>
        <w:t>)</w:t>
      </w:r>
      <w:r w:rsidR="001E2E6B" w:rsidRPr="004D16BD">
        <w:rPr>
          <w:b/>
          <w:i/>
          <w:color w:val="3A75C4"/>
        </w:rPr>
        <w:t>*</w:t>
      </w:r>
      <w:r w:rsidR="006069FD" w:rsidRPr="004D16BD">
        <w:rPr>
          <w:b/>
          <w:i/>
          <w:color w:val="3A75C4"/>
        </w:rPr>
        <w:t xml:space="preserve"> </w:t>
      </w:r>
    </w:p>
    <w:p w:rsidR="006069FD" w:rsidRPr="004D16BD" w:rsidRDefault="009544E2" w:rsidP="00387D04">
      <w:pPr>
        <w:pStyle w:val="Default"/>
        <w:numPr>
          <w:ilvl w:val="0"/>
          <w:numId w:val="79"/>
        </w:numPr>
        <w:spacing w:before="120" w:after="120"/>
        <w:rPr>
          <w:b/>
        </w:rPr>
      </w:pPr>
      <w:r w:rsidRPr="00F92225">
        <w:t xml:space="preserve">Clarke SLN, Bowron A, Gonzalez IL, Groves SJ, Newbury-Ecob R,  Clayton N, Martin RP, Tsai-Goodman  B, Garratt V, Ashworth M, Bowen VM, McCurdy KR, Damin MK, Spencer CT, Toth MJ, Kelley RI, Steward CG.  </w:t>
      </w:r>
      <w:r w:rsidRPr="004D16BD">
        <w:rPr>
          <w:b/>
        </w:rPr>
        <w:t>Barth syndrome.</w:t>
      </w:r>
      <w:r w:rsidRPr="00F92225">
        <w:t xml:space="preserve"> </w:t>
      </w:r>
      <w:r>
        <w:t xml:space="preserve"> </w:t>
      </w:r>
      <w:hyperlink r:id="rId999" w:history="1">
        <w:r w:rsidR="00A737CC" w:rsidRPr="00A737CC">
          <w:rPr>
            <w:rStyle w:val="Hyperlink"/>
          </w:rPr>
          <w:t>Orphanet J Rare Dis. 2013 Feb 12;8:23. doi: 10.1186/1750-1172-8-23. Review.</w:t>
        </w:r>
      </w:hyperlink>
      <w:r w:rsidR="00A737CC" w:rsidRPr="00A737CC">
        <w:t xml:space="preserve">  </w:t>
      </w:r>
      <w:r w:rsidR="00A737CC" w:rsidRPr="00A737CC">
        <w:rPr>
          <w:i/>
        </w:rPr>
        <w:t>(</w:t>
      </w:r>
      <w:r w:rsidR="00A737CC">
        <w:rPr>
          <w:i/>
        </w:rPr>
        <w:t xml:space="preserve">PubMed </w:t>
      </w:r>
      <w:r w:rsidR="009E2891" w:rsidRPr="0053404D">
        <w:rPr>
          <w:i/>
        </w:rPr>
        <w:t>–</w:t>
      </w:r>
      <w:r w:rsidR="00A737CC">
        <w:rPr>
          <w:i/>
        </w:rPr>
        <w:t xml:space="preserve"> </w:t>
      </w:r>
      <w:r w:rsidR="00A737CC" w:rsidRPr="00A737CC">
        <w:rPr>
          <w:i/>
        </w:rPr>
        <w:t>Open Access)</w:t>
      </w:r>
      <w:r w:rsidR="00A737CC" w:rsidRPr="00A737CC">
        <w:rPr>
          <w:b/>
          <w:i/>
          <w:color w:val="3A75C4"/>
        </w:rPr>
        <w:t>*</w:t>
      </w:r>
      <w:r w:rsidR="00A737CC" w:rsidRPr="00A737CC">
        <w:rPr>
          <w:b/>
          <w:color w:val="3A75C4"/>
        </w:rPr>
        <w:t>▼</w:t>
      </w:r>
    </w:p>
    <w:p w:rsidR="006069FD" w:rsidRPr="006069FD" w:rsidRDefault="007E743B" w:rsidP="00387D04">
      <w:pPr>
        <w:pStyle w:val="Default"/>
        <w:numPr>
          <w:ilvl w:val="0"/>
          <w:numId w:val="79"/>
        </w:numPr>
        <w:spacing w:before="120" w:after="120"/>
        <w:rPr>
          <w:b/>
        </w:rPr>
      </w:pPr>
      <w:r w:rsidRPr="007E743B">
        <w:t xml:space="preserve">Day TG, Fenton M.  </w:t>
      </w:r>
      <w:r w:rsidRPr="006069FD">
        <w:rPr>
          <w:b/>
        </w:rPr>
        <w:t>Dilated cardiomyopathy in children.</w:t>
      </w:r>
      <w:r w:rsidRPr="007E743B">
        <w:t xml:space="preserve">  </w:t>
      </w:r>
      <w:hyperlink r:id="rId1000" w:history="1">
        <w:r w:rsidRPr="007E743B">
          <w:rPr>
            <w:rStyle w:val="Hyperlink"/>
          </w:rPr>
          <w:t>Paediatrics and Child Health Volume 23, Issue 2, February 2013, Pages 59–63.</w:t>
        </w:r>
      </w:hyperlink>
      <w:r w:rsidRPr="007E743B">
        <w:t xml:space="preserve"> </w:t>
      </w:r>
      <w:r w:rsidR="000B7A08">
        <w:t xml:space="preserve"> </w:t>
      </w:r>
      <w:r w:rsidRPr="006069FD">
        <w:rPr>
          <w:i/>
        </w:rPr>
        <w:t>(SciVerse Abstract)</w:t>
      </w:r>
      <w:r w:rsidR="006069FD" w:rsidRPr="006069FD">
        <w:rPr>
          <w:i/>
        </w:rPr>
        <w:t xml:space="preserve"> </w:t>
      </w:r>
    </w:p>
    <w:p w:rsidR="006069FD" w:rsidRPr="006069FD" w:rsidRDefault="003F52DA" w:rsidP="00387D04">
      <w:pPr>
        <w:pStyle w:val="Default"/>
        <w:numPr>
          <w:ilvl w:val="0"/>
          <w:numId w:val="79"/>
        </w:numPr>
        <w:spacing w:before="120" w:after="120"/>
      </w:pPr>
      <w:r w:rsidRPr="000C05B6">
        <w:t>Pulgaron ER, Wile D, Schneider K, Young ML, Delamater AM.</w:t>
      </w:r>
      <w:r w:rsidRPr="006069FD">
        <w:rPr>
          <w:b/>
        </w:rPr>
        <w:t xml:space="preserve">  Quality of life and psychosocial functioning of children with cardiac arrhythmias.  </w:t>
      </w:r>
      <w:hyperlink r:id="rId1001" w:history="1">
        <w:r w:rsidRPr="003F52DA">
          <w:rPr>
            <w:rStyle w:val="Hyperlink"/>
          </w:rPr>
          <w:t>Cardiol Young. 2013 Feb;23(1):82-8. doi: 10.1017/S1047951112000388. Epub 2012 Apr 18.</w:t>
        </w:r>
      </w:hyperlink>
      <w:r w:rsidRPr="006069FD">
        <w:rPr>
          <w:b/>
        </w:rPr>
        <w:t xml:space="preserve">  </w:t>
      </w:r>
      <w:r w:rsidRPr="006069FD">
        <w:rPr>
          <w:i/>
        </w:rPr>
        <w:t>(PubMed Abstract)</w:t>
      </w:r>
      <w:r w:rsidR="006069FD" w:rsidRPr="006069FD">
        <w:rPr>
          <w:i/>
        </w:rPr>
        <w:t xml:space="preserve"> </w:t>
      </w:r>
    </w:p>
    <w:p w:rsidR="006069FD" w:rsidRPr="006069FD" w:rsidRDefault="000C05B6" w:rsidP="00387D04">
      <w:pPr>
        <w:pStyle w:val="Default"/>
        <w:numPr>
          <w:ilvl w:val="0"/>
          <w:numId w:val="79"/>
        </w:numPr>
        <w:spacing w:before="120" w:after="120"/>
      </w:pPr>
      <w:r w:rsidRPr="000C05B6">
        <w:t>Kohlmann S, Kilbert MS, Ziegler K, Schulz KH.</w:t>
      </w:r>
      <w:r w:rsidRPr="006069FD">
        <w:rPr>
          <w:b/>
        </w:rPr>
        <w:t xml:space="preserve">  Supportive care needs in patients with cardiovascular disorders.  </w:t>
      </w:r>
      <w:hyperlink r:id="rId1002" w:history="1">
        <w:r w:rsidRPr="000C05B6">
          <w:rPr>
            <w:rStyle w:val="Hyperlink"/>
          </w:rPr>
          <w:t>Patient Education and Counseling xxx (2013) xxx-xxx.</w:t>
        </w:r>
      </w:hyperlink>
      <w:r>
        <w:t xml:space="preserve"> </w:t>
      </w:r>
      <w:r w:rsidRPr="006069FD">
        <w:rPr>
          <w:i/>
        </w:rPr>
        <w:t>(Abstract)</w:t>
      </w:r>
      <w:r w:rsidR="006069FD" w:rsidRPr="006069FD">
        <w:rPr>
          <w:i/>
        </w:rPr>
        <w:t xml:space="preserve"> </w:t>
      </w:r>
    </w:p>
    <w:p w:rsidR="006069FD" w:rsidRPr="006069FD" w:rsidRDefault="0044029C" w:rsidP="00387D04">
      <w:pPr>
        <w:pStyle w:val="Default"/>
        <w:numPr>
          <w:ilvl w:val="0"/>
          <w:numId w:val="79"/>
        </w:numPr>
        <w:spacing w:before="120" w:after="120"/>
        <w:rPr>
          <w:b/>
        </w:rPr>
      </w:pPr>
      <w:r w:rsidRPr="0044029C">
        <w:t xml:space="preserve">Mestroni L, Taylor MRG.  </w:t>
      </w:r>
      <w:r w:rsidRPr="006069FD">
        <w:rPr>
          <w:b/>
        </w:rPr>
        <w:t xml:space="preserve">Genetics and genetic testing of dilated cardiomyopathy: </w:t>
      </w:r>
      <w:r w:rsidR="000B7A08">
        <w:rPr>
          <w:b/>
        </w:rPr>
        <w:t xml:space="preserve"> </w:t>
      </w:r>
      <w:r w:rsidRPr="006069FD">
        <w:rPr>
          <w:b/>
        </w:rPr>
        <w:t xml:space="preserve">A new perspective.  </w:t>
      </w:r>
      <w:hyperlink r:id="rId1003" w:history="1">
        <w:r w:rsidRPr="0044029C">
          <w:rPr>
            <w:rStyle w:val="Hyperlink"/>
          </w:rPr>
          <w:t>Discov Med 2013 Jan;15(80):43-49.</w:t>
        </w:r>
      </w:hyperlink>
      <w:r w:rsidRPr="0044029C">
        <w:t xml:space="preserve">  </w:t>
      </w:r>
      <w:r w:rsidRPr="006069FD">
        <w:rPr>
          <w:i/>
        </w:rPr>
        <w:t xml:space="preserve">(PubMed </w:t>
      </w:r>
      <w:r w:rsidR="009E2891" w:rsidRPr="0053404D">
        <w:rPr>
          <w:i/>
        </w:rPr>
        <w:t>–</w:t>
      </w:r>
      <w:r w:rsidRPr="006069FD">
        <w:rPr>
          <w:i/>
        </w:rPr>
        <w:t xml:space="preserve"> Open Access)</w:t>
      </w:r>
      <w:r w:rsidR="006069FD" w:rsidRPr="006069FD">
        <w:rPr>
          <w:i/>
        </w:rPr>
        <w:t xml:space="preserve"> </w:t>
      </w:r>
    </w:p>
    <w:p w:rsidR="003872DD" w:rsidRPr="00647DD6" w:rsidRDefault="00A829B6" w:rsidP="00CB74BA">
      <w:pPr>
        <w:pStyle w:val="Default"/>
        <w:numPr>
          <w:ilvl w:val="0"/>
          <w:numId w:val="79"/>
        </w:numPr>
        <w:spacing w:before="120" w:after="120"/>
      </w:pPr>
      <w:r w:rsidRPr="00826158">
        <w:t>Ware</w:t>
      </w:r>
      <w:r w:rsidR="004B7F7A">
        <w:t xml:space="preserve"> SM</w:t>
      </w:r>
      <w:r w:rsidRPr="00826158">
        <w:t>, Towbin</w:t>
      </w:r>
      <w:r w:rsidR="004B7F7A">
        <w:t xml:space="preserve"> JA</w:t>
      </w:r>
      <w:r w:rsidRPr="00826158">
        <w:t xml:space="preserve">.  </w:t>
      </w:r>
      <w:r w:rsidRPr="00647DD6">
        <w:rPr>
          <w:b/>
        </w:rPr>
        <w:t xml:space="preserve">Nuclear </w:t>
      </w:r>
      <w:r w:rsidR="00044256" w:rsidRPr="00647DD6">
        <w:rPr>
          <w:b/>
        </w:rPr>
        <w:t>g</w:t>
      </w:r>
      <w:r w:rsidRPr="00647DD6">
        <w:rPr>
          <w:b/>
        </w:rPr>
        <w:t xml:space="preserve">enes </w:t>
      </w:r>
      <w:r w:rsidR="00044256" w:rsidRPr="00647DD6">
        <w:rPr>
          <w:b/>
        </w:rPr>
        <w:t>c</w:t>
      </w:r>
      <w:r w:rsidRPr="00647DD6">
        <w:rPr>
          <w:b/>
        </w:rPr>
        <w:t xml:space="preserve">ausing </w:t>
      </w:r>
      <w:r w:rsidR="00044256" w:rsidRPr="00647DD6">
        <w:rPr>
          <w:b/>
        </w:rPr>
        <w:t>m</w:t>
      </w:r>
      <w:r w:rsidRPr="00647DD6">
        <w:rPr>
          <w:b/>
        </w:rPr>
        <w:t xml:space="preserve">itochondrial </w:t>
      </w:r>
      <w:r w:rsidR="00044256" w:rsidRPr="00647DD6">
        <w:rPr>
          <w:b/>
        </w:rPr>
        <w:t>c</w:t>
      </w:r>
      <w:r w:rsidRPr="00647DD6">
        <w:rPr>
          <w:b/>
        </w:rPr>
        <w:t>ardiomyopathy.</w:t>
      </w:r>
      <w:r w:rsidRPr="00826158">
        <w:t xml:space="preserve">  </w:t>
      </w:r>
      <w:hyperlink r:id="rId1004" w:history="1">
        <w:r w:rsidRPr="00826158">
          <w:rPr>
            <w:rStyle w:val="Hyperlink"/>
          </w:rPr>
          <w:t>Mitochondrial Disorders Caused by Nuclear Genes, 2013, pp. 319-335.</w:t>
        </w:r>
      </w:hyperlink>
      <w:r w:rsidR="002964FE">
        <w:t xml:space="preserve"> </w:t>
      </w:r>
      <w:r>
        <w:t xml:space="preserve"> </w:t>
      </w:r>
      <w:r w:rsidRPr="00647DD6">
        <w:rPr>
          <w:i/>
        </w:rPr>
        <w:t>(Springer Abstract)</w:t>
      </w:r>
      <w:r w:rsidR="006069FD" w:rsidRPr="00647DD6">
        <w:rPr>
          <w:i/>
        </w:rPr>
        <w:t xml:space="preserve"> </w:t>
      </w:r>
    </w:p>
    <w:p w:rsidR="00731D82" w:rsidRDefault="00731D82">
      <w:pPr>
        <w:rPr>
          <w:rFonts w:eastAsia="Calibri"/>
          <w:color w:val="000000"/>
        </w:rPr>
      </w:pPr>
      <w:r>
        <w:br w:type="page"/>
      </w:r>
    </w:p>
    <w:p w:rsidR="006069FD" w:rsidRPr="006069FD" w:rsidRDefault="005517FE" w:rsidP="00387D04">
      <w:pPr>
        <w:pStyle w:val="Default"/>
        <w:numPr>
          <w:ilvl w:val="0"/>
          <w:numId w:val="79"/>
        </w:numPr>
        <w:spacing w:before="120" w:after="120"/>
        <w:rPr>
          <w:b/>
        </w:rPr>
      </w:pPr>
      <w:r w:rsidRPr="005517FE">
        <w:lastRenderedPageBreak/>
        <w:t xml:space="preserve">Karkucinska-Wieckowska A, Trubicka J, Werner B, Kokoszynska K, Pajdowska M, Pronicki M, Czarnowska E, Lebiedzinska M, Sykut-Cegielska J, Ziolkowska L, Jaron W, Dobrzanska A, Ciara E, Wieckowski MR, Pronicka E.  </w:t>
      </w:r>
      <w:r w:rsidRPr="006069FD">
        <w:rPr>
          <w:b/>
        </w:rPr>
        <w:t>Left ventricular noncompaction (LVNC) and low mitochondrial membrane potential are specific for Barth syndrome.</w:t>
      </w:r>
      <w:r w:rsidRPr="005517FE">
        <w:t xml:space="preserve">  </w:t>
      </w:r>
      <w:r>
        <w:t xml:space="preserve"> </w:t>
      </w:r>
      <w:hyperlink r:id="rId1005" w:history="1">
        <w:r w:rsidR="00E875F1" w:rsidRPr="00E875F1">
          <w:rPr>
            <w:rStyle w:val="Hyperlink"/>
          </w:rPr>
          <w:t>J Inherit Metab Dis. 2013 Jan 30. [Epub ahead of print]</w:t>
        </w:r>
      </w:hyperlink>
      <w:r>
        <w:t xml:space="preserve"> </w:t>
      </w:r>
      <w:r w:rsidRPr="006069FD">
        <w:rPr>
          <w:i/>
        </w:rPr>
        <w:t>(PubMed Abstract)</w:t>
      </w:r>
      <w:r w:rsidR="006069FD" w:rsidRPr="006069FD">
        <w:rPr>
          <w:i/>
        </w:rPr>
        <w:t xml:space="preserve"> </w:t>
      </w:r>
    </w:p>
    <w:p w:rsidR="006069FD" w:rsidRPr="006069FD" w:rsidRDefault="00035260" w:rsidP="00387D04">
      <w:pPr>
        <w:pStyle w:val="Default"/>
        <w:numPr>
          <w:ilvl w:val="0"/>
          <w:numId w:val="79"/>
        </w:numPr>
        <w:spacing w:before="120" w:after="120"/>
        <w:rPr>
          <w:b/>
        </w:rPr>
      </w:pPr>
      <w:r w:rsidRPr="00035260">
        <w:t xml:space="preserve">Man E, Lafferty KA, Funke BH, Lun KS, Chan SY, Chau AK, Chung BH.  </w:t>
      </w:r>
      <w:r w:rsidRPr="006069FD">
        <w:rPr>
          <w:b/>
        </w:rPr>
        <w:t xml:space="preserve">NGS identifies </w:t>
      </w:r>
      <w:r w:rsidRPr="006069FD">
        <w:rPr>
          <w:b/>
          <w:i/>
        </w:rPr>
        <w:t>TAZ</w:t>
      </w:r>
      <w:r w:rsidRPr="006069FD">
        <w:rPr>
          <w:b/>
        </w:rPr>
        <w:t xml:space="preserve"> mutation in a family with X-linked dilated cardiomyopathy.</w:t>
      </w:r>
      <w:r w:rsidRPr="00035260">
        <w:t xml:space="preserve">  </w:t>
      </w:r>
      <w:hyperlink r:id="rId1006" w:history="1">
        <w:r w:rsidRPr="00035260">
          <w:rPr>
            <w:rStyle w:val="Hyperlink"/>
          </w:rPr>
          <w:t>BMJ Case Rep. 2013 Jan 22;2013. doi:pii: bcr2012007529. 10.1136/bcr-2012-007529.</w:t>
        </w:r>
      </w:hyperlink>
      <w:r>
        <w:t xml:space="preserve">  </w:t>
      </w:r>
      <w:r w:rsidRPr="006069FD">
        <w:rPr>
          <w:i/>
        </w:rPr>
        <w:t>(PubMed Abstract)</w:t>
      </w:r>
      <w:r w:rsidR="006069FD" w:rsidRPr="006069FD">
        <w:rPr>
          <w:i/>
        </w:rPr>
        <w:t xml:space="preserve"> </w:t>
      </w:r>
    </w:p>
    <w:p w:rsidR="006069FD" w:rsidRPr="006069FD" w:rsidRDefault="00CA0B39" w:rsidP="00387D04">
      <w:pPr>
        <w:pStyle w:val="Default"/>
        <w:numPr>
          <w:ilvl w:val="0"/>
          <w:numId w:val="79"/>
        </w:numPr>
        <w:spacing w:before="120" w:after="120"/>
        <w:rPr>
          <w:b/>
        </w:rPr>
      </w:pPr>
      <w:r w:rsidRPr="00CA0B39">
        <w:t xml:space="preserve">Lopes LR, Elliott PM. </w:t>
      </w:r>
      <w:r w:rsidRPr="006069FD">
        <w:rPr>
          <w:b/>
        </w:rPr>
        <w:t xml:space="preserve"> Genetics of </w:t>
      </w:r>
      <w:r w:rsidR="00044256">
        <w:rPr>
          <w:b/>
        </w:rPr>
        <w:t>h</w:t>
      </w:r>
      <w:r w:rsidRPr="006069FD">
        <w:rPr>
          <w:b/>
        </w:rPr>
        <w:t xml:space="preserve">eart </w:t>
      </w:r>
      <w:r w:rsidR="00044256">
        <w:rPr>
          <w:b/>
        </w:rPr>
        <w:t>f</w:t>
      </w:r>
      <w:r w:rsidRPr="006069FD">
        <w:rPr>
          <w:b/>
        </w:rPr>
        <w:t xml:space="preserve">ailure.  </w:t>
      </w:r>
      <w:hyperlink r:id="rId1007" w:history="1">
        <w:r w:rsidRPr="00CA0B39">
          <w:rPr>
            <w:rStyle w:val="Hyperlink"/>
          </w:rPr>
          <w:t>Biochim Biophys Acta. 2013 Jan 5. doi:pii: S0925-4439(13)00002-1. 10.1016/j.bbadis.2012.12.012. [Epub ahead of print]</w:t>
        </w:r>
      </w:hyperlink>
      <w:r w:rsidRPr="006069FD">
        <w:rPr>
          <w:b/>
        </w:rPr>
        <w:t xml:space="preserve"> </w:t>
      </w:r>
      <w:r w:rsidRPr="006069FD">
        <w:rPr>
          <w:i/>
        </w:rPr>
        <w:t xml:space="preserve"> (PubMed Abstract)</w:t>
      </w:r>
    </w:p>
    <w:p w:rsidR="006069FD" w:rsidRDefault="006916AF" w:rsidP="00387D04">
      <w:pPr>
        <w:pStyle w:val="Default"/>
        <w:numPr>
          <w:ilvl w:val="0"/>
          <w:numId w:val="79"/>
        </w:numPr>
        <w:spacing w:before="120" w:after="120"/>
        <w:rPr>
          <w:i/>
        </w:rPr>
      </w:pPr>
      <w:r w:rsidRPr="006916AF">
        <w:t>Piga A, Longo F, Musallam KM, Veltri A, Ferroni F, Chiribiri A, Bonamini R.</w:t>
      </w:r>
      <w:r w:rsidRPr="006069FD">
        <w:rPr>
          <w:b/>
        </w:rPr>
        <w:t xml:space="preserve">  Left ventricular noncompaction in patients with β-thalassemia: </w:t>
      </w:r>
      <w:r w:rsidR="000B7A08">
        <w:rPr>
          <w:b/>
        </w:rPr>
        <w:t xml:space="preserve"> </w:t>
      </w:r>
      <w:r w:rsidRPr="006069FD">
        <w:rPr>
          <w:b/>
        </w:rPr>
        <w:t xml:space="preserve">Uncovering a previously unrecognized abnormality.  </w:t>
      </w:r>
      <w:hyperlink r:id="rId1008" w:history="1">
        <w:r w:rsidRPr="006916AF">
          <w:rPr>
            <w:rStyle w:val="Hyperlink"/>
          </w:rPr>
          <w:t>Am J Hematol. 2012 Dec;87(12):1079-83. doi: 10.1002/ajh.23323. Epub 2012 Sep 11.</w:t>
        </w:r>
      </w:hyperlink>
      <w:r>
        <w:t xml:space="preserve">  </w:t>
      </w:r>
      <w:r w:rsidRPr="006069FD">
        <w:rPr>
          <w:i/>
        </w:rPr>
        <w:t>(PubMed Abstract)</w:t>
      </w:r>
      <w:r w:rsidR="006069FD" w:rsidRPr="006069FD">
        <w:rPr>
          <w:i/>
        </w:rPr>
        <w:t xml:space="preserve"> </w:t>
      </w:r>
    </w:p>
    <w:p w:rsidR="006069FD" w:rsidRPr="006069FD" w:rsidRDefault="001D313F" w:rsidP="00387D04">
      <w:pPr>
        <w:pStyle w:val="Default"/>
        <w:numPr>
          <w:ilvl w:val="0"/>
          <w:numId w:val="79"/>
        </w:numPr>
        <w:spacing w:before="120" w:after="120"/>
      </w:pPr>
      <w:r w:rsidRPr="001D313F">
        <w:t>Whited K, Baile MG, Currier P, Claypool SM.</w:t>
      </w:r>
      <w:r w:rsidR="008E0AFF">
        <w:t xml:space="preserve"> </w:t>
      </w:r>
      <w:r w:rsidRPr="001D313F">
        <w:t xml:space="preserve"> </w:t>
      </w:r>
      <w:r w:rsidRPr="006069FD">
        <w:rPr>
          <w:b/>
        </w:rPr>
        <w:t xml:space="preserve">Seven </w:t>
      </w:r>
      <w:r w:rsidR="00DB62B0" w:rsidRPr="006069FD">
        <w:rPr>
          <w:b/>
        </w:rPr>
        <w:t>f</w:t>
      </w:r>
      <w:r w:rsidRPr="006069FD">
        <w:rPr>
          <w:b/>
        </w:rPr>
        <w:t xml:space="preserve">unctional </w:t>
      </w:r>
      <w:r w:rsidR="00DB62B0" w:rsidRPr="006069FD">
        <w:rPr>
          <w:b/>
        </w:rPr>
        <w:t>c</w:t>
      </w:r>
      <w:r w:rsidRPr="006069FD">
        <w:rPr>
          <w:b/>
        </w:rPr>
        <w:t xml:space="preserve">lasses of Barth </w:t>
      </w:r>
      <w:r w:rsidR="00DB62B0" w:rsidRPr="006069FD">
        <w:rPr>
          <w:b/>
        </w:rPr>
        <w:t>s</w:t>
      </w:r>
      <w:r w:rsidRPr="006069FD">
        <w:rPr>
          <w:b/>
        </w:rPr>
        <w:t xml:space="preserve">yndrome </w:t>
      </w:r>
      <w:r w:rsidR="00DB62B0" w:rsidRPr="006069FD">
        <w:rPr>
          <w:b/>
        </w:rPr>
        <w:t>m</w:t>
      </w:r>
      <w:r w:rsidRPr="006069FD">
        <w:rPr>
          <w:b/>
        </w:rPr>
        <w:t>utation.</w:t>
      </w:r>
      <w:r w:rsidR="008E0AFF" w:rsidRPr="006069FD">
        <w:rPr>
          <w:b/>
        </w:rPr>
        <w:t xml:space="preserve"> </w:t>
      </w:r>
      <w:r w:rsidRPr="001D313F">
        <w:t xml:space="preserve"> </w:t>
      </w:r>
      <w:hyperlink r:id="rId1009" w:history="1">
        <w:r w:rsidR="00A103E1" w:rsidRPr="00A103E1">
          <w:rPr>
            <w:rStyle w:val="Hyperlink"/>
          </w:rPr>
          <w:t>Hum Mol Genet. 2013 Feb 1;22(3):483-92. doi: 10.1093/hmg/dds447. Epub 2012 Oct 24.</w:t>
        </w:r>
      </w:hyperlink>
      <w:r w:rsidR="000076FA">
        <w:t xml:space="preserve">  </w:t>
      </w:r>
      <w:r w:rsidR="000076FA" w:rsidRPr="006069FD">
        <w:rPr>
          <w:i/>
        </w:rPr>
        <w:t>(PubMed Abstract)</w:t>
      </w:r>
      <w:r w:rsidR="00134A72" w:rsidRPr="006069FD">
        <w:rPr>
          <w:i/>
        </w:rPr>
        <w:t xml:space="preserve"> </w:t>
      </w:r>
      <w:r w:rsidR="006069FD" w:rsidRPr="006069FD">
        <w:rPr>
          <w:i/>
        </w:rPr>
        <w:t xml:space="preserve"> </w:t>
      </w:r>
    </w:p>
    <w:p w:rsidR="00134A72" w:rsidRDefault="00134A72" w:rsidP="00387D04">
      <w:pPr>
        <w:pStyle w:val="Default"/>
        <w:numPr>
          <w:ilvl w:val="0"/>
          <w:numId w:val="79"/>
        </w:numPr>
        <w:spacing w:before="120" w:after="120"/>
      </w:pPr>
      <w:r w:rsidRPr="00134A72">
        <w:t>Sabater-Molina M, Guillén-Navarro E, García-Molina E, Ballesta-Martínez MJ, Escudero F, Ruiz-Espejo F.</w:t>
      </w:r>
      <w:r w:rsidRPr="006069FD">
        <w:rPr>
          <w:b/>
        </w:rPr>
        <w:t xml:space="preserve">  Barth Syndrome in adulthood: </w:t>
      </w:r>
      <w:r w:rsidR="000B7A08">
        <w:rPr>
          <w:b/>
        </w:rPr>
        <w:t xml:space="preserve"> </w:t>
      </w:r>
      <w:r w:rsidRPr="006069FD">
        <w:rPr>
          <w:b/>
        </w:rPr>
        <w:t xml:space="preserve">A clinical case.  </w:t>
      </w:r>
      <w:hyperlink r:id="rId1010" w:history="1">
        <w:r w:rsidRPr="00134A72">
          <w:rPr>
            <w:rStyle w:val="Hyperlink"/>
          </w:rPr>
          <w:t>Rev Esp Cardiol (Engl Ed). 2013 Jan;66(1):68-70. doi: 10.1016/j.recesp.2012.05.015. Epub 2012 Sep 21.</w:t>
        </w:r>
      </w:hyperlink>
      <w:r w:rsidRPr="00134A72">
        <w:t xml:space="preserve"> </w:t>
      </w:r>
      <w:r w:rsidR="002964FE">
        <w:t xml:space="preserve"> </w:t>
      </w:r>
      <w:r w:rsidRPr="00134A72">
        <w:t>(</w:t>
      </w:r>
      <w:r w:rsidRPr="006069FD">
        <w:rPr>
          <w:i/>
        </w:rPr>
        <w:t>PubMed Abstract</w:t>
      </w:r>
      <w:r w:rsidRPr="00134A72">
        <w:t>)</w:t>
      </w:r>
    </w:p>
    <w:p w:rsidR="0051706A" w:rsidRPr="00764BCB" w:rsidRDefault="0051706A" w:rsidP="00387D04">
      <w:pPr>
        <w:pStyle w:val="Default"/>
        <w:numPr>
          <w:ilvl w:val="0"/>
          <w:numId w:val="68"/>
        </w:numPr>
        <w:spacing w:before="120" w:after="120"/>
        <w:rPr>
          <w:b/>
        </w:rPr>
      </w:pPr>
      <w:r w:rsidRPr="00072045">
        <w:t xml:space="preserve">Roberts AE, Nixon C, Steward CG, Gauvreau K, Maisenbacher M, Fletcher M, Geva J, Byrne BJ, Spencer CT.  </w:t>
      </w:r>
      <w:r w:rsidRPr="00764BCB">
        <w:rPr>
          <w:b/>
        </w:rPr>
        <w:t xml:space="preserve">The Barth Syndrome Registry: </w:t>
      </w:r>
      <w:r w:rsidR="000B7A08">
        <w:rPr>
          <w:b/>
        </w:rPr>
        <w:t xml:space="preserve"> </w:t>
      </w:r>
      <w:r w:rsidRPr="00764BCB">
        <w:rPr>
          <w:b/>
        </w:rPr>
        <w:t xml:space="preserve">Distinguishing disease characteristics and growth data from a longitudinal study.  </w:t>
      </w:r>
      <w:hyperlink r:id="rId1011" w:history="1">
        <w:r w:rsidRPr="0051706A">
          <w:rPr>
            <w:rStyle w:val="Hyperlink"/>
          </w:rPr>
          <w:t>Am J Med Genet A. 2012 Nov;158A(11):2726-32. doi: 10.1002/ajmg.a.35609. Epub 2012 Oct 8.</w:t>
        </w:r>
      </w:hyperlink>
      <w:r>
        <w:t xml:space="preserve">   </w:t>
      </w:r>
      <w:r w:rsidRPr="00764BCB">
        <w:rPr>
          <w:i/>
        </w:rPr>
        <w:t>(</w:t>
      </w:r>
      <w:r>
        <w:rPr>
          <w:i/>
        </w:rPr>
        <w:t xml:space="preserve">PubMed </w:t>
      </w:r>
      <w:r w:rsidR="009E2891" w:rsidRPr="0053404D">
        <w:rPr>
          <w:i/>
        </w:rPr>
        <w:t>–</w:t>
      </w:r>
      <w:r>
        <w:rPr>
          <w:i/>
        </w:rPr>
        <w:t xml:space="preserve"> Open Access</w:t>
      </w:r>
      <w:r w:rsidRPr="00764BCB">
        <w:rPr>
          <w:i/>
        </w:rPr>
        <w:t>)</w:t>
      </w:r>
      <w:r w:rsidRPr="00764BCB">
        <w:rPr>
          <w:b/>
          <w:i/>
          <w:color w:val="3A75C4"/>
        </w:rPr>
        <w:t>*</w:t>
      </w:r>
      <w:r w:rsidRPr="00764BCB">
        <w:rPr>
          <w:b/>
          <w:color w:val="3A75C4"/>
        </w:rPr>
        <w:t>▼</w:t>
      </w:r>
    </w:p>
    <w:p w:rsidR="00AE6E4A" w:rsidRPr="002B5F2E" w:rsidRDefault="00AE6E4A" w:rsidP="00387D04">
      <w:pPr>
        <w:numPr>
          <w:ilvl w:val="0"/>
          <w:numId w:val="68"/>
        </w:numPr>
        <w:autoSpaceDE w:val="0"/>
        <w:spacing w:before="120" w:after="120"/>
      </w:pPr>
      <w:r w:rsidRPr="002B5F2E">
        <w:t>Ojala T, Polinati P, Manninen T, Hiippala A, Rajantie J, Karikoski R, Suomalainen A, Tyni T.</w:t>
      </w:r>
      <w:r w:rsidRPr="002B5F2E">
        <w:rPr>
          <w:b/>
        </w:rPr>
        <w:t xml:space="preserve">  New mutation of mitochondrial DNAJC19 causing dilated and noncompaction cardiomyopathy, anemia, ataxia, and male genital anomalies.  </w:t>
      </w:r>
      <w:hyperlink r:id="rId1012" w:history="1">
        <w:r w:rsidRPr="002B5F2E">
          <w:rPr>
            <w:rStyle w:val="Hyperlink"/>
          </w:rPr>
          <w:t>Pediatr Res. 2012 Oct;72(4):432-7. doi: 10.1038/pr.2012.92. Epub 2012 Jul 13.</w:t>
        </w:r>
      </w:hyperlink>
      <w:r>
        <w:t xml:space="preserve">  </w:t>
      </w:r>
      <w:r w:rsidRPr="00722BEE">
        <w:rPr>
          <w:i/>
        </w:rPr>
        <w:t>(PubMed Abstract)</w:t>
      </w:r>
    </w:p>
    <w:p w:rsidR="00F55B81" w:rsidRPr="00F55B81" w:rsidRDefault="007B3EC1" w:rsidP="00387D04">
      <w:pPr>
        <w:pStyle w:val="Default"/>
        <w:numPr>
          <w:ilvl w:val="0"/>
          <w:numId w:val="63"/>
        </w:numPr>
        <w:spacing w:before="120" w:after="120"/>
        <w:rPr>
          <w:b/>
        </w:rPr>
      </w:pPr>
      <w:r>
        <w:t>R</w:t>
      </w:r>
      <w:r w:rsidRPr="0037568E">
        <w:t xml:space="preserve">onvelia D, Greenwood J, Platt J, Hakim S, Zaragoza MV.  </w:t>
      </w:r>
      <w:r w:rsidRPr="00F55B81">
        <w:rPr>
          <w:b/>
        </w:rPr>
        <w:t xml:space="preserve">Intrafamilial variability for novel </w:t>
      </w:r>
      <w:r w:rsidRPr="00F55B81">
        <w:rPr>
          <w:b/>
          <w:i/>
        </w:rPr>
        <w:t>TAZ</w:t>
      </w:r>
      <w:r w:rsidRPr="00F55B81">
        <w:rPr>
          <w:b/>
        </w:rPr>
        <w:t xml:space="preserve"> gene mutation: </w:t>
      </w:r>
      <w:r w:rsidR="000B7A08">
        <w:rPr>
          <w:b/>
        </w:rPr>
        <w:t xml:space="preserve"> </w:t>
      </w:r>
      <w:r w:rsidRPr="00F55B81">
        <w:rPr>
          <w:b/>
        </w:rPr>
        <w:t>Barth syndrome with dilated cardiomyopathy and heart failure in an infant and left ventricular noncompaction in his great-uncle.</w:t>
      </w:r>
      <w:r w:rsidRPr="0037568E">
        <w:t xml:space="preserve">  </w:t>
      </w:r>
      <w:hyperlink r:id="rId1013" w:history="1">
        <w:r w:rsidR="007A0868" w:rsidRPr="009922AD">
          <w:rPr>
            <w:rStyle w:val="Hyperlink"/>
          </w:rPr>
          <w:t>Mol Genet Metab. 2012 Sep 18. pii: S1096-7192(12)00354-X. doi: 10.1016/j.ymgme.2012.09.013. [Epub ahead of print]</w:t>
        </w:r>
      </w:hyperlink>
      <w:r w:rsidR="007A0868">
        <w:t xml:space="preserve">  </w:t>
      </w:r>
      <w:r w:rsidR="007A0868" w:rsidRPr="00F55B81">
        <w:rPr>
          <w:i/>
        </w:rPr>
        <w:t>(PubMed Abstract)</w:t>
      </w:r>
    </w:p>
    <w:p w:rsidR="00B419BE" w:rsidRPr="00F55B81" w:rsidRDefault="00B419BE" w:rsidP="00387D04">
      <w:pPr>
        <w:pStyle w:val="Default"/>
        <w:numPr>
          <w:ilvl w:val="0"/>
          <w:numId w:val="63"/>
        </w:numPr>
        <w:spacing w:before="120" w:after="120"/>
        <w:rPr>
          <w:b/>
        </w:rPr>
      </w:pPr>
      <w:r w:rsidRPr="00B419BE">
        <w:t xml:space="preserve">Liu X, Ye B, Miller S, Yuan H, Zhang H, Tian L, Nie J, Imae R, Arai H, Li Y, Cheng Z, Shi Y.  </w:t>
      </w:r>
      <w:r w:rsidRPr="00F55B81">
        <w:rPr>
          <w:b/>
        </w:rPr>
        <w:t xml:space="preserve">Ablation of ALCAT1 </w:t>
      </w:r>
      <w:r w:rsidR="009D5D72" w:rsidRPr="00F55B81">
        <w:rPr>
          <w:b/>
        </w:rPr>
        <w:t>m</w:t>
      </w:r>
      <w:r w:rsidRPr="00F55B81">
        <w:rPr>
          <w:b/>
        </w:rPr>
        <w:t xml:space="preserve">itigates </w:t>
      </w:r>
      <w:r w:rsidR="009D5D72" w:rsidRPr="00F55B81">
        <w:rPr>
          <w:b/>
        </w:rPr>
        <w:t>h</w:t>
      </w:r>
      <w:r w:rsidRPr="00F55B81">
        <w:rPr>
          <w:b/>
        </w:rPr>
        <w:t xml:space="preserve">ypertrophic </w:t>
      </w:r>
      <w:r w:rsidR="00DB62B0" w:rsidRPr="00F55B81">
        <w:rPr>
          <w:b/>
        </w:rPr>
        <w:t>c</w:t>
      </w:r>
      <w:r w:rsidRPr="00F55B81">
        <w:rPr>
          <w:b/>
        </w:rPr>
        <w:t xml:space="preserve">ardiomyopathy through </w:t>
      </w:r>
      <w:r w:rsidR="00DB62B0" w:rsidRPr="00F55B81">
        <w:rPr>
          <w:b/>
        </w:rPr>
        <w:t>e</w:t>
      </w:r>
      <w:r w:rsidRPr="00F55B81">
        <w:rPr>
          <w:b/>
        </w:rPr>
        <w:t xml:space="preserve">ffects on </w:t>
      </w:r>
      <w:r w:rsidR="00DB62B0" w:rsidRPr="00F55B81">
        <w:rPr>
          <w:b/>
        </w:rPr>
        <w:t>o</w:t>
      </w:r>
      <w:r w:rsidRPr="00F55B81">
        <w:rPr>
          <w:b/>
        </w:rPr>
        <w:t xml:space="preserve">xidative </w:t>
      </w:r>
      <w:r w:rsidR="00DB62B0" w:rsidRPr="00F55B81">
        <w:rPr>
          <w:b/>
        </w:rPr>
        <w:t>s</w:t>
      </w:r>
      <w:r w:rsidRPr="00F55B81">
        <w:rPr>
          <w:b/>
        </w:rPr>
        <w:t xml:space="preserve">tress and </w:t>
      </w:r>
      <w:r w:rsidR="00DB62B0" w:rsidRPr="00F55B81">
        <w:rPr>
          <w:b/>
        </w:rPr>
        <w:t>m</w:t>
      </w:r>
      <w:r w:rsidRPr="00F55B81">
        <w:rPr>
          <w:b/>
        </w:rPr>
        <w:t>itophagy.</w:t>
      </w:r>
      <w:r w:rsidRPr="00B419BE">
        <w:t xml:space="preserve">  </w:t>
      </w:r>
      <w:hyperlink r:id="rId1014" w:history="1">
        <w:r w:rsidRPr="00B419BE">
          <w:rPr>
            <w:rStyle w:val="Hyperlink"/>
          </w:rPr>
          <w:t>Mol Cell Biol. 2012 Sep 4. [Epub ahead of print]</w:t>
        </w:r>
      </w:hyperlink>
      <w:r w:rsidR="00A36459">
        <w:t xml:space="preserve"> </w:t>
      </w:r>
      <w:r w:rsidR="003872DD">
        <w:t xml:space="preserve"> </w:t>
      </w:r>
      <w:r w:rsidR="00A36459" w:rsidRPr="00F55B81">
        <w:rPr>
          <w:i/>
        </w:rPr>
        <w:t>(PubMed Abstract)</w:t>
      </w:r>
    </w:p>
    <w:p w:rsidR="00240388" w:rsidRDefault="00240388" w:rsidP="00387D04">
      <w:pPr>
        <w:pStyle w:val="Default"/>
        <w:numPr>
          <w:ilvl w:val="0"/>
          <w:numId w:val="63"/>
        </w:numPr>
        <w:spacing w:before="120" w:after="120"/>
        <w:rPr>
          <w:b/>
        </w:rPr>
      </w:pPr>
      <w:r w:rsidRPr="00C265C4">
        <w:lastRenderedPageBreak/>
        <w:t>Cade WT, Spencer CT, Reeds DN, Waggoner AD, O'Connor R, Maisenbacher M, Crowley JR, Byrne BJ, Peterson LR.</w:t>
      </w:r>
      <w:r>
        <w:rPr>
          <w:b/>
        </w:rPr>
        <w:t xml:space="preserve">  </w:t>
      </w:r>
      <w:r w:rsidRPr="00C265C4">
        <w:rPr>
          <w:b/>
        </w:rPr>
        <w:t xml:space="preserve">Substrate metabolism during basal and hyperinsulinemic conditions in adolescents and young-adults with Barth syndrome.  </w:t>
      </w:r>
      <w:hyperlink r:id="rId1015" w:history="1">
        <w:r w:rsidRPr="00C265C4">
          <w:rPr>
            <w:rStyle w:val="Hyperlink"/>
          </w:rPr>
          <w:t>J Inherit Metab Dis. 2012 May 12. [Epub ahead of print]</w:t>
        </w:r>
      </w:hyperlink>
      <w:r w:rsidRPr="00C265C4">
        <w:t xml:space="preserve"> </w:t>
      </w:r>
      <w:r>
        <w:t xml:space="preserve"> </w:t>
      </w:r>
      <w:r w:rsidRPr="00C265C4">
        <w:rPr>
          <w:i/>
        </w:rPr>
        <w:t>(PubMed Abstract)</w:t>
      </w:r>
      <w:r w:rsidRPr="000A12CE">
        <w:rPr>
          <w:color w:val="3975C4"/>
        </w:rPr>
        <w:t>*</w:t>
      </w:r>
      <w:r w:rsidRPr="00E93C3B">
        <w:rPr>
          <w:color w:val="3A75C4"/>
        </w:rPr>
        <w:t>▼</w:t>
      </w:r>
    </w:p>
    <w:p w:rsidR="003D676E" w:rsidRPr="003D676E" w:rsidRDefault="003D676E" w:rsidP="00387D04">
      <w:pPr>
        <w:pStyle w:val="Default"/>
        <w:numPr>
          <w:ilvl w:val="0"/>
          <w:numId w:val="50"/>
        </w:numPr>
        <w:spacing w:before="120" w:after="120"/>
        <w:ind w:left="0"/>
      </w:pPr>
      <w:r w:rsidRPr="003D676E">
        <w:t xml:space="preserve">Kindel SJ, Miller EM, Gupta R, Cripe LH, Hinton RB, Spicer RL, Towbin JA, Ware SM.  </w:t>
      </w:r>
      <w:r w:rsidRPr="003D676E">
        <w:rPr>
          <w:b/>
        </w:rPr>
        <w:t xml:space="preserve">Pediatric cardiomyopathy: </w:t>
      </w:r>
      <w:r w:rsidR="007500A0">
        <w:rPr>
          <w:b/>
        </w:rPr>
        <w:t xml:space="preserve"> </w:t>
      </w:r>
      <w:r>
        <w:rPr>
          <w:b/>
        </w:rPr>
        <w:t>I</w:t>
      </w:r>
      <w:r w:rsidRPr="003D676E">
        <w:rPr>
          <w:b/>
        </w:rPr>
        <w:t xml:space="preserve">mportance of genetic and metabolic evaluation.  </w:t>
      </w:r>
      <w:hyperlink r:id="rId1016" w:history="1">
        <w:r w:rsidRPr="003D676E">
          <w:rPr>
            <w:rStyle w:val="Hyperlink"/>
          </w:rPr>
          <w:t>J Card Fail. 2012 May;18(5):396-403. doi: 10.1016/j.cardfail.2012.01.017. Epub 2012 Mar 10.</w:t>
        </w:r>
      </w:hyperlink>
      <w:r>
        <w:t xml:space="preserve">  </w:t>
      </w:r>
      <w:r w:rsidRPr="00BE7CC5">
        <w:rPr>
          <w:i/>
        </w:rPr>
        <w:t>(</w:t>
      </w:r>
      <w:r>
        <w:rPr>
          <w:i/>
        </w:rPr>
        <w:t xml:space="preserve">PubMed </w:t>
      </w:r>
      <w:r w:rsidRPr="00BE7CC5">
        <w:rPr>
          <w:i/>
        </w:rPr>
        <w:t>Abstract)</w:t>
      </w:r>
    </w:p>
    <w:p w:rsidR="00077B95" w:rsidRPr="00077B95" w:rsidRDefault="00077B95" w:rsidP="00387D04">
      <w:pPr>
        <w:pStyle w:val="Default"/>
        <w:numPr>
          <w:ilvl w:val="0"/>
          <w:numId w:val="50"/>
        </w:numPr>
        <w:spacing w:before="120" w:after="120"/>
        <w:ind w:left="0"/>
      </w:pPr>
      <w:r w:rsidRPr="00077B95">
        <w:t>Phoon</w:t>
      </w:r>
      <w:r>
        <w:t xml:space="preserve"> </w:t>
      </w:r>
      <w:r w:rsidRPr="00077B95">
        <w:t xml:space="preserve">CKL, Acehan D, Schlame M, Stokes DL, Edelman-Novemsky I, Yu D, Xu Y, Viswanathan N, Ren M.  </w:t>
      </w:r>
      <w:r w:rsidRPr="00077B95">
        <w:rPr>
          <w:b/>
          <w:i/>
        </w:rPr>
        <w:t>Tafazzin</w:t>
      </w:r>
      <w:r w:rsidRPr="00077B95">
        <w:rPr>
          <w:b/>
        </w:rPr>
        <w:t xml:space="preserve"> knockdown in mice leads to a developmental cardiomyopathy with early diastolic dysfunction preceding myocardial noncompaction</w:t>
      </w:r>
      <w:r w:rsidRPr="00077B95">
        <w:t xml:space="preserve">.  </w:t>
      </w:r>
      <w:r>
        <w:br/>
      </w:r>
      <w:hyperlink r:id="rId1017" w:history="1">
        <w:r w:rsidR="001D400C" w:rsidRPr="001D400C">
          <w:rPr>
            <w:rStyle w:val="Hyperlink"/>
          </w:rPr>
          <w:t>J Am Heart Assoc. 2012 Apr;1(2). doi:pii: jah3-e000455. 10.1161/JAHA.111.000455. Epub 2012 Apr 24.</w:t>
        </w:r>
      </w:hyperlink>
      <w:r w:rsidR="001D400C">
        <w:rPr>
          <w:i/>
        </w:rPr>
        <w:t xml:space="preserve">  </w:t>
      </w:r>
      <w:r w:rsidRPr="00077B95">
        <w:rPr>
          <w:i/>
        </w:rPr>
        <w:t>(</w:t>
      </w:r>
      <w:r w:rsidR="001D400C">
        <w:rPr>
          <w:i/>
        </w:rPr>
        <w:t xml:space="preserve">PubMed </w:t>
      </w:r>
      <w:r w:rsidR="003F7B30">
        <w:rPr>
          <w:i/>
        </w:rPr>
        <w:t>– Open Access</w:t>
      </w:r>
      <w:r w:rsidRPr="00077B95">
        <w:rPr>
          <w:i/>
        </w:rPr>
        <w:t>)</w:t>
      </w:r>
      <w:r w:rsidRPr="00077B95">
        <w:rPr>
          <w:color w:val="3975C4"/>
        </w:rPr>
        <w:t xml:space="preserve"> </w:t>
      </w:r>
      <w:r w:rsidRPr="000A12CE">
        <w:rPr>
          <w:color w:val="3975C4"/>
        </w:rPr>
        <w:t>*</w:t>
      </w:r>
    </w:p>
    <w:p w:rsidR="00CE60F1" w:rsidRDefault="00CE60F1" w:rsidP="00387D04">
      <w:pPr>
        <w:pStyle w:val="Default"/>
        <w:numPr>
          <w:ilvl w:val="0"/>
          <w:numId w:val="45"/>
        </w:numPr>
        <w:spacing w:before="120" w:after="120"/>
        <w:ind w:left="0"/>
        <w:rPr>
          <w:i/>
          <w:iCs/>
        </w:rPr>
      </w:pPr>
      <w:r w:rsidRPr="00CE60F1">
        <w:t>Hanke SP, Gardner AB, Lombardi JP, Manning PB, Nelson DP, Towbin JA, Jefferies JL, Lorts A.</w:t>
      </w:r>
      <w:r w:rsidRPr="00CE60F1">
        <w:rPr>
          <w:b/>
        </w:rPr>
        <w:t xml:space="preserve">  Left </w:t>
      </w:r>
      <w:r w:rsidR="00DB62B0">
        <w:rPr>
          <w:b/>
        </w:rPr>
        <w:t>v</w:t>
      </w:r>
      <w:r w:rsidRPr="00CE60F1">
        <w:rPr>
          <w:b/>
        </w:rPr>
        <w:t xml:space="preserve">entricular </w:t>
      </w:r>
      <w:r w:rsidR="00DB62B0">
        <w:rPr>
          <w:b/>
        </w:rPr>
        <w:t>n</w:t>
      </w:r>
      <w:r w:rsidRPr="00CE60F1">
        <w:rPr>
          <w:b/>
        </w:rPr>
        <w:t xml:space="preserve">oncompaction </w:t>
      </w:r>
      <w:r w:rsidR="00DB62B0">
        <w:rPr>
          <w:b/>
        </w:rPr>
        <w:t>c</w:t>
      </w:r>
      <w:r w:rsidRPr="00CE60F1">
        <w:rPr>
          <w:b/>
        </w:rPr>
        <w:t xml:space="preserve">ardiomyopathy in Barth </w:t>
      </w:r>
      <w:r w:rsidR="00DB62B0">
        <w:rPr>
          <w:b/>
        </w:rPr>
        <w:t>s</w:t>
      </w:r>
      <w:r w:rsidRPr="00CE60F1">
        <w:rPr>
          <w:b/>
        </w:rPr>
        <w:t xml:space="preserve">yndrome: </w:t>
      </w:r>
      <w:r w:rsidR="000B7A08">
        <w:rPr>
          <w:b/>
        </w:rPr>
        <w:t xml:space="preserve"> </w:t>
      </w:r>
      <w:r w:rsidRPr="00CE60F1">
        <w:rPr>
          <w:b/>
        </w:rPr>
        <w:t xml:space="preserve">An </w:t>
      </w:r>
      <w:r w:rsidR="00DB62B0">
        <w:rPr>
          <w:b/>
        </w:rPr>
        <w:t>e</w:t>
      </w:r>
      <w:r w:rsidRPr="00CE60F1">
        <w:rPr>
          <w:b/>
        </w:rPr>
        <w:t xml:space="preserve">xample of an </w:t>
      </w:r>
      <w:r w:rsidR="00DB62B0">
        <w:rPr>
          <w:b/>
        </w:rPr>
        <w:t>u</w:t>
      </w:r>
      <w:r w:rsidRPr="00CE60F1">
        <w:rPr>
          <w:b/>
        </w:rPr>
        <w:t xml:space="preserve">ndulating </w:t>
      </w:r>
      <w:r w:rsidR="00DB62B0">
        <w:rPr>
          <w:b/>
        </w:rPr>
        <w:t>c</w:t>
      </w:r>
      <w:r w:rsidRPr="00CE60F1">
        <w:rPr>
          <w:b/>
        </w:rPr>
        <w:t xml:space="preserve">ardiac </w:t>
      </w:r>
      <w:r w:rsidR="00DB62B0">
        <w:rPr>
          <w:b/>
        </w:rPr>
        <w:t>p</w:t>
      </w:r>
      <w:r w:rsidRPr="00CE60F1">
        <w:rPr>
          <w:b/>
        </w:rPr>
        <w:t xml:space="preserve">henotype </w:t>
      </w:r>
      <w:r w:rsidR="00DB62B0">
        <w:rPr>
          <w:b/>
        </w:rPr>
        <w:t>n</w:t>
      </w:r>
      <w:r w:rsidRPr="00CE60F1">
        <w:rPr>
          <w:b/>
        </w:rPr>
        <w:t xml:space="preserve">ecessitating </w:t>
      </w:r>
      <w:r w:rsidR="00DB62B0">
        <w:rPr>
          <w:b/>
        </w:rPr>
        <w:t>m</w:t>
      </w:r>
      <w:r w:rsidRPr="00CE60F1">
        <w:rPr>
          <w:b/>
        </w:rPr>
        <w:t xml:space="preserve">echanical </w:t>
      </w:r>
      <w:r w:rsidR="00DB62B0">
        <w:rPr>
          <w:b/>
        </w:rPr>
        <w:t>c</w:t>
      </w:r>
      <w:r w:rsidRPr="00CE60F1">
        <w:rPr>
          <w:b/>
        </w:rPr>
        <w:t xml:space="preserve">irculatory </w:t>
      </w:r>
      <w:r w:rsidR="00DB62B0">
        <w:rPr>
          <w:b/>
        </w:rPr>
        <w:t>s</w:t>
      </w:r>
      <w:r w:rsidRPr="00CE60F1">
        <w:rPr>
          <w:b/>
        </w:rPr>
        <w:t xml:space="preserve">upport as a </w:t>
      </w:r>
      <w:r w:rsidR="00DB62B0">
        <w:rPr>
          <w:b/>
        </w:rPr>
        <w:t>b</w:t>
      </w:r>
      <w:r w:rsidRPr="00CE60F1">
        <w:rPr>
          <w:b/>
        </w:rPr>
        <w:t xml:space="preserve">ridge to </w:t>
      </w:r>
      <w:r w:rsidR="00DB62B0">
        <w:rPr>
          <w:b/>
        </w:rPr>
        <w:t>t</w:t>
      </w:r>
      <w:r w:rsidRPr="00CE60F1">
        <w:rPr>
          <w:b/>
        </w:rPr>
        <w:t xml:space="preserve">ransplantation.  </w:t>
      </w:r>
      <w:hyperlink r:id="rId1018" w:history="1">
        <w:r w:rsidRPr="00CE60F1">
          <w:rPr>
            <w:rStyle w:val="Hyperlink"/>
          </w:rPr>
          <w:t>Pediatr Cardiol. 2012 Mar 17. [Epub ahead of print]</w:t>
        </w:r>
      </w:hyperlink>
      <w:r>
        <w:t xml:space="preserve">  </w:t>
      </w:r>
      <w:r w:rsidRPr="000A12CE">
        <w:rPr>
          <w:i/>
          <w:iCs/>
        </w:rPr>
        <w:t>(PubMed Abstract)</w:t>
      </w:r>
    </w:p>
    <w:p w:rsidR="00466D87" w:rsidRPr="00050577" w:rsidRDefault="00050577" w:rsidP="00387D04">
      <w:pPr>
        <w:pStyle w:val="Default"/>
        <w:numPr>
          <w:ilvl w:val="0"/>
          <w:numId w:val="40"/>
        </w:numPr>
        <w:spacing w:before="120" w:after="120"/>
        <w:rPr>
          <w:b/>
        </w:rPr>
      </w:pPr>
      <w:r w:rsidRPr="00050577">
        <w:t>C</w:t>
      </w:r>
      <w:r w:rsidR="00466D87" w:rsidRPr="00466D87">
        <w:t>osson L, Toutain A, Simard G, Kulik W, G Matyas, Guichet A, Blasco H, Maakaroun-Vermesse Z, Vaillant MC, Le Caignec C, Chantepie A, Labarthe F.</w:t>
      </w:r>
      <w:r w:rsidR="00466D87" w:rsidRPr="00050577">
        <w:rPr>
          <w:b/>
        </w:rPr>
        <w:t xml:space="preserve">  Barth syndrome in a female patient.  </w:t>
      </w:r>
      <w:hyperlink r:id="rId1019" w:history="1">
        <w:r w:rsidR="00A00C74" w:rsidRPr="00A00C74">
          <w:rPr>
            <w:rStyle w:val="Hyperlink"/>
          </w:rPr>
          <w:t>Mol Genet Metab. 2012 May;106(1):115-20. doi: 10.1016/j.ymgme.2012.01.015. Epub 2012 Jan 24.</w:t>
        </w:r>
      </w:hyperlink>
      <w:r w:rsidR="00A00C74">
        <w:t xml:space="preserve">  </w:t>
      </w:r>
      <w:r w:rsidR="00A00C74" w:rsidRPr="00A00C74">
        <w:rPr>
          <w:i/>
        </w:rPr>
        <w:t>(PubMed Abstract)</w:t>
      </w:r>
    </w:p>
    <w:p w:rsidR="003F21AF" w:rsidRPr="00050577" w:rsidRDefault="00050577" w:rsidP="00387D04">
      <w:pPr>
        <w:pStyle w:val="Default"/>
        <w:numPr>
          <w:ilvl w:val="0"/>
          <w:numId w:val="40"/>
        </w:numPr>
        <w:spacing w:before="120" w:after="120"/>
        <w:rPr>
          <w:b/>
        </w:rPr>
      </w:pPr>
      <w:r>
        <w:t>W</w:t>
      </w:r>
      <w:r w:rsidR="003F21AF" w:rsidRPr="003F21AF">
        <w:t>erner B, Trubicka J, Pronicka E.</w:t>
      </w:r>
      <w:r w:rsidR="003F21AF" w:rsidRPr="00050577">
        <w:rPr>
          <w:b/>
        </w:rPr>
        <w:t xml:space="preserve">  [Clinical and diagnostic aspects of Barth syndrome (X-linked cardiomyopathy)].  </w:t>
      </w:r>
      <w:hyperlink r:id="rId1020" w:history="1">
        <w:r w:rsidR="003F21AF" w:rsidRPr="003F21AF">
          <w:rPr>
            <w:rStyle w:val="Hyperlink"/>
          </w:rPr>
          <w:t>Kardiol Pol. 2011;69(11):1177-80. Polish.</w:t>
        </w:r>
      </w:hyperlink>
      <w:r w:rsidR="003F21AF" w:rsidRPr="003F21AF">
        <w:t xml:space="preserve">. </w:t>
      </w:r>
      <w:r w:rsidR="003F21AF" w:rsidRPr="00050577">
        <w:rPr>
          <w:i/>
        </w:rPr>
        <w:t xml:space="preserve">(PubMed </w:t>
      </w:r>
      <w:r w:rsidR="001A2C97">
        <w:rPr>
          <w:i/>
        </w:rPr>
        <w:t>–</w:t>
      </w:r>
      <w:r w:rsidR="003F21AF" w:rsidRPr="00050577">
        <w:rPr>
          <w:i/>
        </w:rPr>
        <w:t xml:space="preserve"> </w:t>
      </w:r>
      <w:r w:rsidR="001A2C97">
        <w:rPr>
          <w:i/>
        </w:rPr>
        <w:t>Open Access</w:t>
      </w:r>
      <w:r w:rsidR="003F21AF" w:rsidRPr="00050577">
        <w:rPr>
          <w:i/>
        </w:rPr>
        <w:t>)</w:t>
      </w:r>
    </w:p>
    <w:p w:rsidR="00715CD4" w:rsidRPr="00050577" w:rsidRDefault="00050577" w:rsidP="00387D04">
      <w:pPr>
        <w:pStyle w:val="Default"/>
        <w:numPr>
          <w:ilvl w:val="0"/>
          <w:numId w:val="40"/>
        </w:numPr>
        <w:spacing w:before="120" w:after="120"/>
        <w:rPr>
          <w:b/>
        </w:rPr>
      </w:pPr>
      <w:r>
        <w:t>M</w:t>
      </w:r>
      <w:r w:rsidR="00715CD4" w:rsidRPr="00715CD4">
        <w:t>omoi N, Chang B, Takeda I, Aoyagi Y, Endo K, Ichida F</w:t>
      </w:r>
      <w:r w:rsidR="00715CD4" w:rsidRPr="00050577">
        <w:rPr>
          <w:b/>
        </w:rPr>
        <w:t xml:space="preserve">.  Differing clinical courses and outcomes in two siblings with Barth syndrome and left ventricular noncompaction.  </w:t>
      </w:r>
      <w:hyperlink r:id="rId1021" w:history="1">
        <w:r w:rsidR="00715CD4" w:rsidRPr="00715CD4">
          <w:rPr>
            <w:rStyle w:val="Hyperlink"/>
          </w:rPr>
          <w:t>Eur J Pediatr. 2011 Oct 7. [Epub ahead of print]</w:t>
        </w:r>
      </w:hyperlink>
      <w:r w:rsidR="00715CD4">
        <w:t xml:space="preserve">  </w:t>
      </w:r>
      <w:r w:rsidR="00715CD4" w:rsidRPr="00050577">
        <w:rPr>
          <w:i/>
        </w:rPr>
        <w:t>(PubMed Abstract)</w:t>
      </w:r>
    </w:p>
    <w:p w:rsidR="006C17D8" w:rsidRDefault="00050577" w:rsidP="00387D04">
      <w:pPr>
        <w:pStyle w:val="Default"/>
        <w:numPr>
          <w:ilvl w:val="0"/>
          <w:numId w:val="40"/>
        </w:numPr>
        <w:spacing w:before="120" w:after="120"/>
        <w:rPr>
          <w:i/>
        </w:rPr>
      </w:pPr>
      <w:r>
        <w:t>T</w:t>
      </w:r>
      <w:r w:rsidR="006C17D8" w:rsidRPr="006C17D8">
        <w:t xml:space="preserve">akeda A, Sudo A, Yamada M, Yamazawa H, Izumi G, Nishino I, Ariga T. </w:t>
      </w:r>
      <w:r w:rsidR="006C17D8" w:rsidRPr="00050577">
        <w:rPr>
          <w:b/>
        </w:rPr>
        <w:t xml:space="preserve"> Barth syndrome diagnosed in the subclinical stage of heart failure based on the presence of lipid storage myopathy and isolated noncompaction of the ventricular myocardium.  </w:t>
      </w:r>
      <w:hyperlink r:id="rId1022" w:history="1">
        <w:r w:rsidR="006C17D8" w:rsidRPr="006C17D8">
          <w:rPr>
            <w:rStyle w:val="Hyperlink"/>
          </w:rPr>
          <w:t>Eur J Pediatr. 2011 Sep 20. [Epub ahead of print]</w:t>
        </w:r>
      </w:hyperlink>
      <w:r w:rsidR="006C17D8" w:rsidRPr="006C17D8">
        <w:t xml:space="preserve"> </w:t>
      </w:r>
      <w:r w:rsidR="006C17D8">
        <w:t xml:space="preserve"> </w:t>
      </w:r>
      <w:r w:rsidR="006C17D8" w:rsidRPr="00050577">
        <w:rPr>
          <w:i/>
        </w:rPr>
        <w:t>(PubMed Abstract)</w:t>
      </w:r>
    </w:p>
    <w:p w:rsidR="008B68B0" w:rsidRPr="00050577" w:rsidRDefault="00050577" w:rsidP="00387D04">
      <w:pPr>
        <w:pStyle w:val="Default"/>
        <w:numPr>
          <w:ilvl w:val="0"/>
          <w:numId w:val="40"/>
        </w:numPr>
        <w:spacing w:before="120" w:after="120"/>
        <w:rPr>
          <w:color w:val="auto"/>
        </w:rPr>
      </w:pPr>
      <w:r>
        <w:t>S</w:t>
      </w:r>
      <w:r w:rsidR="008B68B0" w:rsidRPr="008B68B0">
        <w:t>pencer CT, Byrne BJ, Bryant RM, Margossian R, Maisenbacher M, Breitenger P, Benni PB, Redfearn S, Marcus E, Cade WT.</w:t>
      </w:r>
      <w:r w:rsidR="008B68B0" w:rsidRPr="00050577">
        <w:rPr>
          <w:b/>
        </w:rPr>
        <w:t xml:space="preserve">  Impaired </w:t>
      </w:r>
      <w:r w:rsidR="00DB62B0">
        <w:rPr>
          <w:b/>
        </w:rPr>
        <w:t>c</w:t>
      </w:r>
      <w:r w:rsidR="008B68B0" w:rsidRPr="00050577">
        <w:rPr>
          <w:b/>
        </w:rPr>
        <w:t xml:space="preserve">ardiac </w:t>
      </w:r>
      <w:r w:rsidR="00DB62B0">
        <w:rPr>
          <w:b/>
        </w:rPr>
        <w:t>r</w:t>
      </w:r>
      <w:r w:rsidR="008B68B0" w:rsidRPr="00050577">
        <w:rPr>
          <w:b/>
        </w:rPr>
        <w:t xml:space="preserve">eserve and </w:t>
      </w:r>
      <w:r w:rsidR="00DB62B0">
        <w:rPr>
          <w:b/>
        </w:rPr>
        <w:t>s</w:t>
      </w:r>
      <w:r w:rsidR="008B68B0" w:rsidRPr="00050577">
        <w:rPr>
          <w:b/>
        </w:rPr>
        <w:t xml:space="preserve">everely </w:t>
      </w:r>
      <w:r w:rsidR="00DB62B0">
        <w:rPr>
          <w:b/>
        </w:rPr>
        <w:t>d</w:t>
      </w:r>
      <w:r w:rsidR="008B68B0" w:rsidRPr="00050577">
        <w:rPr>
          <w:b/>
        </w:rPr>
        <w:t xml:space="preserve">iminished </w:t>
      </w:r>
      <w:r w:rsidR="00DB62B0">
        <w:rPr>
          <w:b/>
        </w:rPr>
        <w:t>s</w:t>
      </w:r>
      <w:r w:rsidR="008B68B0" w:rsidRPr="00050577">
        <w:rPr>
          <w:b/>
        </w:rPr>
        <w:t xml:space="preserve">keletal </w:t>
      </w:r>
      <w:r w:rsidR="00DB62B0">
        <w:rPr>
          <w:b/>
        </w:rPr>
        <w:t>m</w:t>
      </w:r>
      <w:r w:rsidR="008B68B0" w:rsidRPr="00050577">
        <w:rPr>
          <w:b/>
        </w:rPr>
        <w:t xml:space="preserve">uscle </w:t>
      </w:r>
      <w:r w:rsidR="00DB62B0">
        <w:rPr>
          <w:b/>
        </w:rPr>
        <w:t>o</w:t>
      </w:r>
      <w:r w:rsidR="008B68B0" w:rsidRPr="00050577">
        <w:rPr>
          <w:b/>
        </w:rPr>
        <w:t xml:space="preserve">xygen </w:t>
      </w:r>
      <w:r w:rsidR="00DB62B0">
        <w:rPr>
          <w:b/>
        </w:rPr>
        <w:t>u</w:t>
      </w:r>
      <w:r w:rsidR="008B68B0" w:rsidRPr="00050577">
        <w:rPr>
          <w:b/>
        </w:rPr>
        <w:t xml:space="preserve">tilization </w:t>
      </w:r>
      <w:r w:rsidR="00DB62B0">
        <w:rPr>
          <w:b/>
        </w:rPr>
        <w:t>m</w:t>
      </w:r>
      <w:r w:rsidR="008B68B0" w:rsidRPr="00050577">
        <w:rPr>
          <w:b/>
        </w:rPr>
        <w:t xml:space="preserve">ediate </w:t>
      </w:r>
      <w:r w:rsidR="00DB62B0">
        <w:rPr>
          <w:b/>
        </w:rPr>
        <w:t>e</w:t>
      </w:r>
      <w:r w:rsidR="008B68B0" w:rsidRPr="00050577">
        <w:rPr>
          <w:b/>
        </w:rPr>
        <w:t xml:space="preserve">xercise </w:t>
      </w:r>
      <w:r w:rsidR="00DB62B0">
        <w:rPr>
          <w:b/>
        </w:rPr>
        <w:t>i</w:t>
      </w:r>
      <w:r w:rsidR="008B68B0" w:rsidRPr="00050577">
        <w:rPr>
          <w:b/>
        </w:rPr>
        <w:t xml:space="preserve">ntolerance in Barth </w:t>
      </w:r>
      <w:r w:rsidR="00DB62B0">
        <w:rPr>
          <w:b/>
        </w:rPr>
        <w:t>s</w:t>
      </w:r>
      <w:r w:rsidR="008B68B0" w:rsidRPr="00050577">
        <w:rPr>
          <w:b/>
        </w:rPr>
        <w:t xml:space="preserve">yndrome.  </w:t>
      </w:r>
      <w:r w:rsidR="0026603D" w:rsidRPr="00050577">
        <w:rPr>
          <w:b/>
        </w:rPr>
        <w:br/>
      </w:r>
      <w:hyperlink r:id="rId1023" w:history="1">
        <w:r w:rsidR="0026603D" w:rsidRPr="0026603D">
          <w:rPr>
            <w:rStyle w:val="Hyperlink"/>
          </w:rPr>
          <w:t>Am J Physiol Heart Circ Physiol. 2011 Nov;301(5):H2122-9. Epub 2011 Aug 26.</w:t>
        </w:r>
      </w:hyperlink>
      <w:r w:rsidR="008B68B0">
        <w:t xml:space="preserve">  </w:t>
      </w:r>
      <w:r w:rsidR="008B68B0" w:rsidRPr="00050577">
        <w:rPr>
          <w:i/>
          <w:iCs/>
        </w:rPr>
        <w:t xml:space="preserve">(PubMed </w:t>
      </w:r>
      <w:r w:rsidR="00941F98">
        <w:rPr>
          <w:i/>
          <w:iCs/>
        </w:rPr>
        <w:t>– Open Access</w:t>
      </w:r>
      <w:r w:rsidR="008B68B0" w:rsidRPr="00050577">
        <w:rPr>
          <w:i/>
          <w:iCs/>
        </w:rPr>
        <w:t>)</w:t>
      </w:r>
      <w:r w:rsidR="008B68B0" w:rsidRPr="00050577">
        <w:rPr>
          <w:b/>
          <w:bCs/>
          <w:i/>
          <w:iCs/>
          <w:color w:val="3975C4"/>
        </w:rPr>
        <w:t>*</w:t>
      </w:r>
      <w:r w:rsidR="008B68B0" w:rsidRPr="00050577">
        <w:rPr>
          <w:b/>
          <w:color w:val="3A75C4"/>
        </w:rPr>
        <w:t>▼</w:t>
      </w:r>
    </w:p>
    <w:p w:rsidR="00FC2A09" w:rsidRDefault="00050577" w:rsidP="00387D04">
      <w:pPr>
        <w:pStyle w:val="Default"/>
        <w:numPr>
          <w:ilvl w:val="0"/>
          <w:numId w:val="40"/>
        </w:numPr>
        <w:spacing w:before="120" w:after="120"/>
        <w:rPr>
          <w:i/>
        </w:rPr>
      </w:pPr>
      <w:r w:rsidRPr="00FC2A09">
        <w:rPr>
          <w:color w:val="auto"/>
        </w:rPr>
        <w:t>J</w:t>
      </w:r>
      <w:r w:rsidR="001D258C" w:rsidRPr="001D258C">
        <w:t>acoby D, McKenna WJ.</w:t>
      </w:r>
      <w:r w:rsidR="001D258C" w:rsidRPr="00FC2A09">
        <w:rPr>
          <w:b/>
        </w:rPr>
        <w:t xml:space="preserve">  Genetics of inherited cardiomyopathy.  </w:t>
      </w:r>
      <w:r w:rsidR="00F473D2" w:rsidRPr="00FC2A09">
        <w:rPr>
          <w:rFonts w:ascii="ZWAdobeF" w:hAnsi="ZWAdobeF" w:cs="ZWAdobeF"/>
          <w:color w:val="auto"/>
          <w:sz w:val="2"/>
          <w:szCs w:val="2"/>
        </w:rPr>
        <w:t>H</w:t>
      </w:r>
      <w:hyperlink r:id="rId1024" w:history="1">
        <w:r w:rsidR="001D258C" w:rsidRPr="001D258C">
          <w:rPr>
            <w:rStyle w:val="Hyperlink"/>
          </w:rPr>
          <w:t>Eur Heart J. 2011 Aug 2. [Epub ahead of print]</w:t>
        </w:r>
      </w:hyperlink>
      <w:r w:rsidR="00F473D2" w:rsidRPr="00FC2A09">
        <w:rPr>
          <w:rFonts w:ascii="ZWAdobeF" w:hAnsi="ZWAdobeF" w:cs="ZWAdobeF"/>
          <w:color w:val="auto"/>
          <w:sz w:val="2"/>
          <w:szCs w:val="2"/>
        </w:rPr>
        <w:t>H</w:t>
      </w:r>
      <w:r w:rsidR="001D258C">
        <w:t xml:space="preserve">  </w:t>
      </w:r>
      <w:r w:rsidR="001D258C" w:rsidRPr="00FC2A09">
        <w:rPr>
          <w:i/>
        </w:rPr>
        <w:t>(PubMed Abstract)</w:t>
      </w:r>
    </w:p>
    <w:p w:rsidR="00FC2A09" w:rsidRPr="00FC2A09" w:rsidRDefault="00050577" w:rsidP="00387D04">
      <w:pPr>
        <w:pStyle w:val="Default"/>
        <w:numPr>
          <w:ilvl w:val="0"/>
          <w:numId w:val="40"/>
        </w:numPr>
        <w:spacing w:before="120" w:after="120"/>
        <w:rPr>
          <w:i/>
        </w:rPr>
      </w:pPr>
      <w:r>
        <w:lastRenderedPageBreak/>
        <w:t>T</w:t>
      </w:r>
      <w:r w:rsidR="006C17D8" w:rsidRPr="006C17D8">
        <w:t xml:space="preserve">aylor M, Slavov D, Salcedo E, Zhu X, Ferguson D,  Jirikowic J, Di Lenarda A, Sinagra G, MD, Mestroni L.  </w:t>
      </w:r>
      <w:r w:rsidR="006C17D8" w:rsidRPr="00044256">
        <w:rPr>
          <w:b/>
          <w:i/>
        </w:rPr>
        <w:t>Tafazzin</w:t>
      </w:r>
      <w:r w:rsidR="006C17D8" w:rsidRPr="00044256">
        <w:rPr>
          <w:b/>
        </w:rPr>
        <w:t xml:space="preserve"> gene mutations are uncommon causes of dilated cardiomyopathy in adults.</w:t>
      </w:r>
      <w:r w:rsidR="006C17D8" w:rsidRPr="00FC2A09">
        <w:t xml:space="preserve">  </w:t>
      </w:r>
      <w:hyperlink r:id="rId1025" w:history="1">
        <w:r w:rsidR="006C17D8" w:rsidRPr="006C17D8">
          <w:rPr>
            <w:rStyle w:val="Hyperlink"/>
          </w:rPr>
          <w:t>Cardiogenetics.2011.e4 | Published: 2011-07-05.</w:t>
        </w:r>
      </w:hyperlink>
      <w:r w:rsidR="006C17D8" w:rsidRPr="006C17D8">
        <w:t xml:space="preserve"> </w:t>
      </w:r>
      <w:r w:rsidR="002964FE">
        <w:t xml:space="preserve"> </w:t>
      </w:r>
      <w:r w:rsidR="006C17D8" w:rsidRPr="00FC2A09">
        <w:rPr>
          <w:i/>
        </w:rPr>
        <w:t>(Abstract)</w:t>
      </w:r>
      <w:r w:rsidR="0080767A" w:rsidRPr="00FC2A09">
        <w:rPr>
          <w:i/>
          <w:color w:val="3A75C4"/>
        </w:rPr>
        <w:t>*</w:t>
      </w:r>
      <w:r w:rsidR="00CE3571" w:rsidRPr="00FC2A09">
        <w:rPr>
          <w:color w:val="3A75C4"/>
        </w:rPr>
        <w:t>▼</w:t>
      </w:r>
      <w:r w:rsidR="00FC2A09" w:rsidRPr="00FC2A09">
        <w:rPr>
          <w:color w:val="3A75C4"/>
        </w:rPr>
        <w:t xml:space="preserve"> </w:t>
      </w:r>
    </w:p>
    <w:p w:rsidR="00FC2A09" w:rsidRPr="00FC2A09" w:rsidRDefault="00FC2A09" w:rsidP="00BB0FA8">
      <w:pPr>
        <w:pStyle w:val="Default"/>
        <w:numPr>
          <w:ilvl w:val="0"/>
          <w:numId w:val="35"/>
        </w:numPr>
        <w:spacing w:before="120" w:after="120"/>
        <w:ind w:left="0"/>
        <w:rPr>
          <w:i/>
        </w:rPr>
      </w:pPr>
      <w:r>
        <w:t>Alv</w:t>
      </w:r>
      <w:r w:rsidRPr="00FC2A09">
        <w:t xml:space="preserve">arez JA, Orav EJ, Wilkinson JD, Fleming LE, Lee DJ, Sleeper LA, Rusconi PG, Colan SD, Hsu DT, Canter CE, Webber SA, Cox GF, Jefferies JL, Towbin JA, Lipshultz SE; for the Pediatric Cardiomyopathy Registry Investigators.  </w:t>
      </w:r>
      <w:r w:rsidRPr="00FC2A09">
        <w:rPr>
          <w:b/>
        </w:rPr>
        <w:t xml:space="preserve">Competing risks for death and cardiac transplantation in children with dilated cardiomyopathy: </w:t>
      </w:r>
      <w:r w:rsidR="000B7A08">
        <w:rPr>
          <w:b/>
        </w:rPr>
        <w:t xml:space="preserve"> </w:t>
      </w:r>
      <w:r w:rsidRPr="00FC2A09">
        <w:rPr>
          <w:b/>
        </w:rPr>
        <w:t>Results from the Pediatric Cardiomyopathy Registry.</w:t>
      </w:r>
      <w:r w:rsidRPr="00FC2A09">
        <w:t xml:space="preserve">  </w:t>
      </w:r>
      <w:hyperlink r:id="rId1026" w:history="1">
        <w:r w:rsidRPr="00FC2A09">
          <w:rPr>
            <w:rStyle w:val="Hyperlink"/>
          </w:rPr>
          <w:t>Circulation. 2011 Jul 25. [Epub ahead of print]</w:t>
        </w:r>
      </w:hyperlink>
      <w:r w:rsidRPr="00FC2A09">
        <w:t xml:space="preserve">  </w:t>
      </w:r>
      <w:r w:rsidRPr="00FC2A09">
        <w:rPr>
          <w:i/>
        </w:rPr>
        <w:t>(PubMed Abstract)</w:t>
      </w:r>
    </w:p>
    <w:p w:rsidR="004E508E" w:rsidRPr="003872DD" w:rsidRDefault="002237C3" w:rsidP="0023081A">
      <w:pPr>
        <w:pStyle w:val="Default"/>
        <w:numPr>
          <w:ilvl w:val="0"/>
          <w:numId w:val="35"/>
        </w:numPr>
        <w:spacing w:before="120" w:after="120"/>
        <w:ind w:left="0"/>
      </w:pPr>
      <w:r w:rsidRPr="002237C3">
        <w:t>Bockeria LA, Berishvili D, Baryshnikova I.</w:t>
      </w:r>
      <w:r w:rsidRPr="003872DD">
        <w:rPr>
          <w:b/>
        </w:rPr>
        <w:t xml:space="preserve">  Re: </w:t>
      </w:r>
      <w:r w:rsidR="00DA1419" w:rsidRPr="003872DD">
        <w:rPr>
          <w:b/>
        </w:rPr>
        <w:t>V</w:t>
      </w:r>
      <w:r w:rsidRPr="003872DD">
        <w:rPr>
          <w:b/>
        </w:rPr>
        <w:t xml:space="preserve">entricular non-compaction in children: </w:t>
      </w:r>
      <w:r w:rsidR="00DA1419" w:rsidRPr="003872DD">
        <w:rPr>
          <w:b/>
        </w:rPr>
        <w:t>C</w:t>
      </w:r>
      <w:r w:rsidRPr="003872DD">
        <w:rPr>
          <w:b/>
        </w:rPr>
        <w:t xml:space="preserve">linical characteristics and course.  </w:t>
      </w:r>
      <w:r w:rsidR="00F473D2" w:rsidRPr="003872DD">
        <w:rPr>
          <w:rFonts w:ascii="ZWAdobeF" w:hAnsi="ZWAdobeF" w:cs="ZWAdobeF"/>
          <w:color w:val="auto"/>
          <w:sz w:val="2"/>
          <w:szCs w:val="2"/>
        </w:rPr>
        <w:t>H</w:t>
      </w:r>
      <w:hyperlink r:id="rId1027" w:history="1">
        <w:r w:rsidRPr="002237C3">
          <w:rPr>
            <w:rStyle w:val="Hyperlink"/>
          </w:rPr>
          <w:t>Interact Cardiovasc Thorac Surg. 2011 Mar;12(3):373.</w:t>
        </w:r>
      </w:hyperlink>
      <w:r w:rsidR="00F473D2" w:rsidRPr="003872DD">
        <w:rPr>
          <w:rFonts w:ascii="ZWAdobeF" w:hAnsi="ZWAdobeF" w:cs="ZWAdobeF"/>
          <w:color w:val="auto"/>
          <w:sz w:val="2"/>
          <w:szCs w:val="2"/>
        </w:rPr>
        <w:t>H</w:t>
      </w:r>
      <w:r>
        <w:t xml:space="preserve">  </w:t>
      </w:r>
      <w:r w:rsidRPr="003872DD">
        <w:rPr>
          <w:i/>
        </w:rPr>
        <w:t>(PubMed Abstract)</w:t>
      </w:r>
    </w:p>
    <w:p w:rsidR="009C08EB" w:rsidRPr="00231586" w:rsidRDefault="00C57A74" w:rsidP="00BB0FA8">
      <w:pPr>
        <w:pStyle w:val="Default"/>
        <w:numPr>
          <w:ilvl w:val="0"/>
          <w:numId w:val="35"/>
        </w:numPr>
        <w:spacing w:before="120" w:after="120"/>
        <w:ind w:left="0"/>
      </w:pPr>
      <w:r w:rsidRPr="00C57A74">
        <w:t>Acehan D, Vaz F, Houtkooper RH, James J, Moore V, Tokunaga C, Kulik W, Wansapura J, Toth MJ, Strauss A, Khuchua Z.</w:t>
      </w:r>
      <w:r w:rsidRPr="00DD1D01">
        <w:rPr>
          <w:b/>
        </w:rPr>
        <w:t xml:space="preserve"> </w:t>
      </w:r>
      <w:r>
        <w:rPr>
          <w:b/>
        </w:rPr>
        <w:t xml:space="preserve"> </w:t>
      </w:r>
      <w:r w:rsidRPr="00C57A74">
        <w:rPr>
          <w:b/>
        </w:rPr>
        <w:t>Cardiac and skeletal muscle defects in a mouse model of human Barth syndrome.</w:t>
      </w:r>
      <w:r w:rsidRPr="00DD1D01">
        <w:rPr>
          <w:b/>
        </w:rPr>
        <w:t xml:space="preserve"> </w:t>
      </w:r>
      <w:r>
        <w:rPr>
          <w:b/>
        </w:rPr>
        <w:t xml:space="preserve"> </w:t>
      </w:r>
      <w:r>
        <w:rPr>
          <w:rFonts w:ascii="ZWAdobeF" w:hAnsi="ZWAdobeF" w:cs="ZWAdobeF"/>
          <w:b/>
          <w:sz w:val="2"/>
          <w:szCs w:val="2"/>
        </w:rPr>
        <w:t>H</w:t>
      </w:r>
      <w:hyperlink r:id="rId1028" w:history="1">
        <w:r w:rsidRPr="00231586">
          <w:rPr>
            <w:rStyle w:val="Hyperlink"/>
          </w:rPr>
          <w:t>J Biol Chem. 2011 Jan 14;286(2):899-908. Epub 2010 Nov 9.</w:t>
        </w:r>
      </w:hyperlink>
      <w:r>
        <w:rPr>
          <w:rFonts w:ascii="ZWAdobeF" w:hAnsi="ZWAdobeF" w:cs="ZWAdobeF"/>
          <w:b/>
          <w:sz w:val="2"/>
          <w:szCs w:val="2"/>
        </w:rPr>
        <w:t>H</w:t>
      </w:r>
      <w:r w:rsidRPr="001218EC">
        <w:rPr>
          <w:i/>
        </w:rPr>
        <w:t xml:space="preserve"> </w:t>
      </w:r>
      <w:r w:rsidR="002964FE">
        <w:rPr>
          <w:i/>
        </w:rPr>
        <w:t xml:space="preserve"> </w:t>
      </w:r>
      <w:r w:rsidRPr="00C57A74">
        <w:rPr>
          <w:i/>
        </w:rPr>
        <w:t xml:space="preserve">(PubMed </w:t>
      </w:r>
      <w:r w:rsidR="00A5154B">
        <w:rPr>
          <w:i/>
        </w:rPr>
        <w:t>– Open Access</w:t>
      </w:r>
      <w:r w:rsidRPr="00C57A74">
        <w:rPr>
          <w:i/>
        </w:rPr>
        <w:t>)</w:t>
      </w:r>
      <w:r w:rsidRPr="0037592D">
        <w:rPr>
          <w:color w:val="3A75C4"/>
        </w:rPr>
        <w:t>*</w:t>
      </w:r>
    </w:p>
    <w:p w:rsidR="00231586" w:rsidRPr="00231586" w:rsidRDefault="00231586" w:rsidP="00BB0FA8">
      <w:pPr>
        <w:pStyle w:val="Default"/>
        <w:numPr>
          <w:ilvl w:val="0"/>
          <w:numId w:val="35"/>
        </w:numPr>
        <w:spacing w:before="120" w:after="120"/>
        <w:ind w:left="0"/>
      </w:pPr>
      <w:r w:rsidRPr="00231586">
        <w:rPr>
          <w:color w:val="auto"/>
        </w:rPr>
        <w:t>Oechslin</w:t>
      </w:r>
      <w:r>
        <w:rPr>
          <w:color w:val="3A75C4"/>
        </w:rPr>
        <w:t xml:space="preserve"> </w:t>
      </w:r>
      <w:r>
        <w:t xml:space="preserve">E, Jenni R.  </w:t>
      </w:r>
      <w:r w:rsidRPr="006F304F">
        <w:rPr>
          <w:b/>
        </w:rPr>
        <w:t xml:space="preserve">Left ventricular non-compaction revisited: </w:t>
      </w:r>
      <w:r w:rsidR="00DA1419">
        <w:rPr>
          <w:b/>
        </w:rPr>
        <w:t>A</w:t>
      </w:r>
      <w:r w:rsidRPr="006F304F">
        <w:rPr>
          <w:b/>
        </w:rPr>
        <w:t xml:space="preserve"> distinct phenotype with genetic heterogeneity?</w:t>
      </w:r>
      <w:r>
        <w:t xml:space="preserve">  </w:t>
      </w:r>
      <w:r>
        <w:rPr>
          <w:rFonts w:ascii="ZWAdobeF" w:hAnsi="ZWAdobeF" w:cs="ZWAdobeF"/>
          <w:color w:val="auto"/>
          <w:sz w:val="2"/>
          <w:szCs w:val="2"/>
        </w:rPr>
        <w:t>H</w:t>
      </w:r>
      <w:hyperlink r:id="rId1029" w:history="1">
        <w:r w:rsidRPr="006F304F">
          <w:rPr>
            <w:rStyle w:val="Hyperlink"/>
          </w:rPr>
          <w:t>Eur Heart J. 2011 Jun;32(12):1446-56. Epub 2011 Jan 31.</w:t>
        </w:r>
      </w:hyperlink>
      <w:r>
        <w:rPr>
          <w:rFonts w:ascii="ZWAdobeF" w:hAnsi="ZWAdobeF" w:cs="ZWAdobeF"/>
          <w:color w:val="auto"/>
          <w:sz w:val="2"/>
          <w:szCs w:val="2"/>
        </w:rPr>
        <w:t>H</w:t>
      </w:r>
      <w:r>
        <w:t xml:space="preserve">  </w:t>
      </w:r>
      <w:r w:rsidRPr="00F93126">
        <w:rPr>
          <w:i/>
        </w:rPr>
        <w:t>(PubMed Abstract)</w:t>
      </w:r>
    </w:p>
    <w:p w:rsidR="00BC10EF" w:rsidRDefault="000C05B6" w:rsidP="00BC10EF">
      <w:pPr>
        <w:pStyle w:val="Default"/>
        <w:numPr>
          <w:ilvl w:val="0"/>
          <w:numId w:val="33"/>
        </w:numPr>
        <w:spacing w:before="120" w:after="120"/>
        <w:ind w:left="0"/>
      </w:pPr>
      <w:r w:rsidRPr="00023965">
        <w:rPr>
          <w:bCs/>
        </w:rPr>
        <w:t xml:space="preserve">Schiff M, Ogier de Baulny H, Lombès A.  </w:t>
      </w:r>
      <w:r w:rsidRPr="00023965">
        <w:rPr>
          <w:b/>
          <w:bCs/>
        </w:rPr>
        <w:t>Neonatal cardiomyopathies and metabolic crises due to oxidative phosphorylation defects.</w:t>
      </w:r>
      <w:r w:rsidRPr="00023965">
        <w:rPr>
          <w:bCs/>
        </w:rPr>
        <w:t xml:space="preserve">  </w:t>
      </w:r>
      <w:hyperlink r:id="rId1030" w:history="1">
        <w:r w:rsidRPr="00023965">
          <w:rPr>
            <w:rStyle w:val="Hyperlink"/>
            <w:bCs/>
          </w:rPr>
          <w:t>Semin Fetal Neonatal Med. 2011 Aug;16(4):216-21. doi: 10.1016/j.siny.2011.04.002. Epub 2011 May 24.</w:t>
        </w:r>
      </w:hyperlink>
      <w:r w:rsidR="00023965">
        <w:rPr>
          <w:bCs/>
        </w:rPr>
        <w:t xml:space="preserve">  </w:t>
      </w:r>
      <w:r w:rsidR="00023965" w:rsidRPr="00173EC8">
        <w:rPr>
          <w:i/>
        </w:rPr>
        <w:t>(PubMed Abstract)</w:t>
      </w:r>
      <w:r w:rsidR="00BC10EF" w:rsidRPr="00BC10EF">
        <w:t xml:space="preserve"> </w:t>
      </w:r>
    </w:p>
    <w:p w:rsidR="00BC10EF" w:rsidRPr="00F10D5E" w:rsidRDefault="00BC10EF" w:rsidP="00BC10EF">
      <w:pPr>
        <w:pStyle w:val="Default"/>
        <w:numPr>
          <w:ilvl w:val="0"/>
          <w:numId w:val="33"/>
        </w:numPr>
        <w:spacing w:before="120" w:after="120"/>
        <w:ind w:left="0"/>
      </w:pPr>
      <w:r w:rsidRPr="00F10D5E">
        <w:t xml:space="preserve">Lisi EC, Cohn RD.  </w:t>
      </w:r>
      <w:r w:rsidRPr="00F10D5E">
        <w:rPr>
          <w:b/>
        </w:rPr>
        <w:t xml:space="preserve">Genetic evaluation of the pediatric patient with hypotonia: </w:t>
      </w:r>
      <w:r w:rsidR="000B7A08">
        <w:rPr>
          <w:b/>
        </w:rPr>
        <w:t xml:space="preserve"> P</w:t>
      </w:r>
      <w:r w:rsidRPr="00F10D5E">
        <w:rPr>
          <w:b/>
        </w:rPr>
        <w:t>erspective from a hypotonia specialty clinic and review of the literature.</w:t>
      </w:r>
      <w:r w:rsidRPr="00F10D5E">
        <w:t xml:space="preserve">  </w:t>
      </w:r>
      <w:hyperlink r:id="rId1031" w:history="1">
        <w:r w:rsidRPr="00F10D5E">
          <w:rPr>
            <w:rStyle w:val="Hyperlink"/>
          </w:rPr>
          <w:t>Dev Med Child Neurol. 2011 Jul;53(7):586-99. doi: 10.1111/j.1469-8749.2011.03918.x. Epub 2011 Mar 21. Review.</w:t>
        </w:r>
      </w:hyperlink>
      <w:r>
        <w:t xml:space="preserve">  </w:t>
      </w:r>
      <w:r w:rsidRPr="00681B70">
        <w:rPr>
          <w:i/>
        </w:rPr>
        <w:t>(</w:t>
      </w:r>
      <w:r>
        <w:rPr>
          <w:i/>
        </w:rPr>
        <w:t>PubMed</w:t>
      </w:r>
      <w:r w:rsidRPr="00681B70">
        <w:rPr>
          <w:i/>
        </w:rPr>
        <w:t xml:space="preserve"> Abstract)</w:t>
      </w:r>
    </w:p>
    <w:p w:rsidR="001218EC" w:rsidRDefault="001218EC" w:rsidP="00BB0FA8">
      <w:pPr>
        <w:numPr>
          <w:ilvl w:val="0"/>
          <w:numId w:val="19"/>
        </w:numPr>
        <w:autoSpaceDE w:val="0"/>
        <w:spacing w:before="120" w:after="120"/>
        <w:rPr>
          <w:bCs/>
        </w:rPr>
      </w:pPr>
      <w:r w:rsidRPr="00173EC8">
        <w:t xml:space="preserve">Aljishi E, Ali F. </w:t>
      </w:r>
      <w:r w:rsidR="002964FE">
        <w:t xml:space="preserve"> </w:t>
      </w:r>
      <w:r w:rsidRPr="00173EC8">
        <w:rPr>
          <w:b/>
        </w:rPr>
        <w:t xml:space="preserve">Barth </w:t>
      </w:r>
      <w:r w:rsidR="00DB62B0">
        <w:rPr>
          <w:b/>
        </w:rPr>
        <w:t>s</w:t>
      </w:r>
      <w:r w:rsidRPr="00173EC8">
        <w:rPr>
          <w:b/>
        </w:rPr>
        <w:t xml:space="preserve">yndrome: </w:t>
      </w:r>
      <w:r w:rsidR="000B7A08">
        <w:rPr>
          <w:b/>
        </w:rPr>
        <w:t xml:space="preserve"> </w:t>
      </w:r>
      <w:r w:rsidRPr="00173EC8">
        <w:rPr>
          <w:b/>
        </w:rPr>
        <w:t xml:space="preserve">An </w:t>
      </w:r>
      <w:r w:rsidR="00DA1419">
        <w:rPr>
          <w:b/>
        </w:rPr>
        <w:t>X</w:t>
      </w:r>
      <w:r w:rsidRPr="00173EC8">
        <w:rPr>
          <w:b/>
        </w:rPr>
        <w:t xml:space="preserve">-linked </w:t>
      </w:r>
      <w:r w:rsidR="00DB62B0">
        <w:rPr>
          <w:b/>
        </w:rPr>
        <w:t>c</w:t>
      </w:r>
      <w:r w:rsidRPr="00173EC8">
        <w:rPr>
          <w:b/>
        </w:rPr>
        <w:t xml:space="preserve">ardiomyopathy with a </w:t>
      </w:r>
      <w:r w:rsidR="00DB62B0">
        <w:rPr>
          <w:b/>
        </w:rPr>
        <w:t>n</w:t>
      </w:r>
      <w:r w:rsidRPr="00173EC8">
        <w:rPr>
          <w:b/>
        </w:rPr>
        <w:t xml:space="preserve">ovel </w:t>
      </w:r>
      <w:r w:rsidR="00DB62B0">
        <w:rPr>
          <w:b/>
        </w:rPr>
        <w:t>m</w:t>
      </w:r>
      <w:r w:rsidRPr="00173EC8">
        <w:rPr>
          <w:b/>
        </w:rPr>
        <w:t>utation.</w:t>
      </w:r>
      <w:r w:rsidRPr="00173EC8">
        <w:t xml:space="preserve"> </w:t>
      </w:r>
      <w:r w:rsidR="00F473D2">
        <w:rPr>
          <w:rFonts w:ascii="ZWAdobeF" w:hAnsi="ZWAdobeF" w:cs="ZWAdobeF"/>
          <w:sz w:val="2"/>
          <w:szCs w:val="2"/>
        </w:rPr>
        <w:t>H</w:t>
      </w:r>
      <w:hyperlink r:id="rId1032" w:history="1">
        <w:r w:rsidRPr="001218EC">
          <w:rPr>
            <w:rStyle w:val="Hyperlink"/>
          </w:rPr>
          <w:t>Indian J Pediatr. 2010 Dec;77(12):1432-3. Epub 2010 Oct 28.</w:t>
        </w:r>
      </w:hyperlink>
      <w:r w:rsidR="00F473D2">
        <w:rPr>
          <w:rFonts w:ascii="ZWAdobeF" w:hAnsi="ZWAdobeF" w:cs="ZWAdobeF"/>
          <w:sz w:val="2"/>
          <w:szCs w:val="2"/>
        </w:rPr>
        <w:t>H</w:t>
      </w:r>
      <w:r w:rsidRPr="001218EC">
        <w:rPr>
          <w:i/>
        </w:rPr>
        <w:t xml:space="preserve"> </w:t>
      </w:r>
      <w:r>
        <w:rPr>
          <w:i/>
        </w:rPr>
        <w:t xml:space="preserve"> </w:t>
      </w:r>
      <w:r w:rsidRPr="00173EC8">
        <w:rPr>
          <w:i/>
        </w:rPr>
        <w:t>(PubMed Abstract)</w:t>
      </w:r>
      <w:r w:rsidRPr="00173EC8">
        <w:rPr>
          <w:bCs/>
        </w:rPr>
        <w:t xml:space="preserve"> </w:t>
      </w:r>
    </w:p>
    <w:p w:rsidR="005B2958" w:rsidRPr="00050577" w:rsidRDefault="005B2958" w:rsidP="00BB0FA8">
      <w:pPr>
        <w:numPr>
          <w:ilvl w:val="0"/>
          <w:numId w:val="19"/>
        </w:numPr>
        <w:autoSpaceDE w:val="0"/>
        <w:spacing w:before="120" w:after="120"/>
        <w:rPr>
          <w:bCs/>
        </w:rPr>
      </w:pPr>
      <w:r>
        <w:t>Hersh</w:t>
      </w:r>
      <w:r w:rsidRPr="007F22A7">
        <w:t>berger RE, Morales A, Siegfried JD.</w:t>
      </w:r>
      <w:r w:rsidRPr="00D74F2C">
        <w:rPr>
          <w:b/>
        </w:rPr>
        <w:t xml:space="preserve">  </w:t>
      </w:r>
      <w:r w:rsidRPr="007F22A7">
        <w:rPr>
          <w:b/>
        </w:rPr>
        <w:t xml:space="preserve">Clinical and genetic issues in dilated cardiomyopathy: </w:t>
      </w:r>
      <w:r w:rsidR="000B7A08">
        <w:rPr>
          <w:b/>
        </w:rPr>
        <w:t xml:space="preserve"> </w:t>
      </w:r>
      <w:r w:rsidRPr="007F22A7">
        <w:rPr>
          <w:b/>
        </w:rPr>
        <w:t>A review for genetics professionals</w:t>
      </w:r>
      <w:r w:rsidRPr="007F22A7">
        <w:t xml:space="preserve">.  </w:t>
      </w:r>
      <w:r w:rsidR="00F473D2">
        <w:rPr>
          <w:rFonts w:ascii="ZWAdobeF" w:hAnsi="ZWAdobeF" w:cs="ZWAdobeF"/>
          <w:sz w:val="2"/>
          <w:szCs w:val="2"/>
        </w:rPr>
        <w:t>H</w:t>
      </w:r>
      <w:hyperlink r:id="rId1033" w:history="1">
        <w:r w:rsidRPr="007F22A7">
          <w:rPr>
            <w:rStyle w:val="Hyperlink"/>
          </w:rPr>
          <w:t>Genet Med.  2010 Nov;12(11):655-67.</w:t>
        </w:r>
      </w:hyperlink>
      <w:r w:rsidR="00F473D2">
        <w:rPr>
          <w:rFonts w:ascii="ZWAdobeF" w:hAnsi="ZWAdobeF" w:cs="ZWAdobeF"/>
          <w:sz w:val="2"/>
          <w:szCs w:val="2"/>
        </w:rPr>
        <w:t>H</w:t>
      </w:r>
      <w:r w:rsidRPr="00D74F2C">
        <w:rPr>
          <w:b/>
        </w:rPr>
        <w:t xml:space="preserve"> </w:t>
      </w:r>
      <w:r w:rsidRPr="007F22A7">
        <w:rPr>
          <w:i/>
        </w:rPr>
        <w:t>(PubMed Abstract)</w:t>
      </w:r>
    </w:p>
    <w:p w:rsidR="00032CAB" w:rsidRPr="00E23C08" w:rsidRDefault="00173EC8" w:rsidP="007E0CA8">
      <w:pPr>
        <w:numPr>
          <w:ilvl w:val="0"/>
          <w:numId w:val="4"/>
        </w:numPr>
        <w:autoSpaceDE w:val="0"/>
        <w:spacing w:before="120" w:after="120"/>
        <w:rPr>
          <w:bCs/>
        </w:rPr>
      </w:pPr>
      <w:r w:rsidRPr="00E23C08">
        <w:rPr>
          <w:bCs/>
        </w:rPr>
        <w:t>W</w:t>
      </w:r>
      <w:r w:rsidRPr="00173EC8">
        <w:t xml:space="preserve">ilkinson JD, Landy DC, Colan SD, Towbin JA, Sleeper LA, Oray EJ, Cox GF, Canter CE, Hsu DT, Webber SA, Lipshultz SE.  </w:t>
      </w:r>
      <w:r w:rsidRPr="00E23C08">
        <w:rPr>
          <w:b/>
        </w:rPr>
        <w:t xml:space="preserve">The </w:t>
      </w:r>
      <w:r w:rsidR="00501FE8" w:rsidRPr="00E23C08">
        <w:rPr>
          <w:b/>
        </w:rPr>
        <w:t>P</w:t>
      </w:r>
      <w:r w:rsidRPr="00E23C08">
        <w:rPr>
          <w:b/>
        </w:rPr>
        <w:t xml:space="preserve">ediatric </w:t>
      </w:r>
      <w:r w:rsidR="00501FE8" w:rsidRPr="00E23C08">
        <w:rPr>
          <w:b/>
        </w:rPr>
        <w:t>C</w:t>
      </w:r>
      <w:r w:rsidRPr="00E23C08">
        <w:rPr>
          <w:b/>
        </w:rPr>
        <w:t xml:space="preserve">ardiomyopathy </w:t>
      </w:r>
      <w:r w:rsidR="00501FE8" w:rsidRPr="00E23C08">
        <w:rPr>
          <w:b/>
        </w:rPr>
        <w:t>R</w:t>
      </w:r>
      <w:r w:rsidRPr="00E23C08">
        <w:rPr>
          <w:b/>
        </w:rPr>
        <w:t xml:space="preserve">egistry and heart failure: </w:t>
      </w:r>
      <w:r w:rsidR="009D5D72" w:rsidRPr="00E23C08">
        <w:rPr>
          <w:b/>
        </w:rPr>
        <w:t>K</w:t>
      </w:r>
      <w:r w:rsidRPr="00E23C08">
        <w:rPr>
          <w:b/>
        </w:rPr>
        <w:t>ey results from the first 15 years.</w:t>
      </w:r>
      <w:r w:rsidRPr="00173EC8">
        <w:t xml:space="preserve">  </w:t>
      </w:r>
      <w:r w:rsidR="00F473D2" w:rsidRPr="00E23C08">
        <w:rPr>
          <w:rFonts w:ascii="ZWAdobeF" w:hAnsi="ZWAdobeF" w:cs="ZWAdobeF"/>
          <w:sz w:val="2"/>
          <w:szCs w:val="2"/>
        </w:rPr>
        <w:t>H</w:t>
      </w:r>
      <w:hyperlink r:id="rId1034" w:history="1">
        <w:r w:rsidRPr="00173EC8">
          <w:rPr>
            <w:rStyle w:val="Hyperlink"/>
          </w:rPr>
          <w:t>Heart Fail Clin. 2010 Oct;6(4):401-13, vii.</w:t>
        </w:r>
      </w:hyperlink>
      <w:r w:rsidR="00F473D2" w:rsidRPr="00E23C08">
        <w:rPr>
          <w:rFonts w:ascii="ZWAdobeF" w:hAnsi="ZWAdobeF" w:cs="ZWAdobeF"/>
          <w:sz w:val="2"/>
          <w:szCs w:val="2"/>
        </w:rPr>
        <w:t>H</w:t>
      </w:r>
      <w:r w:rsidRPr="00173EC8">
        <w:t xml:space="preserve">  </w:t>
      </w:r>
      <w:r w:rsidRPr="00E23C08">
        <w:rPr>
          <w:i/>
        </w:rPr>
        <w:t>(PubMed Abstract)</w:t>
      </w:r>
    </w:p>
    <w:p w:rsidR="00173EC8" w:rsidRPr="00173EC8" w:rsidRDefault="00173EC8" w:rsidP="00A21E73">
      <w:pPr>
        <w:numPr>
          <w:ilvl w:val="0"/>
          <w:numId w:val="4"/>
        </w:numPr>
        <w:autoSpaceDE w:val="0"/>
        <w:spacing w:before="120" w:after="120"/>
        <w:rPr>
          <w:bCs/>
        </w:rPr>
      </w:pPr>
      <w:r w:rsidRPr="00173EC8">
        <w:rPr>
          <w:bCs/>
        </w:rPr>
        <w:t>St</w:t>
      </w:r>
      <w:r w:rsidRPr="00173EC8">
        <w:t xml:space="preserve">eward CG, Newbury-Ecob RA, Hastings R, Smithson SF, Tsai-Goodman B, Quarrell OW, Kulik W, Wanders R, Pennock M, Williams M, Cresswell JL, Gonzalez IL, Brennan P.  </w:t>
      </w:r>
      <w:r w:rsidRPr="00173EC8">
        <w:rPr>
          <w:b/>
        </w:rPr>
        <w:t xml:space="preserve">Barth syndrome: </w:t>
      </w:r>
      <w:r w:rsidR="000B7A08">
        <w:rPr>
          <w:b/>
        </w:rPr>
        <w:t xml:space="preserve"> </w:t>
      </w:r>
      <w:r w:rsidR="00551B60">
        <w:rPr>
          <w:b/>
        </w:rPr>
        <w:t>A</w:t>
      </w:r>
      <w:r w:rsidRPr="00173EC8">
        <w:rPr>
          <w:b/>
        </w:rPr>
        <w:t>n X-linked cause of fetal cardiomyopathy and stillbirth.</w:t>
      </w:r>
      <w:r w:rsidRPr="00173EC8">
        <w:t xml:space="preserve">  </w:t>
      </w:r>
      <w:r w:rsidR="00F473D2">
        <w:rPr>
          <w:rFonts w:ascii="ZWAdobeF" w:hAnsi="ZWAdobeF" w:cs="ZWAdobeF"/>
          <w:sz w:val="2"/>
          <w:szCs w:val="2"/>
        </w:rPr>
        <w:t>H</w:t>
      </w:r>
      <w:hyperlink r:id="rId1035" w:history="1">
        <w:r w:rsidRPr="00173EC8">
          <w:rPr>
            <w:rStyle w:val="Hyperlink"/>
          </w:rPr>
          <w:t>Prenat Diagn. 2010 Oct;30(10):970-6.</w:t>
        </w:r>
      </w:hyperlink>
      <w:r w:rsidR="00F473D2">
        <w:rPr>
          <w:rFonts w:ascii="ZWAdobeF" w:hAnsi="ZWAdobeF" w:cs="ZWAdobeF"/>
          <w:sz w:val="2"/>
          <w:szCs w:val="2"/>
        </w:rPr>
        <w:t>H</w:t>
      </w:r>
      <w:r w:rsidRPr="00173EC8">
        <w:rPr>
          <w:i/>
        </w:rPr>
        <w:t xml:space="preserve">  </w:t>
      </w:r>
      <w:r w:rsidR="00681D28">
        <w:rPr>
          <w:i/>
        </w:rPr>
        <w:t>(</w:t>
      </w:r>
      <w:r w:rsidR="001A2C97">
        <w:rPr>
          <w:i/>
        </w:rPr>
        <w:t xml:space="preserve">PubMed </w:t>
      </w:r>
      <w:r w:rsidR="009E2891" w:rsidRPr="0053404D">
        <w:rPr>
          <w:i/>
        </w:rPr>
        <w:t>–</w:t>
      </w:r>
      <w:r w:rsidR="001A2C97">
        <w:rPr>
          <w:i/>
        </w:rPr>
        <w:t xml:space="preserve"> </w:t>
      </w:r>
      <w:r w:rsidR="00681D28">
        <w:rPr>
          <w:i/>
        </w:rPr>
        <w:t>Open Access</w:t>
      </w:r>
      <w:r w:rsidRPr="00173EC8">
        <w:rPr>
          <w:i/>
        </w:rPr>
        <w:t>)</w:t>
      </w:r>
      <w:r w:rsidRPr="00173EC8">
        <w:rPr>
          <w:color w:val="3A75C4"/>
        </w:rPr>
        <w:t>*</w:t>
      </w:r>
      <w:r w:rsidRPr="00E93C3B">
        <w:rPr>
          <w:color w:val="3A75C4"/>
        </w:rPr>
        <w:t>▼</w:t>
      </w:r>
    </w:p>
    <w:p w:rsidR="00C15CD5" w:rsidRPr="00AA5A10" w:rsidRDefault="00C15CD5" w:rsidP="00A21E73">
      <w:pPr>
        <w:pStyle w:val="ListParagraph"/>
        <w:numPr>
          <w:ilvl w:val="0"/>
          <w:numId w:val="13"/>
        </w:numPr>
        <w:autoSpaceDE w:val="0"/>
        <w:spacing w:before="120" w:after="120"/>
        <w:ind w:left="0"/>
        <w:contextualSpacing w:val="0"/>
      </w:pPr>
      <w:r w:rsidRPr="00C15CD5">
        <w:lastRenderedPageBreak/>
        <w:t xml:space="preserve">He Q. </w:t>
      </w:r>
      <w:r>
        <w:t xml:space="preserve"> </w:t>
      </w:r>
      <w:r w:rsidRPr="00033144">
        <w:rPr>
          <w:b/>
          <w:i/>
        </w:rPr>
        <w:t>Tafazzin</w:t>
      </w:r>
      <w:r w:rsidRPr="00C15CD5">
        <w:rPr>
          <w:b/>
        </w:rPr>
        <w:t xml:space="preserve"> knockdown causes hypertrophy of neonatal ventricular myocytes.</w:t>
      </w:r>
      <w:r w:rsidRPr="00C15CD5">
        <w:t xml:space="preserve">  </w:t>
      </w:r>
      <w:r w:rsidR="00F473D2">
        <w:rPr>
          <w:rFonts w:ascii="ZWAdobeF" w:hAnsi="ZWAdobeF" w:cs="ZWAdobeF"/>
          <w:sz w:val="2"/>
          <w:szCs w:val="2"/>
        </w:rPr>
        <w:t>H</w:t>
      </w:r>
      <w:hyperlink r:id="rId1036" w:history="1">
        <w:r w:rsidR="00521EFF" w:rsidRPr="00521EFF">
          <w:rPr>
            <w:rStyle w:val="Hyperlink"/>
          </w:rPr>
          <w:t>Am J Physiol Heart Circ Physiol. 2010 Jul;299(1):H210-6. Epub 2010 Mar 26.</w:t>
        </w:r>
      </w:hyperlink>
      <w:r w:rsidR="00F473D2">
        <w:rPr>
          <w:rFonts w:ascii="ZWAdobeF" w:hAnsi="ZWAdobeF" w:cs="ZWAdobeF"/>
          <w:sz w:val="2"/>
          <w:szCs w:val="2"/>
        </w:rPr>
        <w:t>H</w:t>
      </w:r>
      <w:r w:rsidR="00347731" w:rsidRPr="00C15CD5">
        <w:rPr>
          <w:i/>
        </w:rPr>
        <w:t xml:space="preserve"> </w:t>
      </w:r>
      <w:r w:rsidR="00347731">
        <w:rPr>
          <w:i/>
        </w:rPr>
        <w:t xml:space="preserve"> </w:t>
      </w:r>
      <w:r w:rsidR="00347731" w:rsidRPr="00C15CD5">
        <w:rPr>
          <w:i/>
        </w:rPr>
        <w:t>(</w:t>
      </w:r>
      <w:r w:rsidR="00347731">
        <w:rPr>
          <w:i/>
        </w:rPr>
        <w:t xml:space="preserve">PubMed </w:t>
      </w:r>
      <w:r w:rsidR="00106FD8">
        <w:rPr>
          <w:i/>
        </w:rPr>
        <w:t>– Open Access</w:t>
      </w:r>
      <w:r w:rsidR="00347731" w:rsidRPr="00C15CD5">
        <w:rPr>
          <w:i/>
        </w:rPr>
        <w:t>)</w:t>
      </w:r>
      <w:r w:rsidR="00347731" w:rsidRPr="00D44657">
        <w:rPr>
          <w:b/>
          <w:i/>
          <w:color w:val="3A75C4"/>
        </w:rPr>
        <w:t>*</w:t>
      </w:r>
    </w:p>
    <w:p w:rsidR="00AA5A10" w:rsidRDefault="00AA5A10" w:rsidP="00A21E73">
      <w:pPr>
        <w:pStyle w:val="ListParagraph"/>
        <w:numPr>
          <w:ilvl w:val="0"/>
          <w:numId w:val="13"/>
        </w:numPr>
        <w:autoSpaceDE w:val="0"/>
        <w:spacing w:before="120" w:after="120"/>
        <w:ind w:left="0"/>
        <w:contextualSpacing w:val="0"/>
      </w:pPr>
      <w:r>
        <w:t xml:space="preserve">Koh C, </w:t>
      </w:r>
      <w:r w:rsidRPr="00AA5A10">
        <w:t xml:space="preserve">Lee PW, Yung TC, Lun KS, Cheung YF.  </w:t>
      </w:r>
      <w:r w:rsidRPr="00AA5A10">
        <w:rPr>
          <w:b/>
        </w:rPr>
        <w:t xml:space="preserve">Left ventricular noncompaction in children. </w:t>
      </w:r>
      <w:r w:rsidR="00F473D2">
        <w:rPr>
          <w:rFonts w:ascii="ZWAdobeF" w:hAnsi="ZWAdobeF" w:cs="ZWAdobeF"/>
          <w:sz w:val="2"/>
          <w:szCs w:val="2"/>
        </w:rPr>
        <w:t>H</w:t>
      </w:r>
      <w:hyperlink r:id="rId1037" w:history="1">
        <w:r w:rsidRPr="00AA5A10">
          <w:rPr>
            <w:rStyle w:val="Hyperlink"/>
          </w:rPr>
          <w:t>Congenit Heart Dis. 2009 Jul;4(4):288-94.</w:t>
        </w:r>
      </w:hyperlink>
      <w:r w:rsidR="00F473D2">
        <w:rPr>
          <w:rFonts w:ascii="ZWAdobeF" w:hAnsi="ZWAdobeF" w:cs="ZWAdobeF"/>
          <w:sz w:val="2"/>
          <w:szCs w:val="2"/>
        </w:rPr>
        <w:t>H</w:t>
      </w:r>
      <w:r w:rsidRPr="00AA5A10">
        <w:t xml:space="preserve">  </w:t>
      </w:r>
      <w:r w:rsidRPr="00AA5A10">
        <w:rPr>
          <w:i/>
        </w:rPr>
        <w:t>(PubMed Abstract)</w:t>
      </w:r>
    </w:p>
    <w:p w:rsidR="00BC1416" w:rsidRDefault="00BC1416" w:rsidP="00A21E73">
      <w:pPr>
        <w:pStyle w:val="ListParagraph"/>
        <w:numPr>
          <w:ilvl w:val="0"/>
          <w:numId w:val="13"/>
        </w:numPr>
        <w:autoSpaceDE w:val="0"/>
        <w:spacing w:before="120" w:after="120"/>
        <w:ind w:left="0"/>
        <w:contextualSpacing w:val="0"/>
      </w:pPr>
      <w:r w:rsidRPr="005143F6">
        <w:t xml:space="preserve">Towbin JA, Sleeper L, Jefferies JL, Colan S, Webber SA, Canter CE, Hsu DT, Ware SM, Wilkinson JD, Orav EJ, Lipshultz SE.  </w:t>
      </w:r>
      <w:r w:rsidRPr="00475D17">
        <w:rPr>
          <w:b/>
        </w:rPr>
        <w:t xml:space="preserve">Genetic and </w:t>
      </w:r>
      <w:r w:rsidR="00DB62B0">
        <w:rPr>
          <w:b/>
        </w:rPr>
        <w:t>v</w:t>
      </w:r>
      <w:r w:rsidRPr="00475D17">
        <w:rPr>
          <w:b/>
        </w:rPr>
        <w:t xml:space="preserve">iral </w:t>
      </w:r>
      <w:r w:rsidR="00DB62B0">
        <w:rPr>
          <w:b/>
        </w:rPr>
        <w:t>g</w:t>
      </w:r>
      <w:r w:rsidRPr="00475D17">
        <w:rPr>
          <w:b/>
        </w:rPr>
        <w:t xml:space="preserve">enome </w:t>
      </w:r>
      <w:r w:rsidR="00DB62B0">
        <w:rPr>
          <w:b/>
        </w:rPr>
        <w:t>a</w:t>
      </w:r>
      <w:r w:rsidRPr="00475D17">
        <w:rPr>
          <w:b/>
        </w:rPr>
        <w:t xml:space="preserve">nalysis of </w:t>
      </w:r>
      <w:r w:rsidR="00DB62B0">
        <w:rPr>
          <w:b/>
        </w:rPr>
        <w:t>c</w:t>
      </w:r>
      <w:r w:rsidRPr="00475D17">
        <w:rPr>
          <w:b/>
        </w:rPr>
        <w:t xml:space="preserve">hildhood </w:t>
      </w:r>
      <w:r w:rsidR="00DB62B0">
        <w:rPr>
          <w:b/>
        </w:rPr>
        <w:t>c</w:t>
      </w:r>
      <w:r w:rsidRPr="00475D17">
        <w:rPr>
          <w:b/>
        </w:rPr>
        <w:t xml:space="preserve">ardiomyopathy: </w:t>
      </w:r>
      <w:r w:rsidR="000B7A08">
        <w:rPr>
          <w:b/>
        </w:rPr>
        <w:t xml:space="preserve"> </w:t>
      </w:r>
      <w:r w:rsidRPr="00475D17">
        <w:rPr>
          <w:b/>
        </w:rPr>
        <w:t xml:space="preserve">The PCMR/PCSR </w:t>
      </w:r>
      <w:r w:rsidR="00DB62B0">
        <w:rPr>
          <w:b/>
        </w:rPr>
        <w:t>e</w:t>
      </w:r>
      <w:r w:rsidRPr="00475D17">
        <w:rPr>
          <w:b/>
        </w:rPr>
        <w:t>xperience</w:t>
      </w:r>
      <w:r w:rsidRPr="005143F6">
        <w:t xml:space="preserve"> </w:t>
      </w:r>
      <w:r w:rsidRPr="00F5525B">
        <w:t xml:space="preserve">[abstract]. In American College of Cardiology 59th Annual Scientific Session; 2010 Mar 14-16; Altanta, GA: </w:t>
      </w:r>
      <w:r>
        <w:t xml:space="preserve"> </w:t>
      </w:r>
      <w:r w:rsidR="00F473D2">
        <w:rPr>
          <w:rFonts w:ascii="ZWAdobeF" w:hAnsi="ZWAdobeF" w:cs="ZWAdobeF"/>
          <w:sz w:val="2"/>
          <w:szCs w:val="2"/>
        </w:rPr>
        <w:t>H</w:t>
      </w:r>
      <w:hyperlink r:id="rId1038" w:history="1">
        <w:r w:rsidRPr="00475D17">
          <w:rPr>
            <w:rStyle w:val="Hyperlink"/>
          </w:rPr>
          <w:t>J. Am. Coll. Cardiol. 2010;55;A43.E409.</w:t>
        </w:r>
      </w:hyperlink>
      <w:r w:rsidR="00F473D2">
        <w:rPr>
          <w:rFonts w:ascii="ZWAdobeF" w:hAnsi="ZWAdobeF" w:cs="ZWAdobeF"/>
          <w:sz w:val="2"/>
          <w:szCs w:val="2"/>
        </w:rPr>
        <w:t>H</w:t>
      </w:r>
      <w:r w:rsidRPr="005143F6">
        <w:t xml:space="preserve"> </w:t>
      </w:r>
      <w:r>
        <w:t xml:space="preserve"> </w:t>
      </w:r>
      <w:r w:rsidRPr="00190DB3">
        <w:rPr>
          <w:i/>
        </w:rPr>
        <w:t>(Abstract)</w:t>
      </w:r>
    </w:p>
    <w:p w:rsidR="00403B1F" w:rsidRDefault="00403B1F" w:rsidP="00A21E73">
      <w:pPr>
        <w:pStyle w:val="ListParagraph"/>
        <w:numPr>
          <w:ilvl w:val="0"/>
          <w:numId w:val="13"/>
        </w:numPr>
        <w:autoSpaceDE w:val="0"/>
        <w:spacing w:before="120" w:after="120"/>
        <w:ind w:left="0"/>
        <w:contextualSpacing w:val="0"/>
      </w:pPr>
      <w:r>
        <w:t xml:space="preserve">Chang B, Momoi N, Shan L, Mitomo M, Aoyagi Y, Endo K, Takeda I, Chen R, Xing Y, Yu X, Watanabe S, Yoshida T, Kanegane H, Tsubata S, Bowles NE, Ichida F, Miyawaki T; Noncompaction study collaborators. </w:t>
      </w:r>
      <w:r w:rsidR="000B7A08">
        <w:t xml:space="preserve"> </w:t>
      </w:r>
      <w:r w:rsidRPr="00403B1F">
        <w:rPr>
          <w:b/>
        </w:rPr>
        <w:t xml:space="preserve">Gonadal mosaicism of a </w:t>
      </w:r>
      <w:r w:rsidRPr="00F30595">
        <w:rPr>
          <w:b/>
          <w:i/>
        </w:rPr>
        <w:t>TAZ</w:t>
      </w:r>
      <w:r w:rsidRPr="00403B1F">
        <w:rPr>
          <w:b/>
        </w:rPr>
        <w:t xml:space="preserve"> (G4.5) mutation in a Japanese family with Barth syndrome and left ventricular noncompaction.</w:t>
      </w:r>
      <w:r>
        <w:t xml:space="preserve">  </w:t>
      </w:r>
      <w:r w:rsidR="00F473D2">
        <w:rPr>
          <w:rFonts w:ascii="ZWAdobeF" w:hAnsi="ZWAdobeF" w:cs="ZWAdobeF"/>
          <w:sz w:val="2"/>
          <w:szCs w:val="2"/>
        </w:rPr>
        <w:t>H</w:t>
      </w:r>
      <w:hyperlink r:id="rId1039" w:history="1">
        <w:r w:rsidR="004023F7" w:rsidRPr="004023F7">
          <w:rPr>
            <w:rStyle w:val="Hyperlink"/>
          </w:rPr>
          <w:t>Mol Genet Metab. 2010 Jun;100(2):198-203. Epub 2010 Mar 2.</w:t>
        </w:r>
      </w:hyperlink>
      <w:r w:rsidR="00F473D2">
        <w:rPr>
          <w:rFonts w:ascii="ZWAdobeF" w:hAnsi="ZWAdobeF" w:cs="ZWAdobeF"/>
          <w:sz w:val="2"/>
          <w:szCs w:val="2"/>
        </w:rPr>
        <w:t>H</w:t>
      </w:r>
      <w:r w:rsidR="004023F7">
        <w:t xml:space="preserve"> </w:t>
      </w:r>
      <w:r>
        <w:t xml:space="preserve"> </w:t>
      </w:r>
      <w:r w:rsidRPr="002B21FF">
        <w:rPr>
          <w:i/>
        </w:rPr>
        <w:t>(PubMed Abstract)</w:t>
      </w:r>
    </w:p>
    <w:p w:rsidR="00AA5A10" w:rsidRPr="00AA5A10" w:rsidRDefault="00AA5A10" w:rsidP="00A21E73">
      <w:pPr>
        <w:pStyle w:val="ListParagraph"/>
        <w:numPr>
          <w:ilvl w:val="0"/>
          <w:numId w:val="13"/>
        </w:numPr>
        <w:autoSpaceDE w:val="0"/>
        <w:spacing w:before="120" w:after="120"/>
        <w:ind w:left="0"/>
        <w:contextualSpacing w:val="0"/>
      </w:pPr>
      <w:r w:rsidRPr="00AA5A10">
        <w:t xml:space="preserve">Zimmerman RS, Cox S, Lakdawala NK, Cirino A, Mancini-DiNardo D, Clark E, Leon A, Duffy E, White E, Baxter S, Alaamery M, Farwell L, Weiss S, Seidman CE, Seidman JG, Ho CY, Rehm HL, Funke BH.  </w:t>
      </w:r>
      <w:r w:rsidRPr="00AA5A10">
        <w:rPr>
          <w:b/>
        </w:rPr>
        <w:t>A novel custom resequencing array for dilated cardiomyopathy.</w:t>
      </w:r>
      <w:r w:rsidRPr="00AA5A10">
        <w:t xml:space="preserve">  </w:t>
      </w:r>
      <w:r w:rsidR="00F473D2">
        <w:rPr>
          <w:rFonts w:ascii="ZWAdobeF" w:hAnsi="ZWAdobeF" w:cs="ZWAdobeF"/>
          <w:sz w:val="2"/>
          <w:szCs w:val="2"/>
        </w:rPr>
        <w:t>H</w:t>
      </w:r>
      <w:hyperlink r:id="rId1040" w:history="1">
        <w:r w:rsidRPr="00AA5A10">
          <w:rPr>
            <w:rStyle w:val="Hyperlink"/>
          </w:rPr>
          <w:t>Genet Med. 2010 May;12(5):268-78.</w:t>
        </w:r>
      </w:hyperlink>
      <w:r w:rsidR="00F473D2">
        <w:rPr>
          <w:rFonts w:ascii="ZWAdobeF" w:hAnsi="ZWAdobeF" w:cs="ZWAdobeF"/>
          <w:sz w:val="2"/>
          <w:szCs w:val="2"/>
        </w:rPr>
        <w:t>H</w:t>
      </w:r>
      <w:r w:rsidRPr="00AA5A10">
        <w:t xml:space="preserve">  </w:t>
      </w:r>
      <w:r w:rsidRPr="00AA5A10">
        <w:rPr>
          <w:i/>
        </w:rPr>
        <w:t>(PubMed Abstract)</w:t>
      </w:r>
    </w:p>
    <w:p w:rsidR="00912672" w:rsidRDefault="00912672" w:rsidP="00A21E73">
      <w:pPr>
        <w:pStyle w:val="ListParagraph"/>
        <w:numPr>
          <w:ilvl w:val="0"/>
          <w:numId w:val="13"/>
        </w:numPr>
        <w:autoSpaceDE w:val="0"/>
        <w:spacing w:before="120" w:after="120"/>
        <w:ind w:left="0"/>
        <w:contextualSpacing w:val="0"/>
        <w:rPr>
          <w:b/>
          <w:color w:val="3A75C4"/>
        </w:rPr>
      </w:pPr>
      <w:r w:rsidRPr="00A025FA">
        <w:t xml:space="preserve">Zachman DK, Chicco AJ, McCune SA, Murphy RC, Moore RL, Sparagna GC.  </w:t>
      </w:r>
      <w:r w:rsidRPr="00A025FA">
        <w:rPr>
          <w:b/>
        </w:rPr>
        <w:t>The role of calcium-independent phospholipase A2 in cardiolipin remodeling in the spontaneously hypertensive heart failure rat heart.</w:t>
      </w:r>
      <w:r w:rsidRPr="00A025FA">
        <w:t xml:space="preserve">  </w:t>
      </w:r>
      <w:r w:rsidR="00F473D2">
        <w:rPr>
          <w:rFonts w:ascii="ZWAdobeF" w:hAnsi="ZWAdobeF" w:cs="ZWAdobeF"/>
          <w:sz w:val="2"/>
          <w:szCs w:val="2"/>
        </w:rPr>
        <w:t>H</w:t>
      </w:r>
      <w:hyperlink r:id="rId1041" w:history="1">
        <w:r w:rsidR="000777B5" w:rsidRPr="00A025FA">
          <w:rPr>
            <w:rStyle w:val="Hyperlink"/>
          </w:rPr>
          <w:t>J Lipid Res. 2010 Mar;51(3):525-34. Epub 2009 Sep 9.</w:t>
        </w:r>
      </w:hyperlink>
      <w:r w:rsidR="00F473D2">
        <w:rPr>
          <w:rFonts w:ascii="ZWAdobeF" w:hAnsi="ZWAdobeF" w:cs="ZWAdobeF"/>
          <w:sz w:val="2"/>
          <w:szCs w:val="2"/>
        </w:rPr>
        <w:t>H</w:t>
      </w:r>
      <w:r w:rsidR="000777B5" w:rsidRPr="00A025FA">
        <w:rPr>
          <w:i/>
        </w:rPr>
        <w:t xml:space="preserve"> </w:t>
      </w:r>
      <w:r w:rsidRPr="00A025FA">
        <w:rPr>
          <w:i/>
        </w:rPr>
        <w:t xml:space="preserve">(PubMed </w:t>
      </w:r>
      <w:r w:rsidR="00D2521F">
        <w:rPr>
          <w:i/>
        </w:rPr>
        <w:t>– Open Access</w:t>
      </w:r>
      <w:r w:rsidRPr="00A025FA">
        <w:rPr>
          <w:i/>
        </w:rPr>
        <w:t>)</w:t>
      </w:r>
      <w:r w:rsidRPr="00A025FA">
        <w:rPr>
          <w:b/>
          <w:color w:val="3A75C4"/>
        </w:rPr>
        <w:t>*</w:t>
      </w:r>
    </w:p>
    <w:p w:rsidR="001D0BBC" w:rsidRDefault="001D0BBC" w:rsidP="00A21E73">
      <w:pPr>
        <w:pStyle w:val="ListParagraph"/>
        <w:numPr>
          <w:ilvl w:val="0"/>
          <w:numId w:val="13"/>
        </w:numPr>
        <w:autoSpaceDE w:val="0"/>
        <w:spacing w:before="120" w:after="120"/>
        <w:ind w:left="0"/>
        <w:contextualSpacing w:val="0"/>
      </w:pPr>
      <w:r w:rsidRPr="002B21FF">
        <w:t xml:space="preserve">Jefferies JL, Towbin JA.  </w:t>
      </w:r>
      <w:r w:rsidRPr="002B21FF">
        <w:rPr>
          <w:b/>
        </w:rPr>
        <w:t>Dilated cardiomyopathy.</w:t>
      </w:r>
      <w:r w:rsidRPr="002B21FF">
        <w:t xml:space="preserve">  </w:t>
      </w:r>
      <w:r w:rsidR="00F473D2">
        <w:rPr>
          <w:rFonts w:ascii="ZWAdobeF" w:hAnsi="ZWAdobeF" w:cs="ZWAdobeF"/>
          <w:sz w:val="2"/>
          <w:szCs w:val="2"/>
        </w:rPr>
        <w:t>H</w:t>
      </w:r>
      <w:hyperlink r:id="rId1042" w:history="1">
        <w:r w:rsidRPr="002B21FF">
          <w:rPr>
            <w:rStyle w:val="Hyperlink"/>
          </w:rPr>
          <w:t>Lancet. 2010 Feb 27;375(9716):752-62.</w:t>
        </w:r>
      </w:hyperlink>
      <w:r w:rsidR="00F473D2">
        <w:rPr>
          <w:rFonts w:ascii="ZWAdobeF" w:hAnsi="ZWAdobeF" w:cs="ZWAdobeF"/>
          <w:sz w:val="2"/>
          <w:szCs w:val="2"/>
        </w:rPr>
        <w:t>H</w:t>
      </w:r>
      <w:r>
        <w:t xml:space="preserve">  </w:t>
      </w:r>
      <w:r w:rsidRPr="002B21FF">
        <w:rPr>
          <w:i/>
        </w:rPr>
        <w:t>(PubMed Abstract)</w:t>
      </w:r>
    </w:p>
    <w:p w:rsidR="0062194A" w:rsidRPr="0062194A" w:rsidRDefault="0062194A" w:rsidP="00A21E73">
      <w:pPr>
        <w:pStyle w:val="ListParagraph"/>
        <w:numPr>
          <w:ilvl w:val="0"/>
          <w:numId w:val="13"/>
        </w:numPr>
        <w:autoSpaceDE w:val="0"/>
        <w:spacing w:before="120" w:after="120"/>
        <w:ind w:left="0"/>
        <w:contextualSpacing w:val="0"/>
      </w:pPr>
      <w:r w:rsidRPr="0062194A">
        <w:t xml:space="preserve">Ashworth M.  </w:t>
      </w:r>
      <w:r w:rsidRPr="0062194A">
        <w:rPr>
          <w:b/>
        </w:rPr>
        <w:t xml:space="preserve">Cardiomyopathy in </w:t>
      </w:r>
      <w:r w:rsidR="00DB62B0">
        <w:rPr>
          <w:b/>
        </w:rPr>
        <w:t>c</w:t>
      </w:r>
      <w:r w:rsidRPr="0062194A">
        <w:rPr>
          <w:b/>
        </w:rPr>
        <w:t>hildhood:</w:t>
      </w:r>
      <w:r w:rsidR="001B446C">
        <w:rPr>
          <w:b/>
        </w:rPr>
        <w:t xml:space="preserve"> </w:t>
      </w:r>
      <w:r w:rsidR="000B7A08">
        <w:rPr>
          <w:b/>
        </w:rPr>
        <w:t xml:space="preserve"> </w:t>
      </w:r>
      <w:r w:rsidRPr="0062194A">
        <w:rPr>
          <w:b/>
        </w:rPr>
        <w:t xml:space="preserve">Histopathological and </w:t>
      </w:r>
      <w:r w:rsidR="00DB62B0">
        <w:rPr>
          <w:b/>
        </w:rPr>
        <w:t>g</w:t>
      </w:r>
      <w:r w:rsidRPr="0062194A">
        <w:rPr>
          <w:b/>
        </w:rPr>
        <w:t xml:space="preserve">enetic </w:t>
      </w:r>
      <w:r w:rsidR="00DB62B0">
        <w:rPr>
          <w:b/>
        </w:rPr>
        <w:t>f</w:t>
      </w:r>
      <w:r w:rsidRPr="0062194A">
        <w:rPr>
          <w:b/>
        </w:rPr>
        <w:t xml:space="preserve">eatures. </w:t>
      </w:r>
      <w:r w:rsidRPr="0062194A">
        <w:t xml:space="preserve"> </w:t>
      </w:r>
      <w:r w:rsidR="00F473D2">
        <w:rPr>
          <w:rFonts w:ascii="ZWAdobeF" w:hAnsi="ZWAdobeF" w:cs="ZWAdobeF"/>
          <w:sz w:val="2"/>
          <w:szCs w:val="2"/>
        </w:rPr>
        <w:t>H</w:t>
      </w:r>
      <w:hyperlink r:id="rId1043" w:history="1">
        <w:r w:rsidRPr="0062194A">
          <w:rPr>
            <w:rStyle w:val="Hyperlink"/>
          </w:rPr>
          <w:t>Pathology Journal, 2010, 4, 80-93.</w:t>
        </w:r>
      </w:hyperlink>
      <w:r w:rsidR="00F473D2">
        <w:rPr>
          <w:rFonts w:ascii="ZWAdobeF" w:hAnsi="ZWAdobeF" w:cs="ZWAdobeF"/>
          <w:sz w:val="2"/>
          <w:szCs w:val="2"/>
        </w:rPr>
        <w:t>H</w:t>
      </w:r>
      <w:r>
        <w:t xml:space="preserve">  </w:t>
      </w:r>
      <w:r w:rsidRPr="0062194A">
        <w:rPr>
          <w:i/>
        </w:rPr>
        <w:t>(Open Access/Bentham)</w:t>
      </w:r>
    </w:p>
    <w:p w:rsidR="008331BB" w:rsidRPr="00A025FA" w:rsidRDefault="008331BB" w:rsidP="00A21E73">
      <w:pPr>
        <w:numPr>
          <w:ilvl w:val="0"/>
          <w:numId w:val="7"/>
        </w:numPr>
        <w:autoSpaceDE w:val="0"/>
        <w:spacing w:before="120" w:after="120"/>
      </w:pPr>
      <w:r w:rsidRPr="00A025FA">
        <w:t xml:space="preserve">Shah KB, Duda MK, O'Shea KM, Sparagna GC, Chess DJ, Khairallah RJ, Robillard-Frayne I, Xu W, Murphy RC, Des Rosiers C, Stanley WC.  </w:t>
      </w:r>
      <w:r w:rsidRPr="00A025FA">
        <w:rPr>
          <w:b/>
        </w:rPr>
        <w:t xml:space="preserve">The </w:t>
      </w:r>
      <w:r w:rsidR="00DB62B0">
        <w:rPr>
          <w:b/>
        </w:rPr>
        <w:t>c</w:t>
      </w:r>
      <w:r w:rsidRPr="00A025FA">
        <w:rPr>
          <w:b/>
        </w:rPr>
        <w:t xml:space="preserve">ardioprotective </w:t>
      </w:r>
      <w:r w:rsidR="00DB62B0">
        <w:rPr>
          <w:b/>
        </w:rPr>
        <w:t>e</w:t>
      </w:r>
      <w:r w:rsidRPr="00A025FA">
        <w:rPr>
          <w:b/>
        </w:rPr>
        <w:t xml:space="preserve">ffects of </w:t>
      </w:r>
      <w:r w:rsidR="00DB62B0">
        <w:rPr>
          <w:b/>
        </w:rPr>
        <w:t>f</w:t>
      </w:r>
      <w:r w:rsidRPr="00A025FA">
        <w:rPr>
          <w:b/>
        </w:rPr>
        <w:t xml:space="preserve">ish </w:t>
      </w:r>
      <w:r w:rsidR="00DB62B0">
        <w:rPr>
          <w:b/>
        </w:rPr>
        <w:t>o</w:t>
      </w:r>
      <w:r w:rsidRPr="00A025FA">
        <w:rPr>
          <w:b/>
        </w:rPr>
        <w:t xml:space="preserve">il </w:t>
      </w:r>
      <w:r w:rsidR="00DB62B0">
        <w:rPr>
          <w:b/>
        </w:rPr>
        <w:t>d</w:t>
      </w:r>
      <w:r w:rsidRPr="00A025FA">
        <w:rPr>
          <w:b/>
        </w:rPr>
        <w:t xml:space="preserve">uring </w:t>
      </w:r>
      <w:r w:rsidR="00DB62B0">
        <w:rPr>
          <w:b/>
        </w:rPr>
        <w:t>p</w:t>
      </w:r>
      <w:r w:rsidRPr="00A025FA">
        <w:rPr>
          <w:b/>
        </w:rPr>
        <w:t xml:space="preserve">ressure </w:t>
      </w:r>
      <w:r w:rsidR="00DB62B0">
        <w:rPr>
          <w:b/>
        </w:rPr>
        <w:t>o</w:t>
      </w:r>
      <w:r w:rsidRPr="00A025FA">
        <w:rPr>
          <w:b/>
        </w:rPr>
        <w:t xml:space="preserve">verload </w:t>
      </w:r>
      <w:r w:rsidR="00DB62B0">
        <w:rPr>
          <w:b/>
        </w:rPr>
        <w:t>a</w:t>
      </w:r>
      <w:r w:rsidRPr="00A025FA">
        <w:rPr>
          <w:b/>
        </w:rPr>
        <w:t xml:space="preserve">re </w:t>
      </w:r>
      <w:r w:rsidR="00DB62B0">
        <w:rPr>
          <w:b/>
        </w:rPr>
        <w:t>b</w:t>
      </w:r>
      <w:r w:rsidRPr="00A025FA">
        <w:rPr>
          <w:b/>
        </w:rPr>
        <w:t xml:space="preserve">locked by </w:t>
      </w:r>
      <w:r w:rsidR="00DB62B0">
        <w:rPr>
          <w:b/>
        </w:rPr>
        <w:t>h</w:t>
      </w:r>
      <w:r w:rsidRPr="00A025FA">
        <w:rPr>
          <w:b/>
        </w:rPr>
        <w:t xml:space="preserve">igh </w:t>
      </w:r>
      <w:r w:rsidR="00DB62B0">
        <w:rPr>
          <w:b/>
        </w:rPr>
        <w:t>f</w:t>
      </w:r>
      <w:r w:rsidRPr="00A025FA">
        <w:rPr>
          <w:b/>
        </w:rPr>
        <w:t xml:space="preserve">at </w:t>
      </w:r>
      <w:r w:rsidR="00DB62B0">
        <w:rPr>
          <w:b/>
        </w:rPr>
        <w:t>i</w:t>
      </w:r>
      <w:r w:rsidRPr="00A025FA">
        <w:rPr>
          <w:b/>
        </w:rPr>
        <w:t xml:space="preserve">ntake. </w:t>
      </w:r>
      <w:r w:rsidR="000B7A08">
        <w:rPr>
          <w:b/>
        </w:rPr>
        <w:t xml:space="preserve"> </w:t>
      </w:r>
      <w:r w:rsidRPr="00A025FA">
        <w:rPr>
          <w:b/>
        </w:rPr>
        <w:t xml:space="preserve">Role of </w:t>
      </w:r>
      <w:r w:rsidR="00DB62B0">
        <w:rPr>
          <w:b/>
        </w:rPr>
        <w:t>c</w:t>
      </w:r>
      <w:r w:rsidRPr="00A025FA">
        <w:rPr>
          <w:b/>
        </w:rPr>
        <w:t xml:space="preserve">ardiac </w:t>
      </w:r>
      <w:r w:rsidR="00DB62B0">
        <w:rPr>
          <w:b/>
        </w:rPr>
        <w:t>p</w:t>
      </w:r>
      <w:r w:rsidRPr="00A025FA">
        <w:rPr>
          <w:b/>
        </w:rPr>
        <w:t xml:space="preserve">hospholipid </w:t>
      </w:r>
      <w:r w:rsidR="00DB62B0">
        <w:rPr>
          <w:b/>
        </w:rPr>
        <w:t>r</w:t>
      </w:r>
      <w:r w:rsidRPr="00A025FA">
        <w:rPr>
          <w:b/>
        </w:rPr>
        <w:t>emodeling.</w:t>
      </w:r>
      <w:r w:rsidRPr="00A025FA">
        <w:t xml:space="preserve">  </w:t>
      </w:r>
      <w:r w:rsidR="00F473D2">
        <w:rPr>
          <w:rFonts w:ascii="ZWAdobeF" w:hAnsi="ZWAdobeF" w:cs="ZWAdobeF"/>
          <w:sz w:val="2"/>
          <w:szCs w:val="2"/>
        </w:rPr>
        <w:t>H</w:t>
      </w:r>
      <w:hyperlink r:id="rId1044" w:history="1">
        <w:r w:rsidR="00023EA1" w:rsidRPr="00A025FA">
          <w:rPr>
            <w:rStyle w:val="Hyperlink"/>
          </w:rPr>
          <w:t>Hypertension. 2009 Sep;54(3):605-11. Epub 2009 Jul 13.</w:t>
        </w:r>
      </w:hyperlink>
      <w:r w:rsidR="00F473D2">
        <w:rPr>
          <w:rFonts w:ascii="ZWAdobeF" w:hAnsi="ZWAdobeF" w:cs="ZWAdobeF"/>
          <w:sz w:val="2"/>
          <w:szCs w:val="2"/>
        </w:rPr>
        <w:t>H</w:t>
      </w:r>
      <w:r w:rsidR="00023EA1" w:rsidRPr="00A025FA">
        <w:rPr>
          <w:i/>
        </w:rPr>
        <w:t xml:space="preserve">  </w:t>
      </w:r>
      <w:r w:rsidRPr="00A025FA">
        <w:rPr>
          <w:i/>
        </w:rPr>
        <w:t>(PubMed Abstract)</w:t>
      </w:r>
    </w:p>
    <w:p w:rsidR="00A025FA" w:rsidRPr="00A025FA" w:rsidRDefault="00A025FA" w:rsidP="00270248">
      <w:pPr>
        <w:numPr>
          <w:ilvl w:val="0"/>
          <w:numId w:val="7"/>
        </w:numPr>
        <w:autoSpaceDE w:val="0"/>
        <w:spacing w:before="120" w:after="120"/>
      </w:pPr>
      <w:r w:rsidRPr="00A025FA">
        <w:t xml:space="preserve">Saini-Chohan HK, Holmes MG, Chicco AJ, Taylor WA, Moore RL, McCune SA, Hickson-Bick DL, Hatch GM, Sparagna GC.  </w:t>
      </w:r>
      <w:r w:rsidRPr="00A025FA">
        <w:rPr>
          <w:b/>
        </w:rPr>
        <w:t>Cardiolipin biosynthesis and remodeling enzymes are altered during the development of heart failure.</w:t>
      </w:r>
      <w:r w:rsidRPr="00A025FA">
        <w:t xml:space="preserve">  </w:t>
      </w:r>
      <w:r w:rsidR="00F473D2">
        <w:rPr>
          <w:rFonts w:ascii="ZWAdobeF" w:hAnsi="ZWAdobeF" w:cs="ZWAdobeF"/>
          <w:sz w:val="2"/>
          <w:szCs w:val="2"/>
        </w:rPr>
        <w:t>H</w:t>
      </w:r>
      <w:hyperlink r:id="rId1045" w:history="1">
        <w:r w:rsidRPr="00A025FA">
          <w:rPr>
            <w:rStyle w:val="Hyperlink"/>
          </w:rPr>
          <w:t>J Lipid Res. 2009 Aug;50(8):1600-8. Epub 2008 Nov 10.</w:t>
        </w:r>
      </w:hyperlink>
      <w:r w:rsidR="00F473D2">
        <w:rPr>
          <w:rFonts w:ascii="ZWAdobeF" w:hAnsi="ZWAdobeF" w:cs="ZWAdobeF"/>
          <w:sz w:val="2"/>
          <w:szCs w:val="2"/>
        </w:rPr>
        <w:t>H</w:t>
      </w:r>
      <w:r w:rsidRPr="00A025FA">
        <w:rPr>
          <w:i/>
        </w:rPr>
        <w:t xml:space="preserve">  (PubMed </w:t>
      </w:r>
      <w:r w:rsidR="008F78F7">
        <w:rPr>
          <w:i/>
        </w:rPr>
        <w:t>– Open Access</w:t>
      </w:r>
      <w:r w:rsidRPr="00A025FA">
        <w:rPr>
          <w:i/>
        </w:rPr>
        <w:t>)</w:t>
      </w:r>
      <w:r w:rsidRPr="00A025FA">
        <w:rPr>
          <w:b/>
          <w:i/>
          <w:color w:val="3A75C4"/>
        </w:rPr>
        <w:t>*</w:t>
      </w:r>
    </w:p>
    <w:p w:rsidR="00005AA1" w:rsidRPr="00A025FA" w:rsidRDefault="00005AA1" w:rsidP="00A21E73">
      <w:pPr>
        <w:numPr>
          <w:ilvl w:val="0"/>
          <w:numId w:val="1"/>
        </w:numPr>
        <w:autoSpaceDE w:val="0"/>
        <w:spacing w:before="120" w:after="120"/>
        <w:ind w:left="0"/>
        <w:rPr>
          <w:b/>
          <w:color w:val="3A75C4"/>
        </w:rPr>
      </w:pPr>
      <w:r w:rsidRPr="00A025FA">
        <w:t xml:space="preserve">Sparagna GC, Lesnefsky EJ.  </w:t>
      </w:r>
      <w:r w:rsidRPr="00A025FA">
        <w:rPr>
          <w:b/>
        </w:rPr>
        <w:t xml:space="preserve">Cardiolipin </w:t>
      </w:r>
      <w:r w:rsidR="00BB56AB" w:rsidRPr="00A025FA">
        <w:rPr>
          <w:b/>
        </w:rPr>
        <w:t>r</w:t>
      </w:r>
      <w:r w:rsidRPr="00A025FA">
        <w:rPr>
          <w:b/>
        </w:rPr>
        <w:t xml:space="preserve">emodeling in the </w:t>
      </w:r>
      <w:r w:rsidR="00BB56AB" w:rsidRPr="00A025FA">
        <w:rPr>
          <w:b/>
        </w:rPr>
        <w:t>h</w:t>
      </w:r>
      <w:r w:rsidRPr="00A025FA">
        <w:rPr>
          <w:b/>
        </w:rPr>
        <w:t>eart.</w:t>
      </w:r>
      <w:r w:rsidRPr="00A025FA">
        <w:t xml:space="preserve">  </w:t>
      </w:r>
      <w:r w:rsidR="00F473D2">
        <w:rPr>
          <w:rFonts w:ascii="ZWAdobeF" w:hAnsi="ZWAdobeF" w:cs="ZWAdobeF"/>
          <w:sz w:val="2"/>
          <w:szCs w:val="2"/>
        </w:rPr>
        <w:t>H</w:t>
      </w:r>
      <w:hyperlink r:id="rId1046" w:history="1">
        <w:r w:rsidR="00BB56AB" w:rsidRPr="00A025FA">
          <w:rPr>
            <w:rStyle w:val="Hyperlink"/>
          </w:rPr>
          <w:t>J Cardiovasc Pharmacol. 2009 Apr;53(4):290-301. Review.</w:t>
        </w:r>
      </w:hyperlink>
      <w:r w:rsidR="00F473D2">
        <w:rPr>
          <w:rFonts w:ascii="ZWAdobeF" w:hAnsi="ZWAdobeF" w:cs="ZWAdobeF"/>
          <w:sz w:val="2"/>
          <w:szCs w:val="2"/>
        </w:rPr>
        <w:t>H</w:t>
      </w:r>
      <w:r w:rsidRPr="00A025FA">
        <w:t xml:space="preserve">  </w:t>
      </w:r>
      <w:r w:rsidRPr="00A025FA">
        <w:rPr>
          <w:i/>
        </w:rPr>
        <w:t>(PubMed Abstract)</w:t>
      </w:r>
      <w:r w:rsidR="00371DA5" w:rsidRPr="00A025FA">
        <w:rPr>
          <w:b/>
          <w:i/>
          <w:color w:val="3A75C4"/>
        </w:rPr>
        <w:t>*</w:t>
      </w:r>
    </w:p>
    <w:p w:rsidR="00F44412" w:rsidRDefault="00F44412" w:rsidP="00A21E73">
      <w:pPr>
        <w:numPr>
          <w:ilvl w:val="0"/>
          <w:numId w:val="1"/>
        </w:numPr>
        <w:autoSpaceDE w:val="0"/>
        <w:spacing w:before="120" w:after="120"/>
        <w:ind w:left="0"/>
      </w:pPr>
      <w:r w:rsidRPr="00F44412">
        <w:lastRenderedPageBreak/>
        <w:t xml:space="preserve">Cortez-Dias N, Varela MG, Sargento L, Brito D, Almeida A, Cerqueira R, Lança V, Fernandes AR, Tavares P, Pereira RA, Fernandes A, Madeira H.  </w:t>
      </w:r>
      <w:r w:rsidRPr="00F44412">
        <w:rPr>
          <w:b/>
        </w:rPr>
        <w:t xml:space="preserve">Left ventricular non-compaction: </w:t>
      </w:r>
      <w:r w:rsidR="008B122F">
        <w:rPr>
          <w:b/>
        </w:rPr>
        <w:br/>
        <w:t>A</w:t>
      </w:r>
      <w:r w:rsidRPr="00F44412">
        <w:rPr>
          <w:b/>
        </w:rPr>
        <w:t xml:space="preserve"> new mutation predisposing to reverse remodeling?</w:t>
      </w:r>
      <w:r w:rsidRPr="00F44412">
        <w:t xml:space="preserve">  </w:t>
      </w:r>
      <w:r w:rsidR="00F473D2">
        <w:rPr>
          <w:rFonts w:ascii="ZWAdobeF" w:hAnsi="ZWAdobeF" w:cs="ZWAdobeF"/>
          <w:sz w:val="2"/>
          <w:szCs w:val="2"/>
        </w:rPr>
        <w:t>H</w:t>
      </w:r>
      <w:hyperlink r:id="rId1047" w:history="1">
        <w:r w:rsidRPr="00F44412">
          <w:rPr>
            <w:rStyle w:val="Hyperlink"/>
          </w:rPr>
          <w:t>Rev Port Cardiol. 2009 Feb;28(2):185-94.</w:t>
        </w:r>
      </w:hyperlink>
      <w:r w:rsidR="00F473D2">
        <w:rPr>
          <w:rFonts w:ascii="ZWAdobeF" w:hAnsi="ZWAdobeF" w:cs="ZWAdobeF"/>
          <w:sz w:val="2"/>
          <w:szCs w:val="2"/>
        </w:rPr>
        <w:t>H</w:t>
      </w:r>
      <w:r>
        <w:t xml:space="preserve"> </w:t>
      </w:r>
      <w:r w:rsidR="00254729">
        <w:t xml:space="preserve"> </w:t>
      </w:r>
      <w:r w:rsidRPr="00F44412">
        <w:rPr>
          <w:i/>
        </w:rPr>
        <w:t>(PubMed Abstract)</w:t>
      </w:r>
    </w:p>
    <w:p w:rsidR="00101269" w:rsidRDefault="00101269" w:rsidP="00A21E73">
      <w:pPr>
        <w:numPr>
          <w:ilvl w:val="0"/>
          <w:numId w:val="1"/>
        </w:numPr>
        <w:autoSpaceDE w:val="0"/>
        <w:spacing w:before="120" w:after="120"/>
        <w:ind w:left="0"/>
      </w:pPr>
      <w:r w:rsidRPr="00101269">
        <w:t>Ichida F</w:t>
      </w:r>
      <w:r w:rsidRPr="00101269">
        <w:rPr>
          <w:b/>
        </w:rPr>
        <w:t>.  Left ventricular noncompaction.</w:t>
      </w:r>
      <w:r w:rsidRPr="00101269">
        <w:t xml:space="preserve">  </w:t>
      </w:r>
      <w:r w:rsidR="00F473D2">
        <w:rPr>
          <w:rFonts w:ascii="ZWAdobeF" w:hAnsi="ZWAdobeF" w:cs="ZWAdobeF"/>
          <w:sz w:val="2"/>
          <w:szCs w:val="2"/>
        </w:rPr>
        <w:t>H</w:t>
      </w:r>
      <w:hyperlink r:id="rId1048" w:history="1">
        <w:r w:rsidRPr="00101269">
          <w:rPr>
            <w:rStyle w:val="Hyperlink"/>
          </w:rPr>
          <w:t>Circ J. 2009 Jan;73(1):19-26. Epub 2008 Dec 4. Review.</w:t>
        </w:r>
      </w:hyperlink>
      <w:r w:rsidR="00F473D2">
        <w:rPr>
          <w:rFonts w:ascii="ZWAdobeF" w:hAnsi="ZWAdobeF" w:cs="ZWAdobeF"/>
          <w:sz w:val="2"/>
          <w:szCs w:val="2"/>
        </w:rPr>
        <w:t>H</w:t>
      </w:r>
      <w:r>
        <w:t xml:space="preserve"> </w:t>
      </w:r>
      <w:r w:rsidR="00F75521">
        <w:t xml:space="preserve"> </w:t>
      </w:r>
      <w:r w:rsidRPr="00A92B8D">
        <w:rPr>
          <w:i/>
        </w:rPr>
        <w:t>(PubMed Abstract</w:t>
      </w:r>
      <w:r w:rsidRPr="00A92B8D">
        <w:t>)</w:t>
      </w:r>
    </w:p>
    <w:p w:rsidR="006B5249" w:rsidRDefault="006B5249" w:rsidP="00A21E73">
      <w:pPr>
        <w:numPr>
          <w:ilvl w:val="0"/>
          <w:numId w:val="1"/>
        </w:numPr>
        <w:autoSpaceDE w:val="0"/>
        <w:spacing w:before="120" w:after="120"/>
        <w:ind w:left="0"/>
      </w:pPr>
      <w:r w:rsidRPr="006B5249">
        <w:t xml:space="preserve">Sweeney RT, Davis GJ, Noonan JA.  </w:t>
      </w:r>
      <w:r w:rsidRPr="00FD55D3">
        <w:rPr>
          <w:b/>
        </w:rPr>
        <w:t xml:space="preserve">Cardiomyopathy of unknown etiology: </w:t>
      </w:r>
      <w:r w:rsidR="000B7A08">
        <w:rPr>
          <w:b/>
        </w:rPr>
        <w:t xml:space="preserve"> </w:t>
      </w:r>
      <w:r w:rsidR="00E40FA2">
        <w:rPr>
          <w:b/>
        </w:rPr>
        <w:t>B</w:t>
      </w:r>
      <w:r w:rsidRPr="00FD55D3">
        <w:rPr>
          <w:b/>
        </w:rPr>
        <w:t>arth syndrome unrecognized.</w:t>
      </w:r>
      <w:r w:rsidRPr="006B5249">
        <w:t xml:space="preserve">  </w:t>
      </w:r>
      <w:r w:rsidR="00F473D2">
        <w:rPr>
          <w:rFonts w:ascii="ZWAdobeF" w:hAnsi="ZWAdobeF" w:cs="ZWAdobeF"/>
          <w:sz w:val="2"/>
          <w:szCs w:val="2"/>
        </w:rPr>
        <w:t>H</w:t>
      </w:r>
      <w:hyperlink r:id="rId1049" w:history="1">
        <w:r w:rsidRPr="006B5249">
          <w:rPr>
            <w:rStyle w:val="Hyperlink"/>
          </w:rPr>
          <w:t>Congenit Heart Dis. 2008 Nov;3(6):443-8.</w:t>
        </w:r>
      </w:hyperlink>
      <w:r w:rsidR="00F473D2">
        <w:rPr>
          <w:rFonts w:ascii="ZWAdobeF" w:hAnsi="ZWAdobeF" w:cs="ZWAdobeF"/>
          <w:sz w:val="2"/>
          <w:szCs w:val="2"/>
        </w:rPr>
        <w:t>H</w:t>
      </w:r>
      <w:r>
        <w:t xml:space="preserve"> </w:t>
      </w:r>
      <w:r w:rsidRPr="00857D4F">
        <w:rPr>
          <w:i/>
        </w:rPr>
        <w:t>(</w:t>
      </w:r>
      <w:r>
        <w:rPr>
          <w:i/>
        </w:rPr>
        <w:t xml:space="preserve">PubMed </w:t>
      </w:r>
      <w:r w:rsidRPr="00857D4F">
        <w:rPr>
          <w:i/>
        </w:rPr>
        <w:t>Abstract)</w:t>
      </w:r>
    </w:p>
    <w:p w:rsidR="0055114E" w:rsidRDefault="003323B1" w:rsidP="00A21E73">
      <w:pPr>
        <w:numPr>
          <w:ilvl w:val="0"/>
          <w:numId w:val="1"/>
        </w:numPr>
        <w:autoSpaceDE w:val="0"/>
        <w:spacing w:before="120" w:after="120"/>
        <w:ind w:left="0"/>
        <w:rPr>
          <w:i/>
        </w:rPr>
      </w:pPr>
      <w:r w:rsidRPr="003323B1">
        <w:t xml:space="preserve">McCanta AC, Chang AC, Weiner K.  </w:t>
      </w:r>
      <w:r w:rsidRPr="003323B1">
        <w:rPr>
          <w:b/>
        </w:rPr>
        <w:t>Cardiomyopathy in a child with neutropenia and motor delay</w:t>
      </w:r>
      <w:r w:rsidRPr="003323B1">
        <w:t xml:space="preserve">.  </w:t>
      </w:r>
      <w:r w:rsidR="00F473D2">
        <w:rPr>
          <w:rFonts w:ascii="ZWAdobeF" w:hAnsi="ZWAdobeF" w:cs="ZWAdobeF"/>
          <w:sz w:val="2"/>
          <w:szCs w:val="2"/>
        </w:rPr>
        <w:t>H</w:t>
      </w:r>
      <w:hyperlink r:id="rId1050" w:history="1">
        <w:r w:rsidRPr="003323B1">
          <w:rPr>
            <w:rStyle w:val="Hyperlink"/>
          </w:rPr>
          <w:t>Curr Opin Pediatr. 2008 Oct;20(5):605-7.</w:t>
        </w:r>
      </w:hyperlink>
      <w:r w:rsidR="00F473D2">
        <w:rPr>
          <w:rFonts w:ascii="ZWAdobeF" w:hAnsi="ZWAdobeF" w:cs="ZWAdobeF"/>
          <w:sz w:val="2"/>
          <w:szCs w:val="2"/>
        </w:rPr>
        <w:t>H</w:t>
      </w:r>
      <w:r>
        <w:t xml:space="preserve">  </w:t>
      </w:r>
      <w:r w:rsidRPr="00857D4F">
        <w:rPr>
          <w:i/>
        </w:rPr>
        <w:t>(</w:t>
      </w:r>
      <w:r>
        <w:rPr>
          <w:i/>
        </w:rPr>
        <w:t xml:space="preserve">PubMed </w:t>
      </w:r>
      <w:r w:rsidRPr="00857D4F">
        <w:rPr>
          <w:i/>
        </w:rPr>
        <w:t>Abstract)</w:t>
      </w:r>
    </w:p>
    <w:p w:rsidR="0055114E" w:rsidRPr="0055114E" w:rsidRDefault="0055114E" w:rsidP="00A21E73">
      <w:pPr>
        <w:pStyle w:val="maintextleft"/>
        <w:numPr>
          <w:ilvl w:val="0"/>
          <w:numId w:val="1"/>
        </w:numPr>
        <w:autoSpaceDE w:val="0"/>
        <w:spacing w:before="120" w:beforeAutospacing="0" w:after="120" w:afterAutospacing="0"/>
        <w:ind w:left="0"/>
        <w:rPr>
          <w:rFonts w:ascii="Times New Roman" w:hAnsi="Times New Roman" w:cs="Times New Roman"/>
          <w:sz w:val="24"/>
          <w:szCs w:val="24"/>
        </w:rPr>
      </w:pPr>
      <w:r w:rsidRPr="0055114E">
        <w:rPr>
          <w:rFonts w:ascii="Times New Roman" w:hAnsi="Times New Roman" w:cs="Times New Roman"/>
          <w:sz w:val="24"/>
          <w:szCs w:val="24"/>
        </w:rPr>
        <w:t xml:space="preserve">Finsterer J, Stöllberger C.  </w:t>
      </w:r>
      <w:r w:rsidRPr="0055114E">
        <w:rPr>
          <w:rFonts w:ascii="Times New Roman" w:hAnsi="Times New Roman" w:cs="Times New Roman"/>
          <w:b/>
          <w:sz w:val="24"/>
          <w:szCs w:val="24"/>
        </w:rPr>
        <w:t>Atrial fibrillation/flutter in myopathies.</w:t>
      </w:r>
      <w:r w:rsidRPr="0055114E">
        <w:rPr>
          <w:rFonts w:ascii="Times New Roman" w:hAnsi="Times New Roman" w:cs="Times New Roman"/>
          <w:sz w:val="24"/>
          <w:szCs w:val="24"/>
        </w:rPr>
        <w:t xml:space="preserve">  </w:t>
      </w:r>
      <w:r w:rsidR="00F473D2">
        <w:rPr>
          <w:rFonts w:ascii="ZWAdobeF" w:hAnsi="ZWAdobeF" w:cs="ZWAdobeF"/>
          <w:color w:val="auto"/>
          <w:sz w:val="2"/>
          <w:szCs w:val="2"/>
        </w:rPr>
        <w:t>H</w:t>
      </w:r>
      <w:hyperlink r:id="rId1051" w:history="1">
        <w:r w:rsidRPr="0055114E">
          <w:rPr>
            <w:rStyle w:val="Hyperlink"/>
            <w:rFonts w:ascii="Times New Roman" w:hAnsi="Times New Roman" w:cs="Times New Roman"/>
            <w:sz w:val="24"/>
            <w:szCs w:val="24"/>
          </w:rPr>
          <w:t>Int J Cardiol. 2008 Aug 29;128(3):304-10. Epub 2008 Mar 17.</w:t>
        </w:r>
      </w:hyperlink>
      <w:r w:rsidR="00F473D2">
        <w:rPr>
          <w:rFonts w:ascii="ZWAdobeF" w:hAnsi="ZWAdobeF" w:cs="ZWAdobeF"/>
          <w:color w:val="auto"/>
          <w:sz w:val="2"/>
          <w:szCs w:val="2"/>
        </w:rPr>
        <w:t>H</w:t>
      </w:r>
      <w:r w:rsidRPr="0055114E">
        <w:rPr>
          <w:rFonts w:ascii="Times New Roman" w:hAnsi="Times New Roman" w:cs="Times New Roman"/>
          <w:sz w:val="24"/>
          <w:szCs w:val="24"/>
        </w:rPr>
        <w:t xml:space="preserve">  </w:t>
      </w:r>
      <w:r w:rsidRPr="0055114E">
        <w:rPr>
          <w:rFonts w:ascii="Times New Roman" w:hAnsi="Times New Roman" w:cs="Times New Roman"/>
          <w:i/>
          <w:sz w:val="24"/>
          <w:szCs w:val="24"/>
        </w:rPr>
        <w:t>(PubMed Abstract)</w:t>
      </w:r>
    </w:p>
    <w:p w:rsidR="00B66B35" w:rsidRPr="00B66B35" w:rsidRDefault="00EB61A7" w:rsidP="00A21E73">
      <w:pPr>
        <w:pStyle w:val="maintextleft"/>
        <w:numPr>
          <w:ilvl w:val="0"/>
          <w:numId w:val="1"/>
        </w:numPr>
        <w:autoSpaceDE w:val="0"/>
        <w:spacing w:before="120" w:beforeAutospacing="0" w:after="120" w:afterAutospacing="0"/>
        <w:ind w:left="0"/>
      </w:pPr>
      <w:r w:rsidRPr="00D95C63">
        <w:rPr>
          <w:rFonts w:ascii="Times New Roman" w:hAnsi="Times New Roman" w:cs="Times New Roman"/>
          <w:sz w:val="24"/>
          <w:szCs w:val="24"/>
        </w:rPr>
        <w:t xml:space="preserve">Moric-Janiszewska E, Markiewicz-Łoskot G.  </w:t>
      </w:r>
      <w:r w:rsidRPr="00B66B35">
        <w:rPr>
          <w:rFonts w:ascii="Times New Roman" w:hAnsi="Times New Roman" w:cs="Times New Roman"/>
          <w:b/>
          <w:sz w:val="24"/>
          <w:szCs w:val="24"/>
        </w:rPr>
        <w:t>Genetic heterogeneity of left-ventricular noncompaction cardiomyopathy.</w:t>
      </w:r>
      <w:r w:rsidRPr="00D95C63">
        <w:rPr>
          <w:rFonts w:ascii="Times New Roman" w:hAnsi="Times New Roman" w:cs="Times New Roman"/>
          <w:sz w:val="24"/>
          <w:szCs w:val="24"/>
        </w:rPr>
        <w:t xml:space="preserve">  </w:t>
      </w:r>
      <w:r w:rsidR="00F473D2">
        <w:rPr>
          <w:rFonts w:ascii="ZWAdobeF" w:hAnsi="ZWAdobeF" w:cs="ZWAdobeF"/>
          <w:color w:val="auto"/>
          <w:sz w:val="2"/>
          <w:szCs w:val="2"/>
        </w:rPr>
        <w:t>H</w:t>
      </w:r>
      <w:hyperlink r:id="rId1052" w:history="1">
        <w:r w:rsidRPr="008A329F">
          <w:rPr>
            <w:rStyle w:val="Hyperlink"/>
            <w:rFonts w:ascii="Times New Roman" w:hAnsi="Times New Roman" w:cs="Times New Roman"/>
            <w:sz w:val="24"/>
            <w:szCs w:val="24"/>
          </w:rPr>
          <w:t xml:space="preserve">Clin Cardiol. 2008 May;31(5):201-4. </w:t>
        </w:r>
      </w:hyperlink>
      <w:r w:rsidR="00F473D2">
        <w:rPr>
          <w:rFonts w:ascii="ZWAdobeF" w:hAnsi="ZWAdobeF" w:cs="ZWAdobeF"/>
          <w:color w:val="auto"/>
          <w:sz w:val="2"/>
          <w:szCs w:val="2"/>
        </w:rPr>
        <w:t>H</w:t>
      </w:r>
      <w:r>
        <w:rPr>
          <w:rFonts w:ascii="Times New Roman" w:hAnsi="Times New Roman" w:cs="Times New Roman"/>
          <w:sz w:val="24"/>
          <w:szCs w:val="24"/>
        </w:rPr>
        <w:t xml:space="preserve"> </w:t>
      </w:r>
      <w:r w:rsidRPr="00B66B35">
        <w:rPr>
          <w:rFonts w:ascii="Times New Roman" w:hAnsi="Times New Roman" w:cs="Times New Roman"/>
          <w:i/>
          <w:sz w:val="24"/>
          <w:szCs w:val="24"/>
        </w:rPr>
        <w:t>(PubMed Abstract)</w:t>
      </w:r>
    </w:p>
    <w:p w:rsidR="009F2358" w:rsidRDefault="00122AC5" w:rsidP="00731D82">
      <w:pPr>
        <w:pStyle w:val="maintextleft"/>
        <w:numPr>
          <w:ilvl w:val="0"/>
          <w:numId w:val="1"/>
        </w:numPr>
        <w:autoSpaceDE w:val="0"/>
        <w:spacing w:before="120" w:beforeAutospacing="0" w:after="120" w:afterAutospacing="0"/>
        <w:ind w:left="0"/>
      </w:pPr>
      <w:r w:rsidRPr="00B66B35">
        <w:rPr>
          <w:rFonts w:ascii="Times New Roman" w:hAnsi="Times New Roman" w:cs="Times New Roman"/>
          <w:sz w:val="24"/>
          <w:szCs w:val="24"/>
        </w:rPr>
        <w:t xml:space="preserve">Towbin JA.  </w:t>
      </w:r>
      <w:r w:rsidRPr="00731D82">
        <w:rPr>
          <w:rFonts w:ascii="Times New Roman" w:hAnsi="Times New Roman" w:cs="Times New Roman"/>
          <w:b/>
          <w:sz w:val="24"/>
          <w:szCs w:val="24"/>
        </w:rPr>
        <w:t>Molecular mechanisms of pediatric cardiomyopathies and new targeted therapies</w:t>
      </w:r>
      <w:r w:rsidR="00650B98" w:rsidRPr="00731D82">
        <w:rPr>
          <w:rFonts w:ascii="Times New Roman" w:hAnsi="Times New Roman" w:cs="Times New Roman"/>
          <w:b/>
          <w:sz w:val="24"/>
          <w:szCs w:val="24"/>
        </w:rPr>
        <w:t>.</w:t>
      </w:r>
      <w:r w:rsidR="00B66B35" w:rsidRPr="00731D82">
        <w:rPr>
          <w:rFonts w:ascii="Times New Roman" w:hAnsi="Times New Roman" w:cs="Times New Roman"/>
          <w:b/>
          <w:sz w:val="24"/>
          <w:szCs w:val="24"/>
        </w:rPr>
        <w:t xml:space="preserve">  </w:t>
      </w:r>
      <w:r w:rsidR="00F473D2" w:rsidRPr="00731D82">
        <w:rPr>
          <w:rFonts w:ascii="ZWAdobeF" w:hAnsi="ZWAdobeF" w:cs="ZWAdobeF"/>
          <w:color w:val="auto"/>
          <w:sz w:val="2"/>
          <w:szCs w:val="2"/>
        </w:rPr>
        <w:t>H</w:t>
      </w:r>
      <w:hyperlink r:id="rId1053" w:history="1">
        <w:r w:rsidRPr="00B66B35">
          <w:rPr>
            <w:rStyle w:val="Hyperlink"/>
            <w:rFonts w:ascii="Times New Roman" w:hAnsi="Times New Roman" w:cs="Times New Roman"/>
            <w:sz w:val="24"/>
            <w:szCs w:val="24"/>
          </w:rPr>
          <w:t>Progress in Pediatric Cardiology, Volume 25, Issue 1, April 2008, Pages 3-21.</w:t>
        </w:r>
      </w:hyperlink>
      <w:r w:rsidR="00F473D2" w:rsidRPr="00731D82">
        <w:rPr>
          <w:rFonts w:ascii="ZWAdobeF" w:hAnsi="ZWAdobeF" w:cs="ZWAdobeF"/>
          <w:color w:val="auto"/>
          <w:sz w:val="2"/>
          <w:szCs w:val="2"/>
        </w:rPr>
        <w:t>H</w:t>
      </w:r>
      <w:r w:rsidR="00650B98" w:rsidRPr="00B66B35">
        <w:rPr>
          <w:rFonts w:ascii="Times New Roman" w:hAnsi="Times New Roman" w:cs="Times New Roman"/>
          <w:sz w:val="24"/>
          <w:szCs w:val="24"/>
        </w:rPr>
        <w:t xml:space="preserve"> </w:t>
      </w:r>
      <w:r w:rsidR="00F100C5" w:rsidRPr="00B66B35">
        <w:rPr>
          <w:rFonts w:ascii="Times New Roman" w:hAnsi="Times New Roman" w:cs="Times New Roman"/>
          <w:sz w:val="24"/>
          <w:szCs w:val="24"/>
        </w:rPr>
        <w:t xml:space="preserve"> </w:t>
      </w:r>
      <w:r w:rsidR="00650B98" w:rsidRPr="00731D82">
        <w:rPr>
          <w:rFonts w:ascii="Times New Roman" w:hAnsi="Times New Roman" w:cs="Times New Roman"/>
          <w:i/>
          <w:sz w:val="24"/>
          <w:szCs w:val="24"/>
        </w:rPr>
        <w:t>(Abstract)</w:t>
      </w:r>
    </w:p>
    <w:p w:rsidR="00122AC5" w:rsidRDefault="00650B98" w:rsidP="00A21E73">
      <w:pPr>
        <w:numPr>
          <w:ilvl w:val="0"/>
          <w:numId w:val="1"/>
        </w:numPr>
        <w:autoSpaceDE w:val="0"/>
        <w:spacing w:before="120" w:after="120"/>
        <w:ind w:left="0"/>
      </w:pPr>
      <w:r w:rsidRPr="00650B98">
        <w:t xml:space="preserve">Menon SC, Olson TM, Michels VV.  </w:t>
      </w:r>
      <w:r w:rsidRPr="00650B98">
        <w:rPr>
          <w:b/>
        </w:rPr>
        <w:t>Genetics of familial dilated cardiomyopathy.</w:t>
      </w:r>
      <w:r w:rsidRPr="00650B98">
        <w:t xml:space="preserve">  </w:t>
      </w:r>
      <w:r w:rsidR="00F473D2">
        <w:rPr>
          <w:rFonts w:ascii="ZWAdobeF" w:hAnsi="ZWAdobeF" w:cs="ZWAdobeF"/>
          <w:sz w:val="2"/>
          <w:szCs w:val="2"/>
        </w:rPr>
        <w:t>H</w:t>
      </w:r>
      <w:hyperlink r:id="rId1054" w:history="1">
        <w:r w:rsidRPr="00650B98">
          <w:rPr>
            <w:rStyle w:val="Hyperlink"/>
          </w:rPr>
          <w:t>Progress in Pediatric Cardiology Volume 25, Issue 1, April 2008, Pages 57-67.</w:t>
        </w:r>
      </w:hyperlink>
      <w:r w:rsidR="00F473D2">
        <w:rPr>
          <w:rFonts w:ascii="ZWAdobeF" w:hAnsi="ZWAdobeF" w:cs="ZWAdobeF"/>
          <w:sz w:val="2"/>
          <w:szCs w:val="2"/>
        </w:rPr>
        <w:t>H</w:t>
      </w:r>
      <w:r w:rsidR="008F1853">
        <w:t xml:space="preserve">  </w:t>
      </w:r>
      <w:r w:rsidR="008F1853" w:rsidRPr="008F1853">
        <w:rPr>
          <w:i/>
        </w:rPr>
        <w:t>(Abstract)</w:t>
      </w:r>
    </w:p>
    <w:p w:rsidR="008F1853" w:rsidRDefault="008F1853" w:rsidP="00A21E73">
      <w:pPr>
        <w:pStyle w:val="NormalWeb"/>
        <w:numPr>
          <w:ilvl w:val="0"/>
          <w:numId w:val="1"/>
        </w:numPr>
        <w:autoSpaceDE w:val="0"/>
        <w:spacing w:before="120" w:beforeAutospacing="0" w:after="120" w:afterAutospacing="0"/>
        <w:ind w:left="0"/>
        <w:rPr>
          <w:i/>
        </w:rPr>
      </w:pPr>
      <w:r w:rsidRPr="008F1853">
        <w:rPr>
          <w:bCs/>
        </w:rPr>
        <w:t xml:space="preserve">Wilkinson JD, Sleeper LA, Alvarez JA, Bublik N, Lipshultz SE and for the Pediatric Cardiomyopathy  Study Group.  </w:t>
      </w:r>
      <w:r w:rsidRPr="008F1853">
        <w:rPr>
          <w:b/>
          <w:bCs/>
        </w:rPr>
        <w:t>The Pediatric Cardiomyopathy Registry: 1995-2007.</w:t>
      </w:r>
      <w:r w:rsidRPr="008F1853">
        <w:rPr>
          <w:bCs/>
        </w:rPr>
        <w:t xml:space="preserve">  </w:t>
      </w:r>
      <w:r w:rsidR="00F473D2">
        <w:rPr>
          <w:rFonts w:ascii="ZWAdobeF" w:hAnsi="ZWAdobeF" w:cs="ZWAdobeF"/>
          <w:bCs/>
          <w:color w:val="auto"/>
          <w:sz w:val="2"/>
          <w:szCs w:val="2"/>
        </w:rPr>
        <w:t>H</w:t>
      </w:r>
      <w:hyperlink r:id="rId1055" w:history="1">
        <w:r w:rsidRPr="008F1853">
          <w:rPr>
            <w:rStyle w:val="Hyperlink"/>
            <w:bCs/>
          </w:rPr>
          <w:t>Progress in Pediatric Cardiology</w:t>
        </w:r>
        <w:r w:rsidRPr="008F1853">
          <w:rPr>
            <w:rStyle w:val="Hyperlink"/>
          </w:rPr>
          <w:t xml:space="preserve"> Volume 25, Issue 1, April 2008, Pages 31-36.</w:t>
        </w:r>
      </w:hyperlink>
      <w:r w:rsidR="00F473D2">
        <w:rPr>
          <w:rFonts w:ascii="ZWAdobeF" w:hAnsi="ZWAdobeF" w:cs="ZWAdobeF"/>
          <w:bCs/>
          <w:color w:val="auto"/>
          <w:sz w:val="2"/>
          <w:szCs w:val="2"/>
        </w:rPr>
        <w:t>H</w:t>
      </w:r>
      <w:r>
        <w:t xml:space="preserve">  </w:t>
      </w:r>
      <w:r w:rsidRPr="008F1853">
        <w:rPr>
          <w:i/>
        </w:rPr>
        <w:t>(Abstract)</w:t>
      </w:r>
    </w:p>
    <w:p w:rsidR="00650B98" w:rsidRPr="00122AC5" w:rsidRDefault="00A31CC1" w:rsidP="00A21E73">
      <w:pPr>
        <w:numPr>
          <w:ilvl w:val="0"/>
          <w:numId w:val="1"/>
        </w:numPr>
        <w:autoSpaceDE w:val="0"/>
        <w:spacing w:before="120" w:after="120"/>
        <w:ind w:left="0"/>
      </w:pPr>
      <w:r>
        <w:t xml:space="preserve">Bublik N, Alvarez JA, Lipshultz SE.  </w:t>
      </w:r>
      <w:r w:rsidRPr="00A31CC1">
        <w:rPr>
          <w:b/>
        </w:rPr>
        <w:t xml:space="preserve">Pediatric cardiomyopathy as a chronic disease: </w:t>
      </w:r>
      <w:r w:rsidR="001B446C">
        <w:rPr>
          <w:b/>
        </w:rPr>
        <w:br/>
      </w:r>
      <w:r w:rsidRPr="00A31CC1">
        <w:rPr>
          <w:b/>
        </w:rPr>
        <w:t>A perspective on comprehensive care programs.</w:t>
      </w:r>
      <w:r>
        <w:t xml:space="preserve">  </w:t>
      </w:r>
      <w:r w:rsidR="00F473D2">
        <w:rPr>
          <w:rFonts w:ascii="ZWAdobeF" w:hAnsi="ZWAdobeF" w:cs="ZWAdobeF"/>
          <w:sz w:val="2"/>
          <w:szCs w:val="2"/>
        </w:rPr>
        <w:t>H</w:t>
      </w:r>
      <w:hyperlink r:id="rId1056" w:history="1">
        <w:r w:rsidRPr="00A31CC1">
          <w:rPr>
            <w:rStyle w:val="Hyperlink"/>
          </w:rPr>
          <w:t>Progress in Pediatric Cardiology, Volume 25, Issue 1, April 2008, Pages 103-111.</w:t>
        </w:r>
      </w:hyperlink>
      <w:r w:rsidR="00F473D2">
        <w:rPr>
          <w:rFonts w:ascii="ZWAdobeF" w:hAnsi="ZWAdobeF" w:cs="ZWAdobeF"/>
          <w:sz w:val="2"/>
          <w:szCs w:val="2"/>
        </w:rPr>
        <w:t>H</w:t>
      </w:r>
      <w:r>
        <w:t xml:space="preserve">  </w:t>
      </w:r>
      <w:r w:rsidRPr="008F1853">
        <w:rPr>
          <w:i/>
        </w:rPr>
        <w:t>(Abstract)</w:t>
      </w:r>
    </w:p>
    <w:p w:rsidR="008E78AE" w:rsidRDefault="008E78AE" w:rsidP="00A21E73">
      <w:pPr>
        <w:numPr>
          <w:ilvl w:val="0"/>
          <w:numId w:val="1"/>
        </w:numPr>
        <w:autoSpaceDE w:val="0"/>
        <w:spacing w:before="120" w:after="120"/>
        <w:ind w:left="0"/>
      </w:pPr>
      <w:r>
        <w:t xml:space="preserve">Finsterer J, Stollberger C, Blazek G. </w:t>
      </w:r>
      <w:r w:rsidR="007B6280">
        <w:t xml:space="preserve"> </w:t>
      </w:r>
      <w:r w:rsidRPr="000A0AB5">
        <w:rPr>
          <w:b/>
        </w:rPr>
        <w:t>Prevalence of Barth syndrome in adult left ventricular</w:t>
      </w:r>
      <w:r>
        <w:rPr>
          <w:b/>
        </w:rPr>
        <w:t xml:space="preserve"> </w:t>
      </w:r>
      <w:r w:rsidRPr="000A0AB5">
        <w:rPr>
          <w:b/>
        </w:rPr>
        <w:t>hypertrabeculation/noncompaction</w:t>
      </w:r>
      <w:r>
        <w:t>.</w:t>
      </w:r>
      <w:r w:rsidR="007B6280">
        <w:t xml:space="preserve"> </w:t>
      </w:r>
      <w:r>
        <w:t xml:space="preserve"> </w:t>
      </w:r>
      <w:r w:rsidR="00F473D2">
        <w:rPr>
          <w:rFonts w:ascii="ZWAdobeF" w:hAnsi="ZWAdobeF" w:cs="ZWAdobeF"/>
          <w:sz w:val="2"/>
          <w:szCs w:val="2"/>
        </w:rPr>
        <w:t>H</w:t>
      </w:r>
      <w:hyperlink r:id="rId1057" w:history="1">
        <w:r w:rsidRPr="00110F98">
          <w:rPr>
            <w:rStyle w:val="Hyperlink"/>
          </w:rPr>
          <w:t>Scand Cardiovasc J. 2008 Apr;42(2):157-60</w:t>
        </w:r>
      </w:hyperlink>
      <w:r w:rsidR="00F473D2">
        <w:rPr>
          <w:rFonts w:ascii="ZWAdobeF" w:hAnsi="ZWAdobeF" w:cs="ZWAdobeF"/>
          <w:sz w:val="2"/>
          <w:szCs w:val="2"/>
        </w:rPr>
        <w:t>H</w:t>
      </w:r>
      <w:r>
        <w:t xml:space="preserve">. </w:t>
      </w:r>
      <w:r w:rsidR="007B6280">
        <w:t xml:space="preserve"> </w:t>
      </w:r>
      <w:r w:rsidRPr="009B509B">
        <w:rPr>
          <w:i/>
        </w:rPr>
        <w:t>(PubMed Abstract)</w:t>
      </w:r>
    </w:p>
    <w:p w:rsidR="0092142A" w:rsidRDefault="0092142A" w:rsidP="00A21E73">
      <w:pPr>
        <w:pStyle w:val="ListParagraph"/>
        <w:numPr>
          <w:ilvl w:val="0"/>
          <w:numId w:val="1"/>
        </w:numPr>
        <w:autoSpaceDE w:val="0"/>
        <w:spacing w:before="120" w:after="120"/>
        <w:ind w:left="0"/>
        <w:contextualSpacing w:val="0"/>
      </w:pPr>
      <w:r w:rsidRPr="003D72C7">
        <w:t xml:space="preserve">Tatu-Chitoiu A, Bradisteanu S.  </w:t>
      </w:r>
      <w:r w:rsidRPr="003D72C7">
        <w:rPr>
          <w:b/>
        </w:rPr>
        <w:t>A rare case of biventricular non-compaction associated with ventricular septal defect and descendent aortic stenosis in a young man.</w:t>
      </w:r>
      <w:r w:rsidRPr="003D72C7">
        <w:t xml:space="preserve">  </w:t>
      </w:r>
      <w:r w:rsidR="00F473D2">
        <w:rPr>
          <w:rFonts w:ascii="ZWAdobeF" w:hAnsi="ZWAdobeF" w:cs="ZWAdobeF"/>
          <w:sz w:val="2"/>
          <w:szCs w:val="2"/>
        </w:rPr>
        <w:t>H</w:t>
      </w:r>
      <w:hyperlink r:id="rId1058" w:history="1">
        <w:r w:rsidRPr="003D72C7">
          <w:rPr>
            <w:rStyle w:val="Hyperlink"/>
          </w:rPr>
          <w:t>Eur J Echocardiogr. 2008 Mar;9(2):306-8.</w:t>
        </w:r>
      </w:hyperlink>
      <w:r w:rsidR="00F473D2">
        <w:rPr>
          <w:rFonts w:ascii="ZWAdobeF" w:hAnsi="ZWAdobeF" w:cs="ZWAdobeF"/>
          <w:sz w:val="2"/>
          <w:szCs w:val="2"/>
        </w:rPr>
        <w:t>H</w:t>
      </w:r>
      <w:r>
        <w:t xml:space="preserve"> </w:t>
      </w:r>
      <w:r w:rsidR="00BC5A80">
        <w:t xml:space="preserve"> </w:t>
      </w:r>
      <w:r w:rsidRPr="00BA4C34">
        <w:rPr>
          <w:i/>
        </w:rPr>
        <w:t>(PubMed Abstract)</w:t>
      </w:r>
    </w:p>
    <w:p w:rsidR="00E5739B" w:rsidRDefault="00EB61A7" w:rsidP="00A21E73">
      <w:pPr>
        <w:pStyle w:val="maintextleft"/>
        <w:numPr>
          <w:ilvl w:val="0"/>
          <w:numId w:val="1"/>
        </w:numPr>
        <w:autoSpaceDE w:val="0"/>
        <w:spacing w:before="120" w:beforeAutospacing="0" w:after="120" w:afterAutospacing="0"/>
        <w:ind w:left="0"/>
        <w:rPr>
          <w:rFonts w:ascii="Times New Roman" w:hAnsi="Times New Roman" w:cs="Times New Roman"/>
          <w:i/>
          <w:sz w:val="24"/>
          <w:szCs w:val="24"/>
        </w:rPr>
      </w:pPr>
      <w:r w:rsidRPr="0052176D">
        <w:rPr>
          <w:rFonts w:ascii="Times New Roman" w:hAnsi="Times New Roman" w:cs="Times New Roman"/>
          <w:sz w:val="24"/>
          <w:szCs w:val="24"/>
        </w:rPr>
        <w:t xml:space="preserve">Finsterer J, Stöllberger C. </w:t>
      </w:r>
      <w:r>
        <w:rPr>
          <w:rFonts w:ascii="Times New Roman" w:hAnsi="Times New Roman" w:cs="Times New Roman"/>
          <w:sz w:val="24"/>
          <w:szCs w:val="24"/>
        </w:rPr>
        <w:t xml:space="preserve"> </w:t>
      </w:r>
      <w:r w:rsidRPr="0052176D">
        <w:rPr>
          <w:rFonts w:ascii="Times New Roman" w:hAnsi="Times New Roman" w:cs="Times New Roman"/>
          <w:b/>
          <w:sz w:val="24"/>
          <w:szCs w:val="24"/>
        </w:rPr>
        <w:t>Primary myopathies and the heart.</w:t>
      </w:r>
      <w:r w:rsidRPr="0052176D">
        <w:rPr>
          <w:rFonts w:ascii="Times New Roman" w:hAnsi="Times New Roman" w:cs="Times New Roman"/>
          <w:sz w:val="24"/>
          <w:szCs w:val="24"/>
        </w:rPr>
        <w:t xml:space="preserve"> </w:t>
      </w:r>
      <w:r>
        <w:rPr>
          <w:rFonts w:ascii="Times New Roman" w:hAnsi="Times New Roman" w:cs="Times New Roman"/>
          <w:sz w:val="24"/>
          <w:szCs w:val="24"/>
        </w:rPr>
        <w:t xml:space="preserve"> </w:t>
      </w:r>
      <w:r w:rsidR="00F473D2">
        <w:rPr>
          <w:rFonts w:ascii="ZWAdobeF" w:hAnsi="ZWAdobeF" w:cs="ZWAdobeF"/>
          <w:color w:val="auto"/>
          <w:sz w:val="2"/>
          <w:szCs w:val="2"/>
        </w:rPr>
        <w:t>H</w:t>
      </w:r>
      <w:hyperlink r:id="rId1059" w:history="1">
        <w:r w:rsidRPr="0052176D">
          <w:rPr>
            <w:rStyle w:val="Hyperlink"/>
            <w:rFonts w:ascii="Times New Roman" w:hAnsi="Times New Roman" w:cs="Times New Roman"/>
            <w:sz w:val="24"/>
            <w:szCs w:val="24"/>
          </w:rPr>
          <w:t>Scand Cardiovasc J. 2008 Feb;42(1):9-24.</w:t>
        </w:r>
      </w:hyperlink>
      <w:r w:rsidR="00F473D2">
        <w:rPr>
          <w:rFonts w:ascii="ZWAdobeF" w:hAnsi="ZWAdobeF" w:cs="ZWAdobeF"/>
          <w:color w:val="auto"/>
          <w:sz w:val="2"/>
          <w:szCs w:val="2"/>
        </w:rPr>
        <w:t>H</w:t>
      </w:r>
      <w:r w:rsidRPr="005217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176D">
        <w:rPr>
          <w:rFonts w:ascii="Times New Roman" w:hAnsi="Times New Roman" w:cs="Times New Roman"/>
          <w:i/>
          <w:sz w:val="24"/>
          <w:szCs w:val="24"/>
        </w:rPr>
        <w:t>(PubMed Abstract)</w:t>
      </w:r>
    </w:p>
    <w:p w:rsidR="00731D82" w:rsidRDefault="00731D82">
      <w:r>
        <w:br w:type="page"/>
      </w:r>
    </w:p>
    <w:p w:rsidR="00E5739B" w:rsidRDefault="00E5739B" w:rsidP="00A21E73">
      <w:pPr>
        <w:numPr>
          <w:ilvl w:val="0"/>
          <w:numId w:val="1"/>
        </w:numPr>
        <w:autoSpaceDE w:val="0"/>
        <w:spacing w:before="120" w:after="120"/>
        <w:ind w:left="0"/>
      </w:pPr>
      <w:r w:rsidRPr="00854F01">
        <w:lastRenderedPageBreak/>
        <w:t>Andrews RE, Fenton MJ, Ridout DA, Burch M; British Congenital Cardiac Association.</w:t>
      </w:r>
      <w:r>
        <w:t xml:space="preserve">  </w:t>
      </w:r>
      <w:r w:rsidRPr="00854F01">
        <w:rPr>
          <w:b/>
        </w:rPr>
        <w:t xml:space="preserve">New-onset heart failure due to heart muscle disease in childhood: </w:t>
      </w:r>
      <w:r w:rsidR="000B7A08">
        <w:rPr>
          <w:b/>
        </w:rPr>
        <w:t xml:space="preserve"> </w:t>
      </w:r>
      <w:r w:rsidR="001B446C">
        <w:rPr>
          <w:b/>
        </w:rPr>
        <w:t>A</w:t>
      </w:r>
      <w:r w:rsidRPr="00854F01">
        <w:rPr>
          <w:b/>
        </w:rPr>
        <w:t xml:space="preserve"> prospective study in the United </w:t>
      </w:r>
      <w:r>
        <w:rPr>
          <w:b/>
        </w:rPr>
        <w:t>K</w:t>
      </w:r>
      <w:r w:rsidRPr="00854F01">
        <w:rPr>
          <w:b/>
        </w:rPr>
        <w:t>ingdom and Ireland.</w:t>
      </w:r>
      <w:r w:rsidRPr="00854F01">
        <w:t xml:space="preserve"> </w:t>
      </w:r>
      <w:r w:rsidR="00254729">
        <w:t xml:space="preserve"> </w:t>
      </w:r>
      <w:r w:rsidR="00F473D2">
        <w:rPr>
          <w:rFonts w:ascii="ZWAdobeF" w:hAnsi="ZWAdobeF" w:cs="ZWAdobeF"/>
          <w:sz w:val="2"/>
          <w:szCs w:val="2"/>
        </w:rPr>
        <w:t>H</w:t>
      </w:r>
      <w:r w:rsidR="00254729">
        <w:rPr>
          <w:rFonts w:ascii="ZWAdobeF" w:hAnsi="ZWAdobeF" w:cs="ZWAdobeF"/>
          <w:sz w:val="2"/>
          <w:szCs w:val="2"/>
        </w:rPr>
        <w:t xml:space="preserve"> </w:t>
      </w:r>
      <w:hyperlink r:id="rId1060" w:history="1">
        <w:r w:rsidRPr="00854F01">
          <w:rPr>
            <w:rStyle w:val="Hyperlink"/>
          </w:rPr>
          <w:t>Circulation. 2008 Jan 1;117(1):79-84. Epub 2007 Dec 17</w:t>
        </w:r>
      </w:hyperlink>
      <w:r w:rsidR="00F473D2">
        <w:rPr>
          <w:rFonts w:ascii="ZWAdobeF" w:hAnsi="ZWAdobeF" w:cs="ZWAdobeF"/>
          <w:sz w:val="2"/>
          <w:szCs w:val="2"/>
        </w:rPr>
        <w:t>H</w:t>
      </w:r>
      <w:r w:rsidRPr="00854F01">
        <w:t xml:space="preserve">. </w:t>
      </w:r>
      <w:r>
        <w:t xml:space="preserve"> </w:t>
      </w:r>
      <w:r w:rsidRPr="00854F01">
        <w:t xml:space="preserve">Comment in: </w:t>
      </w:r>
      <w:r>
        <w:t xml:space="preserve"> </w:t>
      </w:r>
      <w:r w:rsidR="00F473D2">
        <w:rPr>
          <w:rFonts w:ascii="ZWAdobeF" w:hAnsi="ZWAdobeF" w:cs="ZWAdobeF"/>
          <w:sz w:val="2"/>
          <w:szCs w:val="2"/>
        </w:rPr>
        <w:t>H</w:t>
      </w:r>
      <w:hyperlink r:id="rId1061" w:history="1">
        <w:r w:rsidRPr="00854F01">
          <w:rPr>
            <w:rStyle w:val="Hyperlink"/>
          </w:rPr>
          <w:t>Circulation. 2008 Jan 1;117(1):11-2</w:t>
        </w:r>
      </w:hyperlink>
      <w:r w:rsidR="00F473D2">
        <w:rPr>
          <w:rFonts w:ascii="ZWAdobeF" w:hAnsi="ZWAdobeF" w:cs="ZWAdobeF"/>
          <w:sz w:val="2"/>
          <w:szCs w:val="2"/>
        </w:rPr>
        <w:t>H</w:t>
      </w:r>
      <w:r w:rsidRPr="00854F01">
        <w:t>.</w:t>
      </w:r>
      <w:r>
        <w:t xml:space="preserve">  </w:t>
      </w:r>
      <w:r w:rsidRPr="009B509B">
        <w:rPr>
          <w:i/>
        </w:rPr>
        <w:t>(PubMed Abstract)</w:t>
      </w:r>
    </w:p>
    <w:p w:rsidR="002F77E1" w:rsidRDefault="002F77E1" w:rsidP="00A21E73">
      <w:pPr>
        <w:numPr>
          <w:ilvl w:val="0"/>
          <w:numId w:val="1"/>
        </w:numPr>
        <w:autoSpaceDE w:val="0"/>
        <w:spacing w:before="120" w:after="120"/>
        <w:ind w:left="0"/>
      </w:pPr>
      <w:r w:rsidRPr="006E183A">
        <w:t xml:space="preserve">Cox GF.  </w:t>
      </w:r>
      <w:r w:rsidRPr="006E183A">
        <w:rPr>
          <w:b/>
        </w:rPr>
        <w:t>Diagnostic approaches to pediatric cardiomyopathy of metabolic genetic etiologies and their relation to therapy.</w:t>
      </w:r>
      <w:r w:rsidRPr="006E183A">
        <w:t xml:space="preserve">  </w:t>
      </w:r>
      <w:r w:rsidR="00F473D2">
        <w:rPr>
          <w:rFonts w:ascii="ZWAdobeF" w:hAnsi="ZWAdobeF" w:cs="ZWAdobeF"/>
          <w:sz w:val="2"/>
          <w:szCs w:val="2"/>
        </w:rPr>
        <w:t>H</w:t>
      </w:r>
      <w:hyperlink r:id="rId1062" w:history="1">
        <w:r w:rsidRPr="006E183A">
          <w:rPr>
            <w:rStyle w:val="Hyperlink"/>
          </w:rPr>
          <w:t>Prog Pediatr Cardiol. 2007;24(1):15-25.  Prog Pediatr Cardiol. 2007;24(1):15-25.</w:t>
        </w:r>
      </w:hyperlink>
      <w:r w:rsidR="00F473D2">
        <w:rPr>
          <w:rFonts w:ascii="ZWAdobeF" w:hAnsi="ZWAdobeF" w:cs="ZWAdobeF"/>
          <w:sz w:val="2"/>
          <w:szCs w:val="2"/>
        </w:rPr>
        <w:t>H</w:t>
      </w:r>
      <w:r>
        <w:t xml:space="preserve"> </w:t>
      </w:r>
      <w:r w:rsidR="00F75521">
        <w:t xml:space="preserve"> </w:t>
      </w:r>
      <w:r>
        <w:rPr>
          <w:i/>
        </w:rPr>
        <w:t>(PubMed Abstract)</w:t>
      </w:r>
      <w:r>
        <w:t xml:space="preserve"> </w:t>
      </w:r>
    </w:p>
    <w:p w:rsidR="005311F1" w:rsidRDefault="005311F1" w:rsidP="00A21E73">
      <w:pPr>
        <w:pStyle w:val="maintextleft"/>
        <w:numPr>
          <w:ilvl w:val="0"/>
          <w:numId w:val="1"/>
        </w:numPr>
        <w:autoSpaceDE w:val="0"/>
        <w:spacing w:before="120" w:beforeAutospacing="0" w:after="120" w:afterAutospacing="0"/>
        <w:ind w:left="0"/>
        <w:rPr>
          <w:rFonts w:ascii="Times New Roman" w:hAnsi="Times New Roman" w:cs="Times New Roman"/>
          <w:smallCaps/>
          <w:sz w:val="24"/>
          <w:szCs w:val="24"/>
        </w:rPr>
      </w:pPr>
      <w:r w:rsidRPr="005311F1">
        <w:rPr>
          <w:rFonts w:ascii="Times New Roman" w:hAnsi="Times New Roman" w:cs="Times New Roman"/>
          <w:sz w:val="24"/>
          <w:szCs w:val="24"/>
        </w:rPr>
        <w:t>Markiewicz-Loskot G, Moric-Janiszewska E, Loskot M, Szydlowski L, Weglarz L, Hollek A.</w:t>
      </w:r>
      <w:r>
        <w:rPr>
          <w:rFonts w:ascii="Times New Roman" w:hAnsi="Times New Roman" w:cs="Times New Roman"/>
          <w:smallCaps/>
          <w:sz w:val="24"/>
          <w:szCs w:val="24"/>
        </w:rPr>
        <w:t xml:space="preserve">  </w:t>
      </w:r>
      <w:r w:rsidRPr="005311F1">
        <w:rPr>
          <w:rFonts w:ascii="Times New Roman" w:hAnsi="Times New Roman" w:cs="Times New Roman"/>
          <w:b/>
          <w:sz w:val="24"/>
          <w:szCs w:val="24"/>
        </w:rPr>
        <w:t>The letter of Finsterer and Stollberger was shown to the authors who replied.</w:t>
      </w:r>
      <w:r w:rsidRPr="005311F1">
        <w:rPr>
          <w:rFonts w:ascii="Times New Roman" w:hAnsi="Times New Roman" w:cs="Times New Roman"/>
          <w:sz w:val="24"/>
          <w:szCs w:val="24"/>
        </w:rPr>
        <w:t xml:space="preserve">  </w:t>
      </w:r>
      <w:r w:rsidR="00F473D2">
        <w:rPr>
          <w:rFonts w:ascii="ZWAdobeF" w:hAnsi="ZWAdobeF" w:cs="ZWAdobeF"/>
          <w:color w:val="auto"/>
          <w:sz w:val="2"/>
          <w:szCs w:val="2"/>
        </w:rPr>
        <w:t>H</w:t>
      </w:r>
      <w:hyperlink r:id="rId1063" w:history="1">
        <w:r w:rsidRPr="005311F1">
          <w:rPr>
            <w:rStyle w:val="Hyperlink"/>
            <w:rFonts w:ascii="Times New Roman" w:hAnsi="Times New Roman" w:cs="Times New Roman"/>
            <w:sz w:val="24"/>
            <w:szCs w:val="24"/>
          </w:rPr>
          <w:t>Europace. 2007 Apr;9(4):256-7. Epub 2007 Mar 8.</w:t>
        </w:r>
      </w:hyperlink>
      <w:r w:rsidR="00F473D2">
        <w:rPr>
          <w:rFonts w:ascii="ZWAdobeF" w:hAnsi="ZWAdobeF" w:cs="ZWAdobeF"/>
          <w:color w:val="auto"/>
          <w:sz w:val="2"/>
          <w:szCs w:val="2"/>
        </w:rPr>
        <w:t>H</w:t>
      </w:r>
      <w:r>
        <w:rPr>
          <w:rFonts w:ascii="Times New Roman" w:hAnsi="Times New Roman" w:cs="Times New Roman"/>
          <w:sz w:val="24"/>
          <w:szCs w:val="24"/>
        </w:rPr>
        <w:t xml:space="preserve"> </w:t>
      </w:r>
      <w:r w:rsidR="008A329F">
        <w:rPr>
          <w:rFonts w:ascii="Times New Roman" w:hAnsi="Times New Roman" w:cs="Times New Roman"/>
          <w:sz w:val="24"/>
          <w:szCs w:val="24"/>
        </w:rPr>
        <w:t xml:space="preserve"> </w:t>
      </w:r>
      <w:r w:rsidRPr="005311F1">
        <w:rPr>
          <w:rFonts w:ascii="Times New Roman" w:hAnsi="Times New Roman" w:cs="Times New Roman"/>
          <w:i/>
          <w:sz w:val="24"/>
          <w:szCs w:val="24"/>
        </w:rPr>
        <w:t>(</w:t>
      </w:r>
      <w:r w:rsidR="001A2C97">
        <w:rPr>
          <w:rFonts w:ascii="Times New Roman" w:hAnsi="Times New Roman" w:cs="Times New Roman"/>
          <w:i/>
          <w:sz w:val="24"/>
          <w:szCs w:val="24"/>
        </w:rPr>
        <w:t xml:space="preserve">PubMed - </w:t>
      </w:r>
      <w:r w:rsidRPr="005311F1">
        <w:rPr>
          <w:rFonts w:ascii="Times New Roman" w:hAnsi="Times New Roman" w:cs="Times New Roman"/>
          <w:i/>
          <w:sz w:val="24"/>
          <w:szCs w:val="24"/>
        </w:rPr>
        <w:t xml:space="preserve">No </w:t>
      </w:r>
      <w:r w:rsidR="001A2C97">
        <w:rPr>
          <w:rFonts w:ascii="Times New Roman" w:hAnsi="Times New Roman" w:cs="Times New Roman"/>
          <w:i/>
          <w:sz w:val="24"/>
          <w:szCs w:val="24"/>
        </w:rPr>
        <w:t>A</w:t>
      </w:r>
      <w:r w:rsidRPr="005311F1">
        <w:rPr>
          <w:rFonts w:ascii="Times New Roman" w:hAnsi="Times New Roman" w:cs="Times New Roman"/>
          <w:i/>
          <w:sz w:val="24"/>
          <w:szCs w:val="24"/>
        </w:rPr>
        <w:t xml:space="preserve">bstract </w:t>
      </w:r>
      <w:r w:rsidR="001A2C97">
        <w:rPr>
          <w:rFonts w:ascii="Times New Roman" w:hAnsi="Times New Roman" w:cs="Times New Roman"/>
          <w:i/>
          <w:sz w:val="24"/>
          <w:szCs w:val="24"/>
        </w:rPr>
        <w:t>A</w:t>
      </w:r>
      <w:r w:rsidRPr="005311F1">
        <w:rPr>
          <w:rFonts w:ascii="Times New Roman" w:hAnsi="Times New Roman" w:cs="Times New Roman"/>
          <w:i/>
          <w:sz w:val="24"/>
          <w:szCs w:val="24"/>
        </w:rPr>
        <w:t>vailable)</w:t>
      </w:r>
      <w:r w:rsidRPr="005311F1">
        <w:rPr>
          <w:i/>
          <w:sz w:val="20"/>
          <w:szCs w:val="20"/>
        </w:rPr>
        <w:t xml:space="preserve">  </w:t>
      </w:r>
    </w:p>
    <w:p w:rsidR="00093A83" w:rsidRPr="00093A83" w:rsidRDefault="00093A83" w:rsidP="00A21E73">
      <w:pPr>
        <w:pStyle w:val="maintextleft"/>
        <w:numPr>
          <w:ilvl w:val="0"/>
          <w:numId w:val="1"/>
        </w:numPr>
        <w:autoSpaceDE w:val="0"/>
        <w:spacing w:before="120" w:beforeAutospacing="0" w:after="120" w:afterAutospacing="0"/>
        <w:ind w:left="0"/>
        <w:rPr>
          <w:rFonts w:ascii="Times New Roman" w:hAnsi="Times New Roman" w:cs="Times New Roman"/>
          <w:sz w:val="24"/>
          <w:szCs w:val="24"/>
        </w:rPr>
      </w:pPr>
      <w:r w:rsidRPr="00093A83">
        <w:rPr>
          <w:rFonts w:ascii="Times New Roman" w:hAnsi="Times New Roman" w:cs="Times New Roman"/>
          <w:sz w:val="24"/>
          <w:szCs w:val="24"/>
        </w:rPr>
        <w:t xml:space="preserve">Sparagna GC, Chicco AJ, Murphy RC, Bristow MR, Johnson CA, Rees ML, Maxey ML, McCune SA, Moore RL.  </w:t>
      </w:r>
      <w:r w:rsidRPr="00093A83">
        <w:rPr>
          <w:rFonts w:ascii="Times New Roman" w:hAnsi="Times New Roman" w:cs="Times New Roman"/>
          <w:b/>
          <w:sz w:val="24"/>
          <w:szCs w:val="24"/>
        </w:rPr>
        <w:t>Loss of cardiac tetralinoleoyl cardiolipin in human and experimental heart failure.</w:t>
      </w:r>
      <w:r w:rsidRPr="00093A83">
        <w:rPr>
          <w:rFonts w:ascii="Times New Roman" w:hAnsi="Times New Roman" w:cs="Times New Roman"/>
          <w:sz w:val="24"/>
          <w:szCs w:val="24"/>
        </w:rPr>
        <w:t xml:space="preserve"> </w:t>
      </w:r>
      <w:r>
        <w:rPr>
          <w:rFonts w:ascii="Times New Roman" w:hAnsi="Times New Roman" w:cs="Times New Roman"/>
          <w:sz w:val="24"/>
          <w:szCs w:val="24"/>
        </w:rPr>
        <w:t xml:space="preserve"> </w:t>
      </w:r>
      <w:r w:rsidR="00F473D2">
        <w:rPr>
          <w:rFonts w:ascii="ZWAdobeF" w:hAnsi="ZWAdobeF" w:cs="ZWAdobeF"/>
          <w:color w:val="auto"/>
          <w:sz w:val="2"/>
          <w:szCs w:val="2"/>
        </w:rPr>
        <w:t>H</w:t>
      </w:r>
      <w:hyperlink r:id="rId1064" w:history="1">
        <w:r w:rsidR="000016FC" w:rsidRPr="000016FC">
          <w:rPr>
            <w:rStyle w:val="Hyperlink"/>
            <w:rFonts w:ascii="Times New Roman" w:hAnsi="Times New Roman" w:cs="Times New Roman"/>
            <w:sz w:val="24"/>
            <w:szCs w:val="24"/>
          </w:rPr>
          <w:t xml:space="preserve">J Lipid Res. 2007 Jul;48(7):1559-70. Epub 2007 Apr 10. </w:t>
        </w:r>
      </w:hyperlink>
      <w:r w:rsidR="00F473D2">
        <w:rPr>
          <w:rFonts w:ascii="ZWAdobeF" w:hAnsi="ZWAdobeF" w:cs="ZWAdobeF"/>
          <w:color w:val="auto"/>
          <w:sz w:val="2"/>
          <w:szCs w:val="2"/>
        </w:rPr>
        <w:t>H</w:t>
      </w:r>
      <w:r w:rsidR="000016FC">
        <w:rPr>
          <w:rFonts w:ascii="Times New Roman" w:hAnsi="Times New Roman" w:cs="Times New Roman"/>
          <w:sz w:val="24"/>
          <w:szCs w:val="24"/>
        </w:rPr>
        <w:t xml:space="preserve"> </w:t>
      </w:r>
      <w:r w:rsidRPr="00093A83">
        <w:rPr>
          <w:rFonts w:ascii="Times New Roman" w:hAnsi="Times New Roman" w:cs="Times New Roman"/>
          <w:i/>
          <w:sz w:val="24"/>
          <w:szCs w:val="24"/>
        </w:rPr>
        <w:t>(PubMed Abstract)</w:t>
      </w:r>
    </w:p>
    <w:p w:rsidR="004468AF" w:rsidRPr="007046F8" w:rsidRDefault="004468AF" w:rsidP="00A21E73">
      <w:pPr>
        <w:pStyle w:val="maintextleft"/>
        <w:numPr>
          <w:ilvl w:val="0"/>
          <w:numId w:val="1"/>
        </w:numPr>
        <w:autoSpaceDE w:val="0"/>
        <w:spacing w:before="120" w:beforeAutospacing="0" w:after="120" w:afterAutospacing="0"/>
        <w:ind w:left="0"/>
        <w:rPr>
          <w:rStyle w:val="document-doi"/>
          <w:rFonts w:ascii="Times New Roman" w:hAnsi="Times New Roman" w:cs="Times New Roman"/>
          <w:sz w:val="24"/>
          <w:szCs w:val="24"/>
        </w:rPr>
      </w:pPr>
      <w:r w:rsidRPr="007046F8">
        <w:rPr>
          <w:rFonts w:ascii="Times New Roman" w:hAnsi="Times New Roman" w:cs="Times New Roman"/>
          <w:sz w:val="24"/>
          <w:szCs w:val="24"/>
        </w:rPr>
        <w:t xml:space="preserve">Mangat J, Lunnon-Wood T, Rees P, Elliott M, Burch M.  </w:t>
      </w:r>
      <w:r w:rsidRPr="007046F8">
        <w:rPr>
          <w:rFonts w:ascii="Times New Roman" w:hAnsi="Times New Roman" w:cs="Times New Roman"/>
          <w:b/>
          <w:bCs/>
          <w:sz w:val="24"/>
          <w:szCs w:val="24"/>
        </w:rPr>
        <w:t>Successful cardiac transplantation in Barth syndrome - single-centre experience of four patients.</w:t>
      </w:r>
      <w:r w:rsidRPr="007046F8">
        <w:rPr>
          <w:rFonts w:ascii="Times New Roman" w:hAnsi="Times New Roman" w:cs="Times New Roman"/>
          <w:sz w:val="24"/>
          <w:szCs w:val="24"/>
        </w:rPr>
        <w:t xml:space="preserve">  </w:t>
      </w:r>
      <w:r w:rsidR="00F473D2">
        <w:rPr>
          <w:rFonts w:ascii="ZWAdobeF" w:hAnsi="ZWAdobeF" w:cs="ZWAdobeF"/>
          <w:color w:val="auto"/>
          <w:sz w:val="2"/>
          <w:szCs w:val="2"/>
        </w:rPr>
        <w:t>H</w:t>
      </w:r>
      <w:hyperlink r:id="rId1065" w:history="1">
        <w:r w:rsidRPr="004468AF">
          <w:rPr>
            <w:rStyle w:val="Hyperlink"/>
            <w:rFonts w:ascii="Times New Roman" w:hAnsi="Times New Roman" w:cs="Times New Roman"/>
            <w:sz w:val="24"/>
            <w:szCs w:val="24"/>
          </w:rPr>
          <w:t>Pediatr Transplant. 2007 May;11(3):327-331.</w:t>
        </w:r>
      </w:hyperlink>
      <w:r w:rsidR="00F473D2">
        <w:rPr>
          <w:rStyle w:val="ti2"/>
          <w:rFonts w:ascii="ZWAdobeF" w:hAnsi="ZWAdobeF" w:cs="ZWAdobeF"/>
          <w:color w:val="auto"/>
          <w:sz w:val="2"/>
          <w:szCs w:val="2"/>
        </w:rPr>
        <w:t>H</w:t>
      </w:r>
      <w:r w:rsidRPr="004468AF">
        <w:rPr>
          <w:rFonts w:ascii="Times New Roman" w:hAnsi="Times New Roman" w:cs="Times New Roman"/>
          <w:i/>
          <w:sz w:val="24"/>
          <w:szCs w:val="24"/>
        </w:rPr>
        <w:t xml:space="preserve"> </w:t>
      </w:r>
      <w:r w:rsidR="00254729">
        <w:rPr>
          <w:rFonts w:ascii="Times New Roman" w:hAnsi="Times New Roman" w:cs="Times New Roman"/>
          <w:i/>
          <w:sz w:val="24"/>
          <w:szCs w:val="24"/>
        </w:rPr>
        <w:t xml:space="preserve"> </w:t>
      </w:r>
      <w:r w:rsidRPr="007046F8">
        <w:rPr>
          <w:rFonts w:ascii="Times New Roman" w:hAnsi="Times New Roman" w:cs="Times New Roman"/>
          <w:i/>
          <w:sz w:val="24"/>
          <w:szCs w:val="24"/>
        </w:rPr>
        <w:t>(PubMed Abstract)</w:t>
      </w:r>
    </w:p>
    <w:p w:rsidR="00013501" w:rsidRDefault="00013501" w:rsidP="009F181B">
      <w:pPr>
        <w:pStyle w:val="maintextleft"/>
        <w:numPr>
          <w:ilvl w:val="0"/>
          <w:numId w:val="1"/>
        </w:numPr>
        <w:autoSpaceDE w:val="0"/>
        <w:ind w:left="0"/>
        <w:rPr>
          <w:rFonts w:ascii="Times New Roman" w:hAnsi="Times New Roman" w:cs="Times New Roman"/>
          <w:sz w:val="24"/>
          <w:szCs w:val="24"/>
        </w:rPr>
      </w:pPr>
      <w:r w:rsidRPr="00023965">
        <w:rPr>
          <w:rFonts w:ascii="Times New Roman" w:hAnsi="Times New Roman" w:cs="Times New Roman"/>
          <w:bCs/>
          <w:sz w:val="24"/>
          <w:szCs w:val="24"/>
        </w:rPr>
        <w:t xml:space="preserve">Yaplito-Lee J, Weintraub R, Jamsen K, Chow CW, Thorburn DR, Boneh A. </w:t>
      </w:r>
      <w:r w:rsidRPr="00023965">
        <w:rPr>
          <w:rFonts w:ascii="Times New Roman" w:hAnsi="Times New Roman" w:cs="Times New Roman"/>
          <w:b/>
          <w:bCs/>
          <w:sz w:val="24"/>
          <w:szCs w:val="24"/>
        </w:rPr>
        <w:t xml:space="preserve"> Cardiac manifestations in oxidative phosphorylation disorders of childhood.  </w:t>
      </w:r>
      <w:hyperlink r:id="rId1066" w:history="1">
        <w:r w:rsidRPr="00023965">
          <w:rPr>
            <w:rStyle w:val="Hyperlink"/>
            <w:rFonts w:ascii="Times New Roman" w:hAnsi="Times New Roman" w:cs="Times New Roman"/>
            <w:bCs/>
            <w:sz w:val="24"/>
            <w:szCs w:val="24"/>
          </w:rPr>
          <w:t>J Pediatr. 2007 Apr;150(4):407-11.</w:t>
        </w:r>
      </w:hyperlink>
      <w:r w:rsidRPr="00023965">
        <w:rPr>
          <w:bCs/>
        </w:rPr>
        <w:t xml:space="preserve"> </w:t>
      </w:r>
      <w:r>
        <w:rPr>
          <w:b/>
          <w:bCs/>
        </w:rPr>
        <w:t xml:space="preserve"> </w:t>
      </w:r>
      <w:r w:rsidRPr="009A3BB5">
        <w:rPr>
          <w:rFonts w:ascii="Times New Roman" w:hAnsi="Times New Roman" w:cs="Times New Roman"/>
          <w:i/>
          <w:sz w:val="24"/>
          <w:szCs w:val="24"/>
        </w:rPr>
        <w:t>(PubMed Abstract)</w:t>
      </w:r>
    </w:p>
    <w:p w:rsidR="00A05057" w:rsidRPr="009B509B" w:rsidRDefault="00A05057" w:rsidP="00A21E73">
      <w:pPr>
        <w:numPr>
          <w:ilvl w:val="0"/>
          <w:numId w:val="1"/>
        </w:numPr>
        <w:autoSpaceDE w:val="0"/>
        <w:spacing w:before="120" w:after="120"/>
        <w:ind w:left="0"/>
      </w:pPr>
      <w:r w:rsidRPr="009B509B">
        <w:t xml:space="preserve">Szulik M, Lenarczyk A, Rycaj J, Bialkowski J, Dziubek B, Kalarus Z, Kukulski T. </w:t>
      </w:r>
      <w:r w:rsidR="00D91F55">
        <w:t xml:space="preserve"> </w:t>
      </w:r>
      <w:r w:rsidRPr="009B509B">
        <w:rPr>
          <w:b/>
        </w:rPr>
        <w:t>Isolated non-compaction of the left ventricular myocardium in a neonate - a case report.].</w:t>
      </w:r>
      <w:r w:rsidRPr="009B509B">
        <w:t xml:space="preserve">  </w:t>
      </w:r>
      <w:r w:rsidR="00F473D2">
        <w:rPr>
          <w:rFonts w:ascii="ZWAdobeF" w:hAnsi="ZWAdobeF" w:cs="ZWAdobeF"/>
          <w:sz w:val="2"/>
          <w:szCs w:val="2"/>
        </w:rPr>
        <w:t>H</w:t>
      </w:r>
      <w:hyperlink r:id="rId1067" w:history="1">
        <w:r w:rsidRPr="009B509B">
          <w:rPr>
            <w:rStyle w:val="Hyperlink"/>
          </w:rPr>
          <w:t>Kardiol Pol. 2006 Dec;64(12):1422-5.</w:t>
        </w:r>
      </w:hyperlink>
      <w:r w:rsidR="00F473D2">
        <w:rPr>
          <w:rFonts w:ascii="ZWAdobeF" w:hAnsi="ZWAdobeF" w:cs="ZWAdobeF"/>
          <w:sz w:val="2"/>
          <w:szCs w:val="2"/>
        </w:rPr>
        <w:t>H</w:t>
      </w:r>
      <w:r w:rsidR="00C375FF" w:rsidRPr="00C375FF">
        <w:rPr>
          <w:i/>
        </w:rPr>
        <w:t xml:space="preserve"> </w:t>
      </w:r>
      <w:r w:rsidR="008A329F">
        <w:rPr>
          <w:i/>
        </w:rPr>
        <w:t xml:space="preserve"> </w:t>
      </w:r>
      <w:r w:rsidR="00C375FF" w:rsidRPr="009B509B">
        <w:rPr>
          <w:i/>
        </w:rPr>
        <w:t>(PubMed Abstract)</w:t>
      </w:r>
    </w:p>
    <w:p w:rsidR="00584306" w:rsidRDefault="00584306" w:rsidP="00A21E73">
      <w:pPr>
        <w:numPr>
          <w:ilvl w:val="0"/>
          <w:numId w:val="1"/>
        </w:numPr>
        <w:autoSpaceDE w:val="0"/>
        <w:spacing w:before="120" w:after="120"/>
        <w:ind w:left="0"/>
      </w:pPr>
      <w:r w:rsidRPr="005B6841">
        <w:t xml:space="preserve">Cox GF, Sleeper LA, Lowe AM, Towbin JA, Colan SD, Orav EJ, Lurie PR, Messere JE, Wilkinson JD, Lipshultz SE.  </w:t>
      </w:r>
      <w:r w:rsidRPr="005B6841">
        <w:rPr>
          <w:b/>
        </w:rPr>
        <w:t>Factors associated with establishing a causal diagnosis for children with cardiomyopathy.</w:t>
      </w:r>
      <w:r w:rsidRPr="005B6841">
        <w:t xml:space="preserve">  </w:t>
      </w:r>
      <w:r w:rsidR="00F473D2">
        <w:rPr>
          <w:rFonts w:ascii="ZWAdobeF" w:hAnsi="ZWAdobeF" w:cs="ZWAdobeF"/>
          <w:sz w:val="2"/>
          <w:szCs w:val="2"/>
        </w:rPr>
        <w:t>H</w:t>
      </w:r>
      <w:hyperlink r:id="rId1068" w:history="1">
        <w:r w:rsidRPr="005B6841">
          <w:rPr>
            <w:rStyle w:val="Hyperlink"/>
          </w:rPr>
          <w:t>Pediatrics. 2006 Oct;118(4):1519-31.</w:t>
        </w:r>
      </w:hyperlink>
      <w:r w:rsidR="00F473D2">
        <w:rPr>
          <w:rFonts w:ascii="ZWAdobeF" w:hAnsi="ZWAdobeF" w:cs="ZWAdobeF"/>
          <w:sz w:val="2"/>
          <w:szCs w:val="2"/>
        </w:rPr>
        <w:t>H</w:t>
      </w:r>
      <w:r w:rsidRPr="00584306">
        <w:rPr>
          <w:i/>
        </w:rPr>
        <w:t xml:space="preserve"> </w:t>
      </w:r>
      <w:r w:rsidR="008A329F">
        <w:rPr>
          <w:i/>
        </w:rPr>
        <w:t xml:space="preserve"> </w:t>
      </w:r>
      <w:r w:rsidRPr="005B6841">
        <w:rPr>
          <w:i/>
        </w:rPr>
        <w:t>(PubMed Abstract)</w:t>
      </w:r>
    </w:p>
    <w:p w:rsidR="00584306" w:rsidRDefault="00584306" w:rsidP="00A21E73">
      <w:pPr>
        <w:numPr>
          <w:ilvl w:val="0"/>
          <w:numId w:val="1"/>
        </w:numPr>
        <w:autoSpaceDE w:val="0"/>
        <w:spacing w:before="120" w:after="120"/>
        <w:ind w:left="0"/>
      </w:pPr>
      <w:r w:rsidRPr="005B6841">
        <w:t xml:space="preserve">Towbin JA, Lowe AM, Colan SD, Sleeper LA, Orav EJ, Clunie S, Messere J, Cox GF, Lurie PR, Hsu D, Canter C, Wilkinson JD, Lipshultz SE.  </w:t>
      </w:r>
      <w:r w:rsidRPr="005B6841">
        <w:rPr>
          <w:b/>
        </w:rPr>
        <w:t>Incidence, causes, and outcomes of dilated cardiomyopathy in children.</w:t>
      </w:r>
      <w:r w:rsidRPr="005B6841">
        <w:t xml:space="preserve">  </w:t>
      </w:r>
      <w:r w:rsidR="00F473D2">
        <w:rPr>
          <w:rFonts w:ascii="ZWAdobeF" w:hAnsi="ZWAdobeF" w:cs="ZWAdobeF"/>
          <w:sz w:val="2"/>
          <w:szCs w:val="2"/>
        </w:rPr>
        <w:t>H</w:t>
      </w:r>
      <w:hyperlink r:id="rId1069" w:history="1">
        <w:r w:rsidRPr="005B6841">
          <w:rPr>
            <w:rStyle w:val="Hyperlink"/>
          </w:rPr>
          <w:t>JAMA. 2006 Oct 18;296(15):1867-76.</w:t>
        </w:r>
      </w:hyperlink>
      <w:r w:rsidR="00F473D2">
        <w:rPr>
          <w:rFonts w:ascii="ZWAdobeF" w:hAnsi="ZWAdobeF" w:cs="ZWAdobeF"/>
          <w:sz w:val="2"/>
          <w:szCs w:val="2"/>
        </w:rPr>
        <w:t>H</w:t>
      </w:r>
      <w:r>
        <w:t xml:space="preserve"> </w:t>
      </w:r>
      <w:r w:rsidR="008A329F">
        <w:t xml:space="preserve"> </w:t>
      </w:r>
      <w:r w:rsidRPr="005B6841">
        <w:rPr>
          <w:i/>
        </w:rPr>
        <w:t>(PubMed Abstract)</w:t>
      </w:r>
    </w:p>
    <w:p w:rsidR="00BB2ABF" w:rsidRPr="00BB2ABF" w:rsidRDefault="00B56822" w:rsidP="00A21E73">
      <w:pPr>
        <w:numPr>
          <w:ilvl w:val="0"/>
          <w:numId w:val="1"/>
        </w:numPr>
        <w:autoSpaceDE w:val="0"/>
        <w:spacing w:before="120" w:after="120"/>
        <w:ind w:left="0"/>
      </w:pPr>
      <w:r w:rsidRPr="009B509B">
        <w:t xml:space="preserve">Gilbert-Barness E, Barness LA. 2006. Festschrift for Dr. John M. Opitz.  </w:t>
      </w:r>
      <w:r w:rsidRPr="00BB2ABF">
        <w:rPr>
          <w:b/>
        </w:rPr>
        <w:t>Pathogenesis of cardiac conduction disorders in children genetic and histopathologic aspects.</w:t>
      </w:r>
      <w:r w:rsidRPr="009B509B">
        <w:t xml:space="preserve">  </w:t>
      </w:r>
      <w:r w:rsidR="00F473D2">
        <w:rPr>
          <w:rFonts w:ascii="ZWAdobeF" w:hAnsi="ZWAdobeF" w:cs="ZWAdobeF"/>
          <w:sz w:val="2"/>
          <w:szCs w:val="2"/>
        </w:rPr>
        <w:t>H</w:t>
      </w:r>
      <w:hyperlink r:id="rId1070" w:history="1">
        <w:r w:rsidRPr="00B56822">
          <w:rPr>
            <w:rStyle w:val="Hyperlink"/>
          </w:rPr>
          <w:t>Am J Med Genet A. 2006 Oct 1;140(19):1993-2006.</w:t>
        </w:r>
      </w:hyperlink>
      <w:r w:rsidR="00F473D2">
        <w:rPr>
          <w:rFonts w:ascii="ZWAdobeF" w:hAnsi="ZWAdobeF" w:cs="ZWAdobeF"/>
          <w:sz w:val="2"/>
          <w:szCs w:val="2"/>
        </w:rPr>
        <w:t>H</w:t>
      </w:r>
      <w:r w:rsidR="008A329F">
        <w:t xml:space="preserve"> </w:t>
      </w:r>
      <w:r w:rsidR="00C375FF" w:rsidRPr="00BB2ABF">
        <w:rPr>
          <w:i/>
        </w:rPr>
        <w:t xml:space="preserve"> (PubMed Abstract)</w:t>
      </w:r>
    </w:p>
    <w:p w:rsidR="00BA2C78" w:rsidRPr="00BB2ABF" w:rsidRDefault="00BA2C78" w:rsidP="00A21E73">
      <w:pPr>
        <w:numPr>
          <w:ilvl w:val="0"/>
          <w:numId w:val="1"/>
        </w:numPr>
        <w:autoSpaceDE w:val="0"/>
        <w:spacing w:before="120" w:after="120"/>
        <w:ind w:left="0"/>
        <w:rPr>
          <w:rStyle w:val="ti2"/>
          <w:sz w:val="24"/>
          <w:szCs w:val="24"/>
        </w:rPr>
      </w:pPr>
      <w:r w:rsidRPr="00BB2ABF">
        <w:rPr>
          <w:bCs/>
        </w:rPr>
        <w:t>Spencer CT</w:t>
      </w:r>
      <w:r w:rsidRPr="009B509B">
        <w:t xml:space="preserve">, </w:t>
      </w:r>
      <w:r w:rsidRPr="00BB2ABF">
        <w:rPr>
          <w:bCs/>
        </w:rPr>
        <w:t>Bryant RM</w:t>
      </w:r>
      <w:r w:rsidRPr="009B509B">
        <w:t xml:space="preserve">, </w:t>
      </w:r>
      <w:r w:rsidRPr="00BB2ABF">
        <w:rPr>
          <w:bCs/>
        </w:rPr>
        <w:t>Day J</w:t>
      </w:r>
      <w:r w:rsidRPr="009B509B">
        <w:t xml:space="preserve">, </w:t>
      </w:r>
      <w:r w:rsidRPr="00BB2ABF">
        <w:rPr>
          <w:bCs/>
        </w:rPr>
        <w:t>Gonzalez IL</w:t>
      </w:r>
      <w:r w:rsidRPr="009B509B">
        <w:t xml:space="preserve">, </w:t>
      </w:r>
      <w:r w:rsidRPr="00BB2ABF">
        <w:rPr>
          <w:bCs/>
        </w:rPr>
        <w:t>Colan SD</w:t>
      </w:r>
      <w:r w:rsidRPr="009B509B">
        <w:t xml:space="preserve">, </w:t>
      </w:r>
      <w:r w:rsidRPr="00BB2ABF">
        <w:rPr>
          <w:bCs/>
        </w:rPr>
        <w:t>Thompson WR</w:t>
      </w:r>
      <w:r w:rsidRPr="009B509B">
        <w:t xml:space="preserve">, </w:t>
      </w:r>
      <w:r w:rsidRPr="00BB2ABF">
        <w:rPr>
          <w:bCs/>
        </w:rPr>
        <w:t>Berthy J</w:t>
      </w:r>
      <w:r w:rsidRPr="009B509B">
        <w:t xml:space="preserve">, </w:t>
      </w:r>
      <w:r w:rsidRPr="00BB2ABF">
        <w:rPr>
          <w:bCs/>
        </w:rPr>
        <w:t>Redfearn SP</w:t>
      </w:r>
      <w:r w:rsidRPr="009B509B">
        <w:t xml:space="preserve">, </w:t>
      </w:r>
      <w:r w:rsidRPr="00BB2ABF">
        <w:rPr>
          <w:bCs/>
        </w:rPr>
        <w:t>Byrne BJ</w:t>
      </w:r>
      <w:r w:rsidRPr="009B509B">
        <w:t xml:space="preserve">. </w:t>
      </w:r>
      <w:r w:rsidR="00C852A4">
        <w:t xml:space="preserve"> </w:t>
      </w:r>
      <w:r w:rsidRPr="00BB2ABF">
        <w:rPr>
          <w:b/>
          <w:bCs/>
        </w:rPr>
        <w:t xml:space="preserve">Cardiac and </w:t>
      </w:r>
      <w:r w:rsidR="00DB62B0">
        <w:rPr>
          <w:b/>
          <w:bCs/>
        </w:rPr>
        <w:t>c</w:t>
      </w:r>
      <w:r w:rsidRPr="00BB2ABF">
        <w:rPr>
          <w:b/>
          <w:bCs/>
        </w:rPr>
        <w:t xml:space="preserve">linical </w:t>
      </w:r>
      <w:r w:rsidR="00DB62B0">
        <w:rPr>
          <w:b/>
          <w:bCs/>
        </w:rPr>
        <w:t>ph</w:t>
      </w:r>
      <w:r w:rsidRPr="00BB2ABF">
        <w:rPr>
          <w:b/>
          <w:bCs/>
        </w:rPr>
        <w:t xml:space="preserve">enotype in Barth </w:t>
      </w:r>
      <w:r w:rsidR="00DB62B0">
        <w:rPr>
          <w:b/>
          <w:bCs/>
        </w:rPr>
        <w:t>s</w:t>
      </w:r>
      <w:r w:rsidRPr="00BB2ABF">
        <w:rPr>
          <w:b/>
          <w:bCs/>
        </w:rPr>
        <w:t xml:space="preserve">yndrome.  </w:t>
      </w:r>
      <w:r w:rsidR="00F473D2">
        <w:rPr>
          <w:rFonts w:ascii="ZWAdobeF" w:hAnsi="ZWAdobeF" w:cs="ZWAdobeF"/>
          <w:bCs/>
          <w:sz w:val="2"/>
          <w:szCs w:val="2"/>
        </w:rPr>
        <w:t>H</w:t>
      </w:r>
      <w:hyperlink r:id="rId1071" w:history="1">
        <w:r w:rsidRPr="009B509B">
          <w:rPr>
            <w:rStyle w:val="Hyperlink"/>
          </w:rPr>
          <w:t>Pediatrics 2006 Aug;118(2):e337-46. Epub 2006 Jul 17.</w:t>
        </w:r>
      </w:hyperlink>
      <w:r w:rsidR="00F473D2">
        <w:rPr>
          <w:rStyle w:val="ti2"/>
          <w:rFonts w:ascii="ZWAdobeF" w:hAnsi="ZWAdobeF" w:cs="ZWAdobeF"/>
          <w:sz w:val="2"/>
          <w:szCs w:val="2"/>
        </w:rPr>
        <w:t>H</w:t>
      </w:r>
      <w:r w:rsidRPr="00BB2ABF">
        <w:rPr>
          <w:rStyle w:val="ti2"/>
          <w:sz w:val="24"/>
          <w:szCs w:val="24"/>
        </w:rPr>
        <w:t xml:space="preserve"> </w:t>
      </w:r>
      <w:r w:rsidR="008A329F" w:rsidRPr="00BB2ABF">
        <w:rPr>
          <w:rStyle w:val="ti2"/>
          <w:sz w:val="24"/>
          <w:szCs w:val="24"/>
        </w:rPr>
        <w:t xml:space="preserve"> </w:t>
      </w:r>
      <w:r w:rsidR="00C375FF" w:rsidRPr="00BB2ABF">
        <w:rPr>
          <w:i/>
        </w:rPr>
        <w:t>(PubMed Abstract)</w:t>
      </w:r>
      <w:r w:rsidR="00A32F3C" w:rsidRPr="00BB2ABF">
        <w:rPr>
          <w:b/>
          <w:i/>
          <w:color w:val="3A75C4"/>
        </w:rPr>
        <w:t>*</w:t>
      </w:r>
      <w:r w:rsidR="001A7886" w:rsidRPr="00E93C3B">
        <w:rPr>
          <w:color w:val="3A75C4"/>
        </w:rPr>
        <w:t>▼</w:t>
      </w:r>
    </w:p>
    <w:p w:rsidR="00C66B15" w:rsidRDefault="00966FEB" w:rsidP="00A21E73">
      <w:pPr>
        <w:numPr>
          <w:ilvl w:val="0"/>
          <w:numId w:val="1"/>
        </w:numPr>
        <w:autoSpaceDE w:val="0"/>
        <w:spacing w:before="120" w:after="120"/>
        <w:ind w:left="0"/>
      </w:pPr>
      <w:r w:rsidRPr="009B509B">
        <w:t xml:space="preserve">Johnson MT, Zhang S, Gilkeson R, Ameduri R, Siwik E, Patel CR, Chebotarev O, Kenton AB, Bowles KR, Towbin JA, Robin NH, Brozovich F, Hoit BD.  </w:t>
      </w:r>
      <w:r w:rsidRPr="009B509B">
        <w:rPr>
          <w:b/>
        </w:rPr>
        <w:t>Intrafamilial variability of noncompaction of the ventricular myocardium.</w:t>
      </w:r>
      <w:r w:rsidRPr="009B509B">
        <w:t xml:space="preserve">  </w:t>
      </w:r>
      <w:r w:rsidR="00F473D2">
        <w:rPr>
          <w:rFonts w:ascii="ZWAdobeF" w:hAnsi="ZWAdobeF" w:cs="ZWAdobeF"/>
          <w:sz w:val="2"/>
          <w:szCs w:val="2"/>
        </w:rPr>
        <w:t>H</w:t>
      </w:r>
      <w:hyperlink r:id="rId1072" w:history="1">
        <w:r w:rsidRPr="009B509B">
          <w:rPr>
            <w:rStyle w:val="Hyperlink"/>
          </w:rPr>
          <w:t>Am Heart J. 2006 May;151(5):1012.e7-14.</w:t>
        </w:r>
      </w:hyperlink>
      <w:r w:rsidR="00F473D2">
        <w:rPr>
          <w:rFonts w:ascii="ZWAdobeF" w:hAnsi="ZWAdobeF" w:cs="ZWAdobeF"/>
          <w:sz w:val="2"/>
          <w:szCs w:val="2"/>
        </w:rPr>
        <w:t>H</w:t>
      </w:r>
      <w:r w:rsidR="00C375FF" w:rsidRPr="00C375FF">
        <w:rPr>
          <w:i/>
        </w:rPr>
        <w:t xml:space="preserve"> </w:t>
      </w:r>
      <w:r w:rsidR="008A329F">
        <w:rPr>
          <w:i/>
        </w:rPr>
        <w:t xml:space="preserve"> </w:t>
      </w:r>
      <w:r w:rsidR="00C375FF" w:rsidRPr="009B509B">
        <w:rPr>
          <w:i/>
        </w:rPr>
        <w:t>(PubMed Abstract)</w:t>
      </w:r>
    </w:p>
    <w:p w:rsidR="00BB2ABF" w:rsidRPr="00BB2ABF" w:rsidRDefault="00195FF1" w:rsidP="00A21E73">
      <w:pPr>
        <w:numPr>
          <w:ilvl w:val="0"/>
          <w:numId w:val="1"/>
        </w:numPr>
        <w:autoSpaceDE w:val="0"/>
        <w:spacing w:before="120" w:after="120"/>
        <w:ind w:left="0"/>
      </w:pPr>
      <w:r w:rsidRPr="00BB2ABF">
        <w:rPr>
          <w:bCs/>
        </w:rPr>
        <w:lastRenderedPageBreak/>
        <w:t>Xing Y</w:t>
      </w:r>
      <w:r w:rsidRPr="009B509B">
        <w:t xml:space="preserve">, </w:t>
      </w:r>
      <w:r w:rsidRPr="00BB2ABF">
        <w:rPr>
          <w:bCs/>
        </w:rPr>
        <w:t>Ichida F</w:t>
      </w:r>
      <w:r w:rsidRPr="009B509B">
        <w:t xml:space="preserve">, </w:t>
      </w:r>
      <w:r w:rsidRPr="00BB2ABF">
        <w:rPr>
          <w:bCs/>
        </w:rPr>
        <w:t>Matsuoka T</w:t>
      </w:r>
      <w:r w:rsidRPr="009B509B">
        <w:t xml:space="preserve">, </w:t>
      </w:r>
      <w:r w:rsidRPr="00BB2ABF">
        <w:rPr>
          <w:bCs/>
        </w:rPr>
        <w:t>Isobe T</w:t>
      </w:r>
      <w:r w:rsidRPr="009B509B">
        <w:t xml:space="preserve">, </w:t>
      </w:r>
      <w:r w:rsidRPr="00BB2ABF">
        <w:rPr>
          <w:bCs/>
        </w:rPr>
        <w:t>Ikemoto Y</w:t>
      </w:r>
      <w:r w:rsidRPr="009B509B">
        <w:t xml:space="preserve">, </w:t>
      </w:r>
      <w:r w:rsidRPr="00BB2ABF">
        <w:rPr>
          <w:bCs/>
        </w:rPr>
        <w:t>Higaki T</w:t>
      </w:r>
      <w:r w:rsidRPr="009B509B">
        <w:t xml:space="preserve">, </w:t>
      </w:r>
      <w:r w:rsidRPr="00BB2ABF">
        <w:rPr>
          <w:bCs/>
        </w:rPr>
        <w:t>Tsuji T</w:t>
      </w:r>
      <w:r w:rsidRPr="009B509B">
        <w:t xml:space="preserve">, </w:t>
      </w:r>
      <w:r w:rsidRPr="00BB2ABF">
        <w:rPr>
          <w:bCs/>
        </w:rPr>
        <w:t>Haneda N</w:t>
      </w:r>
      <w:r w:rsidRPr="009B509B">
        <w:t xml:space="preserve">, </w:t>
      </w:r>
      <w:r w:rsidRPr="00BB2ABF">
        <w:rPr>
          <w:bCs/>
        </w:rPr>
        <w:t>Kuwabara A</w:t>
      </w:r>
      <w:r w:rsidRPr="009B509B">
        <w:t xml:space="preserve">, </w:t>
      </w:r>
      <w:r w:rsidRPr="00BB2ABF">
        <w:rPr>
          <w:bCs/>
        </w:rPr>
        <w:t>Chen R</w:t>
      </w:r>
      <w:r w:rsidRPr="009B509B">
        <w:t xml:space="preserve">, </w:t>
      </w:r>
      <w:r w:rsidRPr="00BB2ABF">
        <w:rPr>
          <w:bCs/>
        </w:rPr>
        <w:t>Futatani T</w:t>
      </w:r>
      <w:r w:rsidRPr="009B509B">
        <w:t xml:space="preserve">, </w:t>
      </w:r>
      <w:r w:rsidRPr="00BB2ABF">
        <w:rPr>
          <w:bCs/>
        </w:rPr>
        <w:t>Tsubata S</w:t>
      </w:r>
      <w:r w:rsidRPr="009B509B">
        <w:t xml:space="preserve">, </w:t>
      </w:r>
      <w:r w:rsidRPr="00BB2ABF">
        <w:rPr>
          <w:bCs/>
        </w:rPr>
        <w:t>Watanabe S</w:t>
      </w:r>
      <w:r w:rsidRPr="009B509B">
        <w:t xml:space="preserve">, </w:t>
      </w:r>
      <w:r w:rsidRPr="00BB2ABF">
        <w:rPr>
          <w:bCs/>
        </w:rPr>
        <w:t>Watanabe K</w:t>
      </w:r>
      <w:r w:rsidRPr="009B509B">
        <w:t xml:space="preserve">, </w:t>
      </w:r>
      <w:r w:rsidRPr="00BB2ABF">
        <w:rPr>
          <w:bCs/>
        </w:rPr>
        <w:t>Hirono K</w:t>
      </w:r>
      <w:r w:rsidRPr="009B509B">
        <w:t xml:space="preserve">, </w:t>
      </w:r>
      <w:r w:rsidRPr="00BB2ABF">
        <w:rPr>
          <w:bCs/>
        </w:rPr>
        <w:t>Uese K</w:t>
      </w:r>
      <w:r w:rsidRPr="009B509B">
        <w:t xml:space="preserve">, </w:t>
      </w:r>
      <w:r w:rsidRPr="00BB2ABF">
        <w:rPr>
          <w:bCs/>
        </w:rPr>
        <w:t>Miyawaki T</w:t>
      </w:r>
      <w:r w:rsidRPr="009B509B">
        <w:t xml:space="preserve">, </w:t>
      </w:r>
      <w:r w:rsidRPr="00BB2ABF">
        <w:rPr>
          <w:bCs/>
        </w:rPr>
        <w:t>Bowles KR</w:t>
      </w:r>
      <w:r w:rsidRPr="009B509B">
        <w:t xml:space="preserve">, </w:t>
      </w:r>
      <w:r w:rsidRPr="00BB2ABF">
        <w:rPr>
          <w:bCs/>
        </w:rPr>
        <w:t>Bowles NE</w:t>
      </w:r>
      <w:r w:rsidRPr="009B509B">
        <w:t xml:space="preserve">, </w:t>
      </w:r>
      <w:r w:rsidRPr="00BB2ABF">
        <w:rPr>
          <w:bCs/>
        </w:rPr>
        <w:t>Towbin JA</w:t>
      </w:r>
      <w:r w:rsidRPr="009B509B">
        <w:t xml:space="preserve">.  </w:t>
      </w:r>
      <w:r w:rsidRPr="00BB2ABF">
        <w:rPr>
          <w:b/>
          <w:bCs/>
        </w:rPr>
        <w:t xml:space="preserve">Genetic analysis in patients with left ventricular noncompaction and evidence for genetic heterogeneity.  </w:t>
      </w:r>
      <w:r w:rsidR="00F473D2">
        <w:rPr>
          <w:rFonts w:ascii="ZWAdobeF" w:hAnsi="ZWAdobeF" w:cs="ZWAdobeF"/>
          <w:bCs/>
          <w:sz w:val="2"/>
          <w:szCs w:val="2"/>
        </w:rPr>
        <w:t>H</w:t>
      </w:r>
      <w:hyperlink r:id="rId1073" w:history="1">
        <w:r w:rsidRPr="009B509B">
          <w:rPr>
            <w:rStyle w:val="Hyperlink"/>
          </w:rPr>
          <w:t>Mol Genet Metab.</w:t>
        </w:r>
        <w:r w:rsidR="00821ADE" w:rsidRPr="009B509B">
          <w:rPr>
            <w:rStyle w:val="Hyperlink"/>
          </w:rPr>
          <w:t xml:space="preserve"> 2006 May;88(1):71-7. Epub 2006 Jan 19</w:t>
        </w:r>
      </w:hyperlink>
      <w:r w:rsidR="00F473D2">
        <w:rPr>
          <w:rFonts w:ascii="ZWAdobeF" w:hAnsi="ZWAdobeF" w:cs="ZWAdobeF"/>
          <w:sz w:val="2"/>
          <w:szCs w:val="2"/>
        </w:rPr>
        <w:t>H</w:t>
      </w:r>
      <w:r w:rsidR="00821ADE" w:rsidRPr="009B509B">
        <w:t>.</w:t>
      </w:r>
      <w:r w:rsidR="00C375FF" w:rsidRPr="00BB2ABF">
        <w:rPr>
          <w:i/>
        </w:rPr>
        <w:t xml:space="preserve"> </w:t>
      </w:r>
      <w:r w:rsidR="008A329F" w:rsidRPr="00BB2ABF">
        <w:rPr>
          <w:i/>
        </w:rPr>
        <w:t xml:space="preserve"> </w:t>
      </w:r>
      <w:r w:rsidR="00C375FF" w:rsidRPr="00BB2ABF">
        <w:rPr>
          <w:i/>
        </w:rPr>
        <w:t>(PubMed Abstract)</w:t>
      </w:r>
    </w:p>
    <w:p w:rsidR="00666112" w:rsidRPr="00666112" w:rsidRDefault="00666112" w:rsidP="00A21E73">
      <w:pPr>
        <w:numPr>
          <w:ilvl w:val="0"/>
          <w:numId w:val="1"/>
        </w:numPr>
        <w:autoSpaceDE w:val="0"/>
        <w:spacing w:before="120" w:after="120"/>
        <w:ind w:left="0"/>
      </w:pPr>
      <w:r w:rsidRPr="00666112">
        <w:t xml:space="preserve">Ellinor PT, Milan DJ, MacRae CA.  </w:t>
      </w:r>
      <w:r w:rsidRPr="00666112">
        <w:rPr>
          <w:b/>
        </w:rPr>
        <w:t>Metabolic gene defects and risk of arrhythmia.</w:t>
      </w:r>
      <w:r w:rsidRPr="00666112">
        <w:t xml:space="preserve">  </w:t>
      </w:r>
      <w:r w:rsidR="00F473D2">
        <w:rPr>
          <w:rFonts w:ascii="ZWAdobeF" w:hAnsi="ZWAdobeF" w:cs="ZWAdobeF"/>
          <w:sz w:val="2"/>
          <w:szCs w:val="2"/>
        </w:rPr>
        <w:t>H</w:t>
      </w:r>
      <w:hyperlink r:id="rId1074" w:history="1">
        <w:r w:rsidRPr="00666112">
          <w:rPr>
            <w:rStyle w:val="Hyperlink"/>
          </w:rPr>
          <w:t>Heart Metab. 2006;33:9-12.</w:t>
        </w:r>
      </w:hyperlink>
      <w:r w:rsidR="00F473D2">
        <w:rPr>
          <w:rFonts w:ascii="ZWAdobeF" w:hAnsi="ZWAdobeF" w:cs="ZWAdobeF"/>
          <w:sz w:val="2"/>
          <w:szCs w:val="2"/>
        </w:rPr>
        <w:t>H</w:t>
      </w:r>
      <w:r>
        <w:t xml:space="preserve">  </w:t>
      </w:r>
      <w:r w:rsidRPr="00666112">
        <w:rPr>
          <w:i/>
        </w:rPr>
        <w:t>(Abstract)</w:t>
      </w:r>
    </w:p>
    <w:p w:rsidR="00BB2ABF" w:rsidRPr="00BB2ABF" w:rsidRDefault="00BA2C78" w:rsidP="00A21E73">
      <w:pPr>
        <w:numPr>
          <w:ilvl w:val="0"/>
          <w:numId w:val="1"/>
        </w:numPr>
        <w:autoSpaceDE w:val="0"/>
        <w:spacing w:before="120" w:after="120"/>
        <w:ind w:left="0"/>
      </w:pPr>
      <w:r w:rsidRPr="00BB2ABF">
        <w:rPr>
          <w:bCs/>
        </w:rPr>
        <w:t>Brady AN</w:t>
      </w:r>
      <w:r w:rsidRPr="009B509B">
        <w:t xml:space="preserve">, </w:t>
      </w:r>
      <w:r w:rsidRPr="00BB2ABF">
        <w:rPr>
          <w:bCs/>
        </w:rPr>
        <w:t>Shehata BM</w:t>
      </w:r>
      <w:r w:rsidRPr="009B509B">
        <w:t xml:space="preserve">, </w:t>
      </w:r>
      <w:r w:rsidRPr="00BB2ABF">
        <w:rPr>
          <w:bCs/>
        </w:rPr>
        <w:t>Fernhoff PM</w:t>
      </w:r>
      <w:r w:rsidRPr="009B509B">
        <w:t xml:space="preserve">.  </w:t>
      </w:r>
      <w:r w:rsidRPr="00BB2ABF">
        <w:rPr>
          <w:b/>
          <w:bCs/>
        </w:rPr>
        <w:t xml:space="preserve">X-linked fetal cardiomyopathy caused by a novel mutation in the </w:t>
      </w:r>
      <w:r w:rsidRPr="00BB2ABF">
        <w:rPr>
          <w:b/>
          <w:bCs/>
          <w:i/>
        </w:rPr>
        <w:t>TAZ</w:t>
      </w:r>
      <w:r w:rsidRPr="00BB2ABF">
        <w:rPr>
          <w:b/>
          <w:bCs/>
        </w:rPr>
        <w:t xml:space="preserve"> gene.  </w:t>
      </w:r>
      <w:r w:rsidR="00F473D2">
        <w:rPr>
          <w:rFonts w:ascii="ZWAdobeF" w:hAnsi="ZWAdobeF" w:cs="ZWAdobeF"/>
          <w:bCs/>
          <w:sz w:val="2"/>
          <w:szCs w:val="2"/>
        </w:rPr>
        <w:t>H</w:t>
      </w:r>
      <w:hyperlink r:id="rId1075" w:history="1">
        <w:r w:rsidRPr="009B509B">
          <w:rPr>
            <w:rStyle w:val="Hyperlink"/>
          </w:rPr>
          <w:t>Prenat Diagn. 2006 May;26(5):462-5.</w:t>
        </w:r>
      </w:hyperlink>
      <w:r w:rsidR="00F473D2">
        <w:rPr>
          <w:rFonts w:ascii="ZWAdobeF" w:hAnsi="ZWAdobeF" w:cs="ZWAdobeF"/>
          <w:sz w:val="2"/>
          <w:szCs w:val="2"/>
        </w:rPr>
        <w:t>H</w:t>
      </w:r>
      <w:r w:rsidR="00C375FF" w:rsidRPr="00BB2ABF">
        <w:rPr>
          <w:i/>
        </w:rPr>
        <w:t xml:space="preserve"> </w:t>
      </w:r>
      <w:r w:rsidR="008A329F" w:rsidRPr="00BB2ABF">
        <w:rPr>
          <w:i/>
        </w:rPr>
        <w:t xml:space="preserve"> </w:t>
      </w:r>
      <w:r w:rsidR="00C375FF" w:rsidRPr="00BB2ABF">
        <w:rPr>
          <w:i/>
        </w:rPr>
        <w:t>(PubMed Abstract)</w:t>
      </w:r>
    </w:p>
    <w:p w:rsidR="00C866DC" w:rsidRPr="009B509B" w:rsidRDefault="00C866DC" w:rsidP="00A21E73">
      <w:pPr>
        <w:numPr>
          <w:ilvl w:val="0"/>
          <w:numId w:val="1"/>
        </w:numPr>
        <w:autoSpaceDE w:val="0"/>
        <w:spacing w:before="120" w:after="120"/>
        <w:ind w:left="0"/>
      </w:pPr>
      <w:r w:rsidRPr="009B509B">
        <w:t>Spencer CT, Byrne BJ, Gewitz MH, Wechsler SB, Kao AC, Gerstenfeld EP, Merliss AD, Carboni MP, Bryant RM.</w:t>
      </w:r>
      <w:r w:rsidRPr="00BB2ABF">
        <w:rPr>
          <w:b/>
          <w:bCs/>
        </w:rPr>
        <w:t xml:space="preserve"> </w:t>
      </w:r>
      <w:r w:rsidR="008A329F" w:rsidRPr="00BB2ABF">
        <w:rPr>
          <w:b/>
          <w:bCs/>
        </w:rPr>
        <w:t xml:space="preserve"> </w:t>
      </w:r>
      <w:r w:rsidRPr="00BB2ABF">
        <w:rPr>
          <w:b/>
          <w:bCs/>
        </w:rPr>
        <w:t xml:space="preserve">Ventricular </w:t>
      </w:r>
      <w:r w:rsidR="0065367A">
        <w:rPr>
          <w:b/>
          <w:bCs/>
        </w:rPr>
        <w:t>a</w:t>
      </w:r>
      <w:r w:rsidRPr="00BB2ABF">
        <w:rPr>
          <w:b/>
          <w:bCs/>
        </w:rPr>
        <w:t xml:space="preserve">rrhythmia in the X-linked </w:t>
      </w:r>
      <w:r w:rsidR="0065367A">
        <w:rPr>
          <w:b/>
          <w:bCs/>
        </w:rPr>
        <w:t>c</w:t>
      </w:r>
      <w:r w:rsidRPr="00BB2ABF">
        <w:rPr>
          <w:b/>
          <w:bCs/>
        </w:rPr>
        <w:t xml:space="preserve">ardiomyopathy Barth </w:t>
      </w:r>
      <w:r w:rsidR="0065367A">
        <w:rPr>
          <w:b/>
          <w:bCs/>
        </w:rPr>
        <w:t>s</w:t>
      </w:r>
      <w:r w:rsidRPr="00BB2ABF">
        <w:rPr>
          <w:b/>
          <w:bCs/>
        </w:rPr>
        <w:t>yndrome.</w:t>
      </w:r>
      <w:r w:rsidRPr="009B509B">
        <w:t xml:space="preserve">  </w:t>
      </w:r>
      <w:r w:rsidR="00F473D2">
        <w:rPr>
          <w:rFonts w:ascii="ZWAdobeF" w:hAnsi="ZWAdobeF" w:cs="ZWAdobeF"/>
          <w:sz w:val="2"/>
          <w:szCs w:val="2"/>
        </w:rPr>
        <w:t>H</w:t>
      </w:r>
      <w:hyperlink r:id="rId1076" w:history="1">
        <w:r w:rsidRPr="009B509B">
          <w:rPr>
            <w:rStyle w:val="Hyperlink"/>
          </w:rPr>
          <w:t>Pediatr Cardiol</w:t>
        </w:r>
        <w:r w:rsidR="00F74C85" w:rsidRPr="009B509B">
          <w:rPr>
            <w:rStyle w:val="Hyperlink"/>
          </w:rPr>
          <w:t>. 2005 Sep-Oct;26(5):632-7</w:t>
        </w:r>
      </w:hyperlink>
      <w:r w:rsidR="00F473D2">
        <w:rPr>
          <w:rFonts w:ascii="ZWAdobeF" w:hAnsi="ZWAdobeF" w:cs="ZWAdobeF"/>
          <w:sz w:val="2"/>
          <w:szCs w:val="2"/>
        </w:rPr>
        <w:t>H</w:t>
      </w:r>
      <w:r w:rsidR="00F74C85" w:rsidRPr="009B509B">
        <w:t>.</w:t>
      </w:r>
      <w:r w:rsidR="00C375FF" w:rsidRPr="00BB2ABF">
        <w:rPr>
          <w:i/>
        </w:rPr>
        <w:t xml:space="preserve"> </w:t>
      </w:r>
      <w:r w:rsidR="008A329F" w:rsidRPr="00BB2ABF">
        <w:rPr>
          <w:i/>
        </w:rPr>
        <w:t xml:space="preserve"> </w:t>
      </w:r>
      <w:r w:rsidR="00C375FF" w:rsidRPr="00BB2ABF">
        <w:rPr>
          <w:i/>
        </w:rPr>
        <w:t>(PubMed Abstract)</w:t>
      </w:r>
      <w:r w:rsidR="00A32F3C" w:rsidRPr="00BB2ABF">
        <w:rPr>
          <w:b/>
          <w:i/>
          <w:color w:val="3A75C4"/>
        </w:rPr>
        <w:t>*</w:t>
      </w:r>
      <w:r w:rsidR="004C3CDD" w:rsidRPr="00E93C3B">
        <w:rPr>
          <w:color w:val="3A75C4"/>
        </w:rPr>
        <w:t>▼</w:t>
      </w:r>
    </w:p>
    <w:p w:rsidR="005D14DD" w:rsidRPr="009B509B" w:rsidRDefault="005D14DD" w:rsidP="00A21E73">
      <w:pPr>
        <w:numPr>
          <w:ilvl w:val="0"/>
          <w:numId w:val="1"/>
        </w:numPr>
        <w:autoSpaceDE w:val="0"/>
        <w:spacing w:before="120" w:after="120"/>
        <w:ind w:left="0"/>
        <w:rPr>
          <w:rStyle w:val="Strong"/>
          <w:b w:val="0"/>
        </w:rPr>
      </w:pPr>
      <w:r w:rsidRPr="009B509B">
        <w:rPr>
          <w:rStyle w:val="Strong"/>
          <w:b w:val="0"/>
        </w:rPr>
        <w:t xml:space="preserve">Stollberger C, Finsterer J. </w:t>
      </w:r>
      <w:r w:rsidR="00B44D7F" w:rsidRPr="009B509B">
        <w:rPr>
          <w:rStyle w:val="Strong"/>
          <w:b w:val="0"/>
        </w:rPr>
        <w:t xml:space="preserve"> </w:t>
      </w:r>
      <w:r w:rsidRPr="009B509B">
        <w:rPr>
          <w:rStyle w:val="Strong"/>
        </w:rPr>
        <w:t xml:space="preserve">Cardiologic and neurologic findings in left ventricular hypertrabeculation/non-compaction related to wall thickness, size and systolic function. </w:t>
      </w:r>
      <w:r w:rsidR="008B5375" w:rsidRPr="009B509B">
        <w:rPr>
          <w:rStyle w:val="Strong"/>
        </w:rPr>
        <w:t xml:space="preserve"> </w:t>
      </w:r>
      <w:r w:rsidR="00F473D2">
        <w:rPr>
          <w:rStyle w:val="Strong"/>
          <w:rFonts w:ascii="ZWAdobeF" w:hAnsi="ZWAdobeF" w:cs="ZWAdobeF"/>
          <w:b w:val="0"/>
          <w:sz w:val="2"/>
          <w:szCs w:val="2"/>
        </w:rPr>
        <w:t>H</w:t>
      </w:r>
      <w:hyperlink r:id="rId1077" w:history="1">
        <w:r w:rsidRPr="009B509B">
          <w:rPr>
            <w:rStyle w:val="Hyperlink"/>
          </w:rPr>
          <w:t>Eur J Heart Fail. 2005</w:t>
        </w:r>
        <w:r w:rsidR="004A0F08" w:rsidRPr="009B509B">
          <w:rPr>
            <w:rStyle w:val="Hyperlink"/>
          </w:rPr>
          <w:t>.</w:t>
        </w:r>
        <w:r w:rsidRPr="009B509B">
          <w:rPr>
            <w:rStyle w:val="Hyperlink"/>
          </w:rPr>
          <w:t xml:space="preserve"> Jan;7(1):95-7.</w:t>
        </w:r>
      </w:hyperlink>
      <w:r w:rsidR="00F473D2">
        <w:rPr>
          <w:rStyle w:val="Strong"/>
          <w:rFonts w:ascii="ZWAdobeF" w:hAnsi="ZWAdobeF" w:cs="ZWAdobeF"/>
          <w:b w:val="0"/>
          <w:sz w:val="2"/>
          <w:szCs w:val="2"/>
        </w:rPr>
        <w:t>H</w:t>
      </w:r>
      <w:r w:rsidRPr="009B509B">
        <w:rPr>
          <w:rStyle w:val="Strong"/>
          <w:b w:val="0"/>
        </w:rPr>
        <w:t xml:space="preserve"> </w:t>
      </w:r>
      <w:r w:rsidR="008A329F">
        <w:rPr>
          <w:rStyle w:val="Strong"/>
          <w:b w:val="0"/>
        </w:rPr>
        <w:t xml:space="preserve"> </w:t>
      </w:r>
      <w:r w:rsidR="00C375FF" w:rsidRPr="009B509B">
        <w:rPr>
          <w:i/>
        </w:rPr>
        <w:t>(PubMed Abstract)</w:t>
      </w:r>
    </w:p>
    <w:p w:rsidR="0025197C" w:rsidRPr="009B509B" w:rsidRDefault="0025197C" w:rsidP="00A21E73">
      <w:pPr>
        <w:numPr>
          <w:ilvl w:val="0"/>
          <w:numId w:val="1"/>
        </w:numPr>
        <w:autoSpaceDE w:val="0"/>
        <w:spacing w:before="120" w:after="120"/>
        <w:ind w:left="0"/>
        <w:rPr>
          <w:rStyle w:val="Strong"/>
          <w:b w:val="0"/>
        </w:rPr>
      </w:pPr>
      <w:r w:rsidRPr="009B509B">
        <w:rPr>
          <w:rStyle w:val="Strong"/>
          <w:b w:val="0"/>
        </w:rPr>
        <w:t>Murphy RT, Thaman R, Blanes JG, Ward D, Sevdalis E, Papra E, Kiotsekolglou A, Tome M</w:t>
      </w:r>
      <w:r w:rsidR="00C65263" w:rsidRPr="009B509B">
        <w:rPr>
          <w:rStyle w:val="Strong"/>
          <w:b w:val="0"/>
        </w:rPr>
        <w:t>T</w:t>
      </w:r>
      <w:r w:rsidRPr="009B509B">
        <w:rPr>
          <w:rStyle w:val="Strong"/>
          <w:b w:val="0"/>
        </w:rPr>
        <w:t xml:space="preserve">, Pellerin D, McKenna WJ, Elliott PM. </w:t>
      </w:r>
      <w:r w:rsidR="00B44D7F" w:rsidRPr="009B509B">
        <w:rPr>
          <w:rStyle w:val="Strong"/>
          <w:b w:val="0"/>
        </w:rPr>
        <w:t xml:space="preserve"> </w:t>
      </w:r>
      <w:r w:rsidRPr="009B509B">
        <w:rPr>
          <w:rStyle w:val="Strong"/>
        </w:rPr>
        <w:t>Natural history and familial characteristics of isolated left ventricular non-compaction.</w:t>
      </w:r>
      <w:r w:rsidR="008B5375" w:rsidRPr="009B509B">
        <w:rPr>
          <w:rStyle w:val="Strong"/>
        </w:rPr>
        <w:t xml:space="preserve">  </w:t>
      </w:r>
      <w:r w:rsidR="00F473D2">
        <w:rPr>
          <w:rStyle w:val="Strong"/>
          <w:rFonts w:ascii="ZWAdobeF" w:hAnsi="ZWAdobeF" w:cs="ZWAdobeF"/>
          <w:b w:val="0"/>
          <w:sz w:val="2"/>
          <w:szCs w:val="2"/>
        </w:rPr>
        <w:t>H</w:t>
      </w:r>
      <w:hyperlink r:id="rId1078" w:history="1">
        <w:r w:rsidR="00903562" w:rsidRPr="009B509B">
          <w:rPr>
            <w:rStyle w:val="Hyperlink"/>
          </w:rPr>
          <w:t>Eur Heart J. 2005 Jan;26(2):187-92. Epub 2004 Nov 30</w:t>
        </w:r>
      </w:hyperlink>
      <w:r w:rsidR="00F473D2">
        <w:rPr>
          <w:rFonts w:ascii="ZWAdobeF" w:hAnsi="ZWAdobeF" w:cs="ZWAdobeF"/>
          <w:sz w:val="2"/>
          <w:szCs w:val="2"/>
        </w:rPr>
        <w:t>H</w:t>
      </w:r>
      <w:r w:rsidR="00C65263" w:rsidRPr="009B509B">
        <w:rPr>
          <w:rStyle w:val="Strong"/>
          <w:b w:val="0"/>
        </w:rPr>
        <w:t>.</w:t>
      </w:r>
      <w:r w:rsidR="002561B4" w:rsidRPr="009B509B">
        <w:rPr>
          <w:rStyle w:val="Strong"/>
          <w:b w:val="0"/>
        </w:rPr>
        <w:t xml:space="preserve"> </w:t>
      </w:r>
      <w:r w:rsidR="008A329F">
        <w:rPr>
          <w:rStyle w:val="Strong"/>
          <w:b w:val="0"/>
        </w:rPr>
        <w:t xml:space="preserve"> </w:t>
      </w:r>
      <w:r w:rsidR="00C375FF" w:rsidRPr="009B509B">
        <w:rPr>
          <w:i/>
        </w:rPr>
        <w:t>(PubMed Abstract)</w:t>
      </w:r>
    </w:p>
    <w:p w:rsidR="0083538D" w:rsidRPr="009B509B" w:rsidRDefault="008D3933" w:rsidP="00A21E73">
      <w:pPr>
        <w:numPr>
          <w:ilvl w:val="0"/>
          <w:numId w:val="1"/>
        </w:numPr>
        <w:spacing w:before="120" w:after="120"/>
        <w:ind w:left="0"/>
        <w:rPr>
          <w:rStyle w:val="Strong"/>
          <w:b w:val="0"/>
        </w:rPr>
      </w:pPr>
      <w:r w:rsidRPr="009B509B">
        <w:t xml:space="preserve">Steward CG, Martin RP, Hayes AM, Salmon AP, Williams MM, Tyfield LA, Davies SJ, Newbury-Ecob RA. </w:t>
      </w:r>
      <w:r w:rsidR="008A329F">
        <w:t xml:space="preserve"> </w:t>
      </w:r>
      <w:r w:rsidRPr="009B509B">
        <w:rPr>
          <w:b/>
        </w:rPr>
        <w:t xml:space="preserve">Cardiology: Barth </w:t>
      </w:r>
      <w:r w:rsidR="00DB62B0">
        <w:rPr>
          <w:b/>
        </w:rPr>
        <w:t>s</w:t>
      </w:r>
      <w:r w:rsidRPr="009B509B">
        <w:rPr>
          <w:b/>
        </w:rPr>
        <w:t xml:space="preserve">yndrome (X-Linked </w:t>
      </w:r>
      <w:r w:rsidR="00DB62B0">
        <w:rPr>
          <w:b/>
        </w:rPr>
        <w:t>c</w:t>
      </w:r>
      <w:r w:rsidRPr="009B509B">
        <w:rPr>
          <w:b/>
        </w:rPr>
        <w:t xml:space="preserve">ardiac and </w:t>
      </w:r>
      <w:r w:rsidR="00DB62B0">
        <w:rPr>
          <w:b/>
        </w:rPr>
        <w:t>s</w:t>
      </w:r>
      <w:r w:rsidRPr="009B509B">
        <w:rPr>
          <w:b/>
        </w:rPr>
        <w:t xml:space="preserve">keletal </w:t>
      </w:r>
      <w:r w:rsidR="00DB62B0">
        <w:rPr>
          <w:b/>
        </w:rPr>
        <w:t>m</w:t>
      </w:r>
      <w:r w:rsidRPr="009B509B">
        <w:rPr>
          <w:b/>
        </w:rPr>
        <w:t xml:space="preserve">yopathy, </w:t>
      </w:r>
      <w:r w:rsidR="00DB62B0">
        <w:rPr>
          <w:b/>
        </w:rPr>
        <w:t>n</w:t>
      </w:r>
      <w:r w:rsidRPr="009B509B">
        <w:rPr>
          <w:b/>
        </w:rPr>
        <w:t xml:space="preserve">eutropenia, and </w:t>
      </w:r>
      <w:r w:rsidR="00DB62B0">
        <w:rPr>
          <w:b/>
        </w:rPr>
        <w:t>o</w:t>
      </w:r>
      <w:r w:rsidRPr="009B509B">
        <w:rPr>
          <w:b/>
        </w:rPr>
        <w:t xml:space="preserve">rganic </w:t>
      </w:r>
      <w:r w:rsidR="00DB62B0">
        <w:rPr>
          <w:b/>
        </w:rPr>
        <w:t>a</w:t>
      </w:r>
      <w:r w:rsidRPr="009B509B">
        <w:rPr>
          <w:b/>
        </w:rPr>
        <w:t xml:space="preserve">ciduria): </w:t>
      </w:r>
      <w:r w:rsidR="000B7A08">
        <w:rPr>
          <w:b/>
        </w:rPr>
        <w:t xml:space="preserve"> </w:t>
      </w:r>
      <w:r w:rsidRPr="009B509B">
        <w:rPr>
          <w:b/>
        </w:rPr>
        <w:t xml:space="preserve">Rarely </w:t>
      </w:r>
      <w:r w:rsidR="00DB62B0">
        <w:rPr>
          <w:b/>
        </w:rPr>
        <w:t>r</w:t>
      </w:r>
      <w:r w:rsidRPr="009B509B">
        <w:rPr>
          <w:b/>
        </w:rPr>
        <w:t xml:space="preserve">ecognised, </w:t>
      </w:r>
      <w:r w:rsidR="00DB62B0">
        <w:rPr>
          <w:b/>
        </w:rPr>
        <w:t>f</w:t>
      </w:r>
      <w:r w:rsidRPr="009B509B">
        <w:rPr>
          <w:b/>
        </w:rPr>
        <w:t xml:space="preserve">requently </w:t>
      </w:r>
      <w:r w:rsidR="00DB62B0">
        <w:rPr>
          <w:b/>
        </w:rPr>
        <w:t>f</w:t>
      </w:r>
      <w:r w:rsidRPr="009B509B">
        <w:rPr>
          <w:b/>
        </w:rPr>
        <w:t>atal.</w:t>
      </w:r>
      <w:r w:rsidRPr="009B509B">
        <w:t xml:space="preserve">  </w:t>
      </w:r>
      <w:hyperlink r:id="rId1079" w:history="1">
        <w:r w:rsidRPr="009905F7">
          <w:rPr>
            <w:rStyle w:val="Hyperlink"/>
          </w:rPr>
          <w:t>Arch Dis Child 2004;89(Suppl I):A47–A48; G140.</w:t>
        </w:r>
      </w:hyperlink>
      <w:r w:rsidR="009905F7">
        <w:t xml:space="preserve">  (</w:t>
      </w:r>
      <w:r w:rsidR="009905F7" w:rsidRPr="009B509B">
        <w:rPr>
          <w:i/>
        </w:rPr>
        <w:t>Abstract)</w:t>
      </w:r>
    </w:p>
    <w:p w:rsidR="00533F45" w:rsidRPr="009B509B" w:rsidRDefault="00533F45" w:rsidP="00A21E73">
      <w:pPr>
        <w:numPr>
          <w:ilvl w:val="0"/>
          <w:numId w:val="1"/>
        </w:numPr>
        <w:spacing w:before="120" w:after="120"/>
        <w:ind w:left="0"/>
        <w:rPr>
          <w:rStyle w:val="Strong"/>
          <w:b w:val="0"/>
        </w:rPr>
      </w:pPr>
      <w:r w:rsidRPr="009B509B">
        <w:rPr>
          <w:rStyle w:val="Strong"/>
          <w:b w:val="0"/>
        </w:rPr>
        <w:t xml:space="preserve">Khositseth, A, Michels VV. </w:t>
      </w:r>
      <w:r w:rsidR="00B44D7F" w:rsidRPr="009B509B">
        <w:rPr>
          <w:rStyle w:val="Strong"/>
          <w:b w:val="0"/>
        </w:rPr>
        <w:t xml:space="preserve"> </w:t>
      </w:r>
      <w:r w:rsidRPr="009B509B">
        <w:rPr>
          <w:rStyle w:val="Strong"/>
        </w:rPr>
        <w:t xml:space="preserve">Familial </w:t>
      </w:r>
      <w:r w:rsidR="00DB62B0">
        <w:rPr>
          <w:rStyle w:val="Strong"/>
        </w:rPr>
        <w:t>d</w:t>
      </w:r>
      <w:r w:rsidRPr="009B509B">
        <w:rPr>
          <w:rStyle w:val="Strong"/>
        </w:rPr>
        <w:t xml:space="preserve">ilated </w:t>
      </w:r>
      <w:r w:rsidR="00DB62B0">
        <w:rPr>
          <w:rStyle w:val="Strong"/>
        </w:rPr>
        <w:t>c</w:t>
      </w:r>
      <w:r w:rsidRPr="009B509B">
        <w:rPr>
          <w:rStyle w:val="Strong"/>
        </w:rPr>
        <w:t xml:space="preserve">ardiomyopathy. </w:t>
      </w:r>
      <w:r w:rsidR="008B5375" w:rsidRPr="009B509B">
        <w:rPr>
          <w:rStyle w:val="Strong"/>
        </w:rPr>
        <w:t xml:space="preserve"> </w:t>
      </w:r>
      <w:r w:rsidRPr="009B509B">
        <w:rPr>
          <w:rStyle w:val="Strong"/>
          <w:b w:val="0"/>
          <w:bCs w:val="0"/>
        </w:rPr>
        <w:t>Cardiovasc Rev Rep 25(5):200-202, 2004</w:t>
      </w:r>
      <w:r w:rsidRPr="009B509B">
        <w:rPr>
          <w:rStyle w:val="Strong"/>
          <w:b w:val="0"/>
        </w:rPr>
        <w:t>.</w:t>
      </w:r>
      <w:r w:rsidR="009905F7">
        <w:rPr>
          <w:rStyle w:val="Strong"/>
          <w:b w:val="0"/>
        </w:rPr>
        <w:t xml:space="preserve">  </w:t>
      </w:r>
      <w:r w:rsidR="009905F7" w:rsidRPr="009905F7">
        <w:rPr>
          <w:rStyle w:val="Strong"/>
          <w:b w:val="0"/>
          <w:i/>
        </w:rPr>
        <w:t>(</w:t>
      </w:r>
      <w:r w:rsidR="009905F7" w:rsidRPr="009B509B">
        <w:rPr>
          <w:i/>
        </w:rPr>
        <w:t>Abstract)</w:t>
      </w:r>
    </w:p>
    <w:p w:rsidR="00E946BF" w:rsidRPr="009B509B" w:rsidRDefault="0019235B" w:rsidP="00A21E73">
      <w:pPr>
        <w:numPr>
          <w:ilvl w:val="0"/>
          <w:numId w:val="1"/>
        </w:numPr>
        <w:autoSpaceDE w:val="0"/>
        <w:spacing w:before="120" w:after="120"/>
        <w:ind w:left="0"/>
        <w:rPr>
          <w:rStyle w:val="Emphasis"/>
          <w:i w:val="0"/>
        </w:rPr>
      </w:pPr>
      <w:r w:rsidRPr="009B509B">
        <w:rPr>
          <w:rStyle w:val="Strong"/>
          <w:b w:val="0"/>
        </w:rPr>
        <w:t xml:space="preserve">Gilbert-Barness </w:t>
      </w:r>
      <w:r w:rsidR="00E946BF" w:rsidRPr="009B509B">
        <w:rPr>
          <w:rStyle w:val="Strong"/>
          <w:b w:val="0"/>
        </w:rPr>
        <w:t>E</w:t>
      </w:r>
      <w:r w:rsidR="00E946BF" w:rsidRPr="00C852A4">
        <w:rPr>
          <w:rStyle w:val="Strong"/>
          <w:b w:val="0"/>
        </w:rPr>
        <w:t>.</w:t>
      </w:r>
      <w:r w:rsidR="00E946BF" w:rsidRPr="009B509B">
        <w:rPr>
          <w:rStyle w:val="Strong"/>
        </w:rPr>
        <w:t xml:space="preserve"> </w:t>
      </w:r>
      <w:r w:rsidR="00B44D7F" w:rsidRPr="009B509B">
        <w:rPr>
          <w:rStyle w:val="Strong"/>
        </w:rPr>
        <w:t xml:space="preserve"> </w:t>
      </w:r>
      <w:r w:rsidR="00C852A4">
        <w:rPr>
          <w:rStyle w:val="Strong"/>
        </w:rPr>
        <w:t xml:space="preserve">Review: </w:t>
      </w:r>
      <w:r w:rsidR="000B7A08">
        <w:rPr>
          <w:rStyle w:val="Strong"/>
        </w:rPr>
        <w:t xml:space="preserve"> </w:t>
      </w:r>
      <w:r w:rsidR="00E946BF" w:rsidRPr="009B509B">
        <w:rPr>
          <w:b/>
        </w:rPr>
        <w:t xml:space="preserve">Metabolic </w:t>
      </w:r>
      <w:r w:rsidR="00C852A4">
        <w:rPr>
          <w:b/>
        </w:rPr>
        <w:t>c</w:t>
      </w:r>
      <w:r w:rsidR="00E946BF" w:rsidRPr="009B509B">
        <w:rPr>
          <w:b/>
        </w:rPr>
        <w:t xml:space="preserve">ardiomyopathy and </w:t>
      </w:r>
      <w:r w:rsidR="00C852A4">
        <w:rPr>
          <w:b/>
        </w:rPr>
        <w:t>c</w:t>
      </w:r>
      <w:r w:rsidR="00E946BF" w:rsidRPr="009B509B">
        <w:rPr>
          <w:b/>
        </w:rPr>
        <w:t xml:space="preserve">onduction </w:t>
      </w:r>
      <w:r w:rsidR="00C852A4">
        <w:rPr>
          <w:b/>
        </w:rPr>
        <w:t>s</w:t>
      </w:r>
      <w:r w:rsidR="00E946BF" w:rsidRPr="009B509B">
        <w:rPr>
          <w:b/>
        </w:rPr>
        <w:t xml:space="preserve">ystem </w:t>
      </w:r>
      <w:r w:rsidR="00C852A4">
        <w:rPr>
          <w:b/>
        </w:rPr>
        <w:t>d</w:t>
      </w:r>
      <w:r w:rsidR="00E946BF" w:rsidRPr="009B509B">
        <w:rPr>
          <w:b/>
        </w:rPr>
        <w:t xml:space="preserve">efects in </w:t>
      </w:r>
      <w:r w:rsidR="00C852A4">
        <w:rPr>
          <w:b/>
        </w:rPr>
        <w:t>c</w:t>
      </w:r>
      <w:r w:rsidR="00E946BF" w:rsidRPr="009B509B">
        <w:rPr>
          <w:b/>
        </w:rPr>
        <w:t>hildren.</w:t>
      </w:r>
      <w:r w:rsidR="008B5375" w:rsidRPr="009B509B">
        <w:rPr>
          <w:b/>
        </w:rPr>
        <w:t xml:space="preserve"> </w:t>
      </w:r>
      <w:r w:rsidR="00E946BF" w:rsidRPr="009B509B">
        <w:rPr>
          <w:b/>
        </w:rPr>
        <w:t xml:space="preserve"> </w:t>
      </w:r>
      <w:r w:rsidR="00F473D2">
        <w:rPr>
          <w:rFonts w:ascii="ZWAdobeF" w:hAnsi="ZWAdobeF" w:cs="ZWAdobeF"/>
          <w:sz w:val="2"/>
          <w:szCs w:val="2"/>
        </w:rPr>
        <w:t>H</w:t>
      </w:r>
      <w:hyperlink r:id="rId1080" w:history="1">
        <w:r w:rsidR="001C3E5C" w:rsidRPr="009B509B">
          <w:rPr>
            <w:rStyle w:val="Hyperlink"/>
          </w:rPr>
          <w:t>Ann Clin Lab Sci. 2004 Winter;34(1):15-34.</w:t>
        </w:r>
      </w:hyperlink>
      <w:r w:rsidR="00F473D2">
        <w:rPr>
          <w:rFonts w:ascii="ZWAdobeF" w:hAnsi="ZWAdobeF" w:cs="ZWAdobeF"/>
          <w:sz w:val="2"/>
          <w:szCs w:val="2"/>
        </w:rPr>
        <w:t>H</w:t>
      </w:r>
      <w:r w:rsidR="00C375FF" w:rsidRPr="00C375FF">
        <w:rPr>
          <w:i/>
        </w:rPr>
        <w:t xml:space="preserve"> </w:t>
      </w:r>
      <w:r w:rsidR="008A329F">
        <w:rPr>
          <w:i/>
        </w:rPr>
        <w:t xml:space="preserve"> </w:t>
      </w:r>
      <w:r w:rsidR="00C375FF" w:rsidRPr="009B509B">
        <w:rPr>
          <w:i/>
        </w:rPr>
        <w:t>(PubMed Abstract)</w:t>
      </w:r>
    </w:p>
    <w:p w:rsidR="00554D67" w:rsidRPr="009B509B" w:rsidRDefault="00554D67" w:rsidP="00A21E73">
      <w:pPr>
        <w:pStyle w:val="Header"/>
        <w:numPr>
          <w:ilvl w:val="0"/>
          <w:numId w:val="1"/>
        </w:numPr>
        <w:tabs>
          <w:tab w:val="clear" w:pos="4320"/>
          <w:tab w:val="clear" w:pos="8640"/>
        </w:tabs>
        <w:autoSpaceDE w:val="0"/>
        <w:spacing w:before="120" w:after="120"/>
        <w:ind w:left="0"/>
      </w:pPr>
      <w:r w:rsidRPr="009B509B">
        <w:t>Cohen N, Muntoni F</w:t>
      </w:r>
      <w:r w:rsidRPr="009B509B">
        <w:rPr>
          <w:smallCaps/>
        </w:rPr>
        <w:t>.</w:t>
      </w:r>
      <w:r w:rsidR="00B44D7F" w:rsidRPr="009B509B">
        <w:rPr>
          <w:smallCaps/>
        </w:rPr>
        <w:t xml:space="preserve">  </w:t>
      </w:r>
      <w:r w:rsidRPr="009B509B">
        <w:rPr>
          <w:b/>
        </w:rPr>
        <w:t>Multiple pathogenetic mechanisms in X-linked dilated cardiomyopathy.</w:t>
      </w:r>
      <w:r w:rsidRPr="009B509B">
        <w:rPr>
          <w:b/>
          <w:smallCaps/>
        </w:rPr>
        <w:t xml:space="preserve"> </w:t>
      </w:r>
      <w:r w:rsidR="00F310AB">
        <w:rPr>
          <w:b/>
          <w:smallCaps/>
        </w:rPr>
        <w:t xml:space="preserve"> </w:t>
      </w:r>
      <w:r w:rsidRPr="009B509B">
        <w:rPr>
          <w:b/>
          <w:smallCaps/>
        </w:rPr>
        <w:t xml:space="preserve"> </w:t>
      </w:r>
      <w:r w:rsidR="00F473D2">
        <w:rPr>
          <w:rFonts w:ascii="ZWAdobeF" w:hAnsi="ZWAdobeF" w:cs="ZWAdobeF"/>
          <w:smallCaps/>
          <w:sz w:val="2"/>
          <w:szCs w:val="2"/>
        </w:rPr>
        <w:t>H</w:t>
      </w:r>
      <w:hyperlink r:id="rId1081" w:history="1">
        <w:r w:rsidR="001C3E5C" w:rsidRPr="009B509B">
          <w:rPr>
            <w:rStyle w:val="Hyperlink"/>
          </w:rPr>
          <w:t>Heart. 2004 Aug;90(8):835-41.</w:t>
        </w:r>
      </w:hyperlink>
      <w:r w:rsidR="00F473D2">
        <w:rPr>
          <w:rFonts w:ascii="ZWAdobeF" w:hAnsi="ZWAdobeF" w:cs="ZWAdobeF"/>
          <w:sz w:val="2"/>
          <w:szCs w:val="2"/>
        </w:rPr>
        <w:t>H</w:t>
      </w:r>
      <w:r w:rsidR="00C375FF" w:rsidRPr="00C375FF">
        <w:rPr>
          <w:i/>
        </w:rPr>
        <w:t xml:space="preserve"> </w:t>
      </w:r>
      <w:r w:rsidR="00C852A4">
        <w:rPr>
          <w:i/>
        </w:rPr>
        <w:t xml:space="preserve"> </w:t>
      </w:r>
      <w:r w:rsidR="00C375FF" w:rsidRPr="009B509B">
        <w:rPr>
          <w:i/>
        </w:rPr>
        <w:t>(PubMed Abstract)</w:t>
      </w:r>
    </w:p>
    <w:p w:rsidR="005E6BB6" w:rsidRPr="009B509B" w:rsidRDefault="00E946BF" w:rsidP="00A21E73">
      <w:pPr>
        <w:numPr>
          <w:ilvl w:val="0"/>
          <w:numId w:val="1"/>
        </w:numPr>
        <w:autoSpaceDE w:val="0"/>
        <w:spacing w:before="120" w:after="120"/>
        <w:ind w:left="0"/>
        <w:rPr>
          <w:b/>
          <w:u w:val="single"/>
        </w:rPr>
      </w:pPr>
      <w:r w:rsidRPr="009B509B">
        <w:t>Kenton AB</w:t>
      </w:r>
      <w:r w:rsidR="00757CCC" w:rsidRPr="009B509B">
        <w:t>,</w:t>
      </w:r>
      <w:r w:rsidRPr="009B509B">
        <w:t xml:space="preserve"> Sanchez X</w:t>
      </w:r>
      <w:r w:rsidR="00757CCC" w:rsidRPr="009B509B">
        <w:t>,</w:t>
      </w:r>
      <w:r w:rsidRPr="009B509B">
        <w:t xml:space="preserve"> Coveler KJ</w:t>
      </w:r>
      <w:r w:rsidR="00757CCC" w:rsidRPr="009B509B">
        <w:t>,</w:t>
      </w:r>
      <w:r w:rsidRPr="009B509B">
        <w:t xml:space="preserve"> Makar KA</w:t>
      </w:r>
      <w:r w:rsidR="00757CCC" w:rsidRPr="009B509B">
        <w:t>,</w:t>
      </w:r>
      <w:r w:rsidRPr="009B509B">
        <w:t xml:space="preserve"> Jimenez S</w:t>
      </w:r>
      <w:r w:rsidR="00757CCC" w:rsidRPr="009B509B">
        <w:t>,</w:t>
      </w:r>
      <w:r w:rsidRPr="009B509B">
        <w:t xml:space="preserve"> Ichida F</w:t>
      </w:r>
      <w:r w:rsidR="00757CCC" w:rsidRPr="009B509B">
        <w:t>,</w:t>
      </w:r>
      <w:r w:rsidRPr="009B509B">
        <w:t xml:space="preserve"> Murphy RT</w:t>
      </w:r>
      <w:r w:rsidR="00757CCC" w:rsidRPr="009B509B">
        <w:t>,</w:t>
      </w:r>
      <w:r w:rsidRPr="009B509B">
        <w:t xml:space="preserve"> Elliott PM</w:t>
      </w:r>
      <w:r w:rsidR="00757CCC" w:rsidRPr="009B509B">
        <w:t>,</w:t>
      </w:r>
      <w:r w:rsidRPr="009B509B">
        <w:t xml:space="preserve"> McKenna W</w:t>
      </w:r>
      <w:r w:rsidR="00757CCC" w:rsidRPr="009B509B">
        <w:t>,</w:t>
      </w:r>
      <w:r w:rsidRPr="009B509B">
        <w:t xml:space="preserve"> Bowles NE</w:t>
      </w:r>
      <w:r w:rsidR="00757CCC" w:rsidRPr="009B509B">
        <w:t>,</w:t>
      </w:r>
      <w:r w:rsidRPr="009B509B">
        <w:t xml:space="preserve"> Towbin JA</w:t>
      </w:r>
      <w:r w:rsidR="00757CCC" w:rsidRPr="009B509B">
        <w:t>,</w:t>
      </w:r>
      <w:r w:rsidRPr="009B509B">
        <w:t xml:space="preserve"> Bowles KR. </w:t>
      </w:r>
      <w:r w:rsidR="00B44D7F" w:rsidRPr="009B509B">
        <w:t xml:space="preserve"> </w:t>
      </w:r>
      <w:r w:rsidR="00F473D2">
        <w:rPr>
          <w:rFonts w:ascii="ZWAdobeF" w:hAnsi="ZWAdobeF" w:cs="ZWAdobeF"/>
          <w:sz w:val="2"/>
          <w:szCs w:val="2"/>
        </w:rPr>
        <w:t>H</w:t>
      </w:r>
      <w:hyperlink r:id="rId1082" w:history="1">
        <w:r w:rsidRPr="009B509B">
          <w:rPr>
            <w:rStyle w:val="Hyperlink"/>
            <w:b/>
            <w:color w:val="auto"/>
            <w:u w:val="none"/>
          </w:rPr>
          <w:t>Isolated left ventricular noncompaction is rarely caused by mutations in G4.5, alpha-dystrobrevin and FK Binding Protein-12</w:t>
        </w:r>
      </w:hyperlink>
      <w:r w:rsidR="00F473D2">
        <w:rPr>
          <w:rFonts w:ascii="ZWAdobeF" w:hAnsi="ZWAdobeF" w:cs="ZWAdobeF"/>
          <w:sz w:val="2"/>
          <w:szCs w:val="2"/>
        </w:rPr>
        <w:t>H</w:t>
      </w:r>
      <w:r w:rsidRPr="009B509B">
        <w:rPr>
          <w:b/>
        </w:rPr>
        <w:t xml:space="preserve">. </w:t>
      </w:r>
      <w:r w:rsidR="008B5375" w:rsidRPr="009B509B">
        <w:rPr>
          <w:b/>
        </w:rPr>
        <w:t xml:space="preserve"> </w:t>
      </w:r>
      <w:r w:rsidR="00F473D2">
        <w:rPr>
          <w:rFonts w:ascii="ZWAdobeF" w:hAnsi="ZWAdobeF" w:cs="ZWAdobeF"/>
          <w:sz w:val="2"/>
          <w:szCs w:val="2"/>
        </w:rPr>
        <w:t>H</w:t>
      </w:r>
      <w:hyperlink r:id="rId1083" w:history="1">
        <w:r w:rsidRPr="009931EB">
          <w:rPr>
            <w:rStyle w:val="Hyperlink"/>
          </w:rPr>
          <w:t>Mol Genet Metab  2004  Jun; 82: 162-6.</w:t>
        </w:r>
      </w:hyperlink>
      <w:r w:rsidR="00F473D2">
        <w:rPr>
          <w:rFonts w:ascii="ZWAdobeF" w:hAnsi="ZWAdobeF" w:cs="ZWAdobeF"/>
          <w:sz w:val="2"/>
          <w:szCs w:val="2"/>
        </w:rPr>
        <w:t>H</w:t>
      </w:r>
      <w:r w:rsidR="0059760A" w:rsidRPr="009B509B">
        <w:t xml:space="preserve"> </w:t>
      </w:r>
      <w:r w:rsidR="00C852A4">
        <w:t xml:space="preserve"> </w:t>
      </w:r>
      <w:r w:rsidR="00C375FF" w:rsidRPr="009B509B">
        <w:rPr>
          <w:i/>
        </w:rPr>
        <w:t>(PubMed Abstract)</w:t>
      </w:r>
    </w:p>
    <w:p w:rsidR="00032CAB" w:rsidRDefault="00E946BF" w:rsidP="007E0CA8">
      <w:pPr>
        <w:pStyle w:val="Header"/>
        <w:numPr>
          <w:ilvl w:val="0"/>
          <w:numId w:val="1"/>
        </w:numPr>
        <w:tabs>
          <w:tab w:val="clear" w:pos="4320"/>
          <w:tab w:val="clear" w:pos="8640"/>
        </w:tabs>
        <w:autoSpaceDE w:val="0"/>
        <w:spacing w:before="120" w:after="120"/>
        <w:ind w:left="0"/>
      </w:pPr>
      <w:r w:rsidRPr="009B509B">
        <w:t xml:space="preserve">Lee DS, Mamdani MM, Austin PC, Gong Y, Liu PP, Rouleau JL, Tu JV. </w:t>
      </w:r>
      <w:r w:rsidR="00B44D7F" w:rsidRPr="009B509B">
        <w:t xml:space="preserve"> </w:t>
      </w:r>
      <w:r w:rsidRPr="00E23C08">
        <w:rPr>
          <w:b/>
        </w:rPr>
        <w:t xml:space="preserve">Trends in heart failure outcomes and pharmacotherapy: </w:t>
      </w:r>
      <w:r w:rsidR="00410661" w:rsidRPr="00E23C08">
        <w:rPr>
          <w:b/>
        </w:rPr>
        <w:t xml:space="preserve"> </w:t>
      </w:r>
      <w:r w:rsidRPr="00E23C08">
        <w:rPr>
          <w:b/>
        </w:rPr>
        <w:t xml:space="preserve">1992 to 2000. </w:t>
      </w:r>
      <w:r w:rsidR="008B5375" w:rsidRPr="00E23C08">
        <w:rPr>
          <w:b/>
        </w:rPr>
        <w:t xml:space="preserve"> </w:t>
      </w:r>
      <w:r w:rsidR="00F473D2" w:rsidRPr="00E23C08">
        <w:rPr>
          <w:rFonts w:ascii="ZWAdobeF" w:hAnsi="ZWAdobeF" w:cs="ZWAdobeF"/>
          <w:sz w:val="2"/>
          <w:szCs w:val="2"/>
        </w:rPr>
        <w:t>H</w:t>
      </w:r>
      <w:hyperlink r:id="rId1084" w:history="1">
        <w:r w:rsidRPr="00E23C08">
          <w:rPr>
            <w:rStyle w:val="Hyperlink"/>
            <w:color w:val="3366FF"/>
          </w:rPr>
          <w:t>Am J Med 2004 May 1;116(9):581-589</w:t>
        </w:r>
      </w:hyperlink>
      <w:r w:rsidR="00F473D2" w:rsidRPr="00E23C08">
        <w:rPr>
          <w:rFonts w:ascii="ZWAdobeF" w:hAnsi="ZWAdobeF" w:cs="ZWAdobeF"/>
          <w:sz w:val="2"/>
          <w:szCs w:val="2"/>
        </w:rPr>
        <w:t>H</w:t>
      </w:r>
      <w:r w:rsidRPr="009B509B">
        <w:t>.</w:t>
      </w:r>
      <w:r w:rsidR="00BC6207" w:rsidRPr="009B509B">
        <w:t xml:space="preserve"> </w:t>
      </w:r>
      <w:r w:rsidR="00C852A4">
        <w:t xml:space="preserve"> </w:t>
      </w:r>
      <w:r w:rsidR="00C375FF" w:rsidRPr="00E23C08">
        <w:rPr>
          <w:i/>
        </w:rPr>
        <w:t>(PubMed Abstract)</w:t>
      </w:r>
    </w:p>
    <w:p w:rsidR="00731D82" w:rsidRDefault="00731D82">
      <w:r>
        <w:br w:type="page"/>
      </w:r>
    </w:p>
    <w:p w:rsidR="00E946BF" w:rsidRPr="009B509B" w:rsidRDefault="00E946BF" w:rsidP="00A21E73">
      <w:pPr>
        <w:pStyle w:val="Header"/>
        <w:numPr>
          <w:ilvl w:val="0"/>
          <w:numId w:val="1"/>
        </w:numPr>
        <w:tabs>
          <w:tab w:val="clear" w:pos="4320"/>
          <w:tab w:val="clear" w:pos="8640"/>
        </w:tabs>
        <w:autoSpaceDE w:val="0"/>
        <w:spacing w:before="120" w:after="120"/>
        <w:ind w:left="0"/>
      </w:pPr>
      <w:r w:rsidRPr="009B509B">
        <w:lastRenderedPageBreak/>
        <w:t xml:space="preserve">DiLenarda A, Pinamonti B, Mestroni L, Salvi A, Sabbadini G, Gregori D, Perkan A, Zecchin M, Carniel E, Bussani R, Silvestri F, Morgera T, Camerini F, Sinagra G; Gruppo di Studio sulle Malattie del Miocardio. </w:t>
      </w:r>
      <w:r w:rsidR="00B44D7F" w:rsidRPr="009B509B">
        <w:t xml:space="preserve"> </w:t>
      </w:r>
      <w:r w:rsidRPr="009B509B">
        <w:rPr>
          <w:b/>
        </w:rPr>
        <w:t xml:space="preserve">The natural history of dilated cardiomyopathy: </w:t>
      </w:r>
      <w:r w:rsidR="00410661">
        <w:rPr>
          <w:b/>
        </w:rPr>
        <w:t xml:space="preserve"> </w:t>
      </w:r>
      <w:r w:rsidR="001B446C">
        <w:rPr>
          <w:b/>
        </w:rPr>
        <w:t>A</w:t>
      </w:r>
      <w:r w:rsidRPr="009B509B">
        <w:rPr>
          <w:b/>
        </w:rPr>
        <w:t xml:space="preserve"> review of the Heart Muscle Disease Registry of Trieste.</w:t>
      </w:r>
      <w:r w:rsidR="008B5375" w:rsidRPr="009B509B">
        <w:rPr>
          <w:b/>
        </w:rPr>
        <w:t xml:space="preserve"> </w:t>
      </w:r>
      <w:r w:rsidRPr="009B509B">
        <w:rPr>
          <w:b/>
        </w:rPr>
        <w:t xml:space="preserve"> </w:t>
      </w:r>
      <w:r w:rsidR="00F473D2">
        <w:rPr>
          <w:rFonts w:ascii="ZWAdobeF" w:hAnsi="ZWAdobeF" w:cs="ZWAdobeF"/>
          <w:sz w:val="2"/>
          <w:szCs w:val="2"/>
        </w:rPr>
        <w:t>H</w:t>
      </w:r>
      <w:hyperlink r:id="rId1085" w:history="1">
        <w:r w:rsidRPr="009B509B">
          <w:rPr>
            <w:rStyle w:val="Hyperlink"/>
          </w:rPr>
          <w:t>Ital Heart J Suppl 2004 Apr;5(4):253-266</w:t>
        </w:r>
      </w:hyperlink>
      <w:r w:rsidR="00F473D2">
        <w:rPr>
          <w:rFonts w:ascii="ZWAdobeF" w:hAnsi="ZWAdobeF" w:cs="ZWAdobeF"/>
          <w:sz w:val="2"/>
          <w:szCs w:val="2"/>
        </w:rPr>
        <w:t>H</w:t>
      </w:r>
      <w:r w:rsidRPr="009B509B">
        <w:t xml:space="preserve">. </w:t>
      </w:r>
      <w:r w:rsidR="008A329F">
        <w:t xml:space="preserve"> </w:t>
      </w:r>
      <w:r w:rsidR="00C375FF" w:rsidRPr="009B509B">
        <w:rPr>
          <w:i/>
        </w:rPr>
        <w:t>(PubMed Abstract)</w:t>
      </w:r>
    </w:p>
    <w:p w:rsidR="003C4E2B" w:rsidRPr="009B509B" w:rsidRDefault="003C4E2B" w:rsidP="00A21E73">
      <w:pPr>
        <w:numPr>
          <w:ilvl w:val="0"/>
          <w:numId w:val="1"/>
        </w:numPr>
        <w:autoSpaceDE w:val="0"/>
        <w:spacing w:before="120" w:after="120"/>
        <w:ind w:left="0"/>
        <w:rPr>
          <w:rStyle w:val="pb"/>
        </w:rPr>
      </w:pPr>
      <w:r w:rsidRPr="009B509B">
        <w:t xml:space="preserve">Doolan A, Langlois N, Semsarian C.  </w:t>
      </w:r>
      <w:r w:rsidRPr="009B509B">
        <w:rPr>
          <w:b/>
        </w:rPr>
        <w:t>Causes of sudden cardiac death in young Australians</w:t>
      </w:r>
      <w:r w:rsidRPr="009B509B">
        <w:t>.</w:t>
      </w:r>
      <w:r w:rsidRPr="009B509B">
        <w:rPr>
          <w:rStyle w:val="fn"/>
        </w:rPr>
        <w:t xml:space="preserve"> </w:t>
      </w:r>
      <w:r w:rsidR="008A329F">
        <w:rPr>
          <w:rStyle w:val="fn"/>
        </w:rPr>
        <w:t xml:space="preserve"> </w:t>
      </w:r>
      <w:r w:rsidR="00F473D2">
        <w:rPr>
          <w:rStyle w:val="fn"/>
          <w:rFonts w:ascii="ZWAdobeF" w:hAnsi="ZWAdobeF" w:cs="ZWAdobeF"/>
          <w:sz w:val="2"/>
          <w:szCs w:val="2"/>
        </w:rPr>
        <w:t>H</w:t>
      </w:r>
      <w:hyperlink r:id="rId1086" w:history="1">
        <w:r w:rsidRPr="009B509B">
          <w:rPr>
            <w:rStyle w:val="Hyperlink"/>
          </w:rPr>
          <w:t>Med J Aust. 2004 Feb 2;180(3):110-2.</w:t>
        </w:r>
      </w:hyperlink>
      <w:r w:rsidR="00F473D2">
        <w:rPr>
          <w:rStyle w:val="fn"/>
          <w:rFonts w:ascii="ZWAdobeF" w:hAnsi="ZWAdobeF" w:cs="ZWAdobeF"/>
          <w:sz w:val="2"/>
          <w:szCs w:val="2"/>
        </w:rPr>
        <w:t>H</w:t>
      </w:r>
      <w:r w:rsidR="0020451B" w:rsidRPr="0020451B">
        <w:rPr>
          <w:i/>
        </w:rPr>
        <w:t xml:space="preserve"> </w:t>
      </w:r>
      <w:r w:rsidR="008A329F">
        <w:rPr>
          <w:i/>
        </w:rPr>
        <w:t xml:space="preserve"> </w:t>
      </w:r>
      <w:r w:rsidR="0020451B" w:rsidRPr="009B509B">
        <w:rPr>
          <w:i/>
        </w:rPr>
        <w:t>(PubMed Abstract)</w:t>
      </w:r>
    </w:p>
    <w:p w:rsidR="00E946BF" w:rsidRPr="00394947" w:rsidRDefault="00E946BF" w:rsidP="00A21E73">
      <w:pPr>
        <w:pStyle w:val="Header"/>
        <w:numPr>
          <w:ilvl w:val="0"/>
          <w:numId w:val="1"/>
        </w:numPr>
        <w:tabs>
          <w:tab w:val="clear" w:pos="4320"/>
          <w:tab w:val="clear" w:pos="8640"/>
        </w:tabs>
        <w:autoSpaceDE w:val="0"/>
        <w:spacing w:before="120" w:after="120"/>
        <w:ind w:left="0"/>
      </w:pPr>
      <w:r w:rsidRPr="009B509B">
        <w:t xml:space="preserve">Pignatelli RH, McMahon CJ, Dreyer WJ, Denfield SW, Price J, Belmont JW, Craigen WJ, Wu J, El Said H, Bezold LI, Clunie S, Fernbach S, Bowles NE, Towbin JA. </w:t>
      </w:r>
      <w:r w:rsidR="00B44D7F" w:rsidRPr="009B509B">
        <w:t xml:space="preserve"> </w:t>
      </w:r>
      <w:r w:rsidRPr="009B509B">
        <w:rPr>
          <w:b/>
        </w:rPr>
        <w:t>Clinical characterization of left ventr</w:t>
      </w:r>
      <w:r w:rsidR="00B2064A" w:rsidRPr="009B509B">
        <w:rPr>
          <w:b/>
        </w:rPr>
        <w:t>i</w:t>
      </w:r>
      <w:r w:rsidRPr="009B509B">
        <w:rPr>
          <w:b/>
        </w:rPr>
        <w:t xml:space="preserve">cular noncompaction in children: </w:t>
      </w:r>
      <w:r w:rsidR="00410661">
        <w:rPr>
          <w:b/>
        </w:rPr>
        <w:t xml:space="preserve"> </w:t>
      </w:r>
      <w:r w:rsidR="001B446C">
        <w:rPr>
          <w:b/>
        </w:rPr>
        <w:t>A</w:t>
      </w:r>
      <w:r w:rsidRPr="009B509B">
        <w:rPr>
          <w:b/>
        </w:rPr>
        <w:t xml:space="preserve"> relatively common form of cardiomyopathy.</w:t>
      </w:r>
      <w:r w:rsidR="008B5375" w:rsidRPr="009B509B">
        <w:rPr>
          <w:b/>
        </w:rPr>
        <w:t xml:space="preserve">  </w:t>
      </w:r>
      <w:r w:rsidR="00F473D2">
        <w:rPr>
          <w:rFonts w:ascii="ZWAdobeF" w:hAnsi="ZWAdobeF" w:cs="ZWAdobeF"/>
          <w:sz w:val="2"/>
          <w:szCs w:val="2"/>
        </w:rPr>
        <w:t>H</w:t>
      </w:r>
      <w:hyperlink r:id="rId1087" w:history="1">
        <w:r w:rsidRPr="009B509B">
          <w:rPr>
            <w:rStyle w:val="Hyperlink"/>
          </w:rPr>
          <w:t>Circulation 2003 Nov 25;108(21):2672-2678.</w:t>
        </w:r>
      </w:hyperlink>
      <w:r w:rsidR="00F473D2">
        <w:rPr>
          <w:rFonts w:ascii="ZWAdobeF" w:hAnsi="ZWAdobeF" w:cs="ZWAdobeF"/>
          <w:sz w:val="2"/>
          <w:szCs w:val="2"/>
        </w:rPr>
        <w:t>H</w:t>
      </w:r>
      <w:r w:rsidR="00BC6207" w:rsidRPr="009B509B">
        <w:t xml:space="preserve"> </w:t>
      </w:r>
      <w:r w:rsidR="008A329F">
        <w:t xml:space="preserve"> </w:t>
      </w:r>
      <w:r w:rsidR="0020451B" w:rsidRPr="009B509B">
        <w:rPr>
          <w:i/>
        </w:rPr>
        <w:t>(PubMed Abstract)</w:t>
      </w:r>
    </w:p>
    <w:p w:rsidR="00394947" w:rsidRPr="00394947" w:rsidRDefault="00394947" w:rsidP="00A21E73">
      <w:pPr>
        <w:pStyle w:val="Header"/>
        <w:numPr>
          <w:ilvl w:val="0"/>
          <w:numId w:val="1"/>
        </w:numPr>
        <w:tabs>
          <w:tab w:val="clear" w:pos="4320"/>
          <w:tab w:val="clear" w:pos="8640"/>
        </w:tabs>
        <w:autoSpaceDE w:val="0"/>
        <w:spacing w:before="120" w:after="120"/>
        <w:ind w:left="0"/>
      </w:pPr>
      <w:r>
        <w:t xml:space="preserve">Borges AC, </w:t>
      </w:r>
      <w:r w:rsidRPr="00C1210F">
        <w:rPr>
          <w:rStyle w:val="Strong"/>
          <w:b w:val="0"/>
        </w:rPr>
        <w:t>Kivelitz D, Baumann G.</w:t>
      </w:r>
      <w:r w:rsidRPr="00C1210F">
        <w:rPr>
          <w:b/>
        </w:rPr>
        <w:t xml:space="preserve">  Isolated left ventricular non-compaction: cardiomyopathy with homogeneous transmural and heterogeneous segmental perfusion.</w:t>
      </w:r>
      <w:r w:rsidRPr="009B509B">
        <w:t xml:space="preserve">  </w:t>
      </w:r>
      <w:r w:rsidR="00F473D2">
        <w:rPr>
          <w:rFonts w:ascii="ZWAdobeF" w:hAnsi="ZWAdobeF" w:cs="ZWAdobeF"/>
          <w:sz w:val="2"/>
          <w:szCs w:val="2"/>
        </w:rPr>
        <w:t>H</w:t>
      </w:r>
      <w:hyperlink r:id="rId1088" w:history="1">
        <w:r w:rsidRPr="00394947">
          <w:rPr>
            <w:rStyle w:val="Hyperlink"/>
          </w:rPr>
          <w:t>Heart. 2003 Aug;89(8):e21.</w:t>
        </w:r>
      </w:hyperlink>
      <w:r w:rsidR="00F473D2">
        <w:rPr>
          <w:rFonts w:ascii="ZWAdobeF" w:hAnsi="ZWAdobeF" w:cs="ZWAdobeF"/>
          <w:sz w:val="2"/>
          <w:szCs w:val="2"/>
        </w:rPr>
        <w:t>H</w:t>
      </w:r>
      <w:r w:rsidRPr="00394947">
        <w:rPr>
          <w:i/>
        </w:rPr>
        <w:t xml:space="preserve"> </w:t>
      </w:r>
      <w:r w:rsidR="00F75521">
        <w:rPr>
          <w:i/>
        </w:rPr>
        <w:t xml:space="preserve"> </w:t>
      </w:r>
      <w:r w:rsidRPr="00394947">
        <w:rPr>
          <w:i/>
        </w:rPr>
        <w:t>(PubMed Abstract)</w:t>
      </w:r>
    </w:p>
    <w:p w:rsidR="00394947" w:rsidRPr="00394947" w:rsidRDefault="00394947" w:rsidP="00A21E73">
      <w:pPr>
        <w:pStyle w:val="Header"/>
        <w:numPr>
          <w:ilvl w:val="0"/>
          <w:numId w:val="1"/>
        </w:numPr>
        <w:tabs>
          <w:tab w:val="clear" w:pos="4320"/>
          <w:tab w:val="clear" w:pos="8640"/>
        </w:tabs>
        <w:autoSpaceDE w:val="0"/>
        <w:spacing w:before="120" w:after="120"/>
        <w:ind w:left="0"/>
      </w:pPr>
      <w:r>
        <w:t xml:space="preserve">Khan IA, </w:t>
      </w:r>
      <w:r w:rsidRPr="009B509B">
        <w:rPr>
          <w:bCs/>
        </w:rPr>
        <w:t xml:space="preserve">Biddle WP, Najeed SA, Abdul-Aziz S, Mehta NJ, Salaria V, Murcek AL, Harris DM.  </w:t>
      </w:r>
      <w:r w:rsidRPr="009B509B">
        <w:rPr>
          <w:b/>
          <w:bCs/>
        </w:rPr>
        <w:t>Isolated noncompaction cardiomyopathy presenting with paroxysmal supraventricular tachycardia-case report and literature review.</w:t>
      </w:r>
      <w:r w:rsidRPr="009B509B">
        <w:rPr>
          <w:bCs/>
        </w:rPr>
        <w:t xml:space="preserve">  </w:t>
      </w:r>
      <w:r w:rsidR="00F473D2">
        <w:rPr>
          <w:rFonts w:ascii="ZWAdobeF" w:hAnsi="ZWAdobeF" w:cs="ZWAdobeF"/>
          <w:bCs/>
          <w:sz w:val="2"/>
          <w:szCs w:val="2"/>
        </w:rPr>
        <w:t>H</w:t>
      </w:r>
      <w:hyperlink r:id="rId1089" w:history="1">
        <w:r w:rsidRPr="009B509B">
          <w:rPr>
            <w:rStyle w:val="Hyperlink"/>
            <w:color w:val="3366FF"/>
          </w:rPr>
          <w:t>Angiology. 2003 Mar-Apr;54(2):243-50.</w:t>
        </w:r>
      </w:hyperlink>
      <w:r w:rsidR="00F473D2">
        <w:rPr>
          <w:rFonts w:ascii="ZWAdobeF" w:hAnsi="ZWAdobeF" w:cs="ZWAdobeF"/>
          <w:sz w:val="2"/>
          <w:szCs w:val="2"/>
        </w:rPr>
        <w:t>H</w:t>
      </w:r>
      <w:r w:rsidRPr="009B509B">
        <w:t xml:space="preserve"> </w:t>
      </w:r>
      <w:r>
        <w:t xml:space="preserve"> </w:t>
      </w:r>
      <w:r w:rsidRPr="009B509B">
        <w:rPr>
          <w:i/>
        </w:rPr>
        <w:t>(PubMed Abstract)</w:t>
      </w:r>
    </w:p>
    <w:p w:rsidR="00E946BF" w:rsidRPr="009B509B" w:rsidRDefault="00E946BF" w:rsidP="00A21E73">
      <w:pPr>
        <w:pStyle w:val="Header"/>
        <w:numPr>
          <w:ilvl w:val="0"/>
          <w:numId w:val="1"/>
        </w:numPr>
        <w:tabs>
          <w:tab w:val="clear" w:pos="4320"/>
          <w:tab w:val="clear" w:pos="8640"/>
        </w:tabs>
        <w:spacing w:before="120" w:after="120"/>
        <w:ind w:left="0"/>
      </w:pPr>
      <w:r w:rsidRPr="009B509B">
        <w:t xml:space="preserve">Spencer CT, Colan SD, Gonzalez I, Byrne BJ. </w:t>
      </w:r>
      <w:r w:rsidR="00B44D7F" w:rsidRPr="009B509B">
        <w:t xml:space="preserve"> </w:t>
      </w:r>
      <w:r w:rsidR="00682084">
        <w:rPr>
          <w:b/>
        </w:rPr>
        <w:t>Characterization of the cardiomyopathy associated with Barth syndrome</w:t>
      </w:r>
      <w:r w:rsidRPr="009B509B">
        <w:rPr>
          <w:b/>
        </w:rPr>
        <w:t xml:space="preserve">. </w:t>
      </w:r>
      <w:r w:rsidR="008B5375" w:rsidRPr="009B509B">
        <w:rPr>
          <w:b/>
        </w:rPr>
        <w:t xml:space="preserve"> </w:t>
      </w:r>
      <w:r w:rsidRPr="009B509B">
        <w:t>January 2003.</w:t>
      </w:r>
    </w:p>
    <w:p w:rsidR="004D16BD" w:rsidRDefault="00E946BF" w:rsidP="00FC2B43">
      <w:pPr>
        <w:pStyle w:val="Header"/>
        <w:numPr>
          <w:ilvl w:val="0"/>
          <w:numId w:val="1"/>
        </w:numPr>
        <w:tabs>
          <w:tab w:val="clear" w:pos="4320"/>
          <w:tab w:val="clear" w:pos="8640"/>
        </w:tabs>
        <w:autoSpaceDE w:val="0"/>
        <w:spacing w:before="120" w:after="120"/>
        <w:ind w:left="0"/>
      </w:pPr>
      <w:r w:rsidRPr="009B509B">
        <w:t xml:space="preserve">DiMarco JP.  </w:t>
      </w:r>
      <w:r w:rsidRPr="007B6F21">
        <w:rPr>
          <w:b/>
        </w:rPr>
        <w:t>Implantable cardioverter-defibrillators</w:t>
      </w:r>
      <w:r w:rsidRPr="009B509B">
        <w:t>. (</w:t>
      </w:r>
      <w:r w:rsidR="00B14E40">
        <w:t>R</w:t>
      </w:r>
      <w:r w:rsidRPr="009B509B">
        <w:t xml:space="preserve">eview </w:t>
      </w:r>
      <w:r w:rsidR="00B14E40">
        <w:t>A</w:t>
      </w:r>
      <w:r w:rsidRPr="009B509B">
        <w:t>rticle)</w:t>
      </w:r>
      <w:r w:rsidR="008B5375" w:rsidRPr="009B509B">
        <w:t xml:space="preserve"> </w:t>
      </w:r>
      <w:r w:rsidRPr="009B509B">
        <w:t xml:space="preserve"> </w:t>
      </w:r>
      <w:r w:rsidR="00F473D2" w:rsidRPr="007B6F21">
        <w:rPr>
          <w:rFonts w:ascii="ZWAdobeF" w:hAnsi="ZWAdobeF" w:cs="ZWAdobeF"/>
          <w:sz w:val="2"/>
          <w:szCs w:val="2"/>
        </w:rPr>
        <w:t>H</w:t>
      </w:r>
      <w:hyperlink r:id="rId1090" w:history="1">
        <w:r w:rsidRPr="009B509B">
          <w:rPr>
            <w:rStyle w:val="Hyperlink"/>
          </w:rPr>
          <w:t>N Engl J Med 2003 Nov 6; 349(19):1836-1847.</w:t>
        </w:r>
        <w:r w:rsidRPr="007B6F21">
          <w:rPr>
            <w:rStyle w:val="Hyperlink"/>
            <w:u w:val="none"/>
          </w:rPr>
          <w:t xml:space="preserve"> </w:t>
        </w:r>
        <w:r w:rsidR="008A329F" w:rsidRPr="007B6F21">
          <w:rPr>
            <w:rStyle w:val="Hyperlink"/>
            <w:u w:val="none"/>
          </w:rPr>
          <w:t xml:space="preserve"> </w:t>
        </w:r>
        <w:r w:rsidR="0020451B" w:rsidRPr="007B6F21">
          <w:rPr>
            <w:i/>
          </w:rPr>
          <w:t>(PubMed Abstract)</w:t>
        </w:r>
      </w:hyperlink>
    </w:p>
    <w:p w:rsidR="00E946BF" w:rsidRPr="009B509B" w:rsidRDefault="00E946BF" w:rsidP="00570BEA">
      <w:pPr>
        <w:pStyle w:val="Header"/>
        <w:numPr>
          <w:ilvl w:val="0"/>
          <w:numId w:val="1"/>
        </w:numPr>
        <w:tabs>
          <w:tab w:val="clear" w:pos="4320"/>
          <w:tab w:val="clear" w:pos="8640"/>
        </w:tabs>
        <w:autoSpaceDE w:val="0"/>
        <w:spacing w:before="120" w:after="120"/>
        <w:ind w:left="0"/>
      </w:pPr>
      <w:r w:rsidRPr="009B509B">
        <w:t xml:space="preserve">Hohnloser SH, Klingenheben T, Bloomfield D, Dabbous O, Cohen RJ.  </w:t>
      </w:r>
      <w:r w:rsidRPr="00570BEA">
        <w:rPr>
          <w:b/>
        </w:rPr>
        <w:t xml:space="preserve">Usefulness of microvolt t-wave alternans for prediction of ventricular tachyarrhythmic events in patients with dilated cardiomyopathy: </w:t>
      </w:r>
      <w:r w:rsidR="00410661">
        <w:rPr>
          <w:b/>
        </w:rPr>
        <w:t xml:space="preserve"> </w:t>
      </w:r>
      <w:r w:rsidR="001B446C" w:rsidRPr="00570BEA">
        <w:rPr>
          <w:b/>
        </w:rPr>
        <w:t>R</w:t>
      </w:r>
      <w:r w:rsidRPr="00570BEA">
        <w:rPr>
          <w:b/>
        </w:rPr>
        <w:t>esults from a prospective observational study.</w:t>
      </w:r>
      <w:r w:rsidRPr="009B509B">
        <w:t xml:space="preserve">  </w:t>
      </w:r>
      <w:r w:rsidR="00F473D2" w:rsidRPr="00570BEA">
        <w:rPr>
          <w:rFonts w:ascii="ZWAdobeF" w:hAnsi="ZWAdobeF" w:cs="ZWAdobeF"/>
          <w:sz w:val="2"/>
          <w:szCs w:val="2"/>
        </w:rPr>
        <w:t>H</w:t>
      </w:r>
      <w:hyperlink r:id="rId1091" w:history="1">
        <w:r w:rsidRPr="009B509B">
          <w:rPr>
            <w:rStyle w:val="Hyperlink"/>
          </w:rPr>
          <w:t>J Am Coll Cardiol 2003 June 18; 41(12):2220-2224</w:t>
        </w:r>
      </w:hyperlink>
      <w:r w:rsidR="00F473D2" w:rsidRPr="00570BEA">
        <w:rPr>
          <w:rFonts w:ascii="ZWAdobeF" w:hAnsi="ZWAdobeF" w:cs="ZWAdobeF"/>
          <w:sz w:val="2"/>
          <w:szCs w:val="2"/>
        </w:rPr>
        <w:t>H</w:t>
      </w:r>
      <w:r w:rsidRPr="009B509B">
        <w:t xml:space="preserve">. </w:t>
      </w:r>
      <w:r w:rsidR="008A329F">
        <w:t xml:space="preserve"> </w:t>
      </w:r>
      <w:r w:rsidR="0020451B" w:rsidRPr="00570BEA">
        <w:rPr>
          <w:i/>
        </w:rPr>
        <w:t>(PubMed Abstract)</w:t>
      </w:r>
    </w:p>
    <w:p w:rsidR="00E946BF" w:rsidRPr="009B509B" w:rsidRDefault="00E946BF" w:rsidP="00A21E73">
      <w:pPr>
        <w:numPr>
          <w:ilvl w:val="0"/>
          <w:numId w:val="1"/>
        </w:numPr>
        <w:autoSpaceDE w:val="0"/>
        <w:spacing w:before="120" w:after="120"/>
        <w:ind w:left="0"/>
      </w:pPr>
      <w:r w:rsidRPr="009B509B">
        <w:rPr>
          <w:lang w:val="nl-NL"/>
        </w:rPr>
        <w:t xml:space="preserve">Sasse-Klaassen S, Gerull B, Oechslin E, Jenni R, Thierfelder L.  </w:t>
      </w:r>
      <w:r w:rsidRPr="009B509B">
        <w:rPr>
          <w:b/>
        </w:rPr>
        <w:t>Isolated noncompaction of the left ventricular myocardium in the adult is an autosomal dominant disorder in the majority of patients</w:t>
      </w:r>
      <w:r w:rsidRPr="009B509B">
        <w:t xml:space="preserve">.  </w:t>
      </w:r>
      <w:r w:rsidR="00F473D2">
        <w:rPr>
          <w:rFonts w:ascii="ZWAdobeF" w:hAnsi="ZWAdobeF" w:cs="ZWAdobeF"/>
          <w:sz w:val="2"/>
          <w:szCs w:val="2"/>
        </w:rPr>
        <w:t>H</w:t>
      </w:r>
      <w:hyperlink r:id="rId1092" w:history="1">
        <w:r w:rsidRPr="009B509B">
          <w:rPr>
            <w:rStyle w:val="Hyperlink"/>
          </w:rPr>
          <w:t>Am J Med Genet 2003 June 1; 119A(2):162-167</w:t>
        </w:r>
      </w:hyperlink>
      <w:r w:rsidR="00F473D2">
        <w:rPr>
          <w:rFonts w:ascii="ZWAdobeF" w:hAnsi="ZWAdobeF" w:cs="ZWAdobeF"/>
          <w:sz w:val="2"/>
          <w:szCs w:val="2"/>
        </w:rPr>
        <w:t>H</w:t>
      </w:r>
      <w:r w:rsidR="007B5E07" w:rsidRPr="009B509B">
        <w:t>.</w:t>
      </w:r>
      <w:r w:rsidRPr="009B509B">
        <w:t xml:space="preserve"> </w:t>
      </w:r>
      <w:r w:rsidR="008A329F">
        <w:t xml:space="preserve"> </w:t>
      </w:r>
      <w:r w:rsidR="0020451B" w:rsidRPr="009B509B">
        <w:rPr>
          <w:i/>
        </w:rPr>
        <w:t>(PubMed Abstract)</w:t>
      </w:r>
    </w:p>
    <w:p w:rsidR="00DE0A4F" w:rsidRDefault="00E946BF" w:rsidP="00A21E73">
      <w:pPr>
        <w:numPr>
          <w:ilvl w:val="0"/>
          <w:numId w:val="1"/>
        </w:numPr>
        <w:autoSpaceDE w:val="0"/>
        <w:spacing w:before="120" w:after="120"/>
        <w:ind w:left="0"/>
        <w:rPr>
          <w:i/>
        </w:rPr>
      </w:pPr>
      <w:r w:rsidRPr="009B509B">
        <w:t xml:space="preserve">Strauss A, Lock JE.  </w:t>
      </w:r>
      <w:r w:rsidRPr="009B509B">
        <w:rPr>
          <w:b/>
        </w:rPr>
        <w:t>Pediatric cardiomyopathy – a long way to go</w:t>
      </w:r>
      <w:r w:rsidRPr="009B509B">
        <w:t xml:space="preserve">. Editorial.  </w:t>
      </w:r>
      <w:r w:rsidR="00F473D2">
        <w:rPr>
          <w:rFonts w:ascii="ZWAdobeF" w:hAnsi="ZWAdobeF" w:cs="ZWAdobeF"/>
          <w:sz w:val="2"/>
          <w:szCs w:val="2"/>
        </w:rPr>
        <w:t>H</w:t>
      </w:r>
      <w:hyperlink r:id="rId1093" w:history="1">
        <w:r w:rsidRPr="009B509B">
          <w:rPr>
            <w:rStyle w:val="Hyperlink"/>
          </w:rPr>
          <w:t>N Engl J Med 2003 April 24; 348(17):1703-1705</w:t>
        </w:r>
        <w:r w:rsidR="007B5E07" w:rsidRPr="009B509B">
          <w:rPr>
            <w:rStyle w:val="Hyperlink"/>
          </w:rPr>
          <w:t>.</w:t>
        </w:r>
      </w:hyperlink>
      <w:r w:rsidR="00F473D2">
        <w:rPr>
          <w:rFonts w:ascii="ZWAdobeF" w:hAnsi="ZWAdobeF" w:cs="ZWAdobeF"/>
          <w:sz w:val="2"/>
          <w:szCs w:val="2"/>
        </w:rPr>
        <w:t>H</w:t>
      </w:r>
      <w:r w:rsidRPr="009B509B">
        <w:rPr>
          <w:color w:val="0000FF"/>
        </w:rPr>
        <w:t xml:space="preserve"> </w:t>
      </w:r>
      <w:r w:rsidR="008A329F">
        <w:rPr>
          <w:color w:val="0000FF"/>
        </w:rPr>
        <w:t xml:space="preserve"> </w:t>
      </w:r>
      <w:r w:rsidR="0020451B" w:rsidRPr="009B509B">
        <w:rPr>
          <w:i/>
        </w:rPr>
        <w:t>(PubMed Abstract)</w:t>
      </w:r>
    </w:p>
    <w:p w:rsidR="00032CAB" w:rsidRDefault="00E946BF" w:rsidP="007E0CA8">
      <w:pPr>
        <w:numPr>
          <w:ilvl w:val="0"/>
          <w:numId w:val="1"/>
        </w:numPr>
        <w:autoSpaceDE w:val="0"/>
        <w:spacing w:before="120" w:after="120"/>
        <w:ind w:left="0"/>
      </w:pPr>
      <w:r w:rsidRPr="009B509B">
        <w:t xml:space="preserve">Lipshultz SE, Sleeper LA, Towbin JA, Lowe AM, Orav EJ, Cox GF, Lurie PR, McCoy K, Messere J, Orfaly RA, Colan SD. </w:t>
      </w:r>
      <w:r w:rsidR="00B44D7F" w:rsidRPr="009B509B">
        <w:t xml:space="preserve"> </w:t>
      </w:r>
      <w:r w:rsidRPr="00E23C08">
        <w:rPr>
          <w:b/>
        </w:rPr>
        <w:t xml:space="preserve">The incidence of pediatric cardiomyopathy: </w:t>
      </w:r>
      <w:r w:rsidR="00410661" w:rsidRPr="00E23C08">
        <w:rPr>
          <w:b/>
        </w:rPr>
        <w:t xml:space="preserve"> </w:t>
      </w:r>
      <w:r w:rsidR="00B14E40" w:rsidRPr="00E23C08">
        <w:rPr>
          <w:b/>
        </w:rPr>
        <w:t>T</w:t>
      </w:r>
      <w:r w:rsidRPr="00E23C08">
        <w:rPr>
          <w:b/>
        </w:rPr>
        <w:t>he prospective Pediatric Cardiomyopathy Registry in two regions of the United States</w:t>
      </w:r>
      <w:r w:rsidRPr="009B509B">
        <w:t>.</w:t>
      </w:r>
      <w:r w:rsidR="008B5375" w:rsidRPr="009B509B">
        <w:t xml:space="preserve"> </w:t>
      </w:r>
      <w:r w:rsidRPr="009B509B">
        <w:t xml:space="preserve"> </w:t>
      </w:r>
      <w:r w:rsidR="00F473D2" w:rsidRPr="00E23C08">
        <w:rPr>
          <w:rFonts w:ascii="ZWAdobeF" w:hAnsi="ZWAdobeF" w:cs="ZWAdobeF"/>
          <w:sz w:val="2"/>
          <w:szCs w:val="2"/>
        </w:rPr>
        <w:t>H</w:t>
      </w:r>
      <w:hyperlink r:id="rId1094" w:history="1">
        <w:r w:rsidRPr="009B509B">
          <w:rPr>
            <w:rStyle w:val="Hyperlink"/>
          </w:rPr>
          <w:t>N Engl J Med 2003 April 24; 348(17):1647-1655.</w:t>
        </w:r>
      </w:hyperlink>
      <w:r w:rsidR="00F473D2" w:rsidRPr="00E23C08">
        <w:rPr>
          <w:rFonts w:ascii="ZWAdobeF" w:hAnsi="ZWAdobeF" w:cs="ZWAdobeF"/>
          <w:sz w:val="2"/>
          <w:szCs w:val="2"/>
        </w:rPr>
        <w:t>H</w:t>
      </w:r>
      <w:r w:rsidRPr="009B509B">
        <w:t xml:space="preserve"> </w:t>
      </w:r>
      <w:r w:rsidR="008A329F">
        <w:t xml:space="preserve"> </w:t>
      </w:r>
      <w:r w:rsidR="0020451B" w:rsidRPr="00E23C08">
        <w:rPr>
          <w:i/>
        </w:rPr>
        <w:t>(PubMed Abstract)</w:t>
      </w:r>
    </w:p>
    <w:p w:rsidR="00731D82" w:rsidRDefault="00731D82">
      <w:r>
        <w:br w:type="page"/>
      </w:r>
    </w:p>
    <w:p w:rsidR="005F542C" w:rsidRDefault="00E946BF" w:rsidP="00A21E73">
      <w:pPr>
        <w:numPr>
          <w:ilvl w:val="0"/>
          <w:numId w:val="1"/>
        </w:numPr>
        <w:autoSpaceDE w:val="0"/>
        <w:spacing w:before="120" w:after="120"/>
        <w:ind w:left="0"/>
        <w:rPr>
          <w:i/>
        </w:rPr>
      </w:pPr>
      <w:r w:rsidRPr="009B509B">
        <w:lastRenderedPageBreak/>
        <w:t xml:space="preserve">Nugent AW, Daubeney PEF, Chondros P, Carlin JB, Cheung M, Wilkinson LC, Davis AM, Kahler SG, Chow CW, Wilkinson JL, Weintraub RG.  </w:t>
      </w:r>
      <w:r w:rsidRPr="009B509B">
        <w:rPr>
          <w:b/>
        </w:rPr>
        <w:t>The epidemiology of childhood cardiomyopathy in Australia</w:t>
      </w:r>
      <w:r w:rsidRPr="009B509B">
        <w:t>.</w:t>
      </w:r>
      <w:r w:rsidR="008B5375" w:rsidRPr="009B509B">
        <w:t xml:space="preserve">  </w:t>
      </w:r>
      <w:r w:rsidR="00F473D2">
        <w:rPr>
          <w:rFonts w:ascii="ZWAdobeF" w:hAnsi="ZWAdobeF" w:cs="ZWAdobeF"/>
          <w:sz w:val="2"/>
          <w:szCs w:val="2"/>
        </w:rPr>
        <w:t>H</w:t>
      </w:r>
      <w:hyperlink r:id="rId1095" w:history="1">
        <w:r w:rsidRPr="009B509B">
          <w:rPr>
            <w:rStyle w:val="Hyperlink"/>
          </w:rPr>
          <w:t>N Engl J Med 2003 April 24; 348(17):1639-1646</w:t>
        </w:r>
      </w:hyperlink>
      <w:r w:rsidR="00F473D2">
        <w:rPr>
          <w:rFonts w:ascii="ZWAdobeF" w:hAnsi="ZWAdobeF" w:cs="ZWAdobeF"/>
          <w:sz w:val="2"/>
          <w:szCs w:val="2"/>
        </w:rPr>
        <w:t>H</w:t>
      </w:r>
      <w:r w:rsidRPr="009B509B">
        <w:t xml:space="preserve">. </w:t>
      </w:r>
      <w:r w:rsidR="008A329F">
        <w:t xml:space="preserve"> </w:t>
      </w:r>
      <w:r w:rsidR="0020451B" w:rsidRPr="009B509B">
        <w:rPr>
          <w:i/>
        </w:rPr>
        <w:t>(PubMed Abstract)</w:t>
      </w:r>
    </w:p>
    <w:p w:rsidR="00394947" w:rsidRPr="00394947" w:rsidRDefault="00E946BF" w:rsidP="00A21E73">
      <w:pPr>
        <w:numPr>
          <w:ilvl w:val="0"/>
          <w:numId w:val="1"/>
        </w:numPr>
        <w:autoSpaceDE w:val="0"/>
        <w:spacing w:before="120" w:after="120"/>
        <w:ind w:left="0"/>
      </w:pPr>
      <w:r w:rsidRPr="009B509B">
        <w:t xml:space="preserve">Chen R, Tsuji T, Ichida F, Bowles KR, Yu X, Watanabe S, Hirono K, Tsubata S, Hamamichi Y, Ohta J, Imai Y, Bowles NE, Miyawaki T, Towbin JA. </w:t>
      </w:r>
      <w:r w:rsidR="00B44D7F" w:rsidRPr="009B509B">
        <w:t xml:space="preserve"> </w:t>
      </w:r>
      <w:r w:rsidRPr="00394947">
        <w:rPr>
          <w:b/>
        </w:rPr>
        <w:t>Mutation analysis of the G4.5 gene in patients with isolated left ventricular noncompaction</w:t>
      </w:r>
      <w:r w:rsidRPr="009B509B">
        <w:t xml:space="preserve">. </w:t>
      </w:r>
      <w:r w:rsidR="008B5375" w:rsidRPr="009B509B">
        <w:t xml:space="preserve"> </w:t>
      </w:r>
      <w:r w:rsidR="00F473D2">
        <w:rPr>
          <w:rFonts w:ascii="ZWAdobeF" w:hAnsi="ZWAdobeF" w:cs="ZWAdobeF"/>
          <w:sz w:val="2"/>
          <w:szCs w:val="2"/>
        </w:rPr>
        <w:t>H</w:t>
      </w:r>
      <w:hyperlink r:id="rId1096" w:history="1">
        <w:r w:rsidRPr="009B509B">
          <w:rPr>
            <w:rStyle w:val="Hyperlink"/>
          </w:rPr>
          <w:t>Mol Genet Metab 2002 Dec; 77(4):319-325</w:t>
        </w:r>
      </w:hyperlink>
      <w:r w:rsidR="00F473D2">
        <w:rPr>
          <w:rFonts w:ascii="ZWAdobeF" w:hAnsi="ZWAdobeF" w:cs="ZWAdobeF"/>
          <w:sz w:val="2"/>
          <w:szCs w:val="2"/>
        </w:rPr>
        <w:t>H</w:t>
      </w:r>
      <w:r w:rsidR="007B5E07" w:rsidRPr="009B509B">
        <w:t>.</w:t>
      </w:r>
      <w:r w:rsidRPr="009B509B">
        <w:t xml:space="preserve"> </w:t>
      </w:r>
      <w:r w:rsidR="008A329F">
        <w:t xml:space="preserve"> </w:t>
      </w:r>
      <w:r w:rsidR="0020451B" w:rsidRPr="00394947">
        <w:rPr>
          <w:i/>
        </w:rPr>
        <w:t>(PubMed Abstract)</w:t>
      </w:r>
    </w:p>
    <w:p w:rsidR="00394947" w:rsidRPr="00394947" w:rsidRDefault="003C4E2B" w:rsidP="00A21E73">
      <w:pPr>
        <w:numPr>
          <w:ilvl w:val="0"/>
          <w:numId w:val="1"/>
        </w:numPr>
        <w:autoSpaceDE w:val="0"/>
        <w:spacing w:before="120" w:after="120"/>
        <w:ind w:left="0"/>
      </w:pPr>
      <w:r w:rsidRPr="009B509B">
        <w:t xml:space="preserve">Osterziel KJ, Perrot A.  </w:t>
      </w:r>
      <w:r w:rsidRPr="00394947">
        <w:rPr>
          <w:b/>
        </w:rPr>
        <w:t>Molecular basis of heart failure and dilated cardiomyopathy</w:t>
      </w:r>
      <w:r w:rsidRPr="009B509B">
        <w:t xml:space="preserve">.  </w:t>
      </w:r>
      <w:r w:rsidR="00F473D2">
        <w:rPr>
          <w:rFonts w:ascii="ZWAdobeF" w:hAnsi="ZWAdobeF" w:cs="ZWAdobeF"/>
          <w:sz w:val="2"/>
          <w:szCs w:val="2"/>
        </w:rPr>
        <w:t>H</w:t>
      </w:r>
      <w:hyperlink r:id="rId1097" w:history="1">
        <w:r w:rsidRPr="009B509B">
          <w:rPr>
            <w:rStyle w:val="Hyperlink"/>
          </w:rPr>
          <w:t>Herz 2002 Dec; 27(8):816-818</w:t>
        </w:r>
      </w:hyperlink>
      <w:r w:rsidR="00F473D2">
        <w:rPr>
          <w:rFonts w:ascii="ZWAdobeF" w:hAnsi="ZWAdobeF" w:cs="ZWAdobeF"/>
          <w:sz w:val="2"/>
          <w:szCs w:val="2"/>
        </w:rPr>
        <w:t>H</w:t>
      </w:r>
      <w:r w:rsidRPr="009B509B">
        <w:t xml:space="preserve">. </w:t>
      </w:r>
      <w:r w:rsidR="0020451B" w:rsidRPr="00394947">
        <w:rPr>
          <w:i/>
        </w:rPr>
        <w:t>(PubMed Abstract)</w:t>
      </w:r>
    </w:p>
    <w:p w:rsidR="00394947" w:rsidRPr="00394947" w:rsidRDefault="003C4E2B" w:rsidP="00A21E73">
      <w:pPr>
        <w:numPr>
          <w:ilvl w:val="0"/>
          <w:numId w:val="1"/>
        </w:numPr>
        <w:autoSpaceDE w:val="0"/>
        <w:spacing w:before="120" w:after="120"/>
        <w:ind w:left="0"/>
      </w:pPr>
      <w:r w:rsidRPr="00394947">
        <w:rPr>
          <w:rStyle w:val="Strong"/>
          <w:b w:val="0"/>
        </w:rPr>
        <w:t>Burch M.</w:t>
      </w:r>
      <w:r w:rsidRPr="009B509B">
        <w:rPr>
          <w:rStyle w:val="Strong"/>
        </w:rPr>
        <w:t xml:space="preserve">  </w:t>
      </w:r>
      <w:r w:rsidRPr="00394947">
        <w:rPr>
          <w:b/>
        </w:rPr>
        <w:t xml:space="preserve">Heart failure in the young.  </w:t>
      </w:r>
      <w:r w:rsidR="00F473D2">
        <w:rPr>
          <w:rFonts w:ascii="ZWAdobeF" w:hAnsi="ZWAdobeF" w:cs="ZWAdobeF"/>
          <w:sz w:val="2"/>
          <w:szCs w:val="2"/>
        </w:rPr>
        <w:t>H</w:t>
      </w:r>
      <w:hyperlink r:id="rId1098" w:history="1">
        <w:r w:rsidRPr="009B509B">
          <w:rPr>
            <w:rStyle w:val="Hyperlink"/>
          </w:rPr>
          <w:t>Heart. 2002 Aug;88(2):198-202.</w:t>
        </w:r>
      </w:hyperlink>
      <w:r w:rsidR="00F473D2">
        <w:rPr>
          <w:rFonts w:ascii="ZWAdobeF" w:hAnsi="ZWAdobeF" w:cs="ZWAdobeF"/>
          <w:sz w:val="2"/>
          <w:szCs w:val="2"/>
        </w:rPr>
        <w:t>H</w:t>
      </w:r>
      <w:r w:rsidRPr="00394947">
        <w:rPr>
          <w:i/>
        </w:rPr>
        <w:t xml:space="preserve"> </w:t>
      </w:r>
      <w:r w:rsidR="008A329F" w:rsidRPr="00394947">
        <w:rPr>
          <w:i/>
        </w:rPr>
        <w:t xml:space="preserve"> </w:t>
      </w:r>
      <w:r w:rsidR="0020451B" w:rsidRPr="00394947">
        <w:rPr>
          <w:i/>
        </w:rPr>
        <w:t>(PubMed Abstract)</w:t>
      </w:r>
    </w:p>
    <w:p w:rsidR="00394947" w:rsidRPr="00394947" w:rsidRDefault="003C4E2B" w:rsidP="00A21E73">
      <w:pPr>
        <w:numPr>
          <w:ilvl w:val="0"/>
          <w:numId w:val="1"/>
        </w:numPr>
        <w:autoSpaceDE w:val="0"/>
        <w:spacing w:before="120" w:after="120"/>
        <w:ind w:left="0"/>
      </w:pPr>
      <w:r w:rsidRPr="009B509B">
        <w:t xml:space="preserve">Pasotti M, Repetto A, Pisani A, Arbustini E.  </w:t>
      </w:r>
      <w:r w:rsidRPr="00394947">
        <w:rPr>
          <w:b/>
        </w:rPr>
        <w:t>Diagnosi genetica di cardiomiopatia dilatavia familiare</w:t>
      </w:r>
      <w:r w:rsidRPr="009B509B">
        <w:t xml:space="preserve">. </w:t>
      </w:r>
      <w:r w:rsidR="00F473D2">
        <w:rPr>
          <w:rFonts w:ascii="ZWAdobeF" w:hAnsi="ZWAdobeF" w:cs="ZWAdobeF"/>
          <w:sz w:val="2"/>
          <w:szCs w:val="2"/>
        </w:rPr>
        <w:t>H</w:t>
      </w:r>
      <w:hyperlink r:id="rId1099" w:history="1">
        <w:r w:rsidRPr="009B509B">
          <w:rPr>
            <w:rStyle w:val="Hyperlink"/>
          </w:rPr>
          <w:t>Ital Heart J Suppl. 2002 Apr;3(4):386-93.</w:t>
        </w:r>
      </w:hyperlink>
      <w:r w:rsidR="00F473D2">
        <w:rPr>
          <w:rFonts w:ascii="ZWAdobeF" w:hAnsi="ZWAdobeF" w:cs="ZWAdobeF"/>
          <w:sz w:val="2"/>
          <w:szCs w:val="2"/>
        </w:rPr>
        <w:t>H</w:t>
      </w:r>
      <w:r w:rsidRPr="009B509B">
        <w:t xml:space="preserve"> </w:t>
      </w:r>
      <w:r w:rsidR="008A329F">
        <w:t xml:space="preserve"> </w:t>
      </w:r>
      <w:r w:rsidR="0020451B" w:rsidRPr="00394947">
        <w:rPr>
          <w:i/>
        </w:rPr>
        <w:t>(PubMed Abstract)</w:t>
      </w:r>
    </w:p>
    <w:p w:rsidR="00394947" w:rsidRPr="00394947" w:rsidRDefault="00E946BF" w:rsidP="00A21E73">
      <w:pPr>
        <w:numPr>
          <w:ilvl w:val="0"/>
          <w:numId w:val="1"/>
        </w:numPr>
        <w:autoSpaceDE w:val="0"/>
        <w:spacing w:before="120" w:after="120"/>
        <w:ind w:left="0"/>
      </w:pPr>
      <w:r w:rsidRPr="009B509B">
        <w:t xml:space="preserve">Miura K, Nakagawa H, Morikawa Y, Sasayama S, Matsumori A, Hasegawa K, Ohno Y, Tamakoshi A, Kawamura T, Inaba Y. </w:t>
      </w:r>
      <w:r w:rsidR="00B44D7F" w:rsidRPr="009B509B">
        <w:t xml:space="preserve"> </w:t>
      </w:r>
      <w:r w:rsidRPr="00394947">
        <w:rPr>
          <w:b/>
        </w:rPr>
        <w:t xml:space="preserve">Epidemiology of idiopathic cardiomyopathy in Japan: </w:t>
      </w:r>
      <w:r w:rsidR="00A66E02">
        <w:rPr>
          <w:b/>
        </w:rPr>
        <w:t>R</w:t>
      </w:r>
      <w:r w:rsidRPr="00394947">
        <w:rPr>
          <w:b/>
        </w:rPr>
        <w:t>esults from a nationwide survey.</w:t>
      </w:r>
      <w:r w:rsidRPr="009B509B">
        <w:t xml:space="preserve"> </w:t>
      </w:r>
      <w:r w:rsidR="008B5375" w:rsidRPr="009B509B">
        <w:t xml:space="preserve"> </w:t>
      </w:r>
      <w:r w:rsidR="00F473D2">
        <w:rPr>
          <w:rFonts w:ascii="ZWAdobeF" w:hAnsi="ZWAdobeF" w:cs="ZWAdobeF"/>
          <w:sz w:val="2"/>
          <w:szCs w:val="2"/>
        </w:rPr>
        <w:t>H</w:t>
      </w:r>
      <w:hyperlink r:id="rId1100" w:history="1">
        <w:r w:rsidR="001C3E5C" w:rsidRPr="009B509B">
          <w:rPr>
            <w:rStyle w:val="Hyperlink"/>
          </w:rPr>
          <w:t>Heart. 2002 Feb;87(2):126-30</w:t>
        </w:r>
      </w:hyperlink>
      <w:r w:rsidR="00F473D2">
        <w:rPr>
          <w:rFonts w:ascii="ZWAdobeF" w:hAnsi="ZWAdobeF" w:cs="ZWAdobeF"/>
          <w:sz w:val="2"/>
          <w:szCs w:val="2"/>
        </w:rPr>
        <w:t>H</w:t>
      </w:r>
      <w:r w:rsidR="001C3E5C" w:rsidRPr="009B509B">
        <w:t>.</w:t>
      </w:r>
      <w:r w:rsidR="007B5E07" w:rsidRPr="009B509B">
        <w:t xml:space="preserve"> </w:t>
      </w:r>
      <w:r w:rsidR="008A329F">
        <w:t xml:space="preserve"> </w:t>
      </w:r>
      <w:r w:rsidR="0020451B" w:rsidRPr="00394947">
        <w:rPr>
          <w:i/>
        </w:rPr>
        <w:t>(PubMed Abstract)</w:t>
      </w:r>
    </w:p>
    <w:p w:rsidR="00394947" w:rsidRPr="00394947" w:rsidRDefault="00E946BF" w:rsidP="00A21E73">
      <w:pPr>
        <w:numPr>
          <w:ilvl w:val="0"/>
          <w:numId w:val="1"/>
        </w:numPr>
        <w:autoSpaceDE w:val="0"/>
        <w:spacing w:before="120" w:after="120"/>
        <w:ind w:left="0"/>
      </w:pPr>
      <w:r w:rsidRPr="009B509B">
        <w:t xml:space="preserve">Towbin JA, Bowles NE. </w:t>
      </w:r>
      <w:r w:rsidR="00B44D7F" w:rsidRPr="009B509B">
        <w:t xml:space="preserve"> </w:t>
      </w:r>
      <w:r w:rsidRPr="00394947">
        <w:rPr>
          <w:b/>
        </w:rPr>
        <w:t>The failing heart</w:t>
      </w:r>
      <w:r w:rsidRPr="009B509B">
        <w:t>.</w:t>
      </w:r>
      <w:r w:rsidR="008B5375" w:rsidRPr="009B509B">
        <w:t xml:space="preserve"> </w:t>
      </w:r>
      <w:r w:rsidRPr="009B509B">
        <w:t xml:space="preserve"> </w:t>
      </w:r>
      <w:r w:rsidR="00F473D2">
        <w:rPr>
          <w:rFonts w:ascii="ZWAdobeF" w:hAnsi="ZWAdobeF" w:cs="ZWAdobeF"/>
          <w:sz w:val="2"/>
          <w:szCs w:val="2"/>
        </w:rPr>
        <w:t>H</w:t>
      </w:r>
      <w:hyperlink r:id="rId1101" w:history="1">
        <w:r w:rsidR="001C3E5C" w:rsidRPr="009B509B">
          <w:rPr>
            <w:rStyle w:val="Hyperlink"/>
          </w:rPr>
          <w:t>Nature. 2002 Jan 10;415(6868):227-33</w:t>
        </w:r>
      </w:hyperlink>
      <w:r w:rsidR="00F473D2">
        <w:rPr>
          <w:rFonts w:ascii="ZWAdobeF" w:hAnsi="ZWAdobeF" w:cs="ZWAdobeF"/>
          <w:sz w:val="2"/>
          <w:szCs w:val="2"/>
        </w:rPr>
        <w:t>H</w:t>
      </w:r>
      <w:r w:rsidR="001C3E5C" w:rsidRPr="009B509B">
        <w:t>.</w:t>
      </w:r>
      <w:r w:rsidR="0020451B" w:rsidRPr="00394947">
        <w:rPr>
          <w:i/>
        </w:rPr>
        <w:t xml:space="preserve"> </w:t>
      </w:r>
      <w:r w:rsidR="008A329F" w:rsidRPr="00394947">
        <w:rPr>
          <w:i/>
        </w:rPr>
        <w:t xml:space="preserve"> </w:t>
      </w:r>
      <w:r w:rsidR="0020451B" w:rsidRPr="00394947">
        <w:rPr>
          <w:i/>
        </w:rPr>
        <w:t>(PubMed Abstract)</w:t>
      </w:r>
    </w:p>
    <w:p w:rsidR="00394947" w:rsidRPr="00394947" w:rsidRDefault="00E946BF" w:rsidP="00A21E73">
      <w:pPr>
        <w:numPr>
          <w:ilvl w:val="0"/>
          <w:numId w:val="1"/>
        </w:numPr>
        <w:autoSpaceDE w:val="0"/>
        <w:spacing w:before="120" w:after="120"/>
        <w:ind w:left="0"/>
      </w:pPr>
      <w:r w:rsidRPr="00394947">
        <w:rPr>
          <w:lang w:val="nl-NL"/>
        </w:rPr>
        <w:t>Klingenheben T, Gronefeld G, Li Y</w:t>
      </w:r>
      <w:r w:rsidR="00FA4D84" w:rsidRPr="00394947">
        <w:rPr>
          <w:lang w:val="nl-NL"/>
        </w:rPr>
        <w:t>G</w:t>
      </w:r>
      <w:r w:rsidRPr="00394947">
        <w:rPr>
          <w:lang w:val="nl-NL"/>
        </w:rPr>
        <w:t xml:space="preserve">, Hohnloser SH.  </w:t>
      </w:r>
      <w:r w:rsidRPr="00394947">
        <w:rPr>
          <w:b/>
        </w:rPr>
        <w:t xml:space="preserve">Effect of </w:t>
      </w:r>
      <w:r w:rsidR="007B6280" w:rsidRPr="00394947">
        <w:rPr>
          <w:b/>
        </w:rPr>
        <w:t>m</w:t>
      </w:r>
      <w:r w:rsidRPr="00394947">
        <w:rPr>
          <w:b/>
        </w:rPr>
        <w:t xml:space="preserve">etoprolol and </w:t>
      </w:r>
      <w:r w:rsidRPr="00394947">
        <w:rPr>
          <w:b/>
          <w:i/>
        </w:rPr>
        <w:t>d,l-</w:t>
      </w:r>
      <w:r w:rsidR="007B6280" w:rsidRPr="00394947">
        <w:rPr>
          <w:b/>
          <w:i/>
        </w:rPr>
        <w:t>s</w:t>
      </w:r>
      <w:r w:rsidRPr="00394947">
        <w:rPr>
          <w:b/>
        </w:rPr>
        <w:t>otalol on microvolt-level t-wave alternans.</w:t>
      </w:r>
      <w:r w:rsidR="008B5375" w:rsidRPr="00394947">
        <w:rPr>
          <w:b/>
        </w:rPr>
        <w:t xml:space="preserve"> </w:t>
      </w:r>
      <w:r w:rsidR="00A66E02">
        <w:rPr>
          <w:b/>
        </w:rPr>
        <w:t xml:space="preserve"> </w:t>
      </w:r>
      <w:r w:rsidR="007B6280" w:rsidRPr="00394947">
        <w:rPr>
          <w:b/>
        </w:rPr>
        <w:t>Results of a prospective, double-blind, randomized study.</w:t>
      </w:r>
      <w:r w:rsidR="007B6280">
        <w:t xml:space="preserve">  </w:t>
      </w:r>
      <w:r w:rsidRPr="009B509B">
        <w:t xml:space="preserve"> </w:t>
      </w:r>
      <w:r w:rsidR="00F473D2">
        <w:rPr>
          <w:rFonts w:ascii="ZWAdobeF" w:hAnsi="ZWAdobeF" w:cs="ZWAdobeF"/>
          <w:sz w:val="2"/>
          <w:szCs w:val="2"/>
        </w:rPr>
        <w:t>H</w:t>
      </w:r>
      <w:hyperlink r:id="rId1102" w:history="1">
        <w:r w:rsidRPr="009B509B">
          <w:rPr>
            <w:rStyle w:val="Hyperlink"/>
          </w:rPr>
          <w:t>J Am Coll Cardiol 2001 Dec; 38(7):2013-2019</w:t>
        </w:r>
      </w:hyperlink>
      <w:r w:rsidR="00F473D2">
        <w:rPr>
          <w:rFonts w:ascii="ZWAdobeF" w:hAnsi="ZWAdobeF" w:cs="ZWAdobeF"/>
          <w:sz w:val="2"/>
          <w:szCs w:val="2"/>
        </w:rPr>
        <w:t>H</w:t>
      </w:r>
      <w:r w:rsidR="007B5E07" w:rsidRPr="009B509B">
        <w:t>.</w:t>
      </w:r>
      <w:r w:rsidRPr="009B509B">
        <w:t xml:space="preserve"> </w:t>
      </w:r>
      <w:r w:rsidR="007B6280">
        <w:t xml:space="preserve"> </w:t>
      </w:r>
      <w:r w:rsidR="0020451B" w:rsidRPr="00394947">
        <w:rPr>
          <w:i/>
        </w:rPr>
        <w:t>(PubMed Abstract)</w:t>
      </w:r>
    </w:p>
    <w:p w:rsidR="00394947" w:rsidRPr="00394947" w:rsidRDefault="003C4E2B" w:rsidP="00A21E73">
      <w:pPr>
        <w:numPr>
          <w:ilvl w:val="0"/>
          <w:numId w:val="1"/>
        </w:numPr>
        <w:autoSpaceDE w:val="0"/>
        <w:spacing w:before="120" w:after="120"/>
        <w:ind w:left="0"/>
      </w:pPr>
      <w:r w:rsidRPr="009B509B">
        <w:t xml:space="preserve">Schonberger J, Seidman CE.  </w:t>
      </w:r>
      <w:r w:rsidRPr="00394947">
        <w:rPr>
          <w:b/>
        </w:rPr>
        <w:t xml:space="preserve">Many roads lead to a broken heart: </w:t>
      </w:r>
      <w:r w:rsidR="00A66E02">
        <w:rPr>
          <w:b/>
        </w:rPr>
        <w:t xml:space="preserve"> T</w:t>
      </w:r>
      <w:r w:rsidRPr="00394947">
        <w:rPr>
          <w:b/>
        </w:rPr>
        <w:t>he genetics of dilated cardiomyopathy</w:t>
      </w:r>
      <w:r w:rsidRPr="009B509B">
        <w:t xml:space="preserve">.  </w:t>
      </w:r>
      <w:r w:rsidR="00F473D2">
        <w:rPr>
          <w:rFonts w:ascii="ZWAdobeF" w:hAnsi="ZWAdobeF" w:cs="ZWAdobeF"/>
          <w:sz w:val="2"/>
          <w:szCs w:val="2"/>
        </w:rPr>
        <w:t>H</w:t>
      </w:r>
      <w:hyperlink r:id="rId1103" w:history="1">
        <w:r w:rsidRPr="009B509B">
          <w:rPr>
            <w:rStyle w:val="Hyperlink"/>
          </w:rPr>
          <w:t>Am J Hum Genet. 2001 Aug;69(2):249-60. Epub 2001 Jul 6.</w:t>
        </w:r>
      </w:hyperlink>
      <w:r w:rsidR="00F473D2">
        <w:rPr>
          <w:rFonts w:ascii="ZWAdobeF" w:hAnsi="ZWAdobeF" w:cs="ZWAdobeF"/>
          <w:sz w:val="2"/>
          <w:szCs w:val="2"/>
        </w:rPr>
        <w:t>H</w:t>
      </w:r>
      <w:r w:rsidR="0020451B" w:rsidRPr="00394947">
        <w:rPr>
          <w:i/>
        </w:rPr>
        <w:t xml:space="preserve"> </w:t>
      </w:r>
      <w:r w:rsidR="00F71D40" w:rsidRPr="00394947">
        <w:rPr>
          <w:i/>
        </w:rPr>
        <w:t xml:space="preserve"> </w:t>
      </w:r>
      <w:r w:rsidR="0020451B" w:rsidRPr="00394947">
        <w:rPr>
          <w:i/>
        </w:rPr>
        <w:t>(PubMed Abstract)</w:t>
      </w:r>
    </w:p>
    <w:p w:rsidR="003C4E2B" w:rsidRPr="009B509B" w:rsidRDefault="003C4E2B" w:rsidP="00A21E73">
      <w:pPr>
        <w:numPr>
          <w:ilvl w:val="0"/>
          <w:numId w:val="1"/>
        </w:numPr>
        <w:autoSpaceDE w:val="0"/>
        <w:spacing w:before="120" w:after="120"/>
        <w:ind w:left="0"/>
      </w:pPr>
      <w:r w:rsidRPr="00394947">
        <w:rPr>
          <w:lang w:val="nl-NL"/>
        </w:rPr>
        <w:t xml:space="preserve">Osterziel KJ, Scheffold T, Perrot A, Dietz R; Netzwerk Myokardiale Erkrankungen.  </w:t>
      </w:r>
      <w:r w:rsidRPr="00394947">
        <w:rPr>
          <w:b/>
        </w:rPr>
        <w:t xml:space="preserve">The genetics of dilated cardiomyopathy. </w:t>
      </w:r>
      <w:r w:rsidR="00C852A4" w:rsidRPr="00394947">
        <w:rPr>
          <w:b/>
        </w:rPr>
        <w:t xml:space="preserve"> </w:t>
      </w:r>
      <w:r w:rsidRPr="009B509B">
        <w:t xml:space="preserve">[Article in German]  </w:t>
      </w:r>
      <w:r w:rsidR="00F473D2">
        <w:rPr>
          <w:rFonts w:ascii="ZWAdobeF" w:hAnsi="ZWAdobeF" w:cs="ZWAdobeF"/>
          <w:sz w:val="2"/>
          <w:szCs w:val="2"/>
        </w:rPr>
        <w:t>H</w:t>
      </w:r>
      <w:hyperlink r:id="rId1104" w:history="1">
        <w:r w:rsidRPr="009931EB">
          <w:rPr>
            <w:rStyle w:val="Hyperlink"/>
          </w:rPr>
          <w:t>Z Kardiol. 2001 Jul; 90(7):461-9.</w:t>
        </w:r>
      </w:hyperlink>
      <w:r w:rsidR="00F473D2">
        <w:rPr>
          <w:rFonts w:ascii="ZWAdobeF" w:hAnsi="ZWAdobeF" w:cs="ZWAdobeF"/>
          <w:sz w:val="2"/>
          <w:szCs w:val="2"/>
        </w:rPr>
        <w:t>H</w:t>
      </w:r>
      <w:r w:rsidRPr="009B509B">
        <w:t xml:space="preserve"> </w:t>
      </w:r>
      <w:r w:rsidR="00F71D40">
        <w:t xml:space="preserve"> </w:t>
      </w:r>
      <w:r w:rsidR="0020451B" w:rsidRPr="00394947">
        <w:rPr>
          <w:i/>
        </w:rPr>
        <w:t>(PubMed Abstract)</w:t>
      </w:r>
    </w:p>
    <w:p w:rsidR="00E946BF" w:rsidRPr="009B509B" w:rsidRDefault="00E946BF" w:rsidP="00A21E73">
      <w:pPr>
        <w:numPr>
          <w:ilvl w:val="0"/>
          <w:numId w:val="1"/>
        </w:numPr>
        <w:autoSpaceDE w:val="0"/>
        <w:spacing w:before="120" w:after="120"/>
        <w:ind w:left="0"/>
        <w:rPr>
          <w:i/>
        </w:rPr>
      </w:pPr>
      <w:r w:rsidRPr="009B509B">
        <w:t>Lipshultz SE, Sleeper LA, Towbin JA, Lowe AM, Orav EJ, Cox GF, Lurie PR, McCoy K</w:t>
      </w:r>
      <w:r w:rsidR="00FA4D84">
        <w:t>L</w:t>
      </w:r>
      <w:r w:rsidRPr="009B509B">
        <w:t xml:space="preserve">, </w:t>
      </w:r>
      <w:r w:rsidR="00FA4D84">
        <w:t xml:space="preserve">McDonald MA, </w:t>
      </w:r>
      <w:r w:rsidRPr="009B509B">
        <w:t>Messere J</w:t>
      </w:r>
      <w:r w:rsidR="00FA4D84">
        <w:t>E</w:t>
      </w:r>
      <w:r w:rsidRPr="009B509B">
        <w:t xml:space="preserve">, Colan SD.  </w:t>
      </w:r>
      <w:r w:rsidRPr="009B509B">
        <w:rPr>
          <w:b/>
        </w:rPr>
        <w:t>The incidence of pediatric cardiomyopathy</w:t>
      </w:r>
      <w:r w:rsidR="00FA4D84">
        <w:rPr>
          <w:b/>
        </w:rPr>
        <w:t xml:space="preserve"> in two regions of the United States</w:t>
      </w:r>
      <w:r w:rsidRPr="009B509B">
        <w:t>.</w:t>
      </w:r>
      <w:r w:rsidR="00FA4D84">
        <w:t xml:space="preserve">  </w:t>
      </w:r>
      <w:r w:rsidR="00F473D2">
        <w:rPr>
          <w:rFonts w:ascii="ZWAdobeF" w:hAnsi="ZWAdobeF" w:cs="ZWAdobeF"/>
          <w:sz w:val="2"/>
          <w:szCs w:val="2"/>
        </w:rPr>
        <w:t>H</w:t>
      </w:r>
      <w:hyperlink r:id="rId1105" w:history="1">
        <w:r w:rsidR="00FA4D84" w:rsidRPr="00FA4D84">
          <w:rPr>
            <w:rStyle w:val="Hyperlink"/>
          </w:rPr>
          <w:t>N Engl J Med. 2003 Apr 24;348(17):1647-55.</w:t>
        </w:r>
      </w:hyperlink>
      <w:r w:rsidR="00F473D2">
        <w:rPr>
          <w:rFonts w:ascii="ZWAdobeF" w:hAnsi="ZWAdobeF" w:cs="ZWAdobeF"/>
          <w:sz w:val="2"/>
          <w:szCs w:val="2"/>
        </w:rPr>
        <w:t>H</w:t>
      </w:r>
      <w:r w:rsidR="00FA4D84">
        <w:t xml:space="preserve">  </w:t>
      </w:r>
      <w:r w:rsidR="00FA4D84" w:rsidRPr="009B509B">
        <w:rPr>
          <w:i/>
        </w:rPr>
        <w:t>(PubMed Abstract)</w:t>
      </w:r>
      <w:r w:rsidRPr="009B509B">
        <w:t xml:space="preserve"> </w:t>
      </w:r>
    </w:p>
    <w:p w:rsidR="00032CAB" w:rsidRDefault="00E946BF" w:rsidP="007E0CA8">
      <w:pPr>
        <w:numPr>
          <w:ilvl w:val="0"/>
          <w:numId w:val="1"/>
        </w:numPr>
        <w:autoSpaceDE w:val="0"/>
        <w:spacing w:before="120" w:after="120"/>
        <w:ind w:left="0"/>
      </w:pPr>
      <w:r w:rsidRPr="009B509B">
        <w:t xml:space="preserve">Cox GF, Sleeper LA, Lowe AM, Orav EJ, Lurie PR, McCoy KL, Messere JE, Orfaly RA, Towbin JA, Colan SD, Lipshultz SE. </w:t>
      </w:r>
      <w:r w:rsidR="00B44D7F" w:rsidRPr="009B509B">
        <w:t xml:space="preserve"> </w:t>
      </w:r>
      <w:r w:rsidRPr="00E23C08">
        <w:rPr>
          <w:b/>
        </w:rPr>
        <w:t>Variables associated with a known etiology of cardiomyopathy in children: the Pediatric Cardiomyop</w:t>
      </w:r>
      <w:r w:rsidR="00BC13BB" w:rsidRPr="00E23C08">
        <w:rPr>
          <w:b/>
        </w:rPr>
        <w:t>a</w:t>
      </w:r>
      <w:r w:rsidRPr="00E23C08">
        <w:rPr>
          <w:b/>
        </w:rPr>
        <w:t>thy Registry (PCMR) from 1990-1995</w:t>
      </w:r>
      <w:r w:rsidRPr="009B509B">
        <w:t>.</w:t>
      </w:r>
      <w:r w:rsidR="008B5375" w:rsidRPr="009B509B">
        <w:t xml:space="preserve"> </w:t>
      </w:r>
      <w:r w:rsidRPr="009B509B">
        <w:t xml:space="preserve"> </w:t>
      </w:r>
      <w:r w:rsidR="00F473D2" w:rsidRPr="00E23C08">
        <w:rPr>
          <w:rFonts w:ascii="ZWAdobeF" w:hAnsi="ZWAdobeF" w:cs="ZWAdobeF"/>
          <w:sz w:val="2"/>
          <w:szCs w:val="2"/>
        </w:rPr>
        <w:t>H</w:t>
      </w:r>
      <w:hyperlink r:id="rId1106" w:history="1">
        <w:r w:rsidRPr="00E23C08">
          <w:rPr>
            <w:rStyle w:val="Hyperlink"/>
            <w:color w:val="3366FF"/>
          </w:rPr>
          <w:t>Circ Supp 2001; 84:II-588</w:t>
        </w:r>
      </w:hyperlink>
      <w:r w:rsidR="00F473D2" w:rsidRPr="00E23C08">
        <w:rPr>
          <w:rFonts w:ascii="ZWAdobeF" w:hAnsi="ZWAdobeF" w:cs="ZWAdobeF"/>
          <w:sz w:val="2"/>
          <w:szCs w:val="2"/>
        </w:rPr>
        <w:t>H</w:t>
      </w:r>
      <w:r w:rsidR="004432B5" w:rsidRPr="009B509B">
        <w:t>.</w:t>
      </w:r>
      <w:r w:rsidRPr="009B509B">
        <w:t xml:space="preserve"> </w:t>
      </w:r>
      <w:r w:rsidR="00F75521">
        <w:t xml:space="preserve"> </w:t>
      </w:r>
      <w:r w:rsidR="0020451B" w:rsidRPr="00E23C08">
        <w:rPr>
          <w:i/>
        </w:rPr>
        <w:t>(Abstract)</w:t>
      </w:r>
    </w:p>
    <w:p w:rsidR="00731D82" w:rsidRDefault="00731D82">
      <w:r>
        <w:br w:type="page"/>
      </w:r>
    </w:p>
    <w:p w:rsidR="00E946BF" w:rsidRPr="00394947" w:rsidRDefault="00E946BF" w:rsidP="00A21E73">
      <w:pPr>
        <w:numPr>
          <w:ilvl w:val="0"/>
          <w:numId w:val="1"/>
        </w:numPr>
        <w:autoSpaceDE w:val="0"/>
        <w:spacing w:before="120" w:after="120"/>
        <w:ind w:left="0"/>
        <w:rPr>
          <w:i/>
        </w:rPr>
      </w:pPr>
      <w:r w:rsidRPr="009B509B">
        <w:lastRenderedPageBreak/>
        <w:t xml:space="preserve">Ronghe MD, Foot AB, Martin R, Ashworth M, Steward CG. </w:t>
      </w:r>
      <w:r w:rsidR="00B44D7F" w:rsidRPr="009B509B">
        <w:t xml:space="preserve"> </w:t>
      </w:r>
      <w:r w:rsidRPr="00394947">
        <w:rPr>
          <w:b/>
        </w:rPr>
        <w:t>Non-Epstein-Barr virus-associated T-cell lymphoma following cardiac transplantation for Barth syndrome</w:t>
      </w:r>
      <w:r w:rsidRPr="009B509B">
        <w:t>.</w:t>
      </w:r>
      <w:r w:rsidR="008B5375" w:rsidRPr="009B509B">
        <w:t xml:space="preserve"> </w:t>
      </w:r>
      <w:r w:rsidRPr="009B509B">
        <w:t xml:space="preserve"> </w:t>
      </w:r>
      <w:r w:rsidR="00F473D2">
        <w:rPr>
          <w:rFonts w:ascii="ZWAdobeF" w:hAnsi="ZWAdobeF" w:cs="ZWAdobeF"/>
          <w:sz w:val="2"/>
          <w:szCs w:val="2"/>
        </w:rPr>
        <w:t>H</w:t>
      </w:r>
      <w:hyperlink r:id="rId1107" w:history="1">
        <w:r w:rsidRPr="009B509B">
          <w:rPr>
            <w:rStyle w:val="Hyperlink"/>
          </w:rPr>
          <w:t>Acta Paediatr 2001 May; 90(5):584-586</w:t>
        </w:r>
      </w:hyperlink>
      <w:r w:rsidR="00F473D2">
        <w:rPr>
          <w:rFonts w:ascii="ZWAdobeF" w:hAnsi="ZWAdobeF" w:cs="ZWAdobeF"/>
          <w:sz w:val="2"/>
          <w:szCs w:val="2"/>
        </w:rPr>
        <w:t>H</w:t>
      </w:r>
      <w:r w:rsidR="00A60D49" w:rsidRPr="009B509B">
        <w:t>.</w:t>
      </w:r>
      <w:r w:rsidRPr="009B509B">
        <w:t xml:space="preserve"> </w:t>
      </w:r>
      <w:r w:rsidR="00F71D40">
        <w:t xml:space="preserve"> </w:t>
      </w:r>
      <w:r w:rsidR="0020451B" w:rsidRPr="00394947">
        <w:rPr>
          <w:i/>
        </w:rPr>
        <w:t>(PubMed Abstract)</w:t>
      </w:r>
    </w:p>
    <w:p w:rsidR="00394947" w:rsidRPr="00394947" w:rsidRDefault="00E946BF" w:rsidP="00A21E73">
      <w:pPr>
        <w:numPr>
          <w:ilvl w:val="0"/>
          <w:numId w:val="1"/>
        </w:numPr>
        <w:autoSpaceDE w:val="0"/>
        <w:spacing w:before="120" w:after="120"/>
        <w:ind w:left="0"/>
        <w:rPr>
          <w:b/>
        </w:rPr>
      </w:pPr>
      <w:r w:rsidRPr="009B509B">
        <w:t xml:space="preserve">Bruns LA, Chrisant MK, Lamour JM, Shaddy RE, Pahl E, Blume ED, Hallowell Ss, Addonizio LJ, Canter CE. </w:t>
      </w:r>
      <w:r w:rsidR="00F71D40">
        <w:t xml:space="preserve"> </w:t>
      </w:r>
      <w:r w:rsidRPr="00394947">
        <w:rPr>
          <w:b/>
        </w:rPr>
        <w:t xml:space="preserve">Carvedilol as therapy in pediatric heart failure: </w:t>
      </w:r>
      <w:r w:rsidR="00410661">
        <w:rPr>
          <w:b/>
        </w:rPr>
        <w:t xml:space="preserve"> </w:t>
      </w:r>
      <w:r w:rsidR="00044256">
        <w:rPr>
          <w:b/>
        </w:rPr>
        <w:t>A</w:t>
      </w:r>
      <w:r w:rsidRPr="00394947">
        <w:rPr>
          <w:b/>
        </w:rPr>
        <w:t>n initial multicenter experience.</w:t>
      </w:r>
      <w:r w:rsidR="008B5375" w:rsidRPr="00394947">
        <w:rPr>
          <w:b/>
        </w:rPr>
        <w:t xml:space="preserve"> </w:t>
      </w:r>
      <w:r w:rsidR="00394947" w:rsidRPr="00394947">
        <w:rPr>
          <w:b/>
        </w:rPr>
        <w:t xml:space="preserve"> </w:t>
      </w:r>
      <w:r w:rsidR="00F473D2">
        <w:rPr>
          <w:rFonts w:ascii="ZWAdobeF" w:hAnsi="ZWAdobeF" w:cs="ZWAdobeF"/>
          <w:sz w:val="2"/>
          <w:szCs w:val="2"/>
        </w:rPr>
        <w:t>H</w:t>
      </w:r>
      <w:hyperlink r:id="rId1108" w:history="1">
        <w:r w:rsidRPr="009B509B">
          <w:rPr>
            <w:rStyle w:val="Hyperlink"/>
          </w:rPr>
          <w:t>J Pediatr 2001 Apr; 138(4):505-511</w:t>
        </w:r>
      </w:hyperlink>
      <w:r w:rsidR="00F473D2">
        <w:rPr>
          <w:rFonts w:ascii="ZWAdobeF" w:hAnsi="ZWAdobeF" w:cs="ZWAdobeF"/>
          <w:sz w:val="2"/>
          <w:szCs w:val="2"/>
        </w:rPr>
        <w:t>H</w:t>
      </w:r>
      <w:r w:rsidRPr="009B509B">
        <w:t>.</w:t>
      </w:r>
      <w:r w:rsidR="004432B5" w:rsidRPr="009B509B">
        <w:t xml:space="preserve"> </w:t>
      </w:r>
      <w:r w:rsidR="00F71D40">
        <w:t xml:space="preserve"> </w:t>
      </w:r>
      <w:r w:rsidR="0020451B" w:rsidRPr="00394947">
        <w:rPr>
          <w:i/>
        </w:rPr>
        <w:t>(PubMed Abstract)</w:t>
      </w:r>
    </w:p>
    <w:p w:rsidR="00394947" w:rsidRPr="00394947" w:rsidRDefault="003C4E2B" w:rsidP="00A21E73">
      <w:pPr>
        <w:numPr>
          <w:ilvl w:val="0"/>
          <w:numId w:val="1"/>
        </w:numPr>
        <w:autoSpaceDE w:val="0"/>
        <w:spacing w:before="120" w:after="120"/>
        <w:ind w:left="0"/>
      </w:pPr>
      <w:r w:rsidRPr="009B509B">
        <w:t>Towbin JA, Bowles NE.</w:t>
      </w:r>
      <w:r w:rsidRPr="00394947">
        <w:rPr>
          <w:b/>
        </w:rPr>
        <w:t xml:space="preserve">  </w:t>
      </w:r>
      <w:r w:rsidR="00682084">
        <w:rPr>
          <w:b/>
        </w:rPr>
        <w:t>Molecular genetics of left ventricular dysfunction</w:t>
      </w:r>
      <w:r w:rsidRPr="009B509B">
        <w:t>.</w:t>
      </w:r>
      <w:r w:rsidRPr="00394947">
        <w:rPr>
          <w:b/>
        </w:rPr>
        <w:t xml:space="preserve">  </w:t>
      </w:r>
      <w:r w:rsidR="00F473D2">
        <w:rPr>
          <w:rFonts w:ascii="ZWAdobeF" w:hAnsi="ZWAdobeF" w:cs="ZWAdobeF"/>
          <w:sz w:val="2"/>
          <w:szCs w:val="2"/>
        </w:rPr>
        <w:t>H</w:t>
      </w:r>
      <w:hyperlink r:id="rId1109" w:history="1">
        <w:r w:rsidRPr="009B509B">
          <w:rPr>
            <w:rStyle w:val="Hyperlink"/>
          </w:rPr>
          <w:t>Curr Mol Med. 2001 Mar;1(1):81-90.</w:t>
        </w:r>
      </w:hyperlink>
      <w:r w:rsidR="00F473D2">
        <w:rPr>
          <w:rFonts w:ascii="ZWAdobeF" w:hAnsi="ZWAdobeF" w:cs="ZWAdobeF"/>
          <w:sz w:val="2"/>
          <w:szCs w:val="2"/>
        </w:rPr>
        <w:t>H</w:t>
      </w:r>
      <w:r w:rsidR="0020451B">
        <w:t xml:space="preserve"> </w:t>
      </w:r>
      <w:r w:rsidR="00F71D40">
        <w:t xml:space="preserve"> </w:t>
      </w:r>
      <w:r w:rsidR="0020451B" w:rsidRPr="00394947">
        <w:rPr>
          <w:i/>
        </w:rPr>
        <w:t>(PubMed Abstract)</w:t>
      </w:r>
    </w:p>
    <w:p w:rsidR="000C713C" w:rsidRPr="009B509B" w:rsidRDefault="00E946BF" w:rsidP="00A21E73">
      <w:pPr>
        <w:numPr>
          <w:ilvl w:val="0"/>
          <w:numId w:val="1"/>
        </w:numPr>
        <w:autoSpaceDE w:val="0"/>
        <w:spacing w:before="120" w:after="120"/>
        <w:ind w:left="0"/>
      </w:pPr>
      <w:r w:rsidRPr="009B509B">
        <w:t xml:space="preserve">Ichida F, Tsubata S, Bowles KR, Haneda N, Uses K, Miyawaki T, Dreyer WJ, Messina J, Li H, Bowles NE, Towbin JA. </w:t>
      </w:r>
      <w:r w:rsidR="007640B0" w:rsidRPr="009B509B">
        <w:t xml:space="preserve"> </w:t>
      </w:r>
      <w:r w:rsidRPr="00394947">
        <w:rPr>
          <w:b/>
        </w:rPr>
        <w:t>Novel gene mutations in patients with left ventricular noncompaction or Barth syndrome</w:t>
      </w:r>
      <w:r w:rsidRPr="009B509B">
        <w:t xml:space="preserve">. </w:t>
      </w:r>
      <w:r w:rsidR="008B5375" w:rsidRPr="009B509B">
        <w:t xml:space="preserve"> </w:t>
      </w:r>
      <w:r w:rsidR="00F473D2">
        <w:rPr>
          <w:rFonts w:ascii="ZWAdobeF" w:hAnsi="ZWAdobeF" w:cs="ZWAdobeF"/>
          <w:sz w:val="2"/>
          <w:szCs w:val="2"/>
        </w:rPr>
        <w:t>H</w:t>
      </w:r>
      <w:hyperlink r:id="rId1110" w:history="1">
        <w:r w:rsidR="000C713C" w:rsidRPr="009B509B">
          <w:rPr>
            <w:rStyle w:val="Hyperlink"/>
          </w:rPr>
          <w:t>Circulation. 2001 Mar 6;103(9):1256-63.</w:t>
        </w:r>
      </w:hyperlink>
      <w:r w:rsidR="00F473D2">
        <w:rPr>
          <w:rFonts w:ascii="ZWAdobeF" w:hAnsi="ZWAdobeF" w:cs="ZWAdobeF"/>
          <w:sz w:val="2"/>
          <w:szCs w:val="2"/>
        </w:rPr>
        <w:t>H</w:t>
      </w:r>
      <w:r w:rsidR="000C713C" w:rsidRPr="009B509B">
        <w:t xml:space="preserve"> </w:t>
      </w:r>
      <w:r w:rsidR="00F71D40">
        <w:t xml:space="preserve"> </w:t>
      </w:r>
      <w:r w:rsidR="0020451B" w:rsidRPr="00394947">
        <w:rPr>
          <w:i/>
        </w:rPr>
        <w:t>(PubMed Abstract)</w:t>
      </w:r>
    </w:p>
    <w:p w:rsidR="00394947" w:rsidRDefault="003C4E2B" w:rsidP="00A21E73">
      <w:pPr>
        <w:numPr>
          <w:ilvl w:val="0"/>
          <w:numId w:val="1"/>
        </w:numPr>
        <w:autoSpaceDE w:val="0"/>
        <w:spacing w:before="120" w:after="120"/>
        <w:ind w:left="0"/>
        <w:rPr>
          <w:i/>
        </w:rPr>
      </w:pPr>
      <w:r w:rsidRPr="009B509B">
        <w:t xml:space="preserve">Seidman JG, Seidman C.  </w:t>
      </w:r>
      <w:r w:rsidRPr="00394947">
        <w:rPr>
          <w:b/>
        </w:rPr>
        <w:t>The genetic basis for cardiomyopathy:</w:t>
      </w:r>
      <w:r w:rsidR="00410661">
        <w:rPr>
          <w:b/>
        </w:rPr>
        <w:t xml:space="preserve"> </w:t>
      </w:r>
      <w:r w:rsidRPr="00394947">
        <w:rPr>
          <w:b/>
        </w:rPr>
        <w:t xml:space="preserve"> </w:t>
      </w:r>
      <w:r w:rsidR="00044256">
        <w:rPr>
          <w:b/>
        </w:rPr>
        <w:t>F</w:t>
      </w:r>
      <w:r w:rsidRPr="00394947">
        <w:rPr>
          <w:b/>
        </w:rPr>
        <w:t>rom mutation identification to mechanistic paradigms</w:t>
      </w:r>
      <w:r w:rsidRPr="009B509B">
        <w:t xml:space="preserve">.  </w:t>
      </w:r>
      <w:r w:rsidR="00F473D2">
        <w:rPr>
          <w:rFonts w:ascii="ZWAdobeF" w:hAnsi="ZWAdobeF" w:cs="ZWAdobeF"/>
          <w:sz w:val="2"/>
          <w:szCs w:val="2"/>
        </w:rPr>
        <w:t>H</w:t>
      </w:r>
      <w:hyperlink r:id="rId1111" w:history="1">
        <w:r w:rsidRPr="009931EB">
          <w:rPr>
            <w:rStyle w:val="Hyperlink"/>
          </w:rPr>
          <w:t>Cell. 2001 Feb 23; 104(4):557-67.</w:t>
        </w:r>
      </w:hyperlink>
      <w:r w:rsidR="00F473D2">
        <w:rPr>
          <w:rFonts w:ascii="ZWAdobeF" w:hAnsi="ZWAdobeF" w:cs="ZWAdobeF"/>
          <w:sz w:val="2"/>
          <w:szCs w:val="2"/>
        </w:rPr>
        <w:t>H</w:t>
      </w:r>
      <w:r w:rsidR="0020451B" w:rsidRPr="00394947">
        <w:rPr>
          <w:i/>
        </w:rPr>
        <w:t xml:space="preserve"> </w:t>
      </w:r>
      <w:r w:rsidR="00F71D40" w:rsidRPr="00394947">
        <w:rPr>
          <w:i/>
        </w:rPr>
        <w:t xml:space="preserve"> </w:t>
      </w:r>
      <w:r w:rsidR="0020451B" w:rsidRPr="00394947">
        <w:rPr>
          <w:i/>
        </w:rPr>
        <w:t>(PubMed Abstract)</w:t>
      </w:r>
    </w:p>
    <w:p w:rsidR="004E508E" w:rsidRDefault="00E946BF" w:rsidP="0023081A">
      <w:pPr>
        <w:numPr>
          <w:ilvl w:val="0"/>
          <w:numId w:val="1"/>
        </w:numPr>
        <w:autoSpaceDE w:val="0"/>
        <w:spacing w:before="120" w:after="120"/>
        <w:ind w:left="0"/>
      </w:pPr>
      <w:r w:rsidRPr="009B509B">
        <w:t xml:space="preserve">Shaddy RE.  </w:t>
      </w:r>
      <w:r w:rsidRPr="003872DD">
        <w:rPr>
          <w:b/>
        </w:rPr>
        <w:t xml:space="preserve">Cardiomyopathies in adolescents: </w:t>
      </w:r>
      <w:r w:rsidR="00410661" w:rsidRPr="003872DD">
        <w:rPr>
          <w:b/>
        </w:rPr>
        <w:t xml:space="preserve"> </w:t>
      </w:r>
      <w:r w:rsidR="00A66E02" w:rsidRPr="003872DD">
        <w:rPr>
          <w:b/>
        </w:rPr>
        <w:t>D</w:t>
      </w:r>
      <w:r w:rsidRPr="003872DD">
        <w:rPr>
          <w:b/>
        </w:rPr>
        <w:t>ilated, hypertrophic, and restrictive</w:t>
      </w:r>
      <w:r w:rsidRPr="009B509B">
        <w:t xml:space="preserve">.  </w:t>
      </w:r>
      <w:r w:rsidR="00F473D2" w:rsidRPr="003872DD">
        <w:rPr>
          <w:rFonts w:ascii="ZWAdobeF" w:hAnsi="ZWAdobeF" w:cs="ZWAdobeF"/>
          <w:sz w:val="2"/>
          <w:szCs w:val="2"/>
        </w:rPr>
        <w:t>H</w:t>
      </w:r>
      <w:hyperlink r:id="rId1112" w:history="1">
        <w:r w:rsidRPr="009B509B">
          <w:rPr>
            <w:rStyle w:val="Hyperlink"/>
          </w:rPr>
          <w:t>Adolesc Med 2001 Feb; 12(1):35-45</w:t>
        </w:r>
      </w:hyperlink>
      <w:r w:rsidR="00F473D2" w:rsidRPr="003872DD">
        <w:rPr>
          <w:rFonts w:ascii="ZWAdobeF" w:hAnsi="ZWAdobeF" w:cs="ZWAdobeF"/>
          <w:sz w:val="2"/>
          <w:szCs w:val="2"/>
        </w:rPr>
        <w:t>H</w:t>
      </w:r>
      <w:r w:rsidR="00FC68EE" w:rsidRPr="009B509B">
        <w:t>.</w:t>
      </w:r>
      <w:r w:rsidRPr="009B509B">
        <w:t xml:space="preserve"> </w:t>
      </w:r>
      <w:r w:rsidR="00F71D40">
        <w:t xml:space="preserve"> </w:t>
      </w:r>
      <w:r w:rsidR="0020451B" w:rsidRPr="003872DD">
        <w:rPr>
          <w:i/>
        </w:rPr>
        <w:t>(PubMed Abstract)</w:t>
      </w:r>
    </w:p>
    <w:p w:rsidR="00394947" w:rsidRPr="00394947" w:rsidRDefault="009E261A" w:rsidP="00A21E73">
      <w:pPr>
        <w:numPr>
          <w:ilvl w:val="0"/>
          <w:numId w:val="1"/>
        </w:numPr>
        <w:spacing w:before="120" w:after="120"/>
        <w:ind w:left="0"/>
        <w:rPr>
          <w:i/>
        </w:rPr>
      </w:pPr>
      <w:r w:rsidRPr="009B509B">
        <w:t>Lubiszewska B, Hoffman P, R</w:t>
      </w:r>
      <w:r w:rsidR="003F244C" w:rsidRPr="009B509B">
        <w:t>uzyllo</w:t>
      </w:r>
      <w:r w:rsidRPr="009B509B">
        <w:t xml:space="preserve"> W. </w:t>
      </w:r>
      <w:r w:rsidR="00B44D7F" w:rsidRPr="009B509B">
        <w:t xml:space="preserve"> </w:t>
      </w:r>
      <w:r w:rsidRPr="00394947">
        <w:rPr>
          <w:b/>
        </w:rPr>
        <w:t xml:space="preserve">Isolated </w:t>
      </w:r>
      <w:r w:rsidR="00DB62B0">
        <w:rPr>
          <w:b/>
        </w:rPr>
        <w:t>n</w:t>
      </w:r>
      <w:r w:rsidRPr="00394947">
        <w:rPr>
          <w:b/>
        </w:rPr>
        <w:t xml:space="preserve">oncompaction of the </w:t>
      </w:r>
      <w:r w:rsidR="00DB62B0">
        <w:rPr>
          <w:b/>
        </w:rPr>
        <w:t>v</w:t>
      </w:r>
      <w:r w:rsidRPr="00394947">
        <w:rPr>
          <w:b/>
        </w:rPr>
        <w:t xml:space="preserve">entricular </w:t>
      </w:r>
      <w:r w:rsidR="00DB62B0">
        <w:rPr>
          <w:b/>
        </w:rPr>
        <w:t>m</w:t>
      </w:r>
      <w:r w:rsidRPr="00394947">
        <w:rPr>
          <w:b/>
        </w:rPr>
        <w:t xml:space="preserve">yocardium. </w:t>
      </w:r>
      <w:r w:rsidR="00410661">
        <w:rPr>
          <w:b/>
        </w:rPr>
        <w:t xml:space="preserve"> </w:t>
      </w:r>
      <w:r w:rsidRPr="00394947">
        <w:rPr>
          <w:b/>
        </w:rPr>
        <w:t>Case report and review of literature.</w:t>
      </w:r>
      <w:r w:rsidR="008B5375" w:rsidRPr="00394947">
        <w:rPr>
          <w:b/>
        </w:rPr>
        <w:t xml:space="preserve"> </w:t>
      </w:r>
      <w:r w:rsidRPr="00394947">
        <w:rPr>
          <w:b/>
        </w:rPr>
        <w:t xml:space="preserve"> </w:t>
      </w:r>
      <w:r w:rsidRPr="009B509B">
        <w:t xml:space="preserve">Kardiol. Pol. 2001, 55, 443. </w:t>
      </w:r>
    </w:p>
    <w:p w:rsidR="00394947" w:rsidRPr="00A415AB" w:rsidRDefault="00E946BF" w:rsidP="00A21E73">
      <w:pPr>
        <w:numPr>
          <w:ilvl w:val="0"/>
          <w:numId w:val="1"/>
        </w:numPr>
        <w:autoSpaceDE w:val="0"/>
        <w:spacing w:before="120" w:after="120"/>
        <w:ind w:left="0"/>
      </w:pPr>
      <w:r w:rsidRPr="00A415AB">
        <w:t>Daubeney P, Nugent A, Chondros P, Wilkinson L, Davis AM, Kleinert S, Chow CW,</w:t>
      </w:r>
      <w:r w:rsidR="002C0BD7" w:rsidRPr="00A415AB">
        <w:t xml:space="preserve"> </w:t>
      </w:r>
      <w:r w:rsidRPr="00A415AB">
        <w:t xml:space="preserve">Wilkinson JL, Weintraub R. </w:t>
      </w:r>
      <w:r w:rsidR="00F71D40" w:rsidRPr="00A415AB">
        <w:t xml:space="preserve"> </w:t>
      </w:r>
      <w:r w:rsidRPr="00A415AB">
        <w:rPr>
          <w:b/>
        </w:rPr>
        <w:t>Incidence and natural history of left ventricular noncompaction presenting during childhood</w:t>
      </w:r>
      <w:r w:rsidR="00A415AB" w:rsidRPr="00A415AB">
        <w:rPr>
          <w:b/>
        </w:rPr>
        <w:t xml:space="preserve"> </w:t>
      </w:r>
      <w:r w:rsidR="00A415AB" w:rsidRPr="00A415AB">
        <w:t>[abstract]</w:t>
      </w:r>
      <w:r w:rsidRPr="00A415AB">
        <w:t xml:space="preserve">. </w:t>
      </w:r>
      <w:r w:rsidR="00410661">
        <w:t xml:space="preserve"> </w:t>
      </w:r>
      <w:r w:rsidR="00A415AB" w:rsidRPr="00A415AB">
        <w:t>In</w:t>
      </w:r>
      <w:r w:rsidR="008B5375" w:rsidRPr="00A415AB">
        <w:t xml:space="preserve"> </w:t>
      </w:r>
      <w:r w:rsidR="00F473D2">
        <w:rPr>
          <w:rFonts w:ascii="ZWAdobeF" w:hAnsi="ZWAdobeF" w:cs="ZWAdobeF"/>
          <w:sz w:val="2"/>
          <w:szCs w:val="2"/>
        </w:rPr>
        <w:t>H</w:t>
      </w:r>
      <w:hyperlink r:id="rId1113" w:history="1">
        <w:r w:rsidRPr="00A415AB">
          <w:rPr>
            <w:rStyle w:val="Hyperlink"/>
          </w:rPr>
          <w:t>2000 Annual Meeting of Cardiac Society of Australia and New Zealand – 48th ASM abstracts</w:t>
        </w:r>
      </w:hyperlink>
      <w:r w:rsidR="00F473D2">
        <w:rPr>
          <w:rFonts w:ascii="ZWAdobeF" w:hAnsi="ZWAdobeF" w:cs="ZWAdobeF"/>
          <w:sz w:val="2"/>
          <w:szCs w:val="2"/>
        </w:rPr>
        <w:t>H</w:t>
      </w:r>
      <w:r w:rsidRPr="00A415AB">
        <w:t xml:space="preserve">. </w:t>
      </w:r>
      <w:r w:rsidR="00F71D40" w:rsidRPr="00A415AB">
        <w:t xml:space="preserve"> </w:t>
      </w:r>
      <w:r w:rsidR="0020451B" w:rsidRPr="00A415AB">
        <w:rPr>
          <w:i/>
        </w:rPr>
        <w:t>(Abstract)</w:t>
      </w:r>
    </w:p>
    <w:p w:rsidR="00394947" w:rsidRPr="00394947" w:rsidRDefault="00E946BF" w:rsidP="00A21E73">
      <w:pPr>
        <w:numPr>
          <w:ilvl w:val="0"/>
          <w:numId w:val="1"/>
        </w:numPr>
        <w:autoSpaceDE w:val="0"/>
        <w:spacing w:before="120" w:after="120"/>
        <w:ind w:left="0"/>
        <w:rPr>
          <w:u w:val="single"/>
        </w:rPr>
      </w:pPr>
      <w:r w:rsidRPr="009B509B">
        <w:t>Seliem MA, Mansara KB, Palileo M, Ye X, Zhang Z, Benson DW.</w:t>
      </w:r>
      <w:r w:rsidR="00B44D7F" w:rsidRPr="009B509B">
        <w:t xml:space="preserve">  </w:t>
      </w:r>
      <w:r w:rsidR="00E83977">
        <w:rPr>
          <w:b/>
        </w:rPr>
        <w:t xml:space="preserve">Evidence of autosomal recessive inheritance of infantile dilated cardiomyopathy: </w:t>
      </w:r>
      <w:r w:rsidR="00410661">
        <w:rPr>
          <w:b/>
        </w:rPr>
        <w:t xml:space="preserve"> </w:t>
      </w:r>
      <w:r w:rsidR="00E83977">
        <w:rPr>
          <w:b/>
        </w:rPr>
        <w:t xml:space="preserve">Studies from the Eastern Province of Saudi Arabia. </w:t>
      </w:r>
      <w:r w:rsidR="00F473D2">
        <w:rPr>
          <w:rFonts w:ascii="ZWAdobeF" w:hAnsi="ZWAdobeF" w:cs="ZWAdobeF"/>
          <w:sz w:val="2"/>
          <w:szCs w:val="2"/>
        </w:rPr>
        <w:t>H</w:t>
      </w:r>
      <w:hyperlink r:id="rId1114" w:history="1">
        <w:r w:rsidR="000C713C" w:rsidRPr="009B509B">
          <w:rPr>
            <w:rStyle w:val="Hyperlink"/>
          </w:rPr>
          <w:t>Pediatr Res. 2000 Dec;48(6):770-5.</w:t>
        </w:r>
      </w:hyperlink>
      <w:r w:rsidR="00F473D2">
        <w:rPr>
          <w:rFonts w:ascii="ZWAdobeF" w:hAnsi="ZWAdobeF" w:cs="ZWAdobeF"/>
          <w:sz w:val="2"/>
          <w:szCs w:val="2"/>
        </w:rPr>
        <w:t>H</w:t>
      </w:r>
      <w:r w:rsidR="0020451B" w:rsidRPr="00394947">
        <w:rPr>
          <w:i/>
        </w:rPr>
        <w:t xml:space="preserve"> </w:t>
      </w:r>
      <w:r w:rsidR="00F71D40" w:rsidRPr="00394947">
        <w:rPr>
          <w:i/>
        </w:rPr>
        <w:t xml:space="preserve"> </w:t>
      </w:r>
      <w:r w:rsidR="0020451B" w:rsidRPr="00394947">
        <w:rPr>
          <w:i/>
        </w:rPr>
        <w:t>(PubMed Abstract)</w:t>
      </w:r>
    </w:p>
    <w:p w:rsidR="00394947" w:rsidRPr="00394947" w:rsidRDefault="00E946BF" w:rsidP="00A21E73">
      <w:pPr>
        <w:numPr>
          <w:ilvl w:val="0"/>
          <w:numId w:val="1"/>
        </w:numPr>
        <w:autoSpaceDE w:val="0"/>
        <w:spacing w:before="120" w:after="120"/>
        <w:ind w:left="0"/>
      </w:pPr>
      <w:r w:rsidRPr="009B509B">
        <w:t xml:space="preserve">Komajda, M. </w:t>
      </w:r>
      <w:r w:rsidR="00B44D7F" w:rsidRPr="009B509B">
        <w:t xml:space="preserve"> </w:t>
      </w:r>
      <w:r w:rsidRPr="00394947">
        <w:rPr>
          <w:b/>
        </w:rPr>
        <w:t xml:space="preserve">Genetics of dilated cardiomyopathy: </w:t>
      </w:r>
      <w:r w:rsidR="00410661">
        <w:rPr>
          <w:b/>
        </w:rPr>
        <w:t xml:space="preserve"> </w:t>
      </w:r>
      <w:r w:rsidR="002549FF">
        <w:rPr>
          <w:b/>
        </w:rPr>
        <w:t>A</w:t>
      </w:r>
      <w:r w:rsidRPr="00394947">
        <w:rPr>
          <w:b/>
        </w:rPr>
        <w:t xml:space="preserve"> molecular maze?</w:t>
      </w:r>
      <w:r w:rsidRPr="009B509B">
        <w:t xml:space="preserve"> </w:t>
      </w:r>
      <w:r w:rsidR="008B5375" w:rsidRPr="009B509B">
        <w:t xml:space="preserve"> </w:t>
      </w:r>
      <w:r w:rsidR="00F473D2">
        <w:rPr>
          <w:rFonts w:ascii="ZWAdobeF" w:hAnsi="ZWAdobeF" w:cs="ZWAdobeF"/>
          <w:sz w:val="2"/>
          <w:szCs w:val="2"/>
        </w:rPr>
        <w:t>H</w:t>
      </w:r>
      <w:hyperlink r:id="rId1115" w:history="1">
        <w:r w:rsidR="000C713C" w:rsidRPr="009B509B">
          <w:rPr>
            <w:rStyle w:val="Hyperlink"/>
          </w:rPr>
          <w:t>Heart. 2000 Nov;84(5):463-4.</w:t>
        </w:r>
      </w:hyperlink>
      <w:r w:rsidR="00F473D2">
        <w:rPr>
          <w:rFonts w:ascii="ZWAdobeF" w:hAnsi="ZWAdobeF" w:cs="ZWAdobeF"/>
          <w:sz w:val="2"/>
          <w:szCs w:val="2"/>
        </w:rPr>
        <w:t>H</w:t>
      </w:r>
      <w:r w:rsidR="00927DBA" w:rsidRPr="00394947">
        <w:rPr>
          <w:rStyle w:val="Emphasis"/>
          <w:i w:val="0"/>
        </w:rPr>
        <w:t xml:space="preserve"> </w:t>
      </w:r>
      <w:r w:rsidR="00F75521">
        <w:rPr>
          <w:rStyle w:val="Emphasis"/>
          <w:i w:val="0"/>
        </w:rPr>
        <w:t xml:space="preserve"> </w:t>
      </w:r>
      <w:r w:rsidR="0020451B" w:rsidRPr="00394947">
        <w:rPr>
          <w:i/>
        </w:rPr>
        <w:t>(PubMed Abstract)</w:t>
      </w:r>
    </w:p>
    <w:p w:rsidR="00394947" w:rsidRDefault="00CC23A2" w:rsidP="00A21E73">
      <w:pPr>
        <w:numPr>
          <w:ilvl w:val="0"/>
          <w:numId w:val="1"/>
        </w:numPr>
        <w:autoSpaceDE w:val="0"/>
        <w:spacing w:before="120" w:after="120"/>
        <w:ind w:left="0"/>
        <w:rPr>
          <w:i/>
        </w:rPr>
      </w:pPr>
      <w:r w:rsidRPr="00394947">
        <w:rPr>
          <w:lang w:val="nl-NL"/>
        </w:rPr>
        <w:t xml:space="preserve">Tsubata S, Bowles KR, Vatta M, Zintz C, Titus J, Muhonen L, Bowles NE, Towbin JA.  </w:t>
      </w:r>
      <w:r w:rsidRPr="00394947">
        <w:rPr>
          <w:b/>
        </w:rPr>
        <w:t xml:space="preserve">Mutations in the human </w:t>
      </w:r>
      <w:r w:rsidR="005473AA" w:rsidRPr="009B509B">
        <w:rPr>
          <w:b/>
          <w:i/>
          <w:noProof/>
        </w:rPr>
        <w:drawing>
          <wp:inline distT="0" distB="0" distL="0" distR="0">
            <wp:extent cx="76200" cy="133350"/>
            <wp:effectExtent l="0" t="0" r="0" b="0"/>
            <wp:docPr id="43" name="Picture 43"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lta}"/>
                    <pic:cNvPicPr>
                      <a:picLocks noChangeAspect="1" noChangeArrowheads="1"/>
                    </pic:cNvPicPr>
                  </pic:nvPicPr>
                  <pic:blipFill>
                    <a:blip r:embed="rId1116">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sidRPr="00394947">
        <w:rPr>
          <w:b/>
          <w:i/>
        </w:rPr>
        <w:t>-sarcoglycan</w:t>
      </w:r>
      <w:r w:rsidRPr="00394947">
        <w:rPr>
          <w:b/>
        </w:rPr>
        <w:t xml:space="preserve"> gene in familial and sporadic dilated cardiomyopathy.  </w:t>
      </w:r>
      <w:r w:rsidR="00F473D2">
        <w:rPr>
          <w:rFonts w:ascii="ZWAdobeF" w:hAnsi="ZWAdobeF" w:cs="ZWAdobeF"/>
          <w:sz w:val="2"/>
          <w:szCs w:val="2"/>
        </w:rPr>
        <w:t>H</w:t>
      </w:r>
      <w:hyperlink r:id="rId1117" w:history="1">
        <w:r w:rsidRPr="009B509B">
          <w:rPr>
            <w:rStyle w:val="Hyperlink"/>
          </w:rPr>
          <w:t>J Clin Invest. 2000 Sep;106(5):655-62.</w:t>
        </w:r>
      </w:hyperlink>
      <w:r w:rsidR="00F473D2">
        <w:rPr>
          <w:rFonts w:ascii="ZWAdobeF" w:hAnsi="ZWAdobeF" w:cs="ZWAdobeF"/>
          <w:sz w:val="2"/>
          <w:szCs w:val="2"/>
        </w:rPr>
        <w:t>H</w:t>
      </w:r>
      <w:r w:rsidR="0020451B" w:rsidRPr="00394947">
        <w:rPr>
          <w:i/>
        </w:rPr>
        <w:t xml:space="preserve"> </w:t>
      </w:r>
      <w:r w:rsidR="00F71D40" w:rsidRPr="00394947">
        <w:rPr>
          <w:i/>
        </w:rPr>
        <w:t xml:space="preserve"> </w:t>
      </w:r>
      <w:r w:rsidR="0020451B" w:rsidRPr="00394947">
        <w:rPr>
          <w:i/>
        </w:rPr>
        <w:t>(PubMed Abstract)</w:t>
      </w:r>
    </w:p>
    <w:p w:rsidR="00394947" w:rsidRDefault="00E946BF" w:rsidP="00A21E73">
      <w:pPr>
        <w:numPr>
          <w:ilvl w:val="0"/>
          <w:numId w:val="1"/>
        </w:numPr>
        <w:autoSpaceDE w:val="0"/>
        <w:spacing w:before="120" w:after="120"/>
        <w:ind w:left="0"/>
        <w:rPr>
          <w:i/>
        </w:rPr>
      </w:pPr>
      <w:r w:rsidRPr="009B509B">
        <w:t xml:space="preserve">Finsterer J, Stollberger C. </w:t>
      </w:r>
      <w:r w:rsidR="00B44D7F" w:rsidRPr="009B509B">
        <w:t xml:space="preserve"> </w:t>
      </w:r>
      <w:r w:rsidRPr="00394947">
        <w:rPr>
          <w:b/>
        </w:rPr>
        <w:t>Cardiac involvement in primary myopathies</w:t>
      </w:r>
      <w:r w:rsidRPr="009B509B">
        <w:t>.</w:t>
      </w:r>
      <w:r w:rsidR="008B5375" w:rsidRPr="009B509B">
        <w:t xml:space="preserve"> </w:t>
      </w:r>
      <w:r w:rsidRPr="009B509B">
        <w:t xml:space="preserve"> </w:t>
      </w:r>
      <w:r w:rsidR="00F473D2">
        <w:rPr>
          <w:rFonts w:ascii="ZWAdobeF" w:hAnsi="ZWAdobeF" w:cs="ZWAdobeF"/>
          <w:sz w:val="2"/>
          <w:szCs w:val="2"/>
        </w:rPr>
        <w:t>H</w:t>
      </w:r>
      <w:hyperlink r:id="rId1118" w:history="1">
        <w:r w:rsidRPr="009B509B">
          <w:rPr>
            <w:rStyle w:val="Hyperlink"/>
          </w:rPr>
          <w:t xml:space="preserve">Cardiology 2000; 94(1):1-11. </w:t>
        </w:r>
      </w:hyperlink>
      <w:r w:rsidR="00F473D2">
        <w:rPr>
          <w:rFonts w:ascii="ZWAdobeF" w:hAnsi="ZWAdobeF" w:cs="ZWAdobeF"/>
          <w:sz w:val="2"/>
          <w:szCs w:val="2"/>
        </w:rPr>
        <w:t>H</w:t>
      </w:r>
      <w:r w:rsidRPr="009B509B">
        <w:t xml:space="preserve"> </w:t>
      </w:r>
      <w:r w:rsidR="0020451B" w:rsidRPr="00394947">
        <w:rPr>
          <w:i/>
        </w:rPr>
        <w:t>(PubMed Abstract)</w:t>
      </w:r>
    </w:p>
    <w:p w:rsidR="00394947" w:rsidRPr="00394947" w:rsidRDefault="00E946BF" w:rsidP="00A21E73">
      <w:pPr>
        <w:numPr>
          <w:ilvl w:val="0"/>
          <w:numId w:val="1"/>
        </w:numPr>
        <w:autoSpaceDE w:val="0"/>
        <w:spacing w:before="120" w:after="120"/>
        <w:ind w:left="0"/>
      </w:pPr>
      <w:r w:rsidRPr="009B509B">
        <w:t xml:space="preserve">Arbustini E, Morbini P, Pilotto A, Gavazzi A, Tavazzi L. </w:t>
      </w:r>
      <w:r w:rsidR="00B44D7F" w:rsidRPr="009B509B">
        <w:t xml:space="preserve"> </w:t>
      </w:r>
      <w:r w:rsidRPr="00394947">
        <w:rPr>
          <w:b/>
        </w:rPr>
        <w:t>Genetics of idiopathic dilated cardiomyopathy</w:t>
      </w:r>
      <w:r w:rsidRPr="009B509B">
        <w:t>.</w:t>
      </w:r>
      <w:r w:rsidR="008B5375" w:rsidRPr="009B509B">
        <w:t xml:space="preserve"> </w:t>
      </w:r>
      <w:r w:rsidRPr="009B509B">
        <w:t xml:space="preserve"> </w:t>
      </w:r>
      <w:r w:rsidR="00F473D2">
        <w:rPr>
          <w:rFonts w:ascii="ZWAdobeF" w:hAnsi="ZWAdobeF" w:cs="ZWAdobeF"/>
          <w:sz w:val="2"/>
          <w:szCs w:val="2"/>
        </w:rPr>
        <w:t>H</w:t>
      </w:r>
      <w:hyperlink r:id="rId1119" w:history="1">
        <w:r w:rsidRPr="0061333D">
          <w:rPr>
            <w:rStyle w:val="Hyperlink"/>
          </w:rPr>
          <w:t>Herz</w:t>
        </w:r>
        <w:r w:rsidR="0061333D" w:rsidRPr="0061333D">
          <w:rPr>
            <w:rStyle w:val="Hyperlink"/>
          </w:rPr>
          <w:t>.</w:t>
        </w:r>
        <w:r w:rsidRPr="0061333D">
          <w:rPr>
            <w:rStyle w:val="Hyperlink"/>
          </w:rPr>
          <w:t xml:space="preserve"> 2000 May; 25(3):156-60</w:t>
        </w:r>
      </w:hyperlink>
      <w:r w:rsidR="00F473D2">
        <w:rPr>
          <w:rFonts w:ascii="ZWAdobeF" w:hAnsi="ZWAdobeF" w:cs="ZWAdobeF"/>
          <w:sz w:val="2"/>
          <w:szCs w:val="2"/>
        </w:rPr>
        <w:t>H</w:t>
      </w:r>
      <w:r w:rsidR="00927DBA" w:rsidRPr="009B509B">
        <w:t>.</w:t>
      </w:r>
      <w:r w:rsidRPr="009B509B">
        <w:t xml:space="preserve"> </w:t>
      </w:r>
      <w:r w:rsidR="00F71D40">
        <w:t xml:space="preserve"> </w:t>
      </w:r>
      <w:r w:rsidR="0020451B" w:rsidRPr="00394947">
        <w:rPr>
          <w:i/>
        </w:rPr>
        <w:t>(PubMed Abstract)</w:t>
      </w:r>
    </w:p>
    <w:p w:rsidR="00394947" w:rsidRPr="00394947" w:rsidRDefault="00E946BF" w:rsidP="00A21E73">
      <w:pPr>
        <w:numPr>
          <w:ilvl w:val="0"/>
          <w:numId w:val="1"/>
        </w:numPr>
        <w:autoSpaceDE w:val="0"/>
        <w:spacing w:before="120" w:after="120"/>
        <w:ind w:left="0"/>
      </w:pPr>
      <w:r w:rsidRPr="009B509B">
        <w:lastRenderedPageBreak/>
        <w:t>Felker GM, Thompson RE, Hare JM, Hruban RH, Clemetson DE, Howard DL, Baughman KL, Kasper EK.</w:t>
      </w:r>
      <w:r w:rsidR="00F71D40">
        <w:t xml:space="preserve"> </w:t>
      </w:r>
      <w:r w:rsidRPr="009B509B">
        <w:t xml:space="preserve"> </w:t>
      </w:r>
      <w:r w:rsidRPr="00394947">
        <w:rPr>
          <w:b/>
        </w:rPr>
        <w:t>Underlying causes and long-term survival in patients with initially unexplained cardiomyopathy</w:t>
      </w:r>
      <w:r w:rsidRPr="009B509B">
        <w:t>.</w:t>
      </w:r>
      <w:r w:rsidR="008B5375" w:rsidRPr="009B509B">
        <w:t xml:space="preserve"> </w:t>
      </w:r>
      <w:r w:rsidRPr="009B509B">
        <w:t xml:space="preserve"> </w:t>
      </w:r>
      <w:r w:rsidR="00F473D2">
        <w:rPr>
          <w:rFonts w:ascii="ZWAdobeF" w:hAnsi="ZWAdobeF" w:cs="ZWAdobeF"/>
          <w:sz w:val="2"/>
          <w:szCs w:val="2"/>
        </w:rPr>
        <w:t>H</w:t>
      </w:r>
      <w:hyperlink r:id="rId1120" w:history="1">
        <w:r w:rsidR="00BE2292" w:rsidRPr="009B509B">
          <w:rPr>
            <w:rStyle w:val="Hyperlink"/>
          </w:rPr>
          <w:t>N Engl J Med. 2000 Apr 13;342(15):1077-84.</w:t>
        </w:r>
      </w:hyperlink>
      <w:r w:rsidR="00F473D2">
        <w:rPr>
          <w:rFonts w:ascii="ZWAdobeF" w:hAnsi="ZWAdobeF" w:cs="ZWAdobeF"/>
          <w:sz w:val="2"/>
          <w:szCs w:val="2"/>
        </w:rPr>
        <w:t>H</w:t>
      </w:r>
      <w:r w:rsidR="0020451B" w:rsidRPr="00394947">
        <w:rPr>
          <w:i/>
        </w:rPr>
        <w:t xml:space="preserve"> </w:t>
      </w:r>
      <w:r w:rsidR="00F71D40" w:rsidRPr="00394947">
        <w:rPr>
          <w:i/>
        </w:rPr>
        <w:t xml:space="preserve"> </w:t>
      </w:r>
      <w:r w:rsidR="0020451B" w:rsidRPr="00394947">
        <w:rPr>
          <w:i/>
        </w:rPr>
        <w:t>(PubMed Abstract)</w:t>
      </w:r>
    </w:p>
    <w:p w:rsidR="00394947" w:rsidRDefault="00D24FEC" w:rsidP="00A21E73">
      <w:pPr>
        <w:numPr>
          <w:ilvl w:val="0"/>
          <w:numId w:val="1"/>
        </w:numPr>
        <w:autoSpaceDE w:val="0"/>
        <w:spacing w:before="120" w:after="120"/>
        <w:ind w:left="0"/>
      </w:pPr>
      <w:r w:rsidRPr="00394947">
        <w:rPr>
          <w:bCs/>
        </w:rPr>
        <w:t>Buonanno C, Variola A, Dander B, Gabaldo S, Marafioti V.</w:t>
      </w:r>
      <w:r w:rsidRPr="00394947">
        <w:rPr>
          <w:b/>
          <w:bCs/>
        </w:rPr>
        <w:t xml:space="preserve">  Isolated noncompaction of the myocardium: </w:t>
      </w:r>
      <w:r w:rsidR="00B14E40">
        <w:rPr>
          <w:b/>
          <w:bCs/>
        </w:rPr>
        <w:t>A</w:t>
      </w:r>
      <w:r w:rsidRPr="00394947">
        <w:rPr>
          <w:b/>
          <w:bCs/>
        </w:rPr>
        <w:t xml:space="preserve">n exceedingly rare cardiomyopathy. </w:t>
      </w:r>
      <w:r w:rsidR="00410661">
        <w:rPr>
          <w:b/>
          <w:bCs/>
        </w:rPr>
        <w:t xml:space="preserve"> </w:t>
      </w:r>
      <w:r w:rsidRPr="00394947">
        <w:rPr>
          <w:b/>
          <w:bCs/>
        </w:rPr>
        <w:t>A case report.</w:t>
      </w:r>
      <w:r w:rsidR="008B5375" w:rsidRPr="00394947">
        <w:rPr>
          <w:b/>
          <w:bCs/>
        </w:rPr>
        <w:t xml:space="preserve"> </w:t>
      </w:r>
      <w:r w:rsidRPr="00394947">
        <w:rPr>
          <w:b/>
          <w:bCs/>
        </w:rPr>
        <w:t xml:space="preserve"> </w:t>
      </w:r>
      <w:r w:rsidR="00F473D2">
        <w:rPr>
          <w:rFonts w:ascii="ZWAdobeF" w:hAnsi="ZWAdobeF" w:cs="ZWAdobeF"/>
          <w:bCs/>
          <w:sz w:val="2"/>
          <w:szCs w:val="2"/>
        </w:rPr>
        <w:t>H</w:t>
      </w:r>
      <w:hyperlink r:id="rId1121" w:history="1">
        <w:r w:rsidRPr="009B509B">
          <w:rPr>
            <w:rStyle w:val="Hyperlink"/>
          </w:rPr>
          <w:t>Ital Heart J. 2000 Apr;1(4):301-5</w:t>
        </w:r>
      </w:hyperlink>
      <w:r w:rsidR="00F473D2">
        <w:rPr>
          <w:rFonts w:ascii="ZWAdobeF" w:hAnsi="ZWAdobeF" w:cs="ZWAdobeF"/>
          <w:sz w:val="2"/>
          <w:szCs w:val="2"/>
        </w:rPr>
        <w:t>H</w:t>
      </w:r>
      <w:r w:rsidRPr="009B509B">
        <w:t>.</w:t>
      </w:r>
      <w:r w:rsidR="0020451B" w:rsidRPr="00394947">
        <w:rPr>
          <w:i/>
        </w:rPr>
        <w:t xml:space="preserve"> </w:t>
      </w:r>
      <w:r w:rsidR="00F75521">
        <w:rPr>
          <w:i/>
        </w:rPr>
        <w:t xml:space="preserve"> </w:t>
      </w:r>
      <w:r w:rsidR="0020451B" w:rsidRPr="00394947">
        <w:rPr>
          <w:i/>
        </w:rPr>
        <w:t>(PubMed Abstract)</w:t>
      </w:r>
      <w:r w:rsidR="00ED289C" w:rsidRPr="009B509B">
        <w:t xml:space="preserve"> </w:t>
      </w:r>
    </w:p>
    <w:p w:rsidR="00394947" w:rsidRPr="00394947" w:rsidRDefault="00E946BF" w:rsidP="00A21E73">
      <w:pPr>
        <w:numPr>
          <w:ilvl w:val="0"/>
          <w:numId w:val="1"/>
        </w:numPr>
        <w:autoSpaceDE w:val="0"/>
        <w:spacing w:before="120" w:after="120"/>
        <w:ind w:left="0"/>
        <w:rPr>
          <w:iCs/>
        </w:rPr>
      </w:pPr>
      <w:r w:rsidRPr="009B509B">
        <w:t xml:space="preserve">Grenier MA, Osganian SK, Cox GF, Towbin JA, Colan SD, Lurie PR, Sleeper LA, Orav EJ, Lipshultz SE.  </w:t>
      </w:r>
      <w:r w:rsidRPr="00394947">
        <w:rPr>
          <w:b/>
        </w:rPr>
        <w:t>Design and implementation of the North American Pediatric Cardiomyopathy Registry</w:t>
      </w:r>
      <w:r w:rsidRPr="009B509B">
        <w:t xml:space="preserve">.  </w:t>
      </w:r>
      <w:r w:rsidR="00F473D2">
        <w:rPr>
          <w:rFonts w:ascii="ZWAdobeF" w:hAnsi="ZWAdobeF" w:cs="ZWAdobeF"/>
          <w:sz w:val="2"/>
          <w:szCs w:val="2"/>
        </w:rPr>
        <w:t>H</w:t>
      </w:r>
      <w:hyperlink r:id="rId1122" w:history="1">
        <w:r w:rsidR="00BE2292" w:rsidRPr="009B509B">
          <w:rPr>
            <w:rStyle w:val="Hyperlink"/>
          </w:rPr>
          <w:t>Am Heart J. 2000 Feb;139(2 Pt 3):S86-95.</w:t>
        </w:r>
      </w:hyperlink>
      <w:r w:rsidR="00F473D2">
        <w:rPr>
          <w:rFonts w:ascii="ZWAdobeF" w:hAnsi="ZWAdobeF" w:cs="ZWAdobeF"/>
          <w:sz w:val="2"/>
          <w:szCs w:val="2"/>
        </w:rPr>
        <w:t>H</w:t>
      </w:r>
      <w:r w:rsidR="0020451B" w:rsidRPr="00394947">
        <w:rPr>
          <w:i/>
        </w:rPr>
        <w:t xml:space="preserve"> </w:t>
      </w:r>
      <w:r w:rsidR="00F71D40" w:rsidRPr="00394947">
        <w:rPr>
          <w:i/>
        </w:rPr>
        <w:t xml:space="preserve"> </w:t>
      </w:r>
      <w:r w:rsidR="0020451B" w:rsidRPr="00394947">
        <w:rPr>
          <w:i/>
        </w:rPr>
        <w:t>(PubMed Abstract)</w:t>
      </w:r>
    </w:p>
    <w:p w:rsidR="00394947" w:rsidRPr="00394947" w:rsidRDefault="00FC68EE" w:rsidP="00A21E73">
      <w:pPr>
        <w:numPr>
          <w:ilvl w:val="0"/>
          <w:numId w:val="1"/>
        </w:numPr>
        <w:autoSpaceDE w:val="0"/>
        <w:spacing w:before="120" w:after="120"/>
        <w:ind w:left="0"/>
      </w:pPr>
      <w:r w:rsidRPr="009B509B">
        <w:t xml:space="preserve">Priori </w:t>
      </w:r>
      <w:r w:rsidR="00E946BF" w:rsidRPr="009B509B">
        <w:t xml:space="preserve">SG, </w:t>
      </w:r>
      <w:r w:rsidRPr="009B509B">
        <w:t xml:space="preserve">Barhanin </w:t>
      </w:r>
      <w:r w:rsidR="00E946BF" w:rsidRPr="009B509B">
        <w:t xml:space="preserve">J, </w:t>
      </w:r>
      <w:r w:rsidRPr="009B509B">
        <w:t xml:space="preserve">Hauer </w:t>
      </w:r>
      <w:r w:rsidR="00E946BF" w:rsidRPr="009B509B">
        <w:t xml:space="preserve">RNW, </w:t>
      </w:r>
      <w:r w:rsidRPr="009B509B">
        <w:t xml:space="preserve">Haverkamp </w:t>
      </w:r>
      <w:r w:rsidR="00E946BF" w:rsidRPr="009B509B">
        <w:t xml:space="preserve">W, </w:t>
      </w:r>
      <w:r w:rsidRPr="009B509B">
        <w:t xml:space="preserve">Jongsma </w:t>
      </w:r>
      <w:r w:rsidR="00E946BF" w:rsidRPr="009B509B">
        <w:t xml:space="preserve">HJ, </w:t>
      </w:r>
      <w:r w:rsidRPr="009B509B">
        <w:t xml:space="preserve">Kleber </w:t>
      </w:r>
      <w:r w:rsidR="00E946BF" w:rsidRPr="009B509B">
        <w:t xml:space="preserve">AG, </w:t>
      </w:r>
      <w:r w:rsidRPr="009B509B">
        <w:t xml:space="preserve">McKenna </w:t>
      </w:r>
      <w:r w:rsidR="00E946BF" w:rsidRPr="009B509B">
        <w:t>WJ, Roden</w:t>
      </w:r>
      <w:r w:rsidRPr="009B509B">
        <w:t xml:space="preserve"> DM</w:t>
      </w:r>
      <w:r w:rsidR="00E946BF" w:rsidRPr="009B509B">
        <w:t xml:space="preserve">, </w:t>
      </w:r>
      <w:r w:rsidRPr="009B509B">
        <w:t xml:space="preserve">Rudy </w:t>
      </w:r>
      <w:r w:rsidR="00E946BF" w:rsidRPr="009B509B">
        <w:t xml:space="preserve">Y, </w:t>
      </w:r>
      <w:r w:rsidRPr="009B509B">
        <w:t xml:space="preserve">Schwartz </w:t>
      </w:r>
      <w:r w:rsidR="00E946BF" w:rsidRPr="009B509B">
        <w:t xml:space="preserve">K, </w:t>
      </w:r>
      <w:r w:rsidRPr="009B509B">
        <w:t xml:space="preserve">Schwartz </w:t>
      </w:r>
      <w:r w:rsidR="00E946BF" w:rsidRPr="009B509B">
        <w:t xml:space="preserve">PJ, </w:t>
      </w:r>
      <w:r w:rsidRPr="009B509B">
        <w:t xml:space="preserve">Towbin </w:t>
      </w:r>
      <w:r w:rsidR="00E946BF" w:rsidRPr="009B509B">
        <w:t xml:space="preserve">JA, </w:t>
      </w:r>
      <w:r w:rsidRPr="009B509B">
        <w:t xml:space="preserve">Wilde </w:t>
      </w:r>
      <w:r w:rsidR="00E946BF" w:rsidRPr="009B509B">
        <w:t xml:space="preserve">AM. </w:t>
      </w:r>
      <w:r w:rsidR="00B44D7F" w:rsidRPr="009B509B">
        <w:t xml:space="preserve"> </w:t>
      </w:r>
      <w:r w:rsidR="00E946BF" w:rsidRPr="00394947">
        <w:rPr>
          <w:b/>
        </w:rPr>
        <w:t xml:space="preserve">Genetic and </w:t>
      </w:r>
      <w:r w:rsidR="00682084">
        <w:rPr>
          <w:b/>
        </w:rPr>
        <w:t>m</w:t>
      </w:r>
      <w:r w:rsidR="00E946BF" w:rsidRPr="00394947">
        <w:rPr>
          <w:b/>
        </w:rPr>
        <w:t xml:space="preserve">olecular </w:t>
      </w:r>
      <w:r w:rsidR="00682084">
        <w:rPr>
          <w:b/>
        </w:rPr>
        <w:t>b</w:t>
      </w:r>
      <w:r w:rsidR="00E946BF" w:rsidRPr="00394947">
        <w:rPr>
          <w:b/>
        </w:rPr>
        <w:t xml:space="preserve">asis of </w:t>
      </w:r>
      <w:r w:rsidR="00682084">
        <w:rPr>
          <w:b/>
        </w:rPr>
        <w:t>c</w:t>
      </w:r>
      <w:r w:rsidR="00E946BF" w:rsidRPr="00394947">
        <w:rPr>
          <w:b/>
        </w:rPr>
        <w:t xml:space="preserve">ardiac </w:t>
      </w:r>
      <w:r w:rsidR="00682084">
        <w:rPr>
          <w:b/>
        </w:rPr>
        <w:t>a</w:t>
      </w:r>
      <w:r w:rsidR="00E946BF" w:rsidRPr="00394947">
        <w:rPr>
          <w:b/>
        </w:rPr>
        <w:t xml:space="preserve">rrhythmias: </w:t>
      </w:r>
      <w:r w:rsidR="00410661">
        <w:rPr>
          <w:b/>
        </w:rPr>
        <w:t xml:space="preserve"> </w:t>
      </w:r>
      <w:r w:rsidR="00E946BF" w:rsidRPr="00394947">
        <w:rPr>
          <w:b/>
        </w:rPr>
        <w:t xml:space="preserve">Impact on </w:t>
      </w:r>
      <w:r w:rsidR="00682084">
        <w:rPr>
          <w:b/>
        </w:rPr>
        <w:t>c</w:t>
      </w:r>
      <w:r w:rsidR="00E946BF" w:rsidRPr="00394947">
        <w:rPr>
          <w:b/>
        </w:rPr>
        <w:t xml:space="preserve">linical </w:t>
      </w:r>
      <w:r w:rsidR="00682084">
        <w:rPr>
          <w:b/>
        </w:rPr>
        <w:t>m</w:t>
      </w:r>
      <w:r w:rsidR="00E946BF" w:rsidRPr="00394947">
        <w:rPr>
          <w:b/>
        </w:rPr>
        <w:t>anagement Parts I and II</w:t>
      </w:r>
      <w:r w:rsidR="00E946BF" w:rsidRPr="00394947">
        <w:rPr>
          <w:b/>
          <w:i/>
        </w:rPr>
        <w:t>.</w:t>
      </w:r>
      <w:r w:rsidR="00C852A4" w:rsidRPr="00394947">
        <w:rPr>
          <w:b/>
          <w:i/>
        </w:rPr>
        <w:t xml:space="preserve"> </w:t>
      </w:r>
      <w:r w:rsidR="008B5375" w:rsidRPr="00394947">
        <w:rPr>
          <w:b/>
          <w:i/>
        </w:rPr>
        <w:t xml:space="preserve"> </w:t>
      </w:r>
      <w:r w:rsidR="00F473D2">
        <w:rPr>
          <w:rFonts w:ascii="ZWAdobeF" w:hAnsi="ZWAdobeF" w:cs="ZWAdobeF"/>
          <w:sz w:val="2"/>
          <w:szCs w:val="2"/>
        </w:rPr>
        <w:t>H</w:t>
      </w:r>
      <w:hyperlink r:id="rId1123" w:history="1">
        <w:r w:rsidR="00BE2292" w:rsidRPr="009B509B">
          <w:rPr>
            <w:rStyle w:val="Hyperlink"/>
          </w:rPr>
          <w:t>Circulation. 1999 Feb 2;99(4):518-28.</w:t>
        </w:r>
      </w:hyperlink>
      <w:r w:rsidR="00F473D2">
        <w:rPr>
          <w:rFonts w:ascii="ZWAdobeF" w:hAnsi="ZWAdobeF" w:cs="ZWAdobeF"/>
          <w:sz w:val="2"/>
          <w:szCs w:val="2"/>
        </w:rPr>
        <w:t>H</w:t>
      </w:r>
      <w:r w:rsidR="00E946BF" w:rsidRPr="009B509B">
        <w:t xml:space="preserve"> </w:t>
      </w:r>
      <w:r w:rsidR="0020451B" w:rsidRPr="00394947">
        <w:rPr>
          <w:i/>
        </w:rPr>
        <w:t>(PubMed Abstract)</w:t>
      </w:r>
    </w:p>
    <w:p w:rsidR="00394947" w:rsidRPr="00394947" w:rsidRDefault="00E946BF" w:rsidP="00A21E73">
      <w:pPr>
        <w:numPr>
          <w:ilvl w:val="0"/>
          <w:numId w:val="1"/>
        </w:numPr>
        <w:autoSpaceDE w:val="0"/>
        <w:spacing w:before="120" w:after="120"/>
        <w:ind w:left="0"/>
      </w:pPr>
      <w:r w:rsidRPr="009B509B">
        <w:t xml:space="preserve">D’Adamo P, Fassone L, Gedeon A, Janssen EA, Bione S, Bolhuis PA, Barth PG, Wilson M, Haan E, Orstavik KH, Patton MA, Green AJ, Zammarchi E, Donati MA, Toniolo D. </w:t>
      </w:r>
      <w:r w:rsidR="00B44D7F" w:rsidRPr="009B509B">
        <w:t xml:space="preserve"> </w:t>
      </w:r>
      <w:r w:rsidRPr="00394947">
        <w:rPr>
          <w:b/>
        </w:rPr>
        <w:t>The X-linked gene G4.5 is responsible for different infantile dilated cardiomyopathies</w:t>
      </w:r>
      <w:r w:rsidRPr="009B509B">
        <w:t>.</w:t>
      </w:r>
      <w:r w:rsidR="008B5375" w:rsidRPr="009B509B">
        <w:t xml:space="preserve"> </w:t>
      </w:r>
      <w:r w:rsidRPr="009B509B">
        <w:t xml:space="preserve"> </w:t>
      </w:r>
      <w:r w:rsidR="00F473D2">
        <w:rPr>
          <w:rFonts w:ascii="ZWAdobeF" w:hAnsi="ZWAdobeF" w:cs="ZWAdobeF"/>
          <w:sz w:val="2"/>
          <w:szCs w:val="2"/>
        </w:rPr>
        <w:t>H</w:t>
      </w:r>
      <w:hyperlink r:id="rId1124" w:history="1">
        <w:r w:rsidR="00BE2292" w:rsidRPr="009B509B">
          <w:rPr>
            <w:rStyle w:val="Hyperlink"/>
          </w:rPr>
          <w:t>Am J Hum Genet. 1997 Oct;61(4):862-7.</w:t>
        </w:r>
      </w:hyperlink>
      <w:r w:rsidR="00F473D2">
        <w:rPr>
          <w:rFonts w:ascii="ZWAdobeF" w:hAnsi="ZWAdobeF" w:cs="ZWAdobeF"/>
          <w:sz w:val="2"/>
          <w:szCs w:val="2"/>
        </w:rPr>
        <w:t>H</w:t>
      </w:r>
      <w:r w:rsidR="0020451B" w:rsidRPr="00394947">
        <w:rPr>
          <w:i/>
        </w:rPr>
        <w:t xml:space="preserve"> </w:t>
      </w:r>
      <w:r w:rsidR="00F71D40" w:rsidRPr="00394947">
        <w:rPr>
          <w:i/>
        </w:rPr>
        <w:t xml:space="preserve"> </w:t>
      </w:r>
      <w:r w:rsidR="0020451B" w:rsidRPr="00394947">
        <w:rPr>
          <w:i/>
        </w:rPr>
        <w:t>(PubMed Abstract)</w:t>
      </w:r>
    </w:p>
    <w:p w:rsidR="00394947" w:rsidRPr="00394947" w:rsidRDefault="00CC23A2" w:rsidP="00A21E73">
      <w:pPr>
        <w:numPr>
          <w:ilvl w:val="0"/>
          <w:numId w:val="1"/>
        </w:numPr>
        <w:autoSpaceDE w:val="0"/>
        <w:spacing w:before="120" w:after="120"/>
        <w:ind w:left="0"/>
      </w:pPr>
      <w:r w:rsidRPr="009B509B">
        <w:t xml:space="preserve">Adwani SS, Whitehead BF, Rees PG, Morris A, Turnball DM, Elliott MJ, de Leval MR.  </w:t>
      </w:r>
      <w:r w:rsidRPr="00394947">
        <w:rPr>
          <w:b/>
        </w:rPr>
        <w:t>Heart transplantation for Barth syndrome</w:t>
      </w:r>
      <w:r w:rsidRPr="009B509B">
        <w:t xml:space="preserve">.  </w:t>
      </w:r>
      <w:r w:rsidR="00F473D2">
        <w:rPr>
          <w:rFonts w:ascii="ZWAdobeF" w:hAnsi="ZWAdobeF" w:cs="ZWAdobeF"/>
          <w:sz w:val="2"/>
          <w:szCs w:val="2"/>
        </w:rPr>
        <w:t>H</w:t>
      </w:r>
      <w:hyperlink r:id="rId1125" w:history="1">
        <w:r w:rsidRPr="009B509B">
          <w:rPr>
            <w:rStyle w:val="Hyperlink"/>
          </w:rPr>
          <w:t>Pediatr Cardiol. 1997 Mar-Apr;18(2):143-5.</w:t>
        </w:r>
      </w:hyperlink>
      <w:r w:rsidR="00F473D2">
        <w:rPr>
          <w:rFonts w:ascii="ZWAdobeF" w:hAnsi="ZWAdobeF" w:cs="ZWAdobeF"/>
          <w:sz w:val="2"/>
          <w:szCs w:val="2"/>
        </w:rPr>
        <w:t>H</w:t>
      </w:r>
      <w:r w:rsidR="0020451B" w:rsidRPr="00394947">
        <w:rPr>
          <w:i/>
        </w:rPr>
        <w:t xml:space="preserve"> </w:t>
      </w:r>
      <w:r w:rsidR="00F71D40" w:rsidRPr="00394947">
        <w:rPr>
          <w:i/>
        </w:rPr>
        <w:t xml:space="preserve"> </w:t>
      </w:r>
      <w:r w:rsidR="0020451B" w:rsidRPr="00394947">
        <w:rPr>
          <w:i/>
        </w:rPr>
        <w:t>(PubMed Abstract)</w:t>
      </w:r>
    </w:p>
    <w:p w:rsidR="00E946BF" w:rsidRPr="00646AA0" w:rsidRDefault="00E946BF" w:rsidP="00A21E73">
      <w:pPr>
        <w:numPr>
          <w:ilvl w:val="0"/>
          <w:numId w:val="1"/>
        </w:numPr>
        <w:autoSpaceDE w:val="0"/>
        <w:spacing w:before="120" w:after="120"/>
        <w:ind w:left="0"/>
      </w:pPr>
      <w:r w:rsidRPr="009B509B">
        <w:t xml:space="preserve">Schwartz ML, Cox GF, Lin AE, Korson MS, Perez-Atayde A, Lacro RV, Lipshultz SE. </w:t>
      </w:r>
      <w:r w:rsidR="00B44D7F" w:rsidRPr="009B509B">
        <w:t xml:space="preserve"> </w:t>
      </w:r>
      <w:r w:rsidRPr="00394947">
        <w:rPr>
          <w:b/>
        </w:rPr>
        <w:t>Clinical approach to genetic cardiomyopathy in children</w:t>
      </w:r>
      <w:r w:rsidRPr="009B509B">
        <w:t xml:space="preserve">. </w:t>
      </w:r>
      <w:r w:rsidR="008B5375" w:rsidRPr="009B509B">
        <w:t xml:space="preserve"> </w:t>
      </w:r>
      <w:r w:rsidR="00F473D2">
        <w:rPr>
          <w:rFonts w:ascii="ZWAdobeF" w:hAnsi="ZWAdobeF" w:cs="ZWAdobeF"/>
          <w:sz w:val="2"/>
          <w:szCs w:val="2"/>
        </w:rPr>
        <w:t>H</w:t>
      </w:r>
      <w:hyperlink r:id="rId1126" w:history="1">
        <w:r w:rsidR="00BB3A17" w:rsidRPr="009B509B">
          <w:rPr>
            <w:rStyle w:val="Hyperlink"/>
          </w:rPr>
          <w:t>Circulation. 1996 Oct 15;94(8):2021-38.</w:t>
        </w:r>
      </w:hyperlink>
      <w:r w:rsidR="00F473D2">
        <w:rPr>
          <w:rFonts w:ascii="ZWAdobeF" w:hAnsi="ZWAdobeF" w:cs="ZWAdobeF"/>
          <w:sz w:val="2"/>
          <w:szCs w:val="2"/>
        </w:rPr>
        <w:t>H</w:t>
      </w:r>
      <w:r w:rsidR="0020451B" w:rsidRPr="00394947">
        <w:rPr>
          <w:i/>
        </w:rPr>
        <w:t xml:space="preserve"> </w:t>
      </w:r>
      <w:r w:rsidR="00F71D40" w:rsidRPr="00394947">
        <w:rPr>
          <w:i/>
        </w:rPr>
        <w:t xml:space="preserve"> </w:t>
      </w:r>
      <w:r w:rsidR="0020451B" w:rsidRPr="00394947">
        <w:rPr>
          <w:i/>
        </w:rPr>
        <w:t>(PubMed Abstract)</w:t>
      </w:r>
    </w:p>
    <w:p w:rsidR="00646AA0" w:rsidRPr="00837C03" w:rsidRDefault="00646AA0" w:rsidP="00646AA0">
      <w:pPr>
        <w:pStyle w:val="Default"/>
        <w:numPr>
          <w:ilvl w:val="0"/>
          <w:numId w:val="1"/>
        </w:numPr>
        <w:spacing w:before="120" w:after="120"/>
        <w:ind w:left="0"/>
      </w:pPr>
      <w:r w:rsidRPr="00837C03">
        <w:t>Kelly DP, Strauss AW.</w:t>
      </w:r>
      <w:r w:rsidRPr="00837C03">
        <w:rPr>
          <w:b/>
        </w:rPr>
        <w:t xml:space="preserve">  Inherited cardiomyopathies.  </w:t>
      </w:r>
      <w:hyperlink r:id="rId1127" w:history="1">
        <w:r w:rsidRPr="00837C03">
          <w:rPr>
            <w:rStyle w:val="Hyperlink"/>
          </w:rPr>
          <w:t xml:space="preserve">N Engl J Med. 1994 Mar 31;330(13):913-9. </w:t>
        </w:r>
      </w:hyperlink>
      <w:r>
        <w:t xml:space="preserve"> </w:t>
      </w:r>
      <w:r w:rsidRPr="00837C03">
        <w:rPr>
          <w:i/>
        </w:rPr>
        <w:t>(PubMed</w:t>
      </w:r>
      <w:r w:rsidR="001A2C97">
        <w:rPr>
          <w:i/>
        </w:rPr>
        <w:t xml:space="preserve"> – No Abstract </w:t>
      </w:r>
      <w:r w:rsidR="00FF7B91">
        <w:rPr>
          <w:i/>
        </w:rPr>
        <w:t>A</w:t>
      </w:r>
      <w:r w:rsidR="001A2C97">
        <w:rPr>
          <w:i/>
        </w:rPr>
        <w:t>vailable.</w:t>
      </w:r>
      <w:r w:rsidRPr="00837C03">
        <w:rPr>
          <w:i/>
        </w:rPr>
        <w:t xml:space="preserve">) </w:t>
      </w:r>
    </w:p>
    <w:p w:rsidR="005631AD" w:rsidRPr="005631AD" w:rsidRDefault="005631AD" w:rsidP="00A21E73">
      <w:pPr>
        <w:numPr>
          <w:ilvl w:val="0"/>
          <w:numId w:val="1"/>
        </w:numPr>
        <w:autoSpaceDE w:val="0"/>
        <w:spacing w:before="120" w:after="120"/>
        <w:ind w:left="0"/>
      </w:pPr>
      <w:r w:rsidRPr="005631AD">
        <w:t xml:space="preserve">Hodgson S, Child A, Dyson M.  </w:t>
      </w:r>
      <w:r w:rsidRPr="005631AD">
        <w:rPr>
          <w:b/>
        </w:rPr>
        <w:t xml:space="preserve">Endocardial fibroelastosis: </w:t>
      </w:r>
      <w:r w:rsidR="00410661">
        <w:rPr>
          <w:b/>
        </w:rPr>
        <w:t xml:space="preserve"> </w:t>
      </w:r>
      <w:r w:rsidR="00B14E40">
        <w:rPr>
          <w:b/>
        </w:rPr>
        <w:t>P</w:t>
      </w:r>
      <w:r w:rsidRPr="005631AD">
        <w:rPr>
          <w:b/>
        </w:rPr>
        <w:t>ossible X linked inheritance.</w:t>
      </w:r>
      <w:r w:rsidRPr="005631AD">
        <w:t xml:space="preserve"> </w:t>
      </w:r>
      <w:r w:rsidR="00D74183">
        <w:br/>
      </w:r>
      <w:r w:rsidR="00F473D2">
        <w:rPr>
          <w:rFonts w:ascii="ZWAdobeF" w:hAnsi="ZWAdobeF" w:cs="ZWAdobeF"/>
          <w:sz w:val="2"/>
          <w:szCs w:val="2"/>
        </w:rPr>
        <w:t>H</w:t>
      </w:r>
      <w:hyperlink r:id="rId1128" w:history="1">
        <w:r w:rsidRPr="005631AD">
          <w:rPr>
            <w:rStyle w:val="Hyperlink"/>
          </w:rPr>
          <w:t>J Med Genet. 1987 Apr;24(4):210-4.</w:t>
        </w:r>
      </w:hyperlink>
      <w:r w:rsidR="00F473D2">
        <w:rPr>
          <w:rFonts w:ascii="ZWAdobeF" w:hAnsi="ZWAdobeF" w:cs="ZWAdobeF"/>
          <w:sz w:val="2"/>
          <w:szCs w:val="2"/>
        </w:rPr>
        <w:t>H</w:t>
      </w:r>
      <w:r>
        <w:t xml:space="preserve">  </w:t>
      </w:r>
      <w:r w:rsidRPr="009B509B">
        <w:rPr>
          <w:i/>
        </w:rPr>
        <w:t>(PubMed Abstract)</w:t>
      </w:r>
    </w:p>
    <w:p w:rsidR="00D96E4B" w:rsidRPr="009B509B" w:rsidRDefault="00D96E4B" w:rsidP="00A21E73">
      <w:pPr>
        <w:numPr>
          <w:ilvl w:val="0"/>
          <w:numId w:val="1"/>
        </w:numPr>
        <w:autoSpaceDE w:val="0"/>
        <w:spacing w:before="120" w:after="120"/>
        <w:ind w:left="0"/>
      </w:pPr>
      <w:r w:rsidRPr="009B509B">
        <w:rPr>
          <w:color w:val="000000"/>
        </w:rPr>
        <w:t xml:space="preserve">Neustein HB, Lurie PR, Dahms B, Takahashi M.  </w:t>
      </w:r>
      <w:r w:rsidRPr="009B509B">
        <w:rPr>
          <w:b/>
          <w:color w:val="000000"/>
        </w:rPr>
        <w:t>An X-linked recessive cardiomyopathy with abnormal mitochondria.</w:t>
      </w:r>
      <w:r w:rsidRPr="009B509B">
        <w:rPr>
          <w:color w:val="000000"/>
        </w:rPr>
        <w:t> </w:t>
      </w:r>
      <w:r w:rsidR="00BB3A17" w:rsidRPr="009B509B">
        <w:rPr>
          <w:color w:val="000000"/>
        </w:rPr>
        <w:t xml:space="preserve"> </w:t>
      </w:r>
      <w:r w:rsidR="00F473D2">
        <w:rPr>
          <w:rFonts w:ascii="ZWAdobeF" w:hAnsi="ZWAdobeF" w:cs="ZWAdobeF"/>
          <w:sz w:val="2"/>
          <w:szCs w:val="2"/>
        </w:rPr>
        <w:t>H</w:t>
      </w:r>
      <w:hyperlink r:id="rId1129" w:history="1">
        <w:r w:rsidR="00BB3A17" w:rsidRPr="009B509B">
          <w:rPr>
            <w:rStyle w:val="Hyperlink"/>
          </w:rPr>
          <w:t>Pediatrics. 1979 Jul;64(1):24-9</w:t>
        </w:r>
      </w:hyperlink>
      <w:r w:rsidR="00F473D2">
        <w:rPr>
          <w:rFonts w:ascii="ZWAdobeF" w:hAnsi="ZWAdobeF" w:cs="ZWAdobeF"/>
          <w:sz w:val="2"/>
          <w:szCs w:val="2"/>
        </w:rPr>
        <w:t>H</w:t>
      </w:r>
      <w:r w:rsidR="00BB3A17" w:rsidRPr="009B509B">
        <w:rPr>
          <w:color w:val="000000"/>
        </w:rPr>
        <w:t>.</w:t>
      </w:r>
      <w:r w:rsidRPr="009B509B">
        <w:rPr>
          <w:color w:val="000000"/>
        </w:rPr>
        <w:t xml:space="preserve"> </w:t>
      </w:r>
      <w:r w:rsidR="00F71D40">
        <w:rPr>
          <w:color w:val="000000"/>
        </w:rPr>
        <w:t xml:space="preserve"> </w:t>
      </w:r>
      <w:r w:rsidR="0020451B" w:rsidRPr="009B509B">
        <w:rPr>
          <w:i/>
        </w:rPr>
        <w:t>(PubMed Abstract)</w:t>
      </w:r>
    </w:p>
    <w:p w:rsidR="003C3C32" w:rsidRDefault="003C3C32" w:rsidP="00A21E73">
      <w:pPr>
        <w:tabs>
          <w:tab w:val="left" w:pos="360"/>
        </w:tabs>
        <w:spacing w:before="120" w:after="120"/>
        <w:ind w:hanging="360"/>
        <w:rPr>
          <w:b/>
          <w:smallCaps/>
          <w:u w:val="single"/>
        </w:rPr>
      </w:pPr>
    </w:p>
    <w:p w:rsidR="00E946BF" w:rsidRDefault="008F6413" w:rsidP="00A21E73">
      <w:pPr>
        <w:tabs>
          <w:tab w:val="left" w:pos="360"/>
        </w:tabs>
        <w:spacing w:before="120" w:after="120"/>
        <w:ind w:hanging="360"/>
        <w:rPr>
          <w:b/>
          <w:smallCaps/>
          <w:u w:val="single"/>
        </w:rPr>
      </w:pPr>
      <w:bookmarkStart w:id="34" w:name="Carriers"/>
      <w:r>
        <w:rPr>
          <w:b/>
          <w:smallCaps/>
          <w:u w:val="single"/>
        </w:rPr>
        <w:t>Carriers</w:t>
      </w:r>
    </w:p>
    <w:p w:rsidR="00032CAB" w:rsidRDefault="00681B05" w:rsidP="007E0CA8">
      <w:pPr>
        <w:numPr>
          <w:ilvl w:val="0"/>
          <w:numId w:val="252"/>
        </w:numPr>
        <w:autoSpaceDE w:val="0"/>
        <w:spacing w:before="120" w:after="120"/>
      </w:pPr>
      <w:r w:rsidRPr="00AC5827">
        <w:t xml:space="preserve">Finsterer J, Stollberger C.  </w:t>
      </w:r>
      <w:r w:rsidRPr="00E23C08">
        <w:rPr>
          <w:b/>
        </w:rPr>
        <w:t xml:space="preserve">Acquired noncompaction in Barth syndrome due to the </w:t>
      </w:r>
      <w:r w:rsidRPr="00E23C08">
        <w:rPr>
          <w:b/>
          <w:i/>
        </w:rPr>
        <w:t>TAZ</w:t>
      </w:r>
      <w:r w:rsidRPr="00E23C08">
        <w:rPr>
          <w:b/>
        </w:rPr>
        <w:t xml:space="preserve"> mutation c.481_482ins20.</w:t>
      </w:r>
      <w:r w:rsidRPr="00AC5827">
        <w:t xml:space="preserve">  </w:t>
      </w:r>
      <w:hyperlink r:id="rId1130" w:history="1">
        <w:r w:rsidRPr="00AC5827">
          <w:rPr>
            <w:rStyle w:val="Hyperlink"/>
          </w:rPr>
          <w:t>J Pediatr. 2017 Mar 15. pii: S0022-3476(17)30332-3. doi: 10.1016/j.jpeds.2017.02.066. [Epub ahead of print]</w:t>
        </w:r>
      </w:hyperlink>
      <w:r>
        <w:t xml:space="preserve">  (</w:t>
      </w:r>
      <w:r w:rsidRPr="00E23C08">
        <w:rPr>
          <w:i/>
        </w:rPr>
        <w:t>PubMed Abstract)</w:t>
      </w:r>
    </w:p>
    <w:p w:rsidR="00731D82" w:rsidRDefault="00731D82">
      <w:r>
        <w:br w:type="page"/>
      </w:r>
    </w:p>
    <w:p w:rsidR="00681B05" w:rsidRDefault="00681B05" w:rsidP="00067500">
      <w:pPr>
        <w:numPr>
          <w:ilvl w:val="0"/>
          <w:numId w:val="252"/>
        </w:numPr>
        <w:autoSpaceDE w:val="0"/>
        <w:spacing w:before="120" w:after="120"/>
      </w:pPr>
      <w:r w:rsidRPr="00AC5827">
        <w:lastRenderedPageBreak/>
        <w:t xml:space="preserve">Bakšiene M, Benušiene E, Morkuniene A, Ambrozaityte L, Utkus A, Kucinskas V.  </w:t>
      </w:r>
      <w:r w:rsidRPr="00AC5827">
        <w:rPr>
          <w:b/>
        </w:rPr>
        <w:t xml:space="preserve">A novel intronic splice site </w:t>
      </w:r>
      <w:r w:rsidRPr="00AC5827">
        <w:rPr>
          <w:b/>
          <w:i/>
        </w:rPr>
        <w:t>tafazzin</w:t>
      </w:r>
      <w:r w:rsidRPr="00AC5827">
        <w:rPr>
          <w:b/>
        </w:rPr>
        <w:t xml:space="preserve"> gene mutation detected prenatally in a family with Barth syndrome.</w:t>
      </w:r>
      <w:r w:rsidRPr="00AC5827">
        <w:t xml:space="preserve">  </w:t>
      </w:r>
      <w:hyperlink r:id="rId1131" w:history="1">
        <w:r w:rsidRPr="00AC5827">
          <w:rPr>
            <w:rStyle w:val="Hyperlink"/>
          </w:rPr>
          <w:t>Balkan J Med Genet. 2017 Mar 8;19(2):95-100. doi: 10.1515/bjmg-2016-0043</w:t>
        </w:r>
      </w:hyperlink>
      <w:r w:rsidRPr="00AC5827">
        <w:t>.</w:t>
      </w:r>
      <w:r>
        <w:t xml:space="preserve">  </w:t>
      </w:r>
      <w:r w:rsidRPr="00AC5827">
        <w:rPr>
          <w:i/>
        </w:rPr>
        <w:t>(PubMed - Open Access)</w:t>
      </w:r>
    </w:p>
    <w:p w:rsidR="002618E0" w:rsidRDefault="002618E0" w:rsidP="006754EC">
      <w:pPr>
        <w:numPr>
          <w:ilvl w:val="0"/>
          <w:numId w:val="246"/>
        </w:numPr>
        <w:autoSpaceDE w:val="0"/>
        <w:spacing w:before="120" w:after="120"/>
      </w:pPr>
      <w:r>
        <w:t xml:space="preserve">Ferri L, Dionisi-Vici C, Taurisano R, Vaz FM, Guerrini R, Morrone A.  </w:t>
      </w:r>
      <w:r w:rsidRPr="001753D4">
        <w:rPr>
          <w:b/>
        </w:rPr>
        <w:t xml:space="preserve">When silence is noise: </w:t>
      </w:r>
      <w:r>
        <w:rPr>
          <w:b/>
        </w:rPr>
        <w:t>I</w:t>
      </w:r>
      <w:r w:rsidRPr="001753D4">
        <w:rPr>
          <w:b/>
        </w:rPr>
        <w:t xml:space="preserve">nfantile-onset Barth syndrome caused by a synonymous substitution affecting </w:t>
      </w:r>
      <w:r w:rsidRPr="001753D4">
        <w:rPr>
          <w:b/>
          <w:i/>
        </w:rPr>
        <w:t>TAZ</w:t>
      </w:r>
      <w:r w:rsidRPr="001753D4">
        <w:rPr>
          <w:b/>
        </w:rPr>
        <w:t xml:space="preserve"> gene transcription.</w:t>
      </w:r>
      <w:r>
        <w:t xml:space="preserve">  </w:t>
      </w:r>
      <w:hyperlink r:id="rId1132" w:history="1">
        <w:r w:rsidRPr="001753D4">
          <w:rPr>
            <w:rStyle w:val="Hyperlink"/>
          </w:rPr>
          <w:t>Clin Genet. 2016 Nov;90(5):461-465. doi: 10.1111/cge.12756.</w:t>
        </w:r>
      </w:hyperlink>
      <w:r>
        <w:t xml:space="preserve">  </w:t>
      </w:r>
      <w:r w:rsidRPr="001753D4">
        <w:rPr>
          <w:i/>
        </w:rPr>
        <w:t>(PubMed Abstract)</w:t>
      </w:r>
      <w:r w:rsidRPr="004910E1">
        <w:rPr>
          <w:b/>
          <w:color w:val="5B9BD5"/>
        </w:rPr>
        <w:t>*</w:t>
      </w:r>
      <w:r w:rsidRPr="001A7134">
        <w:rPr>
          <w:b/>
          <w:color w:val="3A75C4"/>
        </w:rPr>
        <w:t>▼</w:t>
      </w:r>
    </w:p>
    <w:p w:rsidR="004C24CD" w:rsidRDefault="004C24CD" w:rsidP="00CA24C0">
      <w:pPr>
        <w:numPr>
          <w:ilvl w:val="0"/>
          <w:numId w:val="220"/>
        </w:numPr>
        <w:autoSpaceDE w:val="0"/>
        <w:spacing w:before="120" w:after="120"/>
        <w:ind w:left="0"/>
      </w:pPr>
      <w:r w:rsidRPr="004443E8">
        <w:t xml:space="preserve">Brión M, de Castro López MJ, Santori M, Pérez Muñuzuri A, López Abel B, Baña Souto AM, Martínez Soto MI, Couce ML.  </w:t>
      </w:r>
      <w:r w:rsidRPr="004443E8">
        <w:rPr>
          <w:b/>
        </w:rPr>
        <w:t xml:space="preserve">Prospective and </w:t>
      </w:r>
      <w:r>
        <w:rPr>
          <w:b/>
        </w:rPr>
        <w:t>r</w:t>
      </w:r>
      <w:r w:rsidRPr="004443E8">
        <w:rPr>
          <w:b/>
        </w:rPr>
        <w:t xml:space="preserve">etrospective </w:t>
      </w:r>
      <w:r>
        <w:rPr>
          <w:b/>
        </w:rPr>
        <w:t>d</w:t>
      </w:r>
      <w:r w:rsidRPr="004443E8">
        <w:rPr>
          <w:b/>
        </w:rPr>
        <w:t xml:space="preserve">iagnosis of Barth </w:t>
      </w:r>
      <w:r>
        <w:rPr>
          <w:b/>
        </w:rPr>
        <w:t>s</w:t>
      </w:r>
      <w:r w:rsidRPr="004443E8">
        <w:rPr>
          <w:b/>
        </w:rPr>
        <w:t xml:space="preserve">yndrome </w:t>
      </w:r>
      <w:r>
        <w:rPr>
          <w:b/>
        </w:rPr>
        <w:t>a</w:t>
      </w:r>
      <w:r w:rsidRPr="004443E8">
        <w:rPr>
          <w:b/>
        </w:rPr>
        <w:t xml:space="preserve">ided by </w:t>
      </w:r>
      <w:r>
        <w:rPr>
          <w:b/>
        </w:rPr>
        <w:t>n</w:t>
      </w:r>
      <w:r w:rsidRPr="004443E8">
        <w:rPr>
          <w:b/>
        </w:rPr>
        <w:t>ext-</w:t>
      </w:r>
      <w:r>
        <w:rPr>
          <w:b/>
        </w:rPr>
        <w:t>g</w:t>
      </w:r>
      <w:r w:rsidRPr="004443E8">
        <w:rPr>
          <w:b/>
        </w:rPr>
        <w:t xml:space="preserve">eneration </w:t>
      </w:r>
      <w:r>
        <w:rPr>
          <w:b/>
        </w:rPr>
        <w:t>s</w:t>
      </w:r>
      <w:r w:rsidRPr="004443E8">
        <w:rPr>
          <w:b/>
        </w:rPr>
        <w:t>equencing.</w:t>
      </w:r>
      <w:r w:rsidRPr="004443E8">
        <w:t xml:space="preserve"> </w:t>
      </w:r>
      <w:r>
        <w:t xml:space="preserve"> </w:t>
      </w:r>
      <w:hyperlink r:id="rId1133" w:history="1">
        <w:r w:rsidRPr="004443E8">
          <w:rPr>
            <w:rStyle w:val="Hyperlink"/>
          </w:rPr>
          <w:t>Am J Clin Pathol. 2016 Apr 22. pii: aqw025. [Epub ahead of print]</w:t>
        </w:r>
      </w:hyperlink>
      <w:r>
        <w:t xml:space="preserve">  </w:t>
      </w:r>
      <w:r w:rsidRPr="0048360A">
        <w:rPr>
          <w:i/>
        </w:rPr>
        <w:t>(PubMed – Open Access)</w:t>
      </w:r>
    </w:p>
    <w:bookmarkEnd w:id="34"/>
    <w:p w:rsidR="000716F7" w:rsidRPr="000716F7" w:rsidRDefault="000716F7" w:rsidP="00387D04">
      <w:pPr>
        <w:pStyle w:val="details"/>
        <w:numPr>
          <w:ilvl w:val="0"/>
          <w:numId w:val="120"/>
        </w:numPr>
        <w:spacing w:after="120"/>
        <w:rPr>
          <w:b/>
        </w:rPr>
      </w:pPr>
      <w:r>
        <w:t>Z</w:t>
      </w:r>
      <w:r w:rsidRPr="000716F7">
        <w:t xml:space="preserve">apala B, Platek T, Wybrańska I. </w:t>
      </w:r>
      <w:r w:rsidR="00410661">
        <w:t xml:space="preserve"> </w:t>
      </w:r>
      <w:r w:rsidRPr="000716F7">
        <w:rPr>
          <w:b/>
        </w:rPr>
        <w:t xml:space="preserve">A novel </w:t>
      </w:r>
      <w:r w:rsidRPr="000716F7">
        <w:rPr>
          <w:b/>
          <w:i/>
        </w:rPr>
        <w:t>TAZ</w:t>
      </w:r>
      <w:r w:rsidRPr="000716F7">
        <w:rPr>
          <w:b/>
        </w:rPr>
        <w:t xml:space="preserve"> gene mutation and mosaicism in a Polish family with Barth syndrome.</w:t>
      </w:r>
      <w:r w:rsidRPr="000716F7">
        <w:t xml:space="preserve">  </w:t>
      </w:r>
      <w:hyperlink r:id="rId1134" w:history="1">
        <w:r w:rsidRPr="000716F7">
          <w:rPr>
            <w:rStyle w:val="Hyperlink"/>
          </w:rPr>
          <w:t>Ann Hum Genet. 2015 Mar 16. doi: 10.1111/ahg.12108. [Epub ahead of print].</w:t>
        </w:r>
      </w:hyperlink>
      <w:r w:rsidRPr="000716F7">
        <w:t xml:space="preserve">  </w:t>
      </w:r>
      <w:r w:rsidRPr="000716F7">
        <w:rPr>
          <w:i/>
        </w:rPr>
        <w:t>(PubMed Abstract)</w:t>
      </w:r>
    </w:p>
    <w:p w:rsidR="000716F7" w:rsidRPr="000716F7" w:rsidRDefault="000716F7" w:rsidP="00387D04">
      <w:pPr>
        <w:pStyle w:val="details"/>
        <w:numPr>
          <w:ilvl w:val="0"/>
          <w:numId w:val="120"/>
        </w:numPr>
        <w:spacing w:after="120"/>
        <w:rPr>
          <w:b/>
        </w:rPr>
      </w:pPr>
      <w:r>
        <w:t>F</w:t>
      </w:r>
      <w:r w:rsidRPr="000716F7">
        <w:t xml:space="preserve">erri L, Donati MA, Funghini S, Cavicchi C, Pensato V, Gellera C, Natacci F, Spaccini L, Gasperini S, Vaz FM, Cooper DN, Guerrini R, Morrone A.  </w:t>
      </w:r>
      <w:r w:rsidRPr="000716F7">
        <w:rPr>
          <w:b/>
        </w:rPr>
        <w:t xml:space="preserve">Intra-individual plasticity of the </w:t>
      </w:r>
      <w:r w:rsidRPr="000716F7">
        <w:rPr>
          <w:b/>
          <w:i/>
        </w:rPr>
        <w:t>TAZ</w:t>
      </w:r>
      <w:r w:rsidRPr="000716F7">
        <w:rPr>
          <w:b/>
        </w:rPr>
        <w:t xml:space="preserve"> gene leading to different heritable mutations in siblings with Barth syndrome.</w:t>
      </w:r>
      <w:r w:rsidRPr="000716F7">
        <w:t xml:space="preserve">  </w:t>
      </w:r>
      <w:hyperlink r:id="rId1135" w:history="1">
        <w:r w:rsidRPr="000716F7">
          <w:rPr>
            <w:rStyle w:val="Hyperlink"/>
          </w:rPr>
          <w:t>Eur J Hum Genet. 2015 Mar 18. doi: 10.1038/ejhg.2015.50.  [Epub ahead of print]</w:t>
        </w:r>
      </w:hyperlink>
      <w:r>
        <w:t xml:space="preserve">  </w:t>
      </w:r>
      <w:r w:rsidRPr="000716F7">
        <w:rPr>
          <w:i/>
        </w:rPr>
        <w:t>(PubMed Abstract)</w:t>
      </w:r>
      <w:r w:rsidRPr="000716F7">
        <w:rPr>
          <w:b/>
          <w:color w:val="3A75C4"/>
        </w:rPr>
        <w:t>▼</w:t>
      </w:r>
    </w:p>
    <w:p w:rsidR="00F2276F" w:rsidRPr="00F2276F" w:rsidRDefault="00F2276F" w:rsidP="00387D04">
      <w:pPr>
        <w:pStyle w:val="details"/>
        <w:numPr>
          <w:ilvl w:val="0"/>
          <w:numId w:val="120"/>
        </w:numPr>
        <w:spacing w:after="120"/>
        <w:rPr>
          <w:b/>
        </w:rPr>
      </w:pPr>
      <w:r w:rsidRPr="00F2276F">
        <w:t xml:space="preserve">Vernon HJ, Sandlers Y, McClellan R, Kelley RI. </w:t>
      </w:r>
      <w:r w:rsidR="00A70A55">
        <w:t xml:space="preserve"> </w:t>
      </w:r>
      <w:r w:rsidRPr="00F2276F">
        <w:rPr>
          <w:b/>
        </w:rPr>
        <w:t>Clinical laboratory studies in Barth syndrome.</w:t>
      </w:r>
      <w:r w:rsidRPr="00F2276F">
        <w:t xml:space="preserve"> </w:t>
      </w:r>
      <w:r w:rsidR="0096026B">
        <w:t xml:space="preserve"> </w:t>
      </w:r>
      <w:hyperlink r:id="rId1136" w:history="1">
        <w:r w:rsidR="0096026B" w:rsidRPr="0096026B">
          <w:rPr>
            <w:rStyle w:val="Hyperlink"/>
          </w:rPr>
          <w:t>Mol Genet Metab. 2014 Jun;112(2):143-7. doi: 10.1016/j.ymgme.2014.03.007. Epub 2014 Mar 30.</w:t>
        </w:r>
      </w:hyperlink>
      <w:r w:rsidR="0096026B">
        <w:t xml:space="preserve">  </w:t>
      </w:r>
      <w:r w:rsidRPr="00524D66">
        <w:rPr>
          <w:i/>
        </w:rPr>
        <w:t>(</w:t>
      </w:r>
      <w:r w:rsidR="0096026B">
        <w:rPr>
          <w:i/>
        </w:rPr>
        <w:t>PubMed Abstract</w:t>
      </w:r>
      <w:r w:rsidRPr="00524D66">
        <w:rPr>
          <w:i/>
        </w:rPr>
        <w:t>)</w:t>
      </w:r>
      <w:r w:rsidRPr="00E93C3B">
        <w:rPr>
          <w:color w:val="3A75C4"/>
        </w:rPr>
        <w:t>▼</w:t>
      </w:r>
    </w:p>
    <w:p w:rsidR="009F2358" w:rsidRDefault="00B51EAC" w:rsidP="00731D82">
      <w:pPr>
        <w:pStyle w:val="details"/>
        <w:numPr>
          <w:ilvl w:val="0"/>
          <w:numId w:val="96"/>
        </w:numPr>
        <w:spacing w:before="120" w:after="120"/>
      </w:pPr>
      <w:r w:rsidRPr="00160BC6">
        <w:t xml:space="preserve">Aprikyan AA, Khuchua Z.  </w:t>
      </w:r>
      <w:r w:rsidRPr="00731D82">
        <w:rPr>
          <w:b/>
        </w:rPr>
        <w:t>Advances in the understanding of Barth syndrome.</w:t>
      </w:r>
      <w:r w:rsidRPr="00160BC6">
        <w:t xml:space="preserve">  </w:t>
      </w:r>
      <w:hyperlink r:id="rId1137" w:history="1">
        <w:r w:rsidRPr="00B51EAC">
          <w:rPr>
            <w:rStyle w:val="Hyperlink"/>
          </w:rPr>
          <w:t>Br J Haematol. 2013 May;161(3):330-8. doi: 10.1111/bjh.12271. Epub 2013 Feb 25.</w:t>
        </w:r>
      </w:hyperlink>
      <w:r>
        <w:t xml:space="preserve">  </w:t>
      </w:r>
      <w:r w:rsidRPr="00731D82">
        <w:rPr>
          <w:i/>
          <w:iCs/>
        </w:rPr>
        <w:t>(PubMed Abstract)</w:t>
      </w:r>
    </w:p>
    <w:p w:rsidR="00574A1A" w:rsidRDefault="00574A1A" w:rsidP="00387D04">
      <w:pPr>
        <w:pStyle w:val="details"/>
        <w:numPr>
          <w:ilvl w:val="0"/>
          <w:numId w:val="80"/>
        </w:numPr>
        <w:spacing w:before="120" w:after="120"/>
        <w:rPr>
          <w:b/>
        </w:rPr>
      </w:pPr>
      <w:r>
        <w:t xml:space="preserve">Sabater-Molina M, Guillén-Navarro E, García-Molina E, Ballesta-Martínez MJ, Escudero F, Ruiz-Espejo F.  </w:t>
      </w:r>
      <w:r w:rsidRPr="008C3017">
        <w:rPr>
          <w:b/>
        </w:rPr>
        <w:t xml:space="preserve">Barth </w:t>
      </w:r>
      <w:r w:rsidR="008C3017">
        <w:rPr>
          <w:b/>
        </w:rPr>
        <w:t>s</w:t>
      </w:r>
      <w:r w:rsidRPr="008C3017">
        <w:rPr>
          <w:b/>
        </w:rPr>
        <w:t xml:space="preserve">yndrome in </w:t>
      </w:r>
      <w:r w:rsidR="008C3017">
        <w:rPr>
          <w:b/>
        </w:rPr>
        <w:t>a</w:t>
      </w:r>
      <w:r w:rsidRPr="008C3017">
        <w:rPr>
          <w:b/>
        </w:rPr>
        <w:t>dulthood:</w:t>
      </w:r>
      <w:r w:rsidR="00410661">
        <w:rPr>
          <w:b/>
        </w:rPr>
        <w:t xml:space="preserve"> </w:t>
      </w:r>
      <w:r w:rsidRPr="008C3017">
        <w:rPr>
          <w:b/>
        </w:rPr>
        <w:t xml:space="preserve"> A </w:t>
      </w:r>
      <w:r w:rsidR="008C3017">
        <w:rPr>
          <w:b/>
        </w:rPr>
        <w:t>c</w:t>
      </w:r>
      <w:r w:rsidRPr="008C3017">
        <w:rPr>
          <w:b/>
        </w:rPr>
        <w:t xml:space="preserve">linical </w:t>
      </w:r>
      <w:r w:rsidR="008C3017">
        <w:rPr>
          <w:b/>
        </w:rPr>
        <w:t>c</w:t>
      </w:r>
      <w:r w:rsidRPr="008C3017">
        <w:rPr>
          <w:b/>
        </w:rPr>
        <w:t>ase.</w:t>
      </w:r>
      <w:r>
        <w:t xml:space="preserve">  [Article in English, Spanish]  </w:t>
      </w:r>
      <w:hyperlink r:id="rId1138" w:history="1">
        <w:r w:rsidRPr="00574A1A">
          <w:rPr>
            <w:rStyle w:val="Hyperlink"/>
          </w:rPr>
          <w:t>Rev Esp Cardiol. 2013 Jan;66(1):68-70. doi: 10.1016/j.recesp.2012.05.015. Epub 2012 Sep 21.</w:t>
        </w:r>
      </w:hyperlink>
      <w:r>
        <w:t xml:space="preserve">  </w:t>
      </w:r>
      <w:r w:rsidRPr="000A12CE">
        <w:rPr>
          <w:i/>
          <w:iCs/>
        </w:rPr>
        <w:t>(PubMed Abstract)</w:t>
      </w:r>
    </w:p>
    <w:p w:rsidR="00A14D3E" w:rsidRDefault="00A14D3E" w:rsidP="00387D04">
      <w:pPr>
        <w:pStyle w:val="Default"/>
        <w:numPr>
          <w:ilvl w:val="0"/>
          <w:numId w:val="41"/>
        </w:numPr>
        <w:spacing w:before="120" w:after="120"/>
        <w:rPr>
          <w:b/>
        </w:rPr>
      </w:pPr>
      <w:r w:rsidRPr="00A14D3E">
        <w:t>Garratt V, Riddiford D, Steward C, Tsai-Goodman B, Newbury-Ecob R.</w:t>
      </w:r>
      <w:r w:rsidRPr="00A14D3E">
        <w:rPr>
          <w:b/>
        </w:rPr>
        <w:t xml:space="preserve"> </w:t>
      </w:r>
      <w:r>
        <w:rPr>
          <w:b/>
        </w:rPr>
        <w:t xml:space="preserve"> </w:t>
      </w:r>
      <w:r w:rsidRPr="00A14D3E">
        <w:rPr>
          <w:b/>
        </w:rPr>
        <w:t xml:space="preserve">What is Barth syndrome? </w:t>
      </w:r>
      <w:r w:rsidR="00B14E40">
        <w:rPr>
          <w:b/>
        </w:rPr>
        <w:t xml:space="preserve"> </w:t>
      </w:r>
      <w:r w:rsidR="00F473D2">
        <w:rPr>
          <w:rFonts w:ascii="ZWAdobeF" w:hAnsi="ZWAdobeF" w:cs="ZWAdobeF"/>
          <w:color w:val="auto"/>
          <w:sz w:val="2"/>
          <w:szCs w:val="2"/>
        </w:rPr>
        <w:t>H</w:t>
      </w:r>
      <w:hyperlink r:id="rId1139" w:history="1">
        <w:r w:rsidRPr="00A14D3E">
          <w:rPr>
            <w:rStyle w:val="Hyperlink"/>
          </w:rPr>
          <w:t>Midwives Magazine: Issue 4: 2011.</w:t>
        </w:r>
      </w:hyperlink>
      <w:r w:rsidR="00F473D2">
        <w:rPr>
          <w:rFonts w:ascii="ZWAdobeF" w:hAnsi="ZWAdobeF" w:cs="ZWAdobeF"/>
          <w:color w:val="auto"/>
          <w:sz w:val="2"/>
          <w:szCs w:val="2"/>
        </w:rPr>
        <w:t>H</w:t>
      </w:r>
      <w:r>
        <w:rPr>
          <w:b/>
        </w:rPr>
        <w:t xml:space="preserve">  </w:t>
      </w:r>
      <w:r w:rsidR="008B6E43" w:rsidRPr="008B6E43">
        <w:rPr>
          <w:i/>
        </w:rPr>
        <w:t>(Not peer reviewed)</w:t>
      </w:r>
      <w:r w:rsidR="008B6E43">
        <w:rPr>
          <w:b/>
        </w:rPr>
        <w:t xml:space="preserve"> </w:t>
      </w:r>
      <w:r w:rsidRPr="00A14D3E">
        <w:rPr>
          <w:i/>
        </w:rPr>
        <w:t>(Abstract)</w:t>
      </w:r>
      <w:r w:rsidR="0092011F" w:rsidRPr="008A388E">
        <w:rPr>
          <w:b/>
          <w:color w:val="3A75C4"/>
        </w:rPr>
        <w:t>▼</w:t>
      </w:r>
    </w:p>
    <w:p w:rsidR="00AC7844" w:rsidRPr="00AC7844" w:rsidRDefault="00AC7844" w:rsidP="00BB0FA8">
      <w:pPr>
        <w:numPr>
          <w:ilvl w:val="0"/>
          <w:numId w:val="20"/>
        </w:numPr>
        <w:autoSpaceDE w:val="0"/>
        <w:spacing w:before="120" w:after="120"/>
      </w:pPr>
      <w:r w:rsidRPr="00AC7844">
        <w:t xml:space="preserve">Aljishi E, Ali F. </w:t>
      </w:r>
      <w:r w:rsidR="00254729">
        <w:t xml:space="preserve"> </w:t>
      </w:r>
      <w:r w:rsidRPr="00254729">
        <w:rPr>
          <w:b/>
        </w:rPr>
        <w:t xml:space="preserve">Barth </w:t>
      </w:r>
      <w:r w:rsidR="00254729">
        <w:rPr>
          <w:b/>
        </w:rPr>
        <w:t>s</w:t>
      </w:r>
      <w:r w:rsidRPr="00254729">
        <w:rPr>
          <w:b/>
        </w:rPr>
        <w:t xml:space="preserve">yndrome: </w:t>
      </w:r>
      <w:r w:rsidR="00410661">
        <w:rPr>
          <w:b/>
        </w:rPr>
        <w:t xml:space="preserve"> </w:t>
      </w:r>
      <w:r w:rsidRPr="00254729">
        <w:rPr>
          <w:b/>
        </w:rPr>
        <w:t>An</w:t>
      </w:r>
      <w:r w:rsidRPr="00AC7844">
        <w:rPr>
          <w:b/>
        </w:rPr>
        <w:t xml:space="preserve"> X-linked </w:t>
      </w:r>
      <w:r w:rsidR="00DB62B0">
        <w:rPr>
          <w:b/>
        </w:rPr>
        <w:t>c</w:t>
      </w:r>
      <w:r w:rsidRPr="00AC7844">
        <w:rPr>
          <w:b/>
        </w:rPr>
        <w:t xml:space="preserve">ardiomyopathy with a </w:t>
      </w:r>
      <w:r w:rsidR="00DB62B0">
        <w:rPr>
          <w:b/>
        </w:rPr>
        <w:t>n</w:t>
      </w:r>
      <w:r w:rsidRPr="00AC7844">
        <w:rPr>
          <w:b/>
        </w:rPr>
        <w:t xml:space="preserve">ovel </w:t>
      </w:r>
      <w:r w:rsidR="00DB62B0">
        <w:rPr>
          <w:b/>
        </w:rPr>
        <w:t>m</w:t>
      </w:r>
      <w:r w:rsidRPr="00AC7844">
        <w:rPr>
          <w:b/>
        </w:rPr>
        <w:t>utation.</w:t>
      </w:r>
      <w:r w:rsidR="002549FF">
        <w:rPr>
          <w:b/>
        </w:rPr>
        <w:t xml:space="preserve"> </w:t>
      </w:r>
      <w:r w:rsidRPr="00AC7844">
        <w:t xml:space="preserve"> </w:t>
      </w:r>
      <w:r w:rsidR="00F473D2">
        <w:rPr>
          <w:rFonts w:ascii="ZWAdobeF" w:hAnsi="ZWAdobeF" w:cs="ZWAdobeF"/>
          <w:sz w:val="2"/>
          <w:szCs w:val="2"/>
        </w:rPr>
        <w:t>H</w:t>
      </w:r>
      <w:hyperlink r:id="rId1140" w:history="1">
        <w:r w:rsidR="001218EC" w:rsidRPr="001218EC">
          <w:rPr>
            <w:rStyle w:val="Hyperlink"/>
          </w:rPr>
          <w:t>Indian J Pediatr. 2010 Dec;77(12):1432-3. Epub 2010 Oct 28.</w:t>
        </w:r>
      </w:hyperlink>
      <w:r w:rsidR="00F473D2">
        <w:rPr>
          <w:rFonts w:ascii="ZWAdobeF" w:hAnsi="ZWAdobeF" w:cs="ZWAdobeF"/>
          <w:sz w:val="2"/>
          <w:szCs w:val="2"/>
        </w:rPr>
        <w:t>H</w:t>
      </w:r>
      <w:r w:rsidR="001218EC" w:rsidRPr="001218EC">
        <w:rPr>
          <w:i/>
        </w:rPr>
        <w:t xml:space="preserve"> </w:t>
      </w:r>
      <w:r w:rsidR="001218EC">
        <w:rPr>
          <w:i/>
        </w:rPr>
        <w:t xml:space="preserve"> </w:t>
      </w:r>
      <w:r w:rsidRPr="00AC7844">
        <w:rPr>
          <w:i/>
        </w:rPr>
        <w:t>(PubMed Abstract</w:t>
      </w:r>
      <w:r w:rsidR="00931A3B">
        <w:rPr>
          <w:i/>
        </w:rPr>
        <w:t>)</w:t>
      </w:r>
    </w:p>
    <w:p w:rsidR="00403B1F" w:rsidRDefault="00403B1F" w:rsidP="00A21E73">
      <w:pPr>
        <w:pStyle w:val="ListParagraph"/>
        <w:numPr>
          <w:ilvl w:val="0"/>
          <w:numId w:val="14"/>
        </w:numPr>
        <w:autoSpaceDE w:val="0"/>
        <w:spacing w:before="120" w:after="120"/>
        <w:ind w:left="0"/>
        <w:contextualSpacing w:val="0"/>
      </w:pPr>
      <w:r>
        <w:t xml:space="preserve">Chang B, Momoi N, Shan L, Mitomo M, Aoyagi Y, Endo K, Takeda I, Chen R, Xing Y, Yu X, Watanabe S, Yoshida T, Kanegane H, Tsubata S, Bowles NE, Ichida F, Miyawaki T; Noncompaction study collaborators. </w:t>
      </w:r>
      <w:r w:rsidRPr="00403B1F">
        <w:rPr>
          <w:b/>
        </w:rPr>
        <w:t xml:space="preserve">Gonadal mosaicism of a </w:t>
      </w:r>
      <w:r w:rsidRPr="0093599C">
        <w:rPr>
          <w:b/>
          <w:i/>
        </w:rPr>
        <w:t>TAZ</w:t>
      </w:r>
      <w:r w:rsidRPr="00403B1F">
        <w:rPr>
          <w:b/>
        </w:rPr>
        <w:t xml:space="preserve"> (G4.5) mutation in a Japanese family with Barth syndrome and left ventricular noncompaction.</w:t>
      </w:r>
      <w:r>
        <w:t xml:space="preserve">  </w:t>
      </w:r>
      <w:r w:rsidR="00F473D2">
        <w:rPr>
          <w:rFonts w:ascii="ZWAdobeF" w:hAnsi="ZWAdobeF" w:cs="ZWAdobeF"/>
          <w:sz w:val="2"/>
          <w:szCs w:val="2"/>
        </w:rPr>
        <w:t>H</w:t>
      </w:r>
      <w:hyperlink r:id="rId1141" w:history="1">
        <w:r w:rsidR="004023F7" w:rsidRPr="004023F7">
          <w:rPr>
            <w:rStyle w:val="Hyperlink"/>
          </w:rPr>
          <w:t>Mol Genet Metab. 2010 Jun;100(2):198-203. Epub 2010 Mar 2.</w:t>
        </w:r>
      </w:hyperlink>
      <w:r w:rsidR="00F473D2">
        <w:rPr>
          <w:rFonts w:ascii="ZWAdobeF" w:hAnsi="ZWAdobeF" w:cs="ZWAdobeF"/>
          <w:sz w:val="2"/>
          <w:szCs w:val="2"/>
        </w:rPr>
        <w:t>H</w:t>
      </w:r>
      <w:r w:rsidR="004023F7">
        <w:t xml:space="preserve"> </w:t>
      </w:r>
      <w:r>
        <w:t xml:space="preserve"> </w:t>
      </w:r>
      <w:r w:rsidRPr="002B21FF">
        <w:rPr>
          <w:i/>
        </w:rPr>
        <w:t>(PubMed Abstract)</w:t>
      </w:r>
    </w:p>
    <w:p w:rsidR="00B567AC" w:rsidRPr="00A025FA" w:rsidRDefault="00B567AC" w:rsidP="00A21E73">
      <w:pPr>
        <w:numPr>
          <w:ilvl w:val="0"/>
          <w:numId w:val="1"/>
        </w:numPr>
        <w:autoSpaceDE w:val="0"/>
        <w:spacing w:before="120" w:after="120"/>
        <w:ind w:left="0"/>
      </w:pPr>
      <w:r w:rsidRPr="00A025FA">
        <w:lastRenderedPageBreak/>
        <w:t xml:space="preserve">Bachou T, Giannakopoulos A, Trapali C, Vazeou A, Kattamis A.  </w:t>
      </w:r>
      <w:r w:rsidRPr="00A025FA">
        <w:rPr>
          <w:b/>
        </w:rPr>
        <w:t>A novel mutation in the G4.5 (</w:t>
      </w:r>
      <w:r w:rsidRPr="00A025FA">
        <w:rPr>
          <w:b/>
          <w:i/>
        </w:rPr>
        <w:t>TAZ</w:t>
      </w:r>
      <w:r w:rsidRPr="00A025FA">
        <w:rPr>
          <w:b/>
        </w:rPr>
        <w:t>) gene in a Greek patient with Barth syndrome.</w:t>
      </w:r>
      <w:r w:rsidRPr="00A025FA">
        <w:t xml:space="preserve">  </w:t>
      </w:r>
      <w:r w:rsidR="00F473D2">
        <w:rPr>
          <w:rFonts w:ascii="ZWAdobeF" w:hAnsi="ZWAdobeF" w:cs="ZWAdobeF"/>
          <w:sz w:val="2"/>
          <w:szCs w:val="2"/>
        </w:rPr>
        <w:t>H</w:t>
      </w:r>
      <w:hyperlink r:id="rId1142" w:history="1">
        <w:r w:rsidR="00BB56AB" w:rsidRPr="00A025FA">
          <w:rPr>
            <w:rStyle w:val="Hyperlink"/>
          </w:rPr>
          <w:t>Blood Cells Mol Dis. 2009 May-Jun;42(3):262-4. Epub 2009 Mar 3.</w:t>
        </w:r>
      </w:hyperlink>
      <w:r w:rsidR="00F473D2">
        <w:rPr>
          <w:rFonts w:ascii="ZWAdobeF" w:hAnsi="ZWAdobeF" w:cs="ZWAdobeF"/>
          <w:sz w:val="2"/>
          <w:szCs w:val="2"/>
        </w:rPr>
        <w:t>H</w:t>
      </w:r>
      <w:r w:rsidRPr="00A025FA">
        <w:t xml:space="preserve">  </w:t>
      </w:r>
      <w:r w:rsidRPr="00A025FA">
        <w:rPr>
          <w:i/>
        </w:rPr>
        <w:t>(PubMed Abstract)</w:t>
      </w:r>
    </w:p>
    <w:p w:rsidR="00394947" w:rsidRPr="00394947" w:rsidRDefault="00413BD3" w:rsidP="00A21E73">
      <w:pPr>
        <w:numPr>
          <w:ilvl w:val="0"/>
          <w:numId w:val="1"/>
        </w:numPr>
        <w:autoSpaceDE w:val="0"/>
        <w:spacing w:before="120" w:after="120"/>
        <w:ind w:left="0"/>
      </w:pPr>
      <w:r w:rsidRPr="00394947">
        <w:rPr>
          <w:bCs/>
        </w:rPr>
        <w:t>Brady AN</w:t>
      </w:r>
      <w:r w:rsidRPr="009B509B">
        <w:t xml:space="preserve">, </w:t>
      </w:r>
      <w:r w:rsidRPr="00394947">
        <w:rPr>
          <w:bCs/>
        </w:rPr>
        <w:t>Shehata BM</w:t>
      </w:r>
      <w:r w:rsidRPr="009B509B">
        <w:t xml:space="preserve">, </w:t>
      </w:r>
      <w:r w:rsidRPr="00394947">
        <w:rPr>
          <w:bCs/>
        </w:rPr>
        <w:t>Fernhoff PM</w:t>
      </w:r>
      <w:r w:rsidRPr="009B509B">
        <w:t xml:space="preserve">.  </w:t>
      </w:r>
      <w:r w:rsidRPr="00394947">
        <w:rPr>
          <w:b/>
          <w:bCs/>
        </w:rPr>
        <w:t xml:space="preserve">X-linked fetal cardiomyopathy caused by a novel mutation in the </w:t>
      </w:r>
      <w:r w:rsidRPr="00394947">
        <w:rPr>
          <w:b/>
          <w:bCs/>
          <w:i/>
        </w:rPr>
        <w:t>TAZ</w:t>
      </w:r>
      <w:r w:rsidRPr="00394947">
        <w:rPr>
          <w:b/>
          <w:bCs/>
        </w:rPr>
        <w:t xml:space="preserve"> gene. </w:t>
      </w:r>
      <w:r w:rsidR="008B5375" w:rsidRPr="00394947">
        <w:rPr>
          <w:b/>
          <w:bCs/>
        </w:rPr>
        <w:t xml:space="preserve"> </w:t>
      </w:r>
      <w:r w:rsidR="00F473D2">
        <w:rPr>
          <w:rFonts w:ascii="ZWAdobeF" w:hAnsi="ZWAdobeF" w:cs="ZWAdobeF"/>
          <w:bCs/>
          <w:sz w:val="2"/>
          <w:szCs w:val="2"/>
        </w:rPr>
        <w:t>H</w:t>
      </w:r>
      <w:hyperlink r:id="rId1143" w:history="1">
        <w:r w:rsidR="00A4066D" w:rsidRPr="009B509B">
          <w:rPr>
            <w:rStyle w:val="Hyperlink"/>
          </w:rPr>
          <w:t>Prenat Diagn. 2006 May;26(5):462-5</w:t>
        </w:r>
      </w:hyperlink>
      <w:r w:rsidR="00F473D2">
        <w:rPr>
          <w:rFonts w:ascii="ZWAdobeF" w:hAnsi="ZWAdobeF" w:cs="ZWAdobeF"/>
          <w:sz w:val="2"/>
          <w:szCs w:val="2"/>
        </w:rPr>
        <w:t>H</w:t>
      </w:r>
      <w:r w:rsidR="00A4066D" w:rsidRPr="009B509B">
        <w:t>.</w:t>
      </w:r>
      <w:r w:rsidR="00F71D40">
        <w:t xml:space="preserve"> </w:t>
      </w:r>
      <w:r w:rsidR="0020451B" w:rsidRPr="00394947">
        <w:rPr>
          <w:i/>
        </w:rPr>
        <w:t xml:space="preserve"> (PubMed Abstract)</w:t>
      </w:r>
    </w:p>
    <w:p w:rsidR="00394947" w:rsidRPr="00394947" w:rsidRDefault="00E946BF" w:rsidP="00A21E73">
      <w:pPr>
        <w:numPr>
          <w:ilvl w:val="0"/>
          <w:numId w:val="1"/>
        </w:numPr>
        <w:autoSpaceDE w:val="0"/>
        <w:spacing w:before="120" w:after="120"/>
        <w:ind w:left="0"/>
        <w:rPr>
          <w:lang w:val="nl-NL"/>
        </w:rPr>
      </w:pPr>
      <w:r w:rsidRPr="009B509B">
        <w:t xml:space="preserve">Orstavik KH, Orstavik RE, Naumova AK, D’Adamo P, Gedeon A, Bolhuis PA, Barth PG, Toniolo D. </w:t>
      </w:r>
      <w:r w:rsidR="0064412B" w:rsidRPr="009B509B">
        <w:t xml:space="preserve">  </w:t>
      </w:r>
      <w:r w:rsidRPr="00394947">
        <w:rPr>
          <w:b/>
        </w:rPr>
        <w:t>X chromosome inactivation in carriers of Barth syndrome</w:t>
      </w:r>
      <w:r w:rsidRPr="009B509B">
        <w:t>.</w:t>
      </w:r>
      <w:r w:rsidR="008B5375" w:rsidRPr="009B509B">
        <w:t xml:space="preserve"> </w:t>
      </w:r>
      <w:r w:rsidRPr="009B509B">
        <w:t xml:space="preserve"> </w:t>
      </w:r>
      <w:r w:rsidR="00F473D2">
        <w:rPr>
          <w:rFonts w:ascii="ZWAdobeF" w:hAnsi="ZWAdobeF" w:cs="ZWAdobeF"/>
          <w:sz w:val="2"/>
          <w:szCs w:val="2"/>
        </w:rPr>
        <w:t>H</w:t>
      </w:r>
      <w:hyperlink r:id="rId1144" w:history="1">
        <w:r w:rsidR="00AE6CC8" w:rsidRPr="009B509B">
          <w:rPr>
            <w:rStyle w:val="Hyperlink"/>
          </w:rPr>
          <w:t>Am J Hum Genet. 1998 Nov;63(5):1457-63.</w:t>
        </w:r>
      </w:hyperlink>
      <w:r w:rsidR="00F473D2">
        <w:rPr>
          <w:rFonts w:ascii="ZWAdobeF" w:hAnsi="ZWAdobeF" w:cs="ZWAdobeF"/>
          <w:sz w:val="2"/>
          <w:szCs w:val="2"/>
        </w:rPr>
        <w:t>H</w:t>
      </w:r>
      <w:r w:rsidR="0020451B" w:rsidRPr="00394947">
        <w:rPr>
          <w:i/>
        </w:rPr>
        <w:t xml:space="preserve"> </w:t>
      </w:r>
      <w:r w:rsidR="00F71D40" w:rsidRPr="00394947">
        <w:rPr>
          <w:i/>
        </w:rPr>
        <w:t xml:space="preserve"> </w:t>
      </w:r>
      <w:r w:rsidR="0020451B" w:rsidRPr="00394947">
        <w:rPr>
          <w:i/>
        </w:rPr>
        <w:t>(PubMed Abstract)</w:t>
      </w:r>
    </w:p>
    <w:p w:rsidR="00394947" w:rsidRPr="00394947" w:rsidRDefault="00E946BF" w:rsidP="00A21E73">
      <w:pPr>
        <w:numPr>
          <w:ilvl w:val="0"/>
          <w:numId w:val="1"/>
        </w:numPr>
        <w:autoSpaceDE w:val="0"/>
        <w:spacing w:before="120" w:after="120"/>
        <w:ind w:left="0"/>
        <w:rPr>
          <w:i/>
        </w:rPr>
      </w:pPr>
      <w:r w:rsidRPr="009B509B">
        <w:t xml:space="preserve">Cardonick EH, Kuhlman K, Ganz E, Pagotto LT. </w:t>
      </w:r>
      <w:r w:rsidR="00B44D7F" w:rsidRPr="009B509B">
        <w:t xml:space="preserve"> </w:t>
      </w:r>
      <w:r w:rsidRPr="00394947">
        <w:rPr>
          <w:b/>
        </w:rPr>
        <w:t xml:space="preserve">Prenatal clinical expression of 3-methylglutaconic aciduria: </w:t>
      </w:r>
      <w:r w:rsidR="00410661">
        <w:rPr>
          <w:b/>
        </w:rPr>
        <w:t xml:space="preserve"> </w:t>
      </w:r>
      <w:r w:rsidRPr="00394947">
        <w:rPr>
          <w:b/>
        </w:rPr>
        <w:t>Barth syndrome</w:t>
      </w:r>
      <w:r w:rsidRPr="009B509B">
        <w:t xml:space="preserve">. </w:t>
      </w:r>
      <w:r w:rsidR="008B5375" w:rsidRPr="009B509B">
        <w:t xml:space="preserve"> </w:t>
      </w:r>
      <w:r w:rsidR="00F473D2">
        <w:rPr>
          <w:rFonts w:ascii="ZWAdobeF" w:hAnsi="ZWAdobeF" w:cs="ZWAdobeF"/>
          <w:sz w:val="2"/>
          <w:szCs w:val="2"/>
        </w:rPr>
        <w:t>H</w:t>
      </w:r>
      <w:hyperlink r:id="rId1145" w:history="1">
        <w:r w:rsidR="00AE6CC8" w:rsidRPr="00394947">
          <w:rPr>
            <w:rStyle w:val="Hyperlink"/>
            <w:lang w:val="nl-NL"/>
          </w:rPr>
          <w:t>Prenat Diagn. 1997 Oct;17(10):983-8.</w:t>
        </w:r>
      </w:hyperlink>
      <w:r w:rsidR="00F473D2">
        <w:rPr>
          <w:rFonts w:ascii="ZWAdobeF" w:hAnsi="ZWAdobeF" w:cs="ZWAdobeF"/>
          <w:sz w:val="2"/>
          <w:szCs w:val="2"/>
        </w:rPr>
        <w:t>H</w:t>
      </w:r>
      <w:r w:rsidRPr="00394947">
        <w:rPr>
          <w:lang w:val="nl-NL"/>
        </w:rPr>
        <w:t xml:space="preserve"> </w:t>
      </w:r>
      <w:r w:rsidR="00F71D40" w:rsidRPr="00394947">
        <w:rPr>
          <w:lang w:val="nl-NL"/>
        </w:rPr>
        <w:t xml:space="preserve"> </w:t>
      </w:r>
      <w:r w:rsidR="0020451B" w:rsidRPr="00394947">
        <w:rPr>
          <w:i/>
          <w:lang w:val="nl-NL"/>
        </w:rPr>
        <w:t>(PubMed Abstract)</w:t>
      </w:r>
    </w:p>
    <w:p w:rsidR="00394947" w:rsidRDefault="00E946BF" w:rsidP="00A21E73">
      <w:pPr>
        <w:numPr>
          <w:ilvl w:val="0"/>
          <w:numId w:val="1"/>
        </w:numPr>
        <w:autoSpaceDE w:val="0"/>
        <w:spacing w:before="120" w:after="120"/>
        <w:ind w:left="0"/>
        <w:rPr>
          <w:i/>
        </w:rPr>
      </w:pPr>
      <w:r w:rsidRPr="00394947">
        <w:rPr>
          <w:lang w:val="nl-NL"/>
        </w:rPr>
        <w:t xml:space="preserve">Ruitenbeck W, Wendel U, Hamel BC, Trijbels JM. </w:t>
      </w:r>
      <w:r w:rsidR="00B44D7F" w:rsidRPr="00394947">
        <w:rPr>
          <w:lang w:val="nl-NL"/>
        </w:rPr>
        <w:t xml:space="preserve"> </w:t>
      </w:r>
      <w:r w:rsidRPr="00394947">
        <w:rPr>
          <w:b/>
        </w:rPr>
        <w:t>Genetic counselling and prenatal diagnosis in disorders of the mitochondrial energy metabolism</w:t>
      </w:r>
      <w:r w:rsidRPr="009B509B">
        <w:t xml:space="preserve">. </w:t>
      </w:r>
      <w:r w:rsidR="008B5375" w:rsidRPr="009B509B">
        <w:t xml:space="preserve"> </w:t>
      </w:r>
      <w:r w:rsidR="00F473D2">
        <w:rPr>
          <w:rFonts w:ascii="ZWAdobeF" w:hAnsi="ZWAdobeF" w:cs="ZWAdobeF"/>
          <w:sz w:val="2"/>
          <w:szCs w:val="2"/>
        </w:rPr>
        <w:t>H</w:t>
      </w:r>
      <w:hyperlink r:id="rId1146" w:history="1">
        <w:r w:rsidRPr="009B509B">
          <w:rPr>
            <w:rStyle w:val="Hyperlink"/>
          </w:rPr>
          <w:t>J Inherit Metab Dis 1996; 19(4):581-587.</w:t>
        </w:r>
      </w:hyperlink>
      <w:r w:rsidR="00F473D2">
        <w:rPr>
          <w:rFonts w:ascii="ZWAdobeF" w:hAnsi="ZWAdobeF" w:cs="ZWAdobeF"/>
          <w:sz w:val="2"/>
          <w:szCs w:val="2"/>
        </w:rPr>
        <w:t>H</w:t>
      </w:r>
      <w:r w:rsidRPr="009B509B">
        <w:t xml:space="preserve"> </w:t>
      </w:r>
      <w:r w:rsidR="00F75521">
        <w:t xml:space="preserve"> </w:t>
      </w:r>
      <w:r w:rsidR="0020451B" w:rsidRPr="00394947">
        <w:rPr>
          <w:i/>
        </w:rPr>
        <w:t>(PubMed Abstract)</w:t>
      </w:r>
    </w:p>
    <w:p w:rsidR="00E946BF" w:rsidRPr="00394947" w:rsidRDefault="00E946BF" w:rsidP="00A21E73">
      <w:pPr>
        <w:numPr>
          <w:ilvl w:val="0"/>
          <w:numId w:val="1"/>
        </w:numPr>
        <w:autoSpaceDE w:val="0"/>
        <w:spacing w:before="120" w:after="120"/>
        <w:ind w:left="0"/>
        <w:rPr>
          <w:i/>
        </w:rPr>
      </w:pPr>
      <w:r w:rsidRPr="009B509B">
        <w:t xml:space="preserve">Grifo JA, Tang YX, Munne S, Alikani M, Cohen J, Rosenwaks Z. </w:t>
      </w:r>
      <w:r w:rsidR="00B44D7F" w:rsidRPr="009B509B">
        <w:t xml:space="preserve"> </w:t>
      </w:r>
      <w:r w:rsidRPr="00394947">
        <w:rPr>
          <w:b/>
        </w:rPr>
        <w:t>Healthy deliveries from biopsied human embryos</w:t>
      </w:r>
      <w:r w:rsidRPr="009B509B">
        <w:t xml:space="preserve">. </w:t>
      </w:r>
      <w:r w:rsidR="008B5375" w:rsidRPr="009B509B">
        <w:t xml:space="preserve"> </w:t>
      </w:r>
      <w:r w:rsidR="00F473D2">
        <w:rPr>
          <w:rFonts w:ascii="ZWAdobeF" w:hAnsi="ZWAdobeF" w:cs="ZWAdobeF"/>
          <w:sz w:val="2"/>
          <w:szCs w:val="2"/>
        </w:rPr>
        <w:t>H</w:t>
      </w:r>
      <w:hyperlink r:id="rId1147" w:history="1">
        <w:r w:rsidRPr="009B509B">
          <w:rPr>
            <w:rStyle w:val="Hyperlink"/>
          </w:rPr>
          <w:t>Hum Reprod 1994 May; 9(5):912-916.</w:t>
        </w:r>
      </w:hyperlink>
      <w:r w:rsidR="00F473D2">
        <w:rPr>
          <w:rFonts w:ascii="ZWAdobeF" w:hAnsi="ZWAdobeF" w:cs="ZWAdobeF"/>
          <w:sz w:val="2"/>
          <w:szCs w:val="2"/>
        </w:rPr>
        <w:t>H</w:t>
      </w:r>
      <w:r w:rsidRPr="009B509B">
        <w:t xml:space="preserve"> </w:t>
      </w:r>
      <w:r w:rsidR="00F71D40">
        <w:t xml:space="preserve"> </w:t>
      </w:r>
      <w:r w:rsidR="0020451B" w:rsidRPr="00394947">
        <w:rPr>
          <w:i/>
        </w:rPr>
        <w:t>(PubMed Abstract)</w:t>
      </w:r>
    </w:p>
    <w:p w:rsidR="00AB16DA" w:rsidRDefault="00AB16DA" w:rsidP="00A21E73">
      <w:pPr>
        <w:tabs>
          <w:tab w:val="left" w:pos="360"/>
        </w:tabs>
        <w:spacing w:before="120" w:after="120"/>
        <w:ind w:hanging="360"/>
        <w:rPr>
          <w:b/>
          <w:smallCaps/>
          <w:u w:val="single"/>
        </w:rPr>
      </w:pPr>
      <w:bookmarkStart w:id="35" w:name="ChronicIllness"/>
    </w:p>
    <w:p w:rsidR="00E946BF" w:rsidRDefault="008F6413" w:rsidP="00A21E73">
      <w:pPr>
        <w:tabs>
          <w:tab w:val="left" w:pos="360"/>
        </w:tabs>
        <w:spacing w:before="120" w:after="120"/>
        <w:ind w:hanging="360"/>
        <w:rPr>
          <w:b/>
          <w:smallCaps/>
          <w:u w:val="single"/>
        </w:rPr>
      </w:pPr>
      <w:r>
        <w:rPr>
          <w:b/>
          <w:smallCaps/>
          <w:u w:val="single"/>
        </w:rPr>
        <w:t>Chronic Illness</w:t>
      </w:r>
    </w:p>
    <w:p w:rsidR="009F2358" w:rsidRDefault="00C6206F" w:rsidP="00731D82">
      <w:pPr>
        <w:numPr>
          <w:ilvl w:val="0"/>
          <w:numId w:val="233"/>
        </w:numPr>
        <w:autoSpaceDE w:val="0"/>
        <w:spacing w:before="120" w:after="120"/>
      </w:pPr>
      <w:r w:rsidRPr="00C6206F">
        <w:t xml:space="preserve">Jacob ML, Johnco C, Dane BF, Collier A, Storch EA.  </w:t>
      </w:r>
      <w:r w:rsidRPr="00731D82">
        <w:rPr>
          <w:b/>
        </w:rPr>
        <w:t>Psychosocial functioning in Barth syndrome: Assessment of individual and parental adjustment.</w:t>
      </w:r>
      <w:r w:rsidRPr="00C6206F">
        <w:t xml:space="preserve"> </w:t>
      </w:r>
      <w:r>
        <w:t xml:space="preserve"> </w:t>
      </w:r>
      <w:hyperlink r:id="rId1148" w:history="1">
        <w:r w:rsidRPr="00C6206F">
          <w:rPr>
            <w:rStyle w:val="Hyperlink"/>
          </w:rPr>
          <w:t>Children's Health Care, 46:1, 66-92 (201</w:t>
        </w:r>
        <w:r w:rsidR="00FB2EFC">
          <w:rPr>
            <w:rStyle w:val="Hyperlink"/>
          </w:rPr>
          <w:t>5</w:t>
        </w:r>
        <w:r w:rsidRPr="00C6206F">
          <w:rPr>
            <w:rStyle w:val="Hyperlink"/>
          </w:rPr>
          <w:t>).</w:t>
        </w:r>
      </w:hyperlink>
      <w:r>
        <w:t xml:space="preserve">  </w:t>
      </w:r>
      <w:r w:rsidRPr="00731D82">
        <w:rPr>
          <w:i/>
        </w:rPr>
        <w:t>(Abstract)</w:t>
      </w:r>
      <w:r w:rsidRPr="00731D82">
        <w:rPr>
          <w:b/>
          <w:color w:val="3A75C4"/>
        </w:rPr>
        <w:t>▼</w:t>
      </w:r>
      <w:bookmarkEnd w:id="35"/>
    </w:p>
    <w:p w:rsidR="00300A5F" w:rsidRPr="00300A5F" w:rsidRDefault="00300A5F" w:rsidP="00387D04">
      <w:pPr>
        <w:pStyle w:val="details"/>
        <w:numPr>
          <w:ilvl w:val="0"/>
          <w:numId w:val="120"/>
        </w:numPr>
        <w:rPr>
          <w:b/>
        </w:rPr>
      </w:pPr>
      <w:r>
        <w:t>Folsi V, Miglietti N, Lombardi A, Boccacci S, Utyatnikova T, Donati C, Squassabia L, Gazzola L, Bosio I, Borghi A, Grassi V, Notarangelo LD, Plebani A.</w:t>
      </w:r>
      <w:r w:rsidR="00254729">
        <w:t xml:space="preserve">  </w:t>
      </w:r>
      <w:r w:rsidRPr="00717B1B">
        <w:rPr>
          <w:b/>
        </w:rPr>
        <w:t>Cardiomyopathy in a male patient with neutropenia and growth delay.</w:t>
      </w:r>
      <w:r w:rsidR="00254729">
        <w:rPr>
          <w:b/>
        </w:rPr>
        <w:t xml:space="preserve"> </w:t>
      </w:r>
      <w:r>
        <w:t xml:space="preserve"> </w:t>
      </w:r>
      <w:hyperlink r:id="rId1149" w:history="1">
        <w:r w:rsidRPr="00717B1B">
          <w:rPr>
            <w:rStyle w:val="Hyperlink"/>
          </w:rPr>
          <w:t>Ital J Pediatr. 2014 May 12;40:45. doi:10.1186/1824-7288-40-45.</w:t>
        </w:r>
      </w:hyperlink>
      <w:r>
        <w:t xml:space="preserve"> </w:t>
      </w:r>
      <w:r w:rsidR="00254729">
        <w:t xml:space="preserve"> </w:t>
      </w:r>
      <w:r w:rsidRPr="0097713A">
        <w:rPr>
          <w:i/>
        </w:rPr>
        <w:t xml:space="preserve">(PubMed </w:t>
      </w:r>
      <w:r>
        <w:rPr>
          <w:i/>
        </w:rPr>
        <w:t>– Open Access)</w:t>
      </w:r>
    </w:p>
    <w:p w:rsidR="003F04E3" w:rsidRDefault="003F04E3" w:rsidP="00387D04">
      <w:pPr>
        <w:pStyle w:val="details"/>
        <w:numPr>
          <w:ilvl w:val="0"/>
          <w:numId w:val="90"/>
        </w:numPr>
        <w:spacing w:before="120" w:after="120"/>
        <w:rPr>
          <w:b/>
        </w:rPr>
      </w:pPr>
      <w:r w:rsidRPr="003F04E3">
        <w:t xml:space="preserve">Rigaud C, Lebre A, Touraine R, Beaupain B, Ottolenghi C, Chabli A, Ansquer H, Ozsahin H, Di Filippo S, De Lonlay P, Borm B, Rivier F, Vaillant M, Mathieu-Dramard M, Goldenberg A, Viot G, Charron P, Rio M, Bonnet D, Donadieu J.  </w:t>
      </w:r>
      <w:r w:rsidRPr="003F04E3">
        <w:rPr>
          <w:b/>
        </w:rPr>
        <w:t>Natural history of Barth syndrome: A national cohort study of 22 patients.</w:t>
      </w:r>
      <w:r w:rsidRPr="003F04E3">
        <w:t xml:space="preserve">  </w:t>
      </w:r>
      <w:hyperlink r:id="rId1150" w:history="1">
        <w:r w:rsidR="00E875F1" w:rsidRPr="00E875F1">
          <w:rPr>
            <w:rStyle w:val="Hyperlink"/>
          </w:rPr>
          <w:t>Orphanet J Rare Dis. 2013 May 8;8:70. doi: 10.1186/1750-1172-8-70.</w:t>
        </w:r>
      </w:hyperlink>
      <w:r>
        <w:t xml:space="preserve">  </w:t>
      </w:r>
      <w:r w:rsidRPr="0097713A">
        <w:rPr>
          <w:i/>
        </w:rPr>
        <w:t xml:space="preserve">(PubMed </w:t>
      </w:r>
      <w:r w:rsidR="00BF56AD">
        <w:rPr>
          <w:i/>
        </w:rPr>
        <w:t>– Open Access</w:t>
      </w:r>
      <w:r>
        <w:rPr>
          <w:i/>
        </w:rPr>
        <w:t>)</w:t>
      </w:r>
      <w:r w:rsidR="00BF56AD" w:rsidRPr="00C563DE">
        <w:rPr>
          <w:b/>
          <w:i/>
          <w:color w:val="5B9BD5"/>
        </w:rPr>
        <w:t>*</w:t>
      </w:r>
      <w:r w:rsidRPr="00E93C3B">
        <w:rPr>
          <w:b/>
          <w:color w:val="3A75C4"/>
        </w:rPr>
        <w:t>▼</w:t>
      </w:r>
    </w:p>
    <w:p w:rsidR="00862D48" w:rsidRDefault="00862D48" w:rsidP="00387D04">
      <w:pPr>
        <w:pStyle w:val="Default"/>
        <w:numPr>
          <w:ilvl w:val="0"/>
          <w:numId w:val="64"/>
        </w:numPr>
        <w:spacing w:before="120" w:after="120"/>
        <w:rPr>
          <w:i/>
        </w:rPr>
      </w:pPr>
      <w:r w:rsidRPr="001767A2">
        <w:t xml:space="preserve">Kachewar SG, Sankaye SB, Kulkarni DS.  </w:t>
      </w:r>
      <w:r w:rsidRPr="001767A2">
        <w:rPr>
          <w:b/>
        </w:rPr>
        <w:t xml:space="preserve">The </w:t>
      </w:r>
      <w:r>
        <w:rPr>
          <w:b/>
        </w:rPr>
        <w:t>r</w:t>
      </w:r>
      <w:r w:rsidRPr="001767A2">
        <w:rPr>
          <w:b/>
        </w:rPr>
        <w:t xml:space="preserve">ole of </w:t>
      </w:r>
      <w:r>
        <w:rPr>
          <w:b/>
        </w:rPr>
        <w:t>r</w:t>
      </w:r>
      <w:r w:rsidRPr="001767A2">
        <w:rPr>
          <w:b/>
        </w:rPr>
        <w:t xml:space="preserve">adio-diagnosis in </w:t>
      </w:r>
      <w:r>
        <w:rPr>
          <w:b/>
        </w:rPr>
        <w:t>i</w:t>
      </w:r>
      <w:r w:rsidRPr="001767A2">
        <w:rPr>
          <w:b/>
        </w:rPr>
        <w:t xml:space="preserve">nborn </w:t>
      </w:r>
      <w:r>
        <w:rPr>
          <w:b/>
        </w:rPr>
        <w:t>e</w:t>
      </w:r>
      <w:r w:rsidRPr="001767A2">
        <w:rPr>
          <w:b/>
        </w:rPr>
        <w:t xml:space="preserve">rrors of </w:t>
      </w:r>
      <w:r>
        <w:rPr>
          <w:b/>
        </w:rPr>
        <w:t>m</w:t>
      </w:r>
      <w:r w:rsidRPr="001767A2">
        <w:rPr>
          <w:b/>
        </w:rPr>
        <w:t>etabolism.</w:t>
      </w:r>
      <w:r w:rsidRPr="001767A2">
        <w:t xml:space="preserve">  </w:t>
      </w:r>
      <w:hyperlink r:id="rId1151" w:history="1">
        <w:r w:rsidRPr="001767A2">
          <w:rPr>
            <w:rStyle w:val="Hyperlink"/>
          </w:rPr>
          <w:t xml:space="preserve">Journal of Clinical and Diagnostic Research [serial online] 2011 November [cited: 2012 Dec 5 ]; 5:1467-1472. </w:t>
        </w:r>
      </w:hyperlink>
      <w:r w:rsidRPr="001767A2">
        <w:t xml:space="preserve"> </w:t>
      </w:r>
      <w:r w:rsidRPr="001767A2">
        <w:rPr>
          <w:i/>
        </w:rPr>
        <w:t>(Full Text)</w:t>
      </w:r>
    </w:p>
    <w:p w:rsidR="00646AA0" w:rsidRDefault="00646AA0" w:rsidP="00387D04">
      <w:pPr>
        <w:pStyle w:val="Default"/>
        <w:numPr>
          <w:ilvl w:val="0"/>
          <w:numId w:val="53"/>
        </w:numPr>
        <w:spacing w:before="120" w:after="120"/>
        <w:ind w:left="0"/>
        <w:rPr>
          <w:b/>
        </w:rPr>
      </w:pPr>
      <w:r w:rsidRPr="00337775">
        <w:t>Wan C, Yu HH, Lu MY, Lee JH, Wang LC, Lin YT, Yang YH, Chiang BL.</w:t>
      </w:r>
      <w:r w:rsidRPr="00337775">
        <w:rPr>
          <w:b/>
        </w:rPr>
        <w:t xml:space="preserve"> Clinical manifestations and outcomes of pediatric chronic neutropenia.</w:t>
      </w:r>
      <w:r w:rsidR="00410661">
        <w:rPr>
          <w:b/>
        </w:rPr>
        <w:t xml:space="preserve"> </w:t>
      </w:r>
      <w:r w:rsidRPr="00337775">
        <w:rPr>
          <w:b/>
        </w:rPr>
        <w:t xml:space="preserve"> </w:t>
      </w:r>
      <w:hyperlink r:id="rId1152" w:history="1">
        <w:r w:rsidRPr="00337775">
          <w:rPr>
            <w:rStyle w:val="Hyperlink"/>
          </w:rPr>
          <w:t>J Formos Med Assoc. 2012 Apr;111(4):220-7. Epub 2012 Mar 16.</w:t>
        </w:r>
      </w:hyperlink>
      <w:r>
        <w:t xml:space="preserve"> </w:t>
      </w:r>
      <w:r w:rsidR="00254729">
        <w:t xml:space="preserve"> </w:t>
      </w:r>
      <w:r w:rsidRPr="000A12CE">
        <w:rPr>
          <w:i/>
          <w:iCs/>
        </w:rPr>
        <w:t>(PubMed Abstract)</w:t>
      </w:r>
    </w:p>
    <w:p w:rsidR="00394947" w:rsidRDefault="00394947" w:rsidP="00A21E73">
      <w:pPr>
        <w:numPr>
          <w:ilvl w:val="0"/>
          <w:numId w:val="1"/>
        </w:numPr>
        <w:autoSpaceDE w:val="0"/>
        <w:spacing w:before="120" w:after="120"/>
        <w:ind w:left="0"/>
        <w:rPr>
          <w:i/>
        </w:rPr>
      </w:pPr>
      <w:r>
        <w:lastRenderedPageBreak/>
        <w:t xml:space="preserve">UK </w:t>
      </w:r>
      <w:r w:rsidRPr="009B509B">
        <w:t>Department of Health</w:t>
      </w:r>
      <w:r w:rsidRPr="0061333D">
        <w:t xml:space="preserve">.  </w:t>
      </w:r>
      <w:r w:rsidR="00F473D2">
        <w:rPr>
          <w:rFonts w:ascii="ZWAdobeF" w:hAnsi="ZWAdobeF" w:cs="ZWAdobeF"/>
          <w:sz w:val="2"/>
          <w:szCs w:val="2"/>
        </w:rPr>
        <w:t>H</w:t>
      </w:r>
      <w:hyperlink r:id="rId1153" w:history="1">
        <w:r w:rsidRPr="00261D3D">
          <w:rPr>
            <w:rStyle w:val="Hyperlink"/>
            <w:b/>
            <w:color w:val="auto"/>
            <w:u w:val="none"/>
          </w:rPr>
          <w:t xml:space="preserve">The expert patient: </w:t>
        </w:r>
        <w:r w:rsidR="00410661">
          <w:rPr>
            <w:rStyle w:val="Hyperlink"/>
            <w:b/>
            <w:color w:val="auto"/>
            <w:u w:val="none"/>
          </w:rPr>
          <w:t xml:space="preserve"> </w:t>
        </w:r>
        <w:r w:rsidR="002549FF">
          <w:rPr>
            <w:rStyle w:val="Hyperlink"/>
            <w:b/>
            <w:color w:val="auto"/>
            <w:u w:val="none"/>
          </w:rPr>
          <w:t>A</w:t>
        </w:r>
        <w:r w:rsidRPr="00261D3D">
          <w:rPr>
            <w:rStyle w:val="Hyperlink"/>
            <w:b/>
            <w:color w:val="auto"/>
            <w:u w:val="none"/>
          </w:rPr>
          <w:t xml:space="preserve"> new approach to chronic disease management for the 21</w:t>
        </w:r>
        <w:r w:rsidRPr="00261D3D">
          <w:rPr>
            <w:rStyle w:val="Hyperlink"/>
            <w:b/>
            <w:color w:val="auto"/>
            <w:u w:val="none"/>
            <w:vertAlign w:val="superscript"/>
          </w:rPr>
          <w:t>st</w:t>
        </w:r>
        <w:r w:rsidRPr="00261D3D">
          <w:rPr>
            <w:rStyle w:val="Hyperlink"/>
            <w:b/>
            <w:color w:val="auto"/>
            <w:u w:val="none"/>
          </w:rPr>
          <w:t xml:space="preserve"> century</w:t>
        </w:r>
      </w:hyperlink>
      <w:r w:rsidR="00F473D2">
        <w:rPr>
          <w:rFonts w:ascii="ZWAdobeF" w:hAnsi="ZWAdobeF" w:cs="ZWAdobeF"/>
          <w:sz w:val="2"/>
          <w:szCs w:val="2"/>
        </w:rPr>
        <w:t>H</w:t>
      </w:r>
      <w:r w:rsidRPr="009B509B">
        <w:t xml:space="preserve">. Aug 2001. </w:t>
      </w:r>
      <w:r>
        <w:t xml:space="preserve"> </w:t>
      </w:r>
    </w:p>
    <w:p w:rsidR="00394947" w:rsidRPr="00394947" w:rsidRDefault="00394947" w:rsidP="00A21E73">
      <w:pPr>
        <w:numPr>
          <w:ilvl w:val="0"/>
          <w:numId w:val="1"/>
        </w:numPr>
        <w:autoSpaceDE w:val="0"/>
        <w:spacing w:before="120" w:after="120"/>
        <w:ind w:left="0"/>
        <w:rPr>
          <w:i/>
        </w:rPr>
      </w:pPr>
      <w:r>
        <w:t xml:space="preserve">National </w:t>
      </w:r>
      <w:r w:rsidRPr="009B509B">
        <w:t xml:space="preserve">Association of School Psychologists. </w:t>
      </w:r>
      <w:r w:rsidRPr="002549FF">
        <w:rPr>
          <w:b/>
        </w:rPr>
        <w:t>Mini-series:</w:t>
      </w:r>
      <w:r w:rsidRPr="009B509B">
        <w:t xml:space="preserve"> </w:t>
      </w:r>
      <w:r w:rsidR="00410661">
        <w:t xml:space="preserve"> </w:t>
      </w:r>
      <w:r w:rsidRPr="009B509B">
        <w:rPr>
          <w:b/>
        </w:rPr>
        <w:t>Promoting school success in children with chronic medical conditions</w:t>
      </w:r>
      <w:r w:rsidRPr="009B509B">
        <w:t xml:space="preserve">.  </w:t>
      </w:r>
      <w:r w:rsidR="00F473D2">
        <w:rPr>
          <w:rFonts w:ascii="ZWAdobeF" w:hAnsi="ZWAdobeF" w:cs="ZWAdobeF"/>
          <w:sz w:val="2"/>
          <w:szCs w:val="2"/>
        </w:rPr>
        <w:t>H</w:t>
      </w:r>
      <w:hyperlink r:id="rId1154" w:history="1">
        <w:r w:rsidRPr="009B509B">
          <w:rPr>
            <w:rStyle w:val="Hyperlink"/>
            <w:color w:val="3366FF"/>
          </w:rPr>
          <w:t>School Psychology Review 1999; Vol.28, No.2</w:t>
        </w:r>
      </w:hyperlink>
      <w:r w:rsidR="00F473D2">
        <w:rPr>
          <w:rFonts w:ascii="ZWAdobeF" w:hAnsi="ZWAdobeF" w:cs="ZWAdobeF"/>
          <w:sz w:val="2"/>
          <w:szCs w:val="2"/>
        </w:rPr>
        <w:t>H</w:t>
      </w:r>
      <w:r w:rsidRPr="009B509B">
        <w:t xml:space="preserve">. </w:t>
      </w:r>
      <w:r>
        <w:t xml:space="preserve"> </w:t>
      </w:r>
      <w:r w:rsidRPr="009B509B">
        <w:rPr>
          <w:i/>
        </w:rPr>
        <w:t>(Abstract)</w:t>
      </w:r>
    </w:p>
    <w:p w:rsidR="00BA7EFA" w:rsidRDefault="00BA7EFA" w:rsidP="00A21E73">
      <w:pPr>
        <w:tabs>
          <w:tab w:val="left" w:pos="360"/>
        </w:tabs>
        <w:spacing w:before="120" w:after="120"/>
        <w:ind w:hanging="360"/>
        <w:rPr>
          <w:b/>
          <w:smallCaps/>
          <w:u w:val="single"/>
        </w:rPr>
      </w:pPr>
      <w:bookmarkStart w:id="36" w:name="Education"/>
    </w:p>
    <w:p w:rsidR="00E946BF" w:rsidRDefault="008F6413" w:rsidP="00A21E73">
      <w:pPr>
        <w:tabs>
          <w:tab w:val="left" w:pos="360"/>
        </w:tabs>
        <w:spacing w:before="120" w:after="120"/>
        <w:ind w:hanging="360"/>
        <w:rPr>
          <w:b/>
          <w:smallCaps/>
          <w:u w:val="single"/>
        </w:rPr>
      </w:pPr>
      <w:r>
        <w:rPr>
          <w:b/>
          <w:smallCaps/>
          <w:u w:val="single"/>
        </w:rPr>
        <w:t>Education</w:t>
      </w:r>
    </w:p>
    <w:p w:rsidR="00673D9F" w:rsidRDefault="00673D9F" w:rsidP="00673D9F">
      <w:pPr>
        <w:pStyle w:val="Default"/>
        <w:tabs>
          <w:tab w:val="left" w:pos="360"/>
        </w:tabs>
        <w:spacing w:before="120" w:after="120"/>
        <w:ind w:hanging="360"/>
        <w:rPr>
          <w:smallCaps/>
        </w:rPr>
      </w:pPr>
      <w:r w:rsidRPr="00566FD6">
        <w:rPr>
          <w:noProof/>
        </w:rPr>
        <w:drawing>
          <wp:inline distT="0" distB="0" distL="0" distR="0" wp14:anchorId="193A3455" wp14:editId="68F64FDB">
            <wp:extent cx="191135" cy="143510"/>
            <wp:effectExtent l="0" t="0" r="0" b="889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673D9F">
        <w:t xml:space="preserve">Cole LK, Kim JH, Amoscato AA, Tyurina YY, Bayır H, Karimi B, Siddiqui TJ, Kagan VE, Hatch GM, Kauppinen TM.  </w:t>
      </w:r>
      <w:r w:rsidRPr="00673D9F">
        <w:rPr>
          <w:b/>
        </w:rPr>
        <w:t xml:space="preserve">Aberrant cardiolipin metabolism is associated with cognitive deficiency and hippocampal alteration in </w:t>
      </w:r>
      <w:r w:rsidRPr="00673D9F">
        <w:rPr>
          <w:b/>
          <w:i/>
        </w:rPr>
        <w:t>tafazzin</w:t>
      </w:r>
      <w:r w:rsidRPr="00673D9F">
        <w:rPr>
          <w:b/>
        </w:rPr>
        <w:t xml:space="preserve"> knockdown mice.</w:t>
      </w:r>
      <w:r w:rsidRPr="00673D9F">
        <w:t xml:space="preserve">  </w:t>
      </w:r>
      <w:hyperlink r:id="rId1155" w:history="1">
        <w:r w:rsidRPr="00673D9F">
          <w:rPr>
            <w:rStyle w:val="Hyperlink"/>
          </w:rPr>
          <w:t>Biochim Biophys Acta. 2018 Jul 25. pii: S0925-4439(18)30271-0. doi: 10.1016/j.bbadis.2018.07.022. [Epub ahead of print]</w:t>
        </w:r>
      </w:hyperlink>
      <w:r w:rsidRPr="004910E1">
        <w:rPr>
          <w:b/>
          <w:color w:val="5B9BD5"/>
        </w:rPr>
        <w:t>*</w:t>
      </w:r>
    </w:p>
    <w:bookmarkEnd w:id="36"/>
    <w:p w:rsidR="00D6023E" w:rsidRPr="00D6023E" w:rsidRDefault="00D6023E" w:rsidP="00387D04">
      <w:pPr>
        <w:pStyle w:val="Default"/>
        <w:numPr>
          <w:ilvl w:val="0"/>
          <w:numId w:val="49"/>
        </w:numPr>
        <w:spacing w:before="120" w:after="120"/>
        <w:ind w:left="0"/>
        <w:rPr>
          <w:b/>
        </w:rPr>
      </w:pPr>
      <w:r>
        <w:t>R</w:t>
      </w:r>
      <w:r w:rsidRPr="00D6023E">
        <w:t xml:space="preserve">eynolds S.  </w:t>
      </w:r>
      <w:r w:rsidRPr="00D6023E">
        <w:rPr>
          <w:b/>
        </w:rPr>
        <w:t xml:space="preserve">Successful management of Barth syndrome: </w:t>
      </w:r>
      <w:r w:rsidR="00410661">
        <w:rPr>
          <w:b/>
        </w:rPr>
        <w:t xml:space="preserve"> </w:t>
      </w:r>
      <w:r w:rsidRPr="00D6023E">
        <w:rPr>
          <w:b/>
        </w:rPr>
        <w:t>A systematic review highlighting the importance of a flexible and multidisciplinary approach.</w:t>
      </w:r>
      <w:r w:rsidRPr="00D6023E">
        <w:t xml:space="preserve">  </w:t>
      </w:r>
      <w:hyperlink r:id="rId1156" w:history="1">
        <w:r w:rsidRPr="00D6023E">
          <w:rPr>
            <w:rStyle w:val="Hyperlink"/>
          </w:rPr>
          <w:t>J Multidiscip Healthc. 2015 Jul 29;8:345-58. doi: 10.2147/JMDH.S54802. eCollection 2015.  Review.</w:t>
        </w:r>
      </w:hyperlink>
      <w:r w:rsidRPr="00D6023E">
        <w:t xml:space="preserve">  </w:t>
      </w:r>
      <w:r w:rsidRPr="00D6023E">
        <w:rPr>
          <w:i/>
        </w:rPr>
        <w:t>(PubMed – Open Access)</w:t>
      </w:r>
    </w:p>
    <w:p w:rsidR="00B762B5" w:rsidRDefault="0055168C" w:rsidP="00731D82">
      <w:pPr>
        <w:pStyle w:val="Default"/>
        <w:numPr>
          <w:ilvl w:val="0"/>
          <w:numId w:val="49"/>
        </w:numPr>
        <w:spacing w:before="120" w:after="120"/>
        <w:ind w:left="0"/>
      </w:pPr>
      <w:r w:rsidRPr="0055168C">
        <w:t>Raches D, Mazzocco MM.</w:t>
      </w:r>
      <w:r w:rsidRPr="00731D82">
        <w:rPr>
          <w:b/>
        </w:rPr>
        <w:t xml:space="preserve"> </w:t>
      </w:r>
      <w:r w:rsidR="00254729" w:rsidRPr="00731D82">
        <w:rPr>
          <w:b/>
        </w:rPr>
        <w:t xml:space="preserve"> </w:t>
      </w:r>
      <w:r w:rsidRPr="00731D82">
        <w:rPr>
          <w:b/>
        </w:rPr>
        <w:t xml:space="preserve">Emergence and nature of mathematical difficulties in young children with Barth syndrome. </w:t>
      </w:r>
      <w:r w:rsidR="00254729" w:rsidRPr="00731D82">
        <w:rPr>
          <w:b/>
        </w:rPr>
        <w:t xml:space="preserve"> </w:t>
      </w:r>
      <w:hyperlink r:id="rId1157" w:history="1">
        <w:r w:rsidRPr="0055168C">
          <w:rPr>
            <w:rStyle w:val="Hyperlink"/>
          </w:rPr>
          <w:t>J Dev Behav Pediatr. 2012 May;33(4):328-35.</w:t>
        </w:r>
      </w:hyperlink>
      <w:r>
        <w:t xml:space="preserve"> </w:t>
      </w:r>
      <w:r w:rsidR="00254729">
        <w:t xml:space="preserve"> </w:t>
      </w:r>
      <w:r w:rsidRPr="00731D82">
        <w:rPr>
          <w:i/>
        </w:rPr>
        <w:t xml:space="preserve">(PubMed </w:t>
      </w:r>
      <w:r w:rsidR="00D2521F" w:rsidRPr="00731D82">
        <w:rPr>
          <w:i/>
        </w:rPr>
        <w:t>Abstract</w:t>
      </w:r>
      <w:r w:rsidRPr="00731D82">
        <w:rPr>
          <w:i/>
        </w:rPr>
        <w:t>)</w:t>
      </w:r>
      <w:r w:rsidRPr="00731D82">
        <w:rPr>
          <w:color w:val="3975C4"/>
        </w:rPr>
        <w:t>*</w:t>
      </w:r>
      <w:r w:rsidRPr="00731D82">
        <w:rPr>
          <w:color w:val="3A75C4"/>
        </w:rPr>
        <w:t>▼</w:t>
      </w:r>
    </w:p>
    <w:p w:rsidR="00DE0A4F" w:rsidRPr="00A025FA" w:rsidRDefault="00DE0A4F" w:rsidP="00A21E73">
      <w:pPr>
        <w:pStyle w:val="ListParagraph"/>
        <w:numPr>
          <w:ilvl w:val="0"/>
          <w:numId w:val="7"/>
        </w:numPr>
        <w:autoSpaceDE w:val="0"/>
        <w:spacing w:before="120" w:after="120"/>
        <w:contextualSpacing w:val="0"/>
        <w:rPr>
          <w:i/>
        </w:rPr>
      </w:pPr>
      <w:r w:rsidRPr="00A025FA">
        <w:t xml:space="preserve">Mancuso DJ, Kotzbauer PT, Wozniak DF, Sims HF, Jenkins CM, Guan S, Han X, Yang K, Sun G, Malik I, Conyers S, Green KG, Schmidt RE, Gross RW.  </w:t>
      </w:r>
      <w:r w:rsidRPr="00A025FA">
        <w:rPr>
          <w:b/>
        </w:rPr>
        <w:t>Genetic ablation of calcium-independent phospholipase A2{gamma} leads to alterations in hippocampal cardiolipin content and molecular species distribution, mitochondrial degeneration, autophagy and cognitive dysfunction.</w:t>
      </w:r>
      <w:r w:rsidRPr="00A025FA">
        <w:t xml:space="preserve"> </w:t>
      </w:r>
      <w:r w:rsidR="00254729">
        <w:t xml:space="preserve"> </w:t>
      </w:r>
      <w:r w:rsidR="00F473D2">
        <w:rPr>
          <w:rFonts w:ascii="ZWAdobeF" w:hAnsi="ZWAdobeF" w:cs="ZWAdobeF"/>
          <w:sz w:val="2"/>
          <w:szCs w:val="2"/>
        </w:rPr>
        <w:t>H</w:t>
      </w:r>
      <w:hyperlink r:id="rId1158" w:history="1">
        <w:r w:rsidR="00CF2792" w:rsidRPr="00A025FA">
          <w:rPr>
            <w:rStyle w:val="Hyperlink"/>
          </w:rPr>
          <w:t>J Biol Chem. 2009 Dec 18;284(51):35632-44. Epub.</w:t>
        </w:r>
      </w:hyperlink>
      <w:r w:rsidR="00F473D2">
        <w:rPr>
          <w:rFonts w:ascii="ZWAdobeF" w:hAnsi="ZWAdobeF" w:cs="ZWAdobeF"/>
          <w:sz w:val="2"/>
          <w:szCs w:val="2"/>
        </w:rPr>
        <w:t>H</w:t>
      </w:r>
      <w:r w:rsidRPr="00A025FA">
        <w:t xml:space="preserve"> </w:t>
      </w:r>
      <w:r w:rsidR="00F75521">
        <w:t xml:space="preserve"> </w:t>
      </w:r>
      <w:r w:rsidRPr="00A025FA">
        <w:rPr>
          <w:i/>
        </w:rPr>
        <w:t>(PubMed Abstract)</w:t>
      </w:r>
    </w:p>
    <w:p w:rsidR="00394947" w:rsidRDefault="00847831" w:rsidP="00A21E73">
      <w:pPr>
        <w:numPr>
          <w:ilvl w:val="0"/>
          <w:numId w:val="1"/>
        </w:numPr>
        <w:autoSpaceDE w:val="0"/>
        <w:spacing w:before="120" w:after="120"/>
        <w:ind w:left="0"/>
      </w:pPr>
      <w:r w:rsidRPr="00A025FA">
        <w:t>Storch EA, Keeley M, Merlo LJ, St. Amant JB, Jacob M, Storch J, Spencer C, Byrne B</w:t>
      </w:r>
      <w:r w:rsidR="008144B2">
        <w:t>J</w:t>
      </w:r>
      <w:r w:rsidRPr="00A025FA">
        <w:t xml:space="preserve">.  </w:t>
      </w:r>
      <w:r w:rsidRPr="00394947">
        <w:rPr>
          <w:b/>
        </w:rPr>
        <w:t xml:space="preserve">Psychosocial </w:t>
      </w:r>
      <w:r w:rsidR="008144B2">
        <w:rPr>
          <w:b/>
        </w:rPr>
        <w:t>f</w:t>
      </w:r>
      <w:r w:rsidRPr="00394947">
        <w:rPr>
          <w:b/>
        </w:rPr>
        <w:t xml:space="preserve">unctioning in </w:t>
      </w:r>
      <w:r w:rsidR="008144B2">
        <w:rPr>
          <w:b/>
        </w:rPr>
        <w:t>y</w:t>
      </w:r>
      <w:r w:rsidRPr="00394947">
        <w:rPr>
          <w:b/>
        </w:rPr>
        <w:t xml:space="preserve">outh </w:t>
      </w:r>
      <w:r w:rsidR="008144B2">
        <w:rPr>
          <w:b/>
        </w:rPr>
        <w:t>w</w:t>
      </w:r>
      <w:r w:rsidRPr="00394947">
        <w:rPr>
          <w:b/>
        </w:rPr>
        <w:t xml:space="preserve">ith Barth </w:t>
      </w:r>
      <w:r w:rsidR="008144B2">
        <w:rPr>
          <w:b/>
        </w:rPr>
        <w:t>s</w:t>
      </w:r>
      <w:r w:rsidRPr="00394947">
        <w:rPr>
          <w:b/>
        </w:rPr>
        <w:t>yndrome.</w:t>
      </w:r>
      <w:r w:rsidRPr="00A025FA">
        <w:t xml:space="preserve">  </w:t>
      </w:r>
      <w:r w:rsidR="00F473D2">
        <w:rPr>
          <w:rFonts w:ascii="ZWAdobeF" w:hAnsi="ZWAdobeF" w:cs="ZWAdobeF"/>
          <w:sz w:val="2"/>
          <w:szCs w:val="2"/>
        </w:rPr>
        <w:t>H</w:t>
      </w:r>
      <w:hyperlink r:id="rId1159" w:history="1">
        <w:r w:rsidR="00743A38" w:rsidRPr="00743A38">
          <w:rPr>
            <w:rStyle w:val="Hyperlink"/>
          </w:rPr>
          <w:t>Child Health Care. 2009 Apr;38(2):137-156.</w:t>
        </w:r>
      </w:hyperlink>
      <w:r w:rsidR="00743A38">
        <w:t xml:space="preserve">  </w:t>
      </w:r>
      <w:r w:rsidR="00743A38" w:rsidRPr="00743A38">
        <w:rPr>
          <w:i/>
        </w:rPr>
        <w:t>(</w:t>
      </w:r>
      <w:r w:rsidR="00743A38">
        <w:rPr>
          <w:i/>
        </w:rPr>
        <w:t xml:space="preserve">PubMed – Open </w:t>
      </w:r>
      <w:r w:rsidR="00743A38" w:rsidRPr="00743A38">
        <w:rPr>
          <w:i/>
        </w:rPr>
        <w:t>A</w:t>
      </w:r>
      <w:r w:rsidR="00743A38">
        <w:rPr>
          <w:i/>
        </w:rPr>
        <w:t>ccess</w:t>
      </w:r>
      <w:r w:rsidR="00743A38" w:rsidRPr="00743A38">
        <w:rPr>
          <w:b/>
          <w:i/>
          <w:color w:val="3A75C4"/>
        </w:rPr>
        <w:t>)</w:t>
      </w:r>
      <w:r w:rsidR="00743A38" w:rsidRPr="00743A38">
        <w:rPr>
          <w:b/>
          <w:color w:val="3A75C4"/>
        </w:rPr>
        <w:t>*</w:t>
      </w:r>
      <w:r w:rsidR="00743A38" w:rsidRPr="00743A38">
        <w:rPr>
          <w:color w:val="3A75C4"/>
        </w:rPr>
        <w:t>▼</w:t>
      </w:r>
      <w:r w:rsidRPr="00A025FA">
        <w:t xml:space="preserve"> </w:t>
      </w:r>
    </w:p>
    <w:p w:rsidR="009A3BB5" w:rsidRPr="00394947" w:rsidRDefault="009A3BB5" w:rsidP="00A21E73">
      <w:pPr>
        <w:numPr>
          <w:ilvl w:val="0"/>
          <w:numId w:val="1"/>
        </w:numPr>
        <w:autoSpaceDE w:val="0"/>
        <w:spacing w:before="120" w:after="120"/>
        <w:ind w:left="0"/>
      </w:pPr>
      <w:r w:rsidRPr="009A3BB5">
        <w:t xml:space="preserve">Mazzocco MM, Henry AE, Kelly RI. </w:t>
      </w:r>
      <w:r>
        <w:t xml:space="preserve"> </w:t>
      </w:r>
      <w:r w:rsidRPr="00394947">
        <w:rPr>
          <w:b/>
        </w:rPr>
        <w:t>Barth syndrome is associated with a cognitive phenotype.</w:t>
      </w:r>
      <w:r>
        <w:t xml:space="preserve"> </w:t>
      </w:r>
      <w:r w:rsidRPr="009A3BB5">
        <w:t xml:space="preserve"> </w:t>
      </w:r>
      <w:r w:rsidR="00F473D2">
        <w:rPr>
          <w:rFonts w:ascii="ZWAdobeF" w:hAnsi="ZWAdobeF" w:cs="ZWAdobeF"/>
          <w:sz w:val="2"/>
          <w:szCs w:val="2"/>
        </w:rPr>
        <w:t>H</w:t>
      </w:r>
      <w:hyperlink r:id="rId1160" w:history="1">
        <w:r w:rsidRPr="009A3BB5">
          <w:rPr>
            <w:rStyle w:val="Hyperlink"/>
          </w:rPr>
          <w:t>J Dev Behav Pediatr. 2007 Feb;28(1):22-30.</w:t>
        </w:r>
      </w:hyperlink>
      <w:r w:rsidR="00F473D2">
        <w:rPr>
          <w:rFonts w:ascii="ZWAdobeF" w:hAnsi="ZWAdobeF" w:cs="ZWAdobeF"/>
          <w:sz w:val="2"/>
          <w:szCs w:val="2"/>
        </w:rPr>
        <w:t>H</w:t>
      </w:r>
      <w:r w:rsidR="006245AB">
        <w:t xml:space="preserve"> </w:t>
      </w:r>
      <w:r w:rsidR="00F71D40">
        <w:t xml:space="preserve"> </w:t>
      </w:r>
      <w:r w:rsidR="006245AB" w:rsidRPr="00394947">
        <w:rPr>
          <w:i/>
        </w:rPr>
        <w:t xml:space="preserve">(PubMed </w:t>
      </w:r>
      <w:r w:rsidR="00A57966">
        <w:rPr>
          <w:i/>
        </w:rPr>
        <w:t>– Open Access</w:t>
      </w:r>
      <w:r w:rsidR="006245AB" w:rsidRPr="00394947">
        <w:rPr>
          <w:i/>
        </w:rPr>
        <w:t>)</w:t>
      </w:r>
      <w:r w:rsidR="00A32F3C" w:rsidRPr="00394947">
        <w:rPr>
          <w:b/>
          <w:i/>
          <w:color w:val="3A75C4"/>
        </w:rPr>
        <w:t>*</w:t>
      </w:r>
      <w:r w:rsidR="00132823" w:rsidRPr="008A388E">
        <w:rPr>
          <w:color w:val="3A75C4"/>
        </w:rPr>
        <w:t>▼</w:t>
      </w:r>
    </w:p>
    <w:p w:rsidR="00394947" w:rsidRPr="00394947" w:rsidRDefault="00394947" w:rsidP="00A21E73">
      <w:pPr>
        <w:numPr>
          <w:ilvl w:val="0"/>
          <w:numId w:val="1"/>
        </w:numPr>
        <w:autoSpaceDE w:val="0"/>
        <w:spacing w:before="120" w:after="120"/>
        <w:ind w:left="0"/>
      </w:pPr>
      <w:r>
        <w:t xml:space="preserve">Mazzocco MM, </w:t>
      </w:r>
      <w:r w:rsidRPr="009B509B">
        <w:t xml:space="preserve">Kelley RI.  </w:t>
      </w:r>
      <w:r w:rsidRPr="009B509B">
        <w:rPr>
          <w:b/>
        </w:rPr>
        <w:t>Preliminary evidence for a cognitive phenotype in Barth syndrome</w:t>
      </w:r>
      <w:r w:rsidRPr="00394947">
        <w:rPr>
          <w:b/>
        </w:rPr>
        <w:t>.</w:t>
      </w:r>
      <w:r w:rsidRPr="0061333D">
        <w:t xml:space="preserve">  </w:t>
      </w:r>
      <w:r w:rsidR="00F473D2">
        <w:rPr>
          <w:rFonts w:ascii="ZWAdobeF" w:hAnsi="ZWAdobeF" w:cs="ZWAdobeF"/>
          <w:sz w:val="2"/>
          <w:szCs w:val="2"/>
        </w:rPr>
        <w:t>H</w:t>
      </w:r>
      <w:hyperlink r:id="rId1161" w:history="1">
        <w:r w:rsidRPr="001831F4">
          <w:rPr>
            <w:rStyle w:val="Hyperlink"/>
          </w:rPr>
          <w:t>Am J Med Genet. 2001 Sep 1;102(4):372-8.</w:t>
        </w:r>
      </w:hyperlink>
      <w:r w:rsidR="00F473D2">
        <w:rPr>
          <w:rFonts w:ascii="ZWAdobeF" w:hAnsi="ZWAdobeF" w:cs="ZWAdobeF"/>
          <w:sz w:val="2"/>
          <w:szCs w:val="2"/>
        </w:rPr>
        <w:t>H</w:t>
      </w:r>
      <w:r w:rsidRPr="009B509B">
        <w:t xml:space="preserve"> </w:t>
      </w:r>
      <w:r>
        <w:t xml:space="preserve"> </w:t>
      </w:r>
      <w:r w:rsidRPr="009B509B">
        <w:rPr>
          <w:i/>
        </w:rPr>
        <w:t>(PubMed Abstract)</w:t>
      </w:r>
      <w:r w:rsidR="004C3CDD" w:rsidRPr="008A388E">
        <w:rPr>
          <w:color w:val="3A75C4"/>
        </w:rPr>
        <w:t>▼</w:t>
      </w:r>
    </w:p>
    <w:p w:rsidR="00394947" w:rsidRDefault="00394947" w:rsidP="00A21E73">
      <w:pPr>
        <w:numPr>
          <w:ilvl w:val="0"/>
          <w:numId w:val="1"/>
        </w:numPr>
        <w:spacing w:before="120" w:after="120"/>
        <w:ind w:left="0"/>
      </w:pPr>
      <w:r>
        <w:t xml:space="preserve">National </w:t>
      </w:r>
      <w:r w:rsidRPr="009B509B">
        <w:t xml:space="preserve">Association of School Psychologists. </w:t>
      </w:r>
      <w:r w:rsidRPr="002549FF">
        <w:rPr>
          <w:b/>
        </w:rPr>
        <w:t>Mini-series:</w:t>
      </w:r>
      <w:r w:rsidRPr="009B509B">
        <w:t xml:space="preserve"> </w:t>
      </w:r>
      <w:r w:rsidR="00410661">
        <w:t xml:space="preserve"> </w:t>
      </w:r>
      <w:r w:rsidRPr="009B509B">
        <w:rPr>
          <w:b/>
        </w:rPr>
        <w:t>Promoting school success in children with chronic medical conditions</w:t>
      </w:r>
      <w:r w:rsidRPr="009B509B">
        <w:t>. School Psychology Review 1999; Vol.28, No.2.</w:t>
      </w:r>
    </w:p>
    <w:p w:rsidR="00BB2F99" w:rsidRDefault="00BB2F99" w:rsidP="00A21E73">
      <w:pPr>
        <w:pStyle w:val="Header"/>
        <w:tabs>
          <w:tab w:val="clear" w:pos="4320"/>
          <w:tab w:val="clear" w:pos="8640"/>
          <w:tab w:val="left" w:pos="360"/>
        </w:tabs>
        <w:spacing w:before="120" w:after="120"/>
        <w:ind w:hanging="360"/>
        <w:rPr>
          <w:b/>
          <w:smallCaps/>
          <w:u w:val="single"/>
        </w:rPr>
      </w:pPr>
      <w:bookmarkStart w:id="37" w:name="Endocrinology"/>
    </w:p>
    <w:p w:rsidR="00731D82" w:rsidRDefault="00731D82">
      <w:pPr>
        <w:rPr>
          <w:b/>
          <w:smallCaps/>
          <w:u w:val="single"/>
        </w:rPr>
      </w:pPr>
      <w:r>
        <w:rPr>
          <w:b/>
          <w:smallCaps/>
          <w:u w:val="single"/>
        </w:rPr>
        <w:br w:type="page"/>
      </w:r>
    </w:p>
    <w:p w:rsidR="00E946BF" w:rsidRDefault="00E946BF" w:rsidP="00A21E73">
      <w:pPr>
        <w:pStyle w:val="Header"/>
        <w:tabs>
          <w:tab w:val="clear" w:pos="4320"/>
          <w:tab w:val="clear" w:pos="8640"/>
          <w:tab w:val="left" w:pos="360"/>
        </w:tabs>
        <w:spacing w:before="120" w:after="120"/>
        <w:ind w:hanging="360"/>
        <w:rPr>
          <w:b/>
          <w:smallCaps/>
          <w:u w:val="single"/>
        </w:rPr>
      </w:pPr>
      <w:r w:rsidRPr="009B509B">
        <w:rPr>
          <w:b/>
          <w:smallCaps/>
          <w:u w:val="single"/>
        </w:rPr>
        <w:lastRenderedPageBreak/>
        <w:t>Endocrinology</w:t>
      </w:r>
    </w:p>
    <w:bookmarkEnd w:id="37"/>
    <w:p w:rsidR="00AE36AB" w:rsidRDefault="00AE36AB" w:rsidP="00AE36AB">
      <w:pPr>
        <w:numPr>
          <w:ilvl w:val="0"/>
          <w:numId w:val="1"/>
        </w:numPr>
        <w:autoSpaceDE w:val="0"/>
        <w:spacing w:before="120" w:after="120"/>
        <w:ind w:left="0"/>
      </w:pPr>
      <w:r>
        <w:t>R</w:t>
      </w:r>
      <w:r w:rsidRPr="00AE36AB">
        <w:t xml:space="preserve">eynolds S.  </w:t>
      </w:r>
      <w:r w:rsidRPr="00AE36AB">
        <w:rPr>
          <w:b/>
        </w:rPr>
        <w:t xml:space="preserve">Successful management of Barth syndrome: </w:t>
      </w:r>
      <w:r w:rsidR="00410661">
        <w:rPr>
          <w:b/>
        </w:rPr>
        <w:t xml:space="preserve"> </w:t>
      </w:r>
      <w:r w:rsidRPr="00AE36AB">
        <w:rPr>
          <w:b/>
        </w:rPr>
        <w:t>A systematic review highlighting the importance of a flexible and multidisciplinary approach.</w:t>
      </w:r>
      <w:r w:rsidRPr="00AE36AB">
        <w:t xml:space="preserve">  </w:t>
      </w:r>
      <w:hyperlink r:id="rId1162" w:history="1">
        <w:r w:rsidRPr="00AE36AB">
          <w:rPr>
            <w:rStyle w:val="Hyperlink"/>
          </w:rPr>
          <w:t>J Multidiscip Healthc. 2015 Jul 29;8:345-58. doi: 10.2147/JMDH.S54802. eCollection 2015.  Review.</w:t>
        </w:r>
      </w:hyperlink>
      <w:r w:rsidRPr="00AE36AB">
        <w:t xml:space="preserve">  </w:t>
      </w:r>
      <w:r w:rsidRPr="00AE36AB">
        <w:rPr>
          <w:i/>
        </w:rPr>
        <w:t>(PubMed – Open Access)</w:t>
      </w:r>
    </w:p>
    <w:p w:rsidR="00394947" w:rsidRDefault="00126C8D" w:rsidP="00A21E73">
      <w:pPr>
        <w:numPr>
          <w:ilvl w:val="0"/>
          <w:numId w:val="1"/>
        </w:numPr>
        <w:autoSpaceDE w:val="0"/>
        <w:spacing w:before="120" w:after="120"/>
        <w:ind w:left="0"/>
      </w:pPr>
      <w:r>
        <w:t xml:space="preserve">Katsushima Y, </w:t>
      </w:r>
      <w:r w:rsidRPr="009B509B">
        <w:t xml:space="preserve">Fujiwara I, Sakamoto O, Ohura T, Miyabayashi S, Ohnuma A, Yamaguchi S, Iinuma K.  </w:t>
      </w:r>
      <w:r w:rsidRPr="009B509B">
        <w:rPr>
          <w:b/>
        </w:rPr>
        <w:t>Normal pituitary function in a Japanese patient with Barth syndrome</w:t>
      </w:r>
      <w:r w:rsidRPr="009B509B">
        <w:t xml:space="preserve">.  </w:t>
      </w:r>
      <w:r w:rsidR="00F473D2">
        <w:rPr>
          <w:rFonts w:ascii="ZWAdobeF" w:hAnsi="ZWAdobeF" w:cs="ZWAdobeF"/>
          <w:sz w:val="2"/>
          <w:szCs w:val="2"/>
        </w:rPr>
        <w:t>H</w:t>
      </w:r>
      <w:hyperlink r:id="rId1163" w:history="1">
        <w:r w:rsidRPr="009B509B">
          <w:rPr>
            <w:rStyle w:val="Hyperlink"/>
          </w:rPr>
          <w:t>Eur J Pediatr. 2002 Jan;161(1):67-8.</w:t>
        </w:r>
      </w:hyperlink>
      <w:r w:rsidR="00F473D2">
        <w:rPr>
          <w:rFonts w:ascii="ZWAdobeF" w:hAnsi="ZWAdobeF" w:cs="ZWAdobeF"/>
          <w:sz w:val="2"/>
          <w:szCs w:val="2"/>
        </w:rPr>
        <w:t>H</w:t>
      </w:r>
      <w:r w:rsidRPr="0020451B">
        <w:rPr>
          <w:i/>
        </w:rPr>
        <w:t xml:space="preserve"> </w:t>
      </w:r>
      <w:r>
        <w:rPr>
          <w:i/>
        </w:rPr>
        <w:t xml:space="preserve"> </w:t>
      </w:r>
      <w:r w:rsidRPr="009B509B">
        <w:rPr>
          <w:i/>
        </w:rPr>
        <w:t>(PubMed Abstract)</w:t>
      </w:r>
    </w:p>
    <w:p w:rsidR="009F2358" w:rsidRDefault="009F2358" w:rsidP="00CA5E1B">
      <w:pPr>
        <w:tabs>
          <w:tab w:val="left" w:pos="360"/>
        </w:tabs>
        <w:spacing w:before="120" w:after="120"/>
        <w:ind w:left="-360"/>
        <w:rPr>
          <w:b/>
          <w:smallCaps/>
          <w:u w:val="single"/>
        </w:rPr>
      </w:pPr>
      <w:bookmarkStart w:id="38" w:name="FrequencyStats"/>
    </w:p>
    <w:p w:rsidR="00E946BF" w:rsidRPr="009B509B" w:rsidRDefault="00E946BF" w:rsidP="00CA5E1B">
      <w:pPr>
        <w:tabs>
          <w:tab w:val="left" w:pos="360"/>
        </w:tabs>
        <w:spacing w:before="120" w:after="120"/>
        <w:ind w:left="-360"/>
        <w:rPr>
          <w:u w:val="single"/>
        </w:rPr>
      </w:pPr>
      <w:r w:rsidRPr="009B509B">
        <w:rPr>
          <w:b/>
          <w:smallCaps/>
          <w:u w:val="single"/>
        </w:rPr>
        <w:t>Frequency Statistics</w:t>
      </w:r>
    </w:p>
    <w:bookmarkEnd w:id="38"/>
    <w:p w:rsidR="008B6E43" w:rsidRDefault="008B6E43" w:rsidP="00387D04">
      <w:pPr>
        <w:pStyle w:val="Default"/>
        <w:numPr>
          <w:ilvl w:val="0"/>
          <w:numId w:val="41"/>
        </w:numPr>
        <w:spacing w:before="120" w:after="120"/>
        <w:rPr>
          <w:b/>
        </w:rPr>
      </w:pPr>
      <w:r w:rsidRPr="00A14D3E">
        <w:t>Garratt V, Riddiford D, Steward C, Tsai-Goodman B, Newbury-Ecob R.</w:t>
      </w:r>
      <w:r w:rsidRPr="00A14D3E">
        <w:rPr>
          <w:b/>
        </w:rPr>
        <w:t xml:space="preserve"> </w:t>
      </w:r>
      <w:r>
        <w:rPr>
          <w:b/>
        </w:rPr>
        <w:t xml:space="preserve"> </w:t>
      </w:r>
      <w:r w:rsidRPr="00A14D3E">
        <w:rPr>
          <w:b/>
        </w:rPr>
        <w:t>What is Barth syndrome?</w:t>
      </w:r>
      <w:r w:rsidR="00A823BC">
        <w:rPr>
          <w:b/>
        </w:rPr>
        <w:t xml:space="preserve"> </w:t>
      </w:r>
      <w:r w:rsidRPr="00A14D3E">
        <w:rPr>
          <w:b/>
        </w:rPr>
        <w:t xml:space="preserve"> </w:t>
      </w:r>
      <w:r w:rsidR="00F473D2">
        <w:rPr>
          <w:rFonts w:ascii="ZWAdobeF" w:hAnsi="ZWAdobeF" w:cs="ZWAdobeF"/>
          <w:color w:val="auto"/>
          <w:sz w:val="2"/>
          <w:szCs w:val="2"/>
        </w:rPr>
        <w:t>H</w:t>
      </w:r>
      <w:hyperlink r:id="rId1164" w:history="1">
        <w:r w:rsidRPr="00A14D3E">
          <w:rPr>
            <w:rStyle w:val="Hyperlink"/>
          </w:rPr>
          <w:t>Midwives Magazine: Issue 4: 2011.</w:t>
        </w:r>
      </w:hyperlink>
      <w:r w:rsidR="00F473D2">
        <w:rPr>
          <w:rFonts w:ascii="ZWAdobeF" w:hAnsi="ZWAdobeF" w:cs="ZWAdobeF"/>
          <w:color w:val="auto"/>
          <w:sz w:val="2"/>
          <w:szCs w:val="2"/>
        </w:rPr>
        <w:t>H</w:t>
      </w:r>
      <w:r>
        <w:rPr>
          <w:b/>
        </w:rPr>
        <w:t xml:space="preserve">  </w:t>
      </w:r>
      <w:r w:rsidRPr="008B6E43">
        <w:rPr>
          <w:i/>
        </w:rPr>
        <w:t>(Not peer reviewed)</w:t>
      </w:r>
      <w:r>
        <w:rPr>
          <w:b/>
        </w:rPr>
        <w:t xml:space="preserve"> </w:t>
      </w:r>
      <w:r w:rsidRPr="00A14D3E">
        <w:rPr>
          <w:i/>
        </w:rPr>
        <w:t>(Abstract</w:t>
      </w:r>
      <w:r w:rsidR="0092011F">
        <w:rPr>
          <w:i/>
        </w:rPr>
        <w:t>)</w:t>
      </w:r>
      <w:r w:rsidR="0092011F" w:rsidRPr="008A388E">
        <w:rPr>
          <w:b/>
          <w:color w:val="3A75C4"/>
        </w:rPr>
        <w:t>▼</w:t>
      </w:r>
    </w:p>
    <w:p w:rsidR="00E135C9" w:rsidRPr="009B509B" w:rsidRDefault="00E946BF" w:rsidP="00A21E73">
      <w:pPr>
        <w:numPr>
          <w:ilvl w:val="0"/>
          <w:numId w:val="1"/>
        </w:numPr>
        <w:autoSpaceDE w:val="0"/>
        <w:spacing w:before="120" w:after="120"/>
        <w:ind w:left="0"/>
      </w:pPr>
      <w:r w:rsidRPr="009B509B">
        <w:t xml:space="preserve">Strauss A, Lock JE.  </w:t>
      </w:r>
      <w:r w:rsidRPr="009B509B">
        <w:rPr>
          <w:b/>
        </w:rPr>
        <w:t>Pediatric cardiomyopathy – a long way to go</w:t>
      </w:r>
      <w:r w:rsidRPr="009B509B">
        <w:t xml:space="preserve">. </w:t>
      </w:r>
      <w:r w:rsidR="00F71D40">
        <w:t xml:space="preserve"> </w:t>
      </w:r>
      <w:r w:rsidR="00F473D2">
        <w:rPr>
          <w:rFonts w:ascii="ZWAdobeF" w:hAnsi="ZWAdobeF" w:cs="ZWAdobeF"/>
          <w:sz w:val="2"/>
          <w:szCs w:val="2"/>
        </w:rPr>
        <w:t>H</w:t>
      </w:r>
      <w:hyperlink r:id="rId1165" w:history="1">
        <w:r w:rsidRPr="009B509B">
          <w:rPr>
            <w:rStyle w:val="Hyperlink"/>
          </w:rPr>
          <w:t>N Engl J Med 2003 April 24; 348(17):1703-1705.</w:t>
        </w:r>
      </w:hyperlink>
      <w:r w:rsidR="00F473D2">
        <w:rPr>
          <w:rFonts w:ascii="ZWAdobeF" w:hAnsi="ZWAdobeF" w:cs="ZWAdobeF"/>
          <w:sz w:val="2"/>
          <w:szCs w:val="2"/>
        </w:rPr>
        <w:t>H</w:t>
      </w:r>
      <w:r w:rsidR="00F71D40">
        <w:t xml:space="preserve"> </w:t>
      </w:r>
      <w:r w:rsidR="0020451B" w:rsidRPr="0020451B">
        <w:rPr>
          <w:i/>
        </w:rPr>
        <w:t xml:space="preserve"> </w:t>
      </w:r>
      <w:r w:rsidR="0020451B" w:rsidRPr="009B509B">
        <w:rPr>
          <w:i/>
        </w:rPr>
        <w:t>(PubMed Abstract)</w:t>
      </w:r>
    </w:p>
    <w:p w:rsidR="00B762B5" w:rsidRDefault="00E946BF" w:rsidP="00731D82">
      <w:pPr>
        <w:pStyle w:val="Header"/>
        <w:numPr>
          <w:ilvl w:val="0"/>
          <w:numId w:val="1"/>
        </w:numPr>
        <w:tabs>
          <w:tab w:val="clear" w:pos="4320"/>
          <w:tab w:val="clear" w:pos="8640"/>
        </w:tabs>
        <w:autoSpaceDE w:val="0"/>
        <w:spacing w:before="120" w:after="120"/>
        <w:ind w:left="0"/>
      </w:pPr>
      <w:r w:rsidRPr="00731D82">
        <w:rPr>
          <w:lang w:val="nl-NL"/>
        </w:rPr>
        <w:t xml:space="preserve">Lipshultz SE, Sleeper LA, Towbin JA. </w:t>
      </w:r>
      <w:r w:rsidRPr="009B509B">
        <w:t xml:space="preserve">Lowe AM, Gray EJ, Cox GF, Lurie PR, McCoy KL, McDonald MA, Messere JE, Colan SD.  </w:t>
      </w:r>
      <w:r w:rsidRPr="00731D82">
        <w:rPr>
          <w:b/>
        </w:rPr>
        <w:t>The incidence of pediatric cardiomyopathy in two regions of the United States</w:t>
      </w:r>
      <w:r w:rsidRPr="009B509B">
        <w:t xml:space="preserve">.  </w:t>
      </w:r>
      <w:r w:rsidR="00F473D2" w:rsidRPr="00731D82">
        <w:rPr>
          <w:rFonts w:ascii="ZWAdobeF" w:hAnsi="ZWAdobeF" w:cs="ZWAdobeF"/>
          <w:sz w:val="2"/>
          <w:szCs w:val="2"/>
        </w:rPr>
        <w:t>H</w:t>
      </w:r>
      <w:hyperlink r:id="rId1166" w:history="1">
        <w:r w:rsidRPr="009B509B">
          <w:rPr>
            <w:rStyle w:val="Hyperlink"/>
          </w:rPr>
          <w:t>N Engl J Med 2003 April 24; 348(17):1647-1655.</w:t>
        </w:r>
      </w:hyperlink>
      <w:r w:rsidR="00F473D2" w:rsidRPr="00731D82">
        <w:rPr>
          <w:rFonts w:ascii="ZWAdobeF" w:hAnsi="ZWAdobeF" w:cs="ZWAdobeF"/>
          <w:sz w:val="2"/>
          <w:szCs w:val="2"/>
        </w:rPr>
        <w:t>H</w:t>
      </w:r>
      <w:r w:rsidRPr="009B509B">
        <w:t xml:space="preserve"> </w:t>
      </w:r>
      <w:r w:rsidR="00F71D40">
        <w:t xml:space="preserve"> </w:t>
      </w:r>
      <w:r w:rsidR="0020451B" w:rsidRPr="00731D82">
        <w:rPr>
          <w:i/>
        </w:rPr>
        <w:t>(PubMed Abstract)</w:t>
      </w:r>
    </w:p>
    <w:p w:rsidR="00E946BF" w:rsidRPr="009B509B" w:rsidRDefault="00E946BF" w:rsidP="00A21E73">
      <w:pPr>
        <w:numPr>
          <w:ilvl w:val="0"/>
          <w:numId w:val="1"/>
        </w:numPr>
        <w:autoSpaceDE w:val="0"/>
        <w:spacing w:before="120" w:after="120"/>
        <w:ind w:left="0"/>
        <w:rPr>
          <w:u w:val="single"/>
        </w:rPr>
      </w:pPr>
      <w:r w:rsidRPr="009B509B">
        <w:t xml:space="preserve">Nugent AW, Daubeney PEF, Chondros P, Carlin JB, Cheung M, Wilkinson LC, Davis AM, Kahler SG, Chow CW, Wilkinson JL, Weintraub RG.  </w:t>
      </w:r>
      <w:r w:rsidRPr="009B509B">
        <w:rPr>
          <w:b/>
        </w:rPr>
        <w:t>The epidemiology of childhood cardiomyopathy in Australia</w:t>
      </w:r>
      <w:r w:rsidRPr="009B509B">
        <w:t xml:space="preserve">. </w:t>
      </w:r>
      <w:r w:rsidR="008B5375" w:rsidRPr="009B509B">
        <w:t xml:space="preserve"> </w:t>
      </w:r>
      <w:r w:rsidR="00F473D2">
        <w:rPr>
          <w:rFonts w:ascii="ZWAdobeF" w:hAnsi="ZWAdobeF" w:cs="ZWAdobeF"/>
          <w:sz w:val="2"/>
          <w:szCs w:val="2"/>
        </w:rPr>
        <w:t>H</w:t>
      </w:r>
      <w:hyperlink r:id="rId1167" w:history="1">
        <w:r w:rsidRPr="009B509B">
          <w:rPr>
            <w:rStyle w:val="Hyperlink"/>
          </w:rPr>
          <w:t>N Engl J Med 2003 April 24; 348(17):1639-1646</w:t>
        </w:r>
      </w:hyperlink>
      <w:r w:rsidR="00F473D2">
        <w:rPr>
          <w:rFonts w:ascii="ZWAdobeF" w:hAnsi="ZWAdobeF" w:cs="ZWAdobeF"/>
          <w:sz w:val="2"/>
          <w:szCs w:val="2"/>
        </w:rPr>
        <w:t>H</w:t>
      </w:r>
      <w:r w:rsidRPr="009B509B">
        <w:t xml:space="preserve"> </w:t>
      </w:r>
      <w:r w:rsidR="00AE6CC8" w:rsidRPr="009B509B">
        <w:t>.</w:t>
      </w:r>
      <w:r w:rsidR="0020451B" w:rsidRPr="0020451B">
        <w:rPr>
          <w:i/>
        </w:rPr>
        <w:t xml:space="preserve"> </w:t>
      </w:r>
      <w:r w:rsidR="00F71D40">
        <w:rPr>
          <w:i/>
        </w:rPr>
        <w:t xml:space="preserve"> </w:t>
      </w:r>
      <w:r w:rsidR="0020451B" w:rsidRPr="009B509B">
        <w:rPr>
          <w:i/>
        </w:rPr>
        <w:t>(PubMed Abstract)</w:t>
      </w:r>
    </w:p>
    <w:p w:rsidR="00126C8D" w:rsidRPr="00126C8D" w:rsidRDefault="00E946BF" w:rsidP="00A21E73">
      <w:pPr>
        <w:numPr>
          <w:ilvl w:val="0"/>
          <w:numId w:val="1"/>
        </w:numPr>
        <w:autoSpaceDE w:val="0"/>
        <w:spacing w:before="120" w:after="120"/>
        <w:ind w:left="0"/>
      </w:pPr>
      <w:r w:rsidRPr="009B509B">
        <w:t xml:space="preserve">Miura K, Nakagawa H, Morikawa Y, Sasayama S, Matsumori A, Hasegawa K, Ohno Y, Tamakoshi A, Kawamura T, Inaba Y. </w:t>
      </w:r>
      <w:r w:rsidR="00B44D7F" w:rsidRPr="009B509B">
        <w:t xml:space="preserve"> </w:t>
      </w:r>
      <w:r w:rsidRPr="00126C8D">
        <w:rPr>
          <w:b/>
        </w:rPr>
        <w:t xml:space="preserve">Epidemiology of idiopathic cardiomyopathy in Japan: </w:t>
      </w:r>
      <w:r w:rsidR="002549FF">
        <w:rPr>
          <w:b/>
        </w:rPr>
        <w:t>R</w:t>
      </w:r>
      <w:r w:rsidRPr="00126C8D">
        <w:rPr>
          <w:b/>
        </w:rPr>
        <w:t>esults from a nationwide survey.</w:t>
      </w:r>
      <w:r w:rsidR="00734DFD" w:rsidRPr="009B509B">
        <w:t xml:space="preserve"> </w:t>
      </w:r>
      <w:r w:rsidR="008B5375" w:rsidRPr="009B509B">
        <w:t xml:space="preserve"> </w:t>
      </w:r>
      <w:r w:rsidR="00F473D2">
        <w:rPr>
          <w:rFonts w:ascii="ZWAdobeF" w:hAnsi="ZWAdobeF" w:cs="ZWAdobeF"/>
          <w:sz w:val="2"/>
          <w:szCs w:val="2"/>
        </w:rPr>
        <w:t>H</w:t>
      </w:r>
      <w:hyperlink r:id="rId1168" w:history="1">
        <w:r w:rsidR="00AE6CC8" w:rsidRPr="009B509B">
          <w:rPr>
            <w:rStyle w:val="Hyperlink"/>
          </w:rPr>
          <w:t>Heart. 2002 Feb;87(2):126-30.</w:t>
        </w:r>
      </w:hyperlink>
      <w:r w:rsidR="00F473D2">
        <w:rPr>
          <w:rFonts w:ascii="ZWAdobeF" w:hAnsi="ZWAdobeF" w:cs="ZWAdobeF"/>
          <w:sz w:val="2"/>
          <w:szCs w:val="2"/>
        </w:rPr>
        <w:t>H</w:t>
      </w:r>
      <w:r w:rsidR="00734DFD" w:rsidRPr="009B509B">
        <w:t xml:space="preserve"> </w:t>
      </w:r>
      <w:r w:rsidR="00F71D40">
        <w:t xml:space="preserve"> </w:t>
      </w:r>
      <w:r w:rsidR="0020451B" w:rsidRPr="00126C8D">
        <w:rPr>
          <w:i/>
        </w:rPr>
        <w:t>(PubMed Abstract)</w:t>
      </w:r>
    </w:p>
    <w:p w:rsidR="00E946BF" w:rsidRPr="009B509B" w:rsidRDefault="00E946BF" w:rsidP="00A21E73">
      <w:pPr>
        <w:numPr>
          <w:ilvl w:val="0"/>
          <w:numId w:val="1"/>
        </w:numPr>
        <w:autoSpaceDE w:val="0"/>
        <w:spacing w:before="120" w:after="120"/>
        <w:ind w:left="0"/>
      </w:pPr>
      <w:r w:rsidRPr="009B509B">
        <w:t xml:space="preserve">Cantlay AM, Shokrollahi K, Allen JT, Lunt PW, Newbury-Ecob RA, Steward CG. </w:t>
      </w:r>
      <w:r w:rsidR="00B44D7F" w:rsidRPr="009B509B">
        <w:t xml:space="preserve"> </w:t>
      </w:r>
      <w:r w:rsidRPr="00126C8D">
        <w:rPr>
          <w:b/>
        </w:rPr>
        <w:t>Genetic analysis of the G4.5 gene in families with suspected Barth syndrome</w:t>
      </w:r>
      <w:r w:rsidRPr="009B509B">
        <w:t xml:space="preserve">. </w:t>
      </w:r>
      <w:r w:rsidR="008B5375" w:rsidRPr="009B509B">
        <w:t xml:space="preserve"> </w:t>
      </w:r>
      <w:r w:rsidR="00F473D2">
        <w:rPr>
          <w:rFonts w:ascii="ZWAdobeF" w:hAnsi="ZWAdobeF" w:cs="ZWAdobeF"/>
          <w:sz w:val="2"/>
          <w:szCs w:val="2"/>
        </w:rPr>
        <w:t>H</w:t>
      </w:r>
      <w:hyperlink r:id="rId1169" w:history="1">
        <w:r w:rsidR="00AE6CC8" w:rsidRPr="009B509B">
          <w:rPr>
            <w:rStyle w:val="Hyperlink"/>
          </w:rPr>
          <w:t>J Pediatr. 1999 Sep;135(3):311-5.</w:t>
        </w:r>
      </w:hyperlink>
      <w:r w:rsidR="00F473D2">
        <w:rPr>
          <w:rFonts w:ascii="ZWAdobeF" w:hAnsi="ZWAdobeF" w:cs="ZWAdobeF"/>
          <w:sz w:val="2"/>
          <w:szCs w:val="2"/>
        </w:rPr>
        <w:t>H</w:t>
      </w:r>
      <w:r w:rsidR="0020451B" w:rsidRPr="00126C8D">
        <w:rPr>
          <w:i/>
        </w:rPr>
        <w:t xml:space="preserve"> </w:t>
      </w:r>
      <w:r w:rsidR="00F75521">
        <w:rPr>
          <w:i/>
        </w:rPr>
        <w:t xml:space="preserve"> </w:t>
      </w:r>
      <w:r w:rsidR="0020451B" w:rsidRPr="00126C8D">
        <w:rPr>
          <w:i/>
        </w:rPr>
        <w:t>(PubMed Abstract)</w:t>
      </w:r>
    </w:p>
    <w:p w:rsidR="009024C0" w:rsidRDefault="009024C0" w:rsidP="00A21E73">
      <w:pPr>
        <w:pStyle w:val="Header"/>
        <w:tabs>
          <w:tab w:val="clear" w:pos="4320"/>
          <w:tab w:val="clear" w:pos="8640"/>
          <w:tab w:val="left" w:pos="360"/>
        </w:tabs>
        <w:spacing w:before="120" w:after="120"/>
        <w:ind w:hanging="360"/>
        <w:rPr>
          <w:b/>
          <w:smallCaps/>
          <w:u w:val="single"/>
        </w:rPr>
      </w:pPr>
      <w:bookmarkStart w:id="39" w:name="Genetics"/>
    </w:p>
    <w:p w:rsidR="00D75F72" w:rsidRDefault="008F6413" w:rsidP="00A21E73">
      <w:pPr>
        <w:pStyle w:val="Header"/>
        <w:tabs>
          <w:tab w:val="clear" w:pos="4320"/>
          <w:tab w:val="clear" w:pos="8640"/>
          <w:tab w:val="left" w:pos="360"/>
        </w:tabs>
        <w:spacing w:before="120" w:after="120"/>
        <w:ind w:hanging="360"/>
        <w:rPr>
          <w:b/>
          <w:smallCaps/>
          <w:u w:val="single"/>
        </w:rPr>
      </w:pPr>
      <w:r>
        <w:rPr>
          <w:b/>
          <w:smallCaps/>
          <w:u w:val="single"/>
        </w:rPr>
        <w:t>Genetics</w:t>
      </w:r>
    </w:p>
    <w:p w:rsidR="009F692A" w:rsidRDefault="009F692A" w:rsidP="009F692A">
      <w:pPr>
        <w:pStyle w:val="Default"/>
        <w:tabs>
          <w:tab w:val="left" w:pos="360"/>
        </w:tabs>
        <w:spacing w:before="120" w:after="120"/>
        <w:ind w:hanging="360"/>
      </w:pPr>
      <w:r>
        <w:rPr>
          <w:noProof/>
        </w:rPr>
        <w:drawing>
          <wp:inline distT="0" distB="0" distL="0" distR="0" wp14:anchorId="715EB666" wp14:editId="59886E4D">
            <wp:extent cx="190500" cy="142875"/>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t xml:space="preserve">Agarwal P, Cole LK, Chandrakumar A, Hauff KD, Ravandi A, Dolinsky VW, Hatch GM. </w:t>
      </w:r>
      <w:r w:rsidRPr="009F692A">
        <w:rPr>
          <w:b/>
        </w:rPr>
        <w:t>Phosphokinome analysis of Barth syndrome lymphoblasts identify novel targets in the pathophysiology of the disease.</w:t>
      </w:r>
      <w:r>
        <w:t xml:space="preserve">  </w:t>
      </w:r>
      <w:hyperlink r:id="rId1170" w:history="1">
        <w:r w:rsidRPr="009F692A">
          <w:rPr>
            <w:rStyle w:val="Hyperlink"/>
          </w:rPr>
          <w:t>Int J Mol Sci. 2018 Jul 12;19(7). pii: E2026. doi: 10.3390/ijms19072026.</w:t>
        </w:r>
      </w:hyperlink>
      <w:r>
        <w:t xml:space="preserve">  (PubMed - Open Access)</w:t>
      </w:r>
      <w:r w:rsidRPr="004910E1">
        <w:rPr>
          <w:b/>
          <w:color w:val="5B9BD5"/>
        </w:rPr>
        <w:t>*</w:t>
      </w:r>
      <w:r w:rsidRPr="007C6EB3">
        <w:rPr>
          <w:color w:val="3A75C4"/>
        </w:rPr>
        <w:t>▼</w:t>
      </w:r>
    </w:p>
    <w:p w:rsidR="00731D82" w:rsidRDefault="00731D82">
      <w:pPr>
        <w:rPr>
          <w:rFonts w:eastAsia="Calibri"/>
          <w:color w:val="000000"/>
        </w:rPr>
      </w:pPr>
      <w:r>
        <w:br w:type="page"/>
      </w:r>
    </w:p>
    <w:p w:rsidR="00A03930" w:rsidRDefault="00A03930" w:rsidP="00A03930">
      <w:pPr>
        <w:pStyle w:val="Default"/>
        <w:tabs>
          <w:tab w:val="left" w:pos="360"/>
        </w:tabs>
        <w:spacing w:before="120" w:after="120"/>
        <w:ind w:hanging="360"/>
      </w:pPr>
      <w:r>
        <w:rPr>
          <w:noProof/>
        </w:rPr>
        <w:lastRenderedPageBreak/>
        <w:drawing>
          <wp:inline distT="0" distB="0" distL="0" distR="0" wp14:anchorId="126B3DA6" wp14:editId="3728C15A">
            <wp:extent cx="190500" cy="14287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t xml:space="preserve">Sudrié-Arnaud B, Marguet F, Patrier S, Martinovic J, Louillet F, Broux F, Charbonnier F, Dranguet H, Coutant S, Vezain M, Lanos R, Tebani A, Fuller M, Lamari F, Chambon P, Brehin AC, Trestard L, Tournier I, Marret S, Verspyck E, Laquerrière A, Bekri S.  </w:t>
      </w:r>
      <w:r w:rsidRPr="00A03930">
        <w:rPr>
          <w:b/>
        </w:rPr>
        <w:t>Metabolic causes of nonimmune hydrops fetalis: A next-generation sequencing panel as a first-line investigation.</w:t>
      </w:r>
      <w:r>
        <w:t xml:space="preserve">  </w:t>
      </w:r>
      <w:hyperlink r:id="rId1171" w:history="1">
        <w:r w:rsidRPr="00A03930">
          <w:rPr>
            <w:rStyle w:val="Hyperlink"/>
          </w:rPr>
          <w:t>Clin Chim Acta. 2018 Jun;481:1-8. doi: 10.1016/j.cca.2018.02.023. Epub 2018 Feb 22.</w:t>
        </w:r>
      </w:hyperlink>
      <w:r>
        <w:t xml:space="preserve">  </w:t>
      </w:r>
      <w:r w:rsidRPr="00A03930">
        <w:rPr>
          <w:i/>
        </w:rPr>
        <w:t>(PubMed Abstract)</w:t>
      </w:r>
    </w:p>
    <w:p w:rsidR="007C6EB3" w:rsidRDefault="007C6EB3" w:rsidP="00731D82">
      <w:pPr>
        <w:pStyle w:val="Default"/>
        <w:numPr>
          <w:ilvl w:val="0"/>
          <w:numId w:val="290"/>
        </w:numPr>
        <w:tabs>
          <w:tab w:val="left" w:pos="360"/>
        </w:tabs>
        <w:spacing w:before="120" w:after="120"/>
        <w:rPr>
          <w:smallCaps/>
        </w:rPr>
      </w:pPr>
      <w:r w:rsidRPr="007C6EB3">
        <w:t xml:space="preserve">Mejia EM, Zegallai H, Bouchard ED, Banerji V, Ravandi A, Hatch GM.  </w:t>
      </w:r>
      <w:r w:rsidRPr="007C6EB3">
        <w:rPr>
          <w:b/>
        </w:rPr>
        <w:t xml:space="preserve">Expression of human monolysocardiolipin acyltransferase-1 improves mitochondrial function in Barth </w:t>
      </w:r>
      <w:r>
        <w:rPr>
          <w:b/>
        </w:rPr>
        <w:t>s</w:t>
      </w:r>
      <w:r w:rsidRPr="007C6EB3">
        <w:rPr>
          <w:b/>
        </w:rPr>
        <w:t>yndrome lymphoblasts.</w:t>
      </w:r>
      <w:r>
        <w:rPr>
          <w:b/>
        </w:rPr>
        <w:t xml:space="preserve"> </w:t>
      </w:r>
      <w:r w:rsidRPr="007C6EB3">
        <w:t xml:space="preserve"> </w:t>
      </w:r>
      <w:hyperlink r:id="rId1172" w:history="1">
        <w:r w:rsidRPr="007C6EB3">
          <w:rPr>
            <w:rStyle w:val="Hyperlink"/>
          </w:rPr>
          <w:t>J Biol Chem. 2018 Mar 21. pii:jbc.RA117.001024.</w:t>
        </w:r>
        <w:r>
          <w:rPr>
            <w:rStyle w:val="Hyperlink"/>
          </w:rPr>
          <w:t xml:space="preserve">  </w:t>
        </w:r>
        <w:r w:rsidRPr="007C6EB3">
          <w:rPr>
            <w:rStyle w:val="Hyperlink"/>
          </w:rPr>
          <w:t>doi:10.1074/jbc.RA117.001024. [Epub ahead of print]</w:t>
        </w:r>
      </w:hyperlink>
      <w:r w:rsidRPr="007C6EB3">
        <w:t xml:space="preserve"> </w:t>
      </w:r>
      <w:r>
        <w:t xml:space="preserve"> </w:t>
      </w:r>
      <w:r w:rsidRPr="007C6EB3">
        <w:rPr>
          <w:i/>
        </w:rPr>
        <w:t>(PubMed - Open Access)</w:t>
      </w:r>
      <w:r w:rsidRPr="007C6EB3">
        <w:rPr>
          <w:color w:val="3A75C4"/>
        </w:rPr>
        <w:t>*▼</w:t>
      </w:r>
    </w:p>
    <w:p w:rsidR="00640D74" w:rsidRDefault="00640D74" w:rsidP="00731D82">
      <w:pPr>
        <w:pStyle w:val="ListParagraph"/>
        <w:numPr>
          <w:ilvl w:val="0"/>
          <w:numId w:val="290"/>
        </w:numPr>
        <w:autoSpaceDE w:val="0"/>
        <w:spacing w:before="120" w:after="120"/>
      </w:pPr>
      <w:r w:rsidRPr="00640D74">
        <w:t xml:space="preserve">Tsujii N, Hayashi T, Hayashi T, Kimura A, Nishikubo T.  </w:t>
      </w:r>
      <w:r w:rsidRPr="00731D82">
        <w:rPr>
          <w:b/>
        </w:rPr>
        <w:t>Barth syndrome associated with triple mutation.</w:t>
      </w:r>
      <w:r w:rsidRPr="00640D74">
        <w:t xml:space="preserve">  </w:t>
      </w:r>
      <w:hyperlink r:id="rId1173" w:history="1">
        <w:r w:rsidRPr="00640D74">
          <w:rPr>
            <w:rStyle w:val="Hyperlink"/>
          </w:rPr>
          <w:t>Pediatr Int. 2018 Mar 6. doi:10.1111/ped.13517.</w:t>
        </w:r>
      </w:hyperlink>
      <w:r w:rsidRPr="00640D74">
        <w:t xml:space="preserve"> [Epub ahead of print]</w:t>
      </w:r>
      <w:r>
        <w:t>.</w:t>
      </w:r>
      <w:r w:rsidRPr="00640D74">
        <w:t xml:space="preserve"> </w:t>
      </w:r>
      <w:r>
        <w:t xml:space="preserve"> </w:t>
      </w:r>
      <w:r w:rsidRPr="00731D82">
        <w:rPr>
          <w:i/>
        </w:rPr>
        <w:t>(PubMed - mo abstract available)</w:t>
      </w:r>
    </w:p>
    <w:p w:rsidR="000133F4" w:rsidRPr="000133F4" w:rsidRDefault="0023081A" w:rsidP="006930B6">
      <w:pPr>
        <w:pStyle w:val="ListParagraph"/>
        <w:numPr>
          <w:ilvl w:val="0"/>
          <w:numId w:val="285"/>
        </w:numPr>
        <w:autoSpaceDE w:val="0"/>
        <w:spacing w:before="120" w:after="120"/>
        <w:ind w:left="0"/>
        <w:contextualSpacing w:val="0"/>
      </w:pPr>
      <w:r w:rsidRPr="0023081A">
        <w:t xml:space="preserve">Damschroder D, Reynolds C, Wessells R.  </w:t>
      </w:r>
      <w:r w:rsidRPr="000133F4">
        <w:rPr>
          <w:b/>
        </w:rPr>
        <w:t xml:space="preserve">Drosophila </w:t>
      </w:r>
      <w:r w:rsidRPr="000133F4">
        <w:rPr>
          <w:b/>
          <w:i/>
        </w:rPr>
        <w:t>tafazzin</w:t>
      </w:r>
      <w:r w:rsidRPr="000133F4">
        <w:rPr>
          <w:b/>
        </w:rPr>
        <w:t xml:space="preserve"> mutants have impaired exercise capacity.</w:t>
      </w:r>
      <w:r w:rsidRPr="0023081A">
        <w:t xml:space="preserve">  </w:t>
      </w:r>
      <w:hyperlink r:id="rId1174" w:history="1">
        <w:r w:rsidR="00263246" w:rsidRPr="00263246">
          <w:rPr>
            <w:rStyle w:val="Hyperlink"/>
          </w:rPr>
          <w:t>Physiol Rep. 2018 Feb;6(3). doi: 10.14814/phy2.13604.</w:t>
        </w:r>
      </w:hyperlink>
      <w:r>
        <w:t xml:space="preserve"> </w:t>
      </w:r>
      <w:r w:rsidRPr="000133F4">
        <w:rPr>
          <w:i/>
        </w:rPr>
        <w:t>(</w:t>
      </w:r>
      <w:r w:rsidR="00263246" w:rsidRPr="000133F4">
        <w:rPr>
          <w:i/>
        </w:rPr>
        <w:t xml:space="preserve">PubMed - </w:t>
      </w:r>
      <w:r w:rsidRPr="000133F4">
        <w:rPr>
          <w:i/>
        </w:rPr>
        <w:t>Open Access)</w:t>
      </w:r>
    </w:p>
    <w:p w:rsidR="000133F4" w:rsidRDefault="00BF7904" w:rsidP="00731D82">
      <w:pPr>
        <w:pStyle w:val="ListParagraph"/>
        <w:numPr>
          <w:ilvl w:val="0"/>
          <w:numId w:val="285"/>
        </w:numPr>
        <w:autoSpaceDE w:val="0"/>
        <w:spacing w:before="120" w:after="120"/>
        <w:ind w:left="0"/>
        <w:contextualSpacing w:val="0"/>
      </w:pPr>
      <w:r w:rsidRPr="00BB2F99">
        <w:t xml:space="preserve">Seo SH, Kim SY, Cho SI, Park H, Lee S, Choi JM, Kim MJ, Lee JS, Ahn KJ, Song MK, Bae EJ, Park SS, Seong MW.  </w:t>
      </w:r>
      <w:r w:rsidRPr="00731D82">
        <w:rPr>
          <w:b/>
        </w:rPr>
        <w:t>Application of multigene panel sequencing in patients with prolonged rate-corrected QT interval and no pathogenic variants detected in KCNQ1, KCNH2, and SCN5A.</w:t>
      </w:r>
      <w:r w:rsidRPr="00BB2F99">
        <w:t xml:space="preserve">  </w:t>
      </w:r>
      <w:hyperlink r:id="rId1175" w:history="1">
        <w:r w:rsidRPr="00BB2F99">
          <w:rPr>
            <w:rStyle w:val="Hyperlink"/>
          </w:rPr>
          <w:t>Ann Lab Med. 2018 Jan;38(1):54-58. doi: 10.3343/alm.2018.38.1.54.</w:t>
        </w:r>
      </w:hyperlink>
      <w:r w:rsidRPr="00BB2F99">
        <w:t xml:space="preserve">  </w:t>
      </w:r>
      <w:r w:rsidRPr="00731D82">
        <w:rPr>
          <w:i/>
        </w:rPr>
        <w:t>(PubMed - Open Access)</w:t>
      </w:r>
    </w:p>
    <w:p w:rsidR="00BF7904" w:rsidRDefault="00BF7904" w:rsidP="009F2358">
      <w:pPr>
        <w:pStyle w:val="ListParagraph"/>
        <w:numPr>
          <w:ilvl w:val="0"/>
          <w:numId w:val="282"/>
        </w:numPr>
        <w:autoSpaceDE w:val="0"/>
        <w:spacing w:before="120" w:after="120"/>
      </w:pPr>
      <w:r w:rsidRPr="00515D8D">
        <w:t xml:space="preserve">Imai-Okazaki A, Kishita Y, Kohda M, Yatsuka Y, Hirata T, Mizuno Y, Harashima H, Hirono K, Ichida F, Noguchi A, Yoshida M, Tokorodani C, Nishiuchi R, Takeda A, Nakaya A, Sakata Y, Murayama K, Ohtake A, Okazaki Y. </w:t>
      </w:r>
      <w:r w:rsidRPr="009F2358">
        <w:rPr>
          <w:b/>
        </w:rPr>
        <w:t>Barth syndrome: Different approaches to diagnosis.</w:t>
      </w:r>
      <w:r w:rsidRPr="00515D8D">
        <w:t xml:space="preserve"> </w:t>
      </w:r>
      <w:r>
        <w:br/>
      </w:r>
      <w:hyperlink r:id="rId1176" w:history="1">
        <w:r w:rsidRPr="00515D8D">
          <w:rPr>
            <w:rStyle w:val="Hyperlink"/>
          </w:rPr>
          <w:t>J Pediatr. 2017 Dec 15. pii: S0022-3476(17)31329-X. doi: 10.1016/j.jpeds.2017.09.075. [Epub ahead of print]</w:t>
        </w:r>
      </w:hyperlink>
      <w:r w:rsidR="008E3224">
        <w:rPr>
          <w:rStyle w:val="Hyperlink"/>
        </w:rPr>
        <w:t xml:space="preserve">  </w:t>
      </w:r>
      <w:r w:rsidR="008E3224" w:rsidRPr="009F2358">
        <w:rPr>
          <w:i/>
        </w:rPr>
        <w:t>(PubMed Abstract)</w:t>
      </w:r>
    </w:p>
    <w:p w:rsidR="00E23C08" w:rsidRPr="00E23C08" w:rsidRDefault="00BF7904" w:rsidP="007E0CA8">
      <w:pPr>
        <w:pStyle w:val="Default"/>
        <w:numPr>
          <w:ilvl w:val="0"/>
          <w:numId w:val="279"/>
        </w:numPr>
        <w:tabs>
          <w:tab w:val="left" w:pos="360"/>
        </w:tabs>
        <w:spacing w:before="120" w:after="120"/>
        <w:rPr>
          <w:smallCaps/>
        </w:rPr>
      </w:pPr>
      <w:r w:rsidRPr="00BF7904">
        <w:t xml:space="preserve">Abe M, Sawada Y, Uno S, Chigasaki S, Oku M, Sakai Y, Miyoshi H.  </w:t>
      </w:r>
      <w:r w:rsidRPr="00E23C08">
        <w:rPr>
          <w:b/>
        </w:rPr>
        <w:t xml:space="preserve">Role of acyl chain composition of phosphatidylcholine in </w:t>
      </w:r>
      <w:r w:rsidRPr="00E23C08">
        <w:rPr>
          <w:b/>
          <w:i/>
        </w:rPr>
        <w:t>tafazzin</w:t>
      </w:r>
      <w:r w:rsidRPr="00E23C08">
        <w:rPr>
          <w:b/>
        </w:rPr>
        <w:t>-mediated remodeling of cardiolipin in liposomes.</w:t>
      </w:r>
      <w:r w:rsidRPr="00BF7904">
        <w:t xml:space="preserve">  </w:t>
      </w:r>
      <w:hyperlink r:id="rId1177" w:history="1">
        <w:r w:rsidRPr="00BF7904">
          <w:rPr>
            <w:rStyle w:val="Hyperlink"/>
          </w:rPr>
          <w:t>Biochemistry. 2017 Nov 28;56(47):6268-6280. doi: 10.1021/acs.biochem.7b00941. Epub 2017 Nov 9.</w:t>
        </w:r>
      </w:hyperlink>
      <w:r>
        <w:t xml:space="preserve">  (</w:t>
      </w:r>
      <w:r w:rsidRPr="00E23C08">
        <w:rPr>
          <w:i/>
        </w:rPr>
        <w:t>PubMed Abstract)</w:t>
      </w:r>
    </w:p>
    <w:p w:rsidR="00874D68" w:rsidRPr="00E23C08" w:rsidRDefault="00C70110" w:rsidP="007E0CA8">
      <w:pPr>
        <w:pStyle w:val="Default"/>
        <w:numPr>
          <w:ilvl w:val="0"/>
          <w:numId w:val="279"/>
        </w:numPr>
        <w:tabs>
          <w:tab w:val="left" w:pos="360"/>
        </w:tabs>
        <w:spacing w:before="120" w:after="120"/>
        <w:rPr>
          <w:smallCaps/>
        </w:rPr>
      </w:pPr>
      <w:r w:rsidRPr="00C70110">
        <w:t xml:space="preserve">Seneviratne AK, Aristizabal Henao JJ, Xu GW, Hurren R, Kim S, MacLean N, Wang X, Xu M, </w:t>
      </w:r>
      <w:r w:rsidR="00874D68" w:rsidRPr="00874D68">
        <w:t xml:space="preserve">Fajado V, Hao Z, Gronda M, Jeyaraju DV, Chouinard-Watkins R, Schafer C, LeBlanc P, Khuchua Z, Bazinet R, Claypool S, Stark K, Schimmer A.  </w:t>
      </w:r>
      <w:r w:rsidR="00874D68" w:rsidRPr="00E23C08">
        <w:rPr>
          <w:b/>
          <w:i/>
        </w:rPr>
        <w:t>Tafazzin</w:t>
      </w:r>
      <w:r w:rsidR="00874D68" w:rsidRPr="00E23C08">
        <w:rPr>
          <w:b/>
        </w:rPr>
        <w:t xml:space="preserve"> (</w:t>
      </w:r>
      <w:r w:rsidR="00874D68" w:rsidRPr="00E23C08">
        <w:rPr>
          <w:b/>
          <w:i/>
        </w:rPr>
        <w:t>TAZ</w:t>
      </w:r>
      <w:r w:rsidR="00874D68" w:rsidRPr="00E23C08">
        <w:rPr>
          <w:b/>
        </w:rPr>
        <w:t>) regulates the differentiation of AML cells by reducing levels of the phospholipid phosphatidylethanolamine.</w:t>
      </w:r>
      <w:r w:rsidR="00874D68" w:rsidRPr="00874D68">
        <w:t xml:space="preserve"> </w:t>
      </w:r>
      <w:r w:rsidR="00874D68">
        <w:t xml:space="preserve"> </w:t>
      </w:r>
      <w:hyperlink r:id="rId1178" w:history="1">
        <w:r w:rsidR="00874D68" w:rsidRPr="00874D68">
          <w:rPr>
            <w:rStyle w:val="Hyperlink"/>
          </w:rPr>
          <w:t>Blood 2017 130:788.</w:t>
        </w:r>
      </w:hyperlink>
      <w:r w:rsidR="00874D68">
        <w:t xml:space="preserve"> </w:t>
      </w:r>
      <w:r w:rsidR="00874D68" w:rsidRPr="00E23C08">
        <w:rPr>
          <w:i/>
        </w:rPr>
        <w:t>(Abstract)</w:t>
      </w:r>
    </w:p>
    <w:p w:rsidR="00623739" w:rsidRDefault="00623739" w:rsidP="00032CAB">
      <w:pPr>
        <w:pStyle w:val="ListParagraph"/>
        <w:numPr>
          <w:ilvl w:val="0"/>
          <w:numId w:val="275"/>
        </w:numPr>
        <w:autoSpaceDE w:val="0"/>
        <w:spacing w:before="120" w:after="120"/>
        <w:contextualSpacing w:val="0"/>
      </w:pPr>
      <w:r>
        <w:t xml:space="preserve">Giacomelli E, Mummery CL, Bellin M.  </w:t>
      </w:r>
      <w:r w:rsidRPr="00032CAB">
        <w:rPr>
          <w:b/>
        </w:rPr>
        <w:t>Human heart disease: Lessons from human pluripotent stem cell-derived cardiomyocytes.</w:t>
      </w:r>
      <w:r>
        <w:t xml:space="preserve">  </w:t>
      </w:r>
      <w:hyperlink r:id="rId1179" w:history="1">
        <w:r w:rsidRPr="00623739">
          <w:rPr>
            <w:rStyle w:val="Hyperlink"/>
          </w:rPr>
          <w:t>Cell Mol Life Sci. 2017 Oct;74(20):3711-3739. doi:10.1007/s00018-017-2546-5. Epub 2017 Jun 1. Review</w:t>
        </w:r>
      </w:hyperlink>
      <w:r>
        <w:t xml:space="preserve">.  </w:t>
      </w:r>
      <w:r w:rsidRPr="00032CAB">
        <w:rPr>
          <w:i/>
        </w:rPr>
        <w:t>(PubMed - Open Access)</w:t>
      </w:r>
    </w:p>
    <w:p w:rsidR="00BF7904" w:rsidRDefault="00BF7904" w:rsidP="00032CAB">
      <w:pPr>
        <w:pStyle w:val="ListParagraph"/>
        <w:numPr>
          <w:ilvl w:val="0"/>
          <w:numId w:val="270"/>
        </w:numPr>
        <w:autoSpaceDE w:val="0"/>
        <w:spacing w:before="120" w:after="120"/>
        <w:contextualSpacing w:val="0"/>
      </w:pPr>
      <w:r>
        <w:t xml:space="preserve">Saneto RP.  </w:t>
      </w:r>
      <w:r w:rsidRPr="006129E4">
        <w:rPr>
          <w:b/>
        </w:rPr>
        <w:t>Genetics of mitochondrial disease.</w:t>
      </w:r>
      <w:r>
        <w:t xml:space="preserve">  </w:t>
      </w:r>
      <w:hyperlink r:id="rId1180" w:history="1">
        <w:r w:rsidRPr="00702472">
          <w:rPr>
            <w:rStyle w:val="Hyperlink"/>
          </w:rPr>
          <w:t>Adv Genet. 2017;98:63-116.  doi:10.1016/bs.adgen.2017.06.002. Epub 2017 Sep 1.</w:t>
        </w:r>
      </w:hyperlink>
      <w:r>
        <w:t xml:space="preserve">  </w:t>
      </w:r>
      <w:r w:rsidRPr="006129E4">
        <w:rPr>
          <w:i/>
        </w:rPr>
        <w:t>(PubMed Abstract)</w:t>
      </w:r>
    </w:p>
    <w:p w:rsidR="00D5199A" w:rsidRPr="006129E4" w:rsidRDefault="00D5199A" w:rsidP="00F71AC4">
      <w:pPr>
        <w:pStyle w:val="ListParagraph"/>
        <w:numPr>
          <w:ilvl w:val="0"/>
          <w:numId w:val="270"/>
        </w:numPr>
        <w:autoSpaceDE w:val="0"/>
        <w:spacing w:before="120" w:after="120"/>
        <w:contextualSpacing w:val="0"/>
        <w:rPr>
          <w:i/>
        </w:rPr>
      </w:pPr>
      <w:r>
        <w:lastRenderedPageBreak/>
        <w:t xml:space="preserve">Wang C, Hata Y, Hirono K, Takasaki A, Ozawa SW, Nakaoka H, Saito K, Miyao N, Okabe M, Ibuki K, Nishida N, Origasa H, Yu X, Bowles NE, Ichida F; for LVNC Study Collaborators. </w:t>
      </w:r>
      <w:r w:rsidRPr="006129E4">
        <w:rPr>
          <w:b/>
        </w:rPr>
        <w:t xml:space="preserve">A wide and specific spectrum of genetic variants and genotype-phenotype correlations revealed by </w:t>
      </w:r>
      <w:r w:rsidR="00BF7904" w:rsidRPr="006129E4">
        <w:rPr>
          <w:b/>
        </w:rPr>
        <w:t>n</w:t>
      </w:r>
      <w:r w:rsidRPr="006129E4">
        <w:rPr>
          <w:b/>
        </w:rPr>
        <w:t>ext-</w:t>
      </w:r>
      <w:r w:rsidR="00BF7904" w:rsidRPr="006129E4">
        <w:rPr>
          <w:b/>
        </w:rPr>
        <w:t>g</w:t>
      </w:r>
      <w:r w:rsidRPr="006129E4">
        <w:rPr>
          <w:b/>
        </w:rPr>
        <w:t xml:space="preserve">eneration </w:t>
      </w:r>
      <w:r w:rsidR="00BF7904" w:rsidRPr="006129E4">
        <w:rPr>
          <w:b/>
        </w:rPr>
        <w:t>s</w:t>
      </w:r>
      <w:r w:rsidRPr="006129E4">
        <w:rPr>
          <w:b/>
        </w:rPr>
        <w:t>equencing in patients with left ventricular noncompaction.</w:t>
      </w:r>
      <w:r>
        <w:t xml:space="preserve">  </w:t>
      </w:r>
      <w:r>
        <w:br/>
      </w:r>
      <w:hyperlink r:id="rId1181" w:history="1">
        <w:r w:rsidRPr="003874DB">
          <w:rPr>
            <w:rStyle w:val="Hyperlink"/>
          </w:rPr>
          <w:t>J Am Heart Assoc. 2017 Aug 30;6(9). pii: e006210. doi:10.1161/JAHA.117.006210.</w:t>
        </w:r>
      </w:hyperlink>
      <w:r>
        <w:t xml:space="preserve"> </w:t>
      </w:r>
      <w:r w:rsidRPr="006129E4">
        <w:rPr>
          <w:i/>
        </w:rPr>
        <w:t>(PubMed Abstract)</w:t>
      </w:r>
    </w:p>
    <w:p w:rsidR="00A46231" w:rsidRDefault="00A46231" w:rsidP="00F71AC4">
      <w:pPr>
        <w:pStyle w:val="ListParagraph"/>
        <w:numPr>
          <w:ilvl w:val="0"/>
          <w:numId w:val="264"/>
        </w:numPr>
        <w:autoSpaceDE w:val="0"/>
        <w:spacing w:before="120" w:after="120"/>
        <w:contextualSpacing w:val="0"/>
      </w:pPr>
      <w:r w:rsidRPr="00A46231">
        <w:t xml:space="preserve">Zhao Y, Feng Y, Ding X, Dong S, Zhang H, Ding J, Xia X.  </w:t>
      </w:r>
      <w:r w:rsidRPr="00BA1DA9">
        <w:rPr>
          <w:b/>
        </w:rPr>
        <w:t>Identification of a novel hypertrophic cardiomyopathy-associated mutation using targeted next-generation sequencing.</w:t>
      </w:r>
      <w:r w:rsidRPr="00A46231">
        <w:t xml:space="preserve">  </w:t>
      </w:r>
      <w:hyperlink r:id="rId1182" w:history="1">
        <w:r w:rsidRPr="00A46231">
          <w:rPr>
            <w:rStyle w:val="Hyperlink"/>
          </w:rPr>
          <w:t>Int J Mol Med. 2017 Jul;40(1):121-129. doi: 10.3892/ijmm.2017.2986. Epub 2017 May 11.</w:t>
        </w:r>
      </w:hyperlink>
      <w:r w:rsidRPr="00A46231">
        <w:t xml:space="preserve">  </w:t>
      </w:r>
      <w:r w:rsidRPr="00BA1DA9">
        <w:rPr>
          <w:i/>
        </w:rPr>
        <w:t>(PubMed - Open Access)</w:t>
      </w:r>
    </w:p>
    <w:p w:rsidR="00AC5827" w:rsidRDefault="00AC5827" w:rsidP="006129E4">
      <w:pPr>
        <w:numPr>
          <w:ilvl w:val="0"/>
          <w:numId w:val="253"/>
        </w:numPr>
        <w:autoSpaceDE w:val="0"/>
        <w:spacing w:before="120" w:after="120"/>
      </w:pPr>
      <w:r w:rsidRPr="00AC5827">
        <w:t xml:space="preserve">Finsterer J, Stollberger C.  </w:t>
      </w:r>
      <w:r w:rsidRPr="00AC5827">
        <w:rPr>
          <w:b/>
        </w:rPr>
        <w:t xml:space="preserve">Acquired noncompaction in Barth syndrome due to the </w:t>
      </w:r>
      <w:r w:rsidRPr="00AC5827">
        <w:rPr>
          <w:b/>
          <w:i/>
        </w:rPr>
        <w:t>TAZ</w:t>
      </w:r>
      <w:r w:rsidRPr="00AC5827">
        <w:rPr>
          <w:b/>
        </w:rPr>
        <w:t xml:space="preserve"> mutation c.481_482ins20.</w:t>
      </w:r>
      <w:r w:rsidRPr="00AC5827">
        <w:t xml:space="preserve">  </w:t>
      </w:r>
      <w:hyperlink r:id="rId1183" w:history="1">
        <w:r w:rsidRPr="00AC5827">
          <w:rPr>
            <w:rStyle w:val="Hyperlink"/>
          </w:rPr>
          <w:t>J Pediatr. 2017 Mar 15. pii: S0022-3476(17)30332-3. doi: 10.1016/j.jpeds.2017.02.066. [Epub ahead of print]</w:t>
        </w:r>
      </w:hyperlink>
      <w:r>
        <w:t xml:space="preserve">  (</w:t>
      </w:r>
      <w:r>
        <w:rPr>
          <w:i/>
        </w:rPr>
        <w:t>PubMed Abstract)</w:t>
      </w:r>
    </w:p>
    <w:p w:rsidR="00AC5827" w:rsidRDefault="00AC5827" w:rsidP="006129E4">
      <w:pPr>
        <w:numPr>
          <w:ilvl w:val="0"/>
          <w:numId w:val="253"/>
        </w:numPr>
        <w:autoSpaceDE w:val="0"/>
        <w:spacing w:before="120" w:after="120"/>
      </w:pPr>
      <w:r w:rsidRPr="00AC5827">
        <w:t xml:space="preserve">Bakšiene M, Benušiene E, Morkuniene A, Ambrozaityte L, Utkus A, Kucinskas V.  </w:t>
      </w:r>
      <w:r w:rsidRPr="00AC5827">
        <w:rPr>
          <w:b/>
        </w:rPr>
        <w:t xml:space="preserve">A novel intronic splice site </w:t>
      </w:r>
      <w:r w:rsidRPr="00AC5827">
        <w:rPr>
          <w:b/>
          <w:i/>
        </w:rPr>
        <w:t>tafazzin</w:t>
      </w:r>
      <w:r w:rsidRPr="00AC5827">
        <w:rPr>
          <w:b/>
        </w:rPr>
        <w:t xml:space="preserve"> gene mutation detected prenatally in a family with Barth syndrome.</w:t>
      </w:r>
      <w:r w:rsidRPr="00AC5827">
        <w:t xml:space="preserve">  </w:t>
      </w:r>
      <w:hyperlink r:id="rId1184" w:history="1">
        <w:r w:rsidRPr="00AC5827">
          <w:rPr>
            <w:rStyle w:val="Hyperlink"/>
          </w:rPr>
          <w:t>Balkan J Med Genet. 2017 Mar 8;19(2):95-100. doi: 10.1515/bjmg-2016-0043</w:t>
        </w:r>
      </w:hyperlink>
      <w:r w:rsidRPr="00AC5827">
        <w:t>.</w:t>
      </w:r>
      <w:r>
        <w:t xml:space="preserve">  </w:t>
      </w:r>
      <w:r w:rsidRPr="00AC5827">
        <w:rPr>
          <w:i/>
        </w:rPr>
        <w:t>(PubMed - Open Access)</w:t>
      </w:r>
    </w:p>
    <w:p w:rsidR="00C66BC0" w:rsidRDefault="00C66BC0" w:rsidP="006129E4">
      <w:pPr>
        <w:numPr>
          <w:ilvl w:val="0"/>
          <w:numId w:val="253"/>
        </w:numPr>
        <w:autoSpaceDE w:val="0"/>
        <w:spacing w:before="120" w:after="120"/>
      </w:pPr>
      <w:r w:rsidRPr="00143D93">
        <w:t xml:space="preserve">Lloyd DF, Vara R, Mathur S.  </w:t>
      </w:r>
      <w:r w:rsidRPr="00143D93">
        <w:rPr>
          <w:b/>
        </w:rPr>
        <w:t xml:space="preserve">The cardiac manifestations of inherited metabolic diseases in </w:t>
      </w:r>
      <w:r>
        <w:rPr>
          <w:b/>
        </w:rPr>
        <w:t>c</w:t>
      </w:r>
      <w:r w:rsidRPr="00143D93">
        <w:rPr>
          <w:b/>
        </w:rPr>
        <w:t>hildren.</w:t>
      </w:r>
      <w:r w:rsidRPr="00143D93">
        <w:t xml:space="preserve">  </w:t>
      </w:r>
      <w:hyperlink r:id="rId1185" w:history="1">
        <w:r w:rsidRPr="00143D93">
          <w:rPr>
            <w:rStyle w:val="Hyperlink"/>
          </w:rPr>
          <w:t>Pediatr Int. 2017 Mar 4. doi: 10.1111/ped.13272. [Epub ahead of print] Review.</w:t>
        </w:r>
      </w:hyperlink>
      <w:r>
        <w:t xml:space="preserve">  (</w:t>
      </w:r>
      <w:r>
        <w:rPr>
          <w:i/>
        </w:rPr>
        <w:t>PubMed Abstract)</w:t>
      </w:r>
    </w:p>
    <w:p w:rsidR="006129E4" w:rsidRDefault="0010151A" w:rsidP="009A0B99">
      <w:pPr>
        <w:numPr>
          <w:ilvl w:val="0"/>
          <w:numId w:val="253"/>
        </w:numPr>
        <w:autoSpaceDE w:val="0"/>
        <w:spacing w:before="120" w:after="120"/>
      </w:pPr>
      <w:r>
        <w:t xml:space="preserve">Schlame M, Xu Y, Ren M.  </w:t>
      </w:r>
      <w:r w:rsidRPr="00F54973">
        <w:rPr>
          <w:b/>
        </w:rPr>
        <w:t xml:space="preserve">The basis for acyl specificity in the </w:t>
      </w:r>
      <w:r w:rsidRPr="00F54973">
        <w:rPr>
          <w:b/>
          <w:i/>
        </w:rPr>
        <w:t>tafazzin</w:t>
      </w:r>
      <w:r w:rsidRPr="00F54973">
        <w:rPr>
          <w:b/>
        </w:rPr>
        <w:t xml:space="preserve"> reaction.</w:t>
      </w:r>
      <w:r>
        <w:t xml:space="preserve">  </w:t>
      </w:r>
      <w:hyperlink r:id="rId1186" w:history="1">
        <w:r w:rsidR="006754EC" w:rsidRPr="006754EC">
          <w:rPr>
            <w:rStyle w:val="Hyperlink"/>
          </w:rPr>
          <w:t>J Biol Chem. 2017 Mar 31;292(13):5499-5506. doi: 10.1074/jbc.M116.769182. Epub 2017 Feb 15.</w:t>
        </w:r>
        <w:r w:rsidR="00E827F3" w:rsidRPr="006754EC">
          <w:rPr>
            <w:rStyle w:val="Hyperlink"/>
          </w:rPr>
          <w:t xml:space="preserve"> </w:t>
        </w:r>
      </w:hyperlink>
      <w:r w:rsidR="00E827F3">
        <w:t xml:space="preserve"> (</w:t>
      </w:r>
      <w:r w:rsidR="00E827F3" w:rsidRPr="00F54973">
        <w:rPr>
          <w:i/>
        </w:rPr>
        <w:t>PubMed</w:t>
      </w:r>
      <w:r w:rsidR="006754EC" w:rsidRPr="00F54973">
        <w:rPr>
          <w:i/>
        </w:rPr>
        <w:t xml:space="preserve"> </w:t>
      </w:r>
      <w:r w:rsidR="00E827F3" w:rsidRPr="00F54973">
        <w:rPr>
          <w:i/>
        </w:rPr>
        <w:t>A</w:t>
      </w:r>
      <w:r w:rsidR="006754EC" w:rsidRPr="00F54973">
        <w:rPr>
          <w:i/>
        </w:rPr>
        <w:t>bstract</w:t>
      </w:r>
      <w:r w:rsidRPr="00F54973">
        <w:rPr>
          <w:i/>
        </w:rPr>
        <w:t>)</w:t>
      </w:r>
    </w:p>
    <w:p w:rsidR="00C6206F" w:rsidRDefault="00C6206F" w:rsidP="006129E4">
      <w:pPr>
        <w:numPr>
          <w:ilvl w:val="0"/>
          <w:numId w:val="253"/>
        </w:numPr>
        <w:autoSpaceDE w:val="0"/>
        <w:spacing w:before="120" w:after="120"/>
      </w:pPr>
      <w:r>
        <w:t xml:space="preserve">Borna NN, Kishita Y, Ishikawa K, Nakada K, Hayashi JI, Tokuzawa Y, Kohda M, Nyuzuki H, Yamashita-Sugahara Y, Nasu T, Takeda A, Murayama K, Ohtake A, Okazaki Y.  </w:t>
      </w:r>
      <w:r w:rsidRPr="00C6206F">
        <w:rPr>
          <w:b/>
        </w:rPr>
        <w:t xml:space="preserve">A novel mutation in </w:t>
      </w:r>
      <w:r w:rsidRPr="00C6206F">
        <w:rPr>
          <w:b/>
          <w:i/>
        </w:rPr>
        <w:t>TAZ</w:t>
      </w:r>
      <w:r w:rsidRPr="00C6206F">
        <w:rPr>
          <w:b/>
        </w:rPr>
        <w:t xml:space="preserve"> causes mitochondrial respiratory chain disorder without cardiomyopathy.</w:t>
      </w:r>
      <w:r>
        <w:t xml:space="preserve">  </w:t>
      </w:r>
      <w:hyperlink r:id="rId1187" w:history="1">
        <w:r w:rsidRPr="00C6206F">
          <w:rPr>
            <w:rStyle w:val="Hyperlink"/>
          </w:rPr>
          <w:t>J Hum Genet. 2017 Jan 26. doi: 10.1038/jhg.2016.165. [Epub ahead of print]</w:t>
        </w:r>
      </w:hyperlink>
      <w:r>
        <w:t xml:space="preserve">  </w:t>
      </w:r>
      <w:r w:rsidRPr="00CE095B">
        <w:rPr>
          <w:i/>
        </w:rPr>
        <w:t>(PubMed Abstract)</w:t>
      </w:r>
    </w:p>
    <w:p w:rsidR="00FA6F47" w:rsidRDefault="00FA6F47" w:rsidP="00067500">
      <w:pPr>
        <w:numPr>
          <w:ilvl w:val="0"/>
          <w:numId w:val="253"/>
        </w:numPr>
        <w:autoSpaceDE w:val="0"/>
        <w:spacing w:before="120" w:after="120"/>
      </w:pPr>
      <w:r>
        <w:t xml:space="preserve">Wang J, Guo Y, Huang M, Zhang Z, Zhu J, Liu T, Shi L, Li F, Huang H, Fu L. </w:t>
      </w:r>
      <w:r w:rsidRPr="00EC1E59">
        <w:rPr>
          <w:b/>
        </w:rPr>
        <w:t xml:space="preserve">Identification of </w:t>
      </w:r>
      <w:r w:rsidRPr="00EC1E59">
        <w:rPr>
          <w:b/>
          <w:i/>
        </w:rPr>
        <w:t>TAZ</w:t>
      </w:r>
      <w:r w:rsidRPr="00EC1E59">
        <w:rPr>
          <w:b/>
        </w:rPr>
        <w:t xml:space="preserve"> mutations in pediatric patients with cardiomyopathy by targeted next-generation sequencing in a Chinese cohort.</w:t>
      </w:r>
      <w:r>
        <w:t xml:space="preserve"> </w:t>
      </w:r>
      <w:hyperlink r:id="rId1188" w:history="1">
        <w:r w:rsidRPr="00EC1E59">
          <w:rPr>
            <w:rStyle w:val="Hyperlink"/>
          </w:rPr>
          <w:t>Orphanet J Rare Dis. 2017 Feb 10;12(1):26. doi: 10.1186/s13023-016-0562-4.</w:t>
        </w:r>
      </w:hyperlink>
      <w:r w:rsidRPr="00EC1E59">
        <w:rPr>
          <w:i/>
        </w:rPr>
        <w:t xml:space="preserve"> </w:t>
      </w:r>
      <w:r w:rsidRPr="003C6D11">
        <w:rPr>
          <w:i/>
        </w:rPr>
        <w:t>(PubMed Abstract</w:t>
      </w:r>
      <w:r>
        <w:t>)</w:t>
      </w:r>
    </w:p>
    <w:p w:rsidR="009F2358" w:rsidRDefault="004D0415" w:rsidP="006930B6">
      <w:pPr>
        <w:numPr>
          <w:ilvl w:val="0"/>
          <w:numId w:val="253"/>
        </w:numPr>
        <w:autoSpaceDE w:val="0"/>
        <w:spacing w:before="120" w:after="120"/>
      </w:pPr>
      <w:r w:rsidRPr="00CE095B">
        <w:t xml:space="preserve">Woiewodski L, Ezon D, Cooper J, Feingold B.  </w:t>
      </w:r>
      <w:r w:rsidRPr="000133F4">
        <w:rPr>
          <w:b/>
        </w:rPr>
        <w:t>Barth syndrome with late-onset cardiomyopathy: A missed opportunity for diagnosis.</w:t>
      </w:r>
      <w:r w:rsidRPr="00CE095B">
        <w:t xml:space="preserve">  </w:t>
      </w:r>
      <w:hyperlink r:id="rId1189" w:history="1">
        <w:r w:rsidRPr="00CE095B">
          <w:rPr>
            <w:rStyle w:val="Hyperlink"/>
          </w:rPr>
          <w:t>The Journal of Pediatrics, In Press, Corrected Proof, Available online 18 January 2017.</w:t>
        </w:r>
      </w:hyperlink>
      <w:r>
        <w:t xml:space="preserve">  </w:t>
      </w:r>
      <w:r w:rsidRPr="000133F4">
        <w:rPr>
          <w:i/>
        </w:rPr>
        <w:t>(Abstract)</w:t>
      </w:r>
    </w:p>
    <w:p w:rsidR="007D408D" w:rsidRDefault="007D408D" w:rsidP="00A66F31">
      <w:pPr>
        <w:numPr>
          <w:ilvl w:val="0"/>
          <w:numId w:val="246"/>
        </w:numPr>
        <w:autoSpaceDE w:val="0"/>
        <w:spacing w:before="120" w:after="120"/>
      </w:pPr>
      <w:r>
        <w:t xml:space="preserve">Dong X, Fan P, Tian T, Yang Y, Xiao Y, Yang K, Liu Y, Zhou X.  </w:t>
      </w:r>
      <w:r w:rsidRPr="00491412">
        <w:rPr>
          <w:b/>
        </w:rPr>
        <w:t>Recent advancements in the molecular genetics of left ventricular noncompaction cardiomyopathy.</w:t>
      </w:r>
      <w:r>
        <w:t xml:space="preserve">  </w:t>
      </w:r>
      <w:hyperlink r:id="rId1190" w:history="1">
        <w:r w:rsidRPr="00491412">
          <w:rPr>
            <w:rStyle w:val="Hyperlink"/>
          </w:rPr>
          <w:t>Clin Chim Acta. 2016 Dec 15;465:40-44. doi:10.1016/j.cca.2016.12.013. [Epub ahead of print] Review.</w:t>
        </w:r>
      </w:hyperlink>
      <w:r w:rsidR="00410661">
        <w:t xml:space="preserve"> </w:t>
      </w:r>
      <w:r>
        <w:t xml:space="preserve"> </w:t>
      </w:r>
      <w:r w:rsidRPr="00491412">
        <w:rPr>
          <w:i/>
        </w:rPr>
        <w:t>(PubMed Abstract)</w:t>
      </w:r>
    </w:p>
    <w:p w:rsidR="002618E0" w:rsidRDefault="002618E0" w:rsidP="00A66F31">
      <w:pPr>
        <w:numPr>
          <w:ilvl w:val="0"/>
          <w:numId w:val="246"/>
        </w:numPr>
        <w:autoSpaceDE w:val="0"/>
        <w:spacing w:before="120" w:after="120"/>
      </w:pPr>
      <w:r>
        <w:lastRenderedPageBreak/>
        <w:t xml:space="preserve">Ferri L, Dionisi-Vici C, Taurisano R, Vaz FM, Guerrini R, Morrone A.  </w:t>
      </w:r>
      <w:r w:rsidRPr="001753D4">
        <w:rPr>
          <w:b/>
        </w:rPr>
        <w:t xml:space="preserve">When silence is noise: </w:t>
      </w:r>
      <w:r>
        <w:rPr>
          <w:b/>
        </w:rPr>
        <w:t>I</w:t>
      </w:r>
      <w:r w:rsidRPr="001753D4">
        <w:rPr>
          <w:b/>
        </w:rPr>
        <w:t xml:space="preserve">nfantile-onset Barth syndrome caused by a synonymous substitution affecting </w:t>
      </w:r>
      <w:r w:rsidRPr="001753D4">
        <w:rPr>
          <w:b/>
          <w:i/>
        </w:rPr>
        <w:t>TAZ</w:t>
      </w:r>
      <w:r w:rsidRPr="001753D4">
        <w:rPr>
          <w:b/>
        </w:rPr>
        <w:t xml:space="preserve"> gene transcription.</w:t>
      </w:r>
      <w:r>
        <w:t xml:space="preserve">  </w:t>
      </w:r>
      <w:hyperlink r:id="rId1191" w:history="1">
        <w:r w:rsidRPr="001753D4">
          <w:rPr>
            <w:rStyle w:val="Hyperlink"/>
          </w:rPr>
          <w:t>Clin Genet. 2016 Nov;90(5):461-465. doi: 10.1111/cge.12756.</w:t>
        </w:r>
      </w:hyperlink>
      <w:r>
        <w:t xml:space="preserve">  </w:t>
      </w:r>
      <w:r w:rsidRPr="001753D4">
        <w:rPr>
          <w:i/>
        </w:rPr>
        <w:t>(PubMed Abstract)</w:t>
      </w:r>
      <w:r w:rsidRPr="004910E1">
        <w:rPr>
          <w:b/>
          <w:color w:val="5B9BD5"/>
        </w:rPr>
        <w:t>*</w:t>
      </w:r>
      <w:r w:rsidRPr="001A7134">
        <w:rPr>
          <w:b/>
          <w:color w:val="3A75C4"/>
        </w:rPr>
        <w:t>▼</w:t>
      </w:r>
    </w:p>
    <w:p w:rsidR="00F10D5E" w:rsidRDefault="00F10D5E" w:rsidP="00500F27">
      <w:pPr>
        <w:numPr>
          <w:ilvl w:val="0"/>
          <w:numId w:val="238"/>
        </w:numPr>
        <w:autoSpaceDE w:val="0"/>
        <w:spacing w:before="120" w:after="120"/>
        <w:rPr>
          <w:i/>
        </w:rPr>
      </w:pPr>
      <w:r w:rsidRPr="00494B33">
        <w:t xml:space="preserve">Pérez-Serra A, Toro R, Sarquella-Brugada G, de Gonzalo-Calvo D, Cesar S, Carro E, Llorente-Cortes V, Iglesias A, Brugada J, Brugada R, Campuzano O.  </w:t>
      </w:r>
      <w:r w:rsidRPr="00494B33">
        <w:rPr>
          <w:b/>
        </w:rPr>
        <w:t>Genetic basis of dilated cardiomyopathy.</w:t>
      </w:r>
      <w:r w:rsidRPr="00494B33">
        <w:t xml:space="preserve">  </w:t>
      </w:r>
      <w:hyperlink r:id="rId1192" w:history="1">
        <w:r w:rsidRPr="00494B33">
          <w:rPr>
            <w:rStyle w:val="Hyperlink"/>
          </w:rPr>
          <w:t>International Journal of Cardiology, Available online 21 September 2016.</w:t>
        </w:r>
      </w:hyperlink>
      <w:r>
        <w:t xml:space="preserve">  </w:t>
      </w:r>
      <w:r w:rsidRPr="00494B33">
        <w:rPr>
          <w:i/>
        </w:rPr>
        <w:t>(ScienceDirect Abstract)</w:t>
      </w:r>
    </w:p>
    <w:p w:rsidR="00394C90" w:rsidRDefault="00394C90" w:rsidP="00FB2EFC">
      <w:pPr>
        <w:numPr>
          <w:ilvl w:val="0"/>
          <w:numId w:val="233"/>
        </w:numPr>
        <w:autoSpaceDE w:val="0"/>
        <w:spacing w:before="120" w:after="120"/>
      </w:pPr>
      <w:r>
        <w:t xml:space="preserve">Cai L, Fisher AL, Huang H, Xie Z.  </w:t>
      </w:r>
      <w:r w:rsidRPr="00BE5F88">
        <w:rPr>
          <w:b/>
        </w:rPr>
        <w:t xml:space="preserve">CRISPR-mediated genome editing and human diseases.  </w:t>
      </w:r>
      <w:r>
        <w:t xml:space="preserve">Review Article.  </w:t>
      </w:r>
      <w:hyperlink r:id="rId1193" w:history="1">
        <w:r w:rsidRPr="00BE5F88">
          <w:rPr>
            <w:rStyle w:val="Hyperlink"/>
          </w:rPr>
          <w:t>Genes &amp; Diseases, Available online 30 August 2016.</w:t>
        </w:r>
      </w:hyperlink>
      <w:r>
        <w:t xml:space="preserve">  </w:t>
      </w:r>
      <w:r w:rsidRPr="00CB76B9">
        <w:rPr>
          <w:i/>
        </w:rPr>
        <w:t>(ScienceDirect – Open Access)</w:t>
      </w:r>
    </w:p>
    <w:p w:rsidR="004E508E" w:rsidRDefault="006647D0" w:rsidP="0023081A">
      <w:pPr>
        <w:numPr>
          <w:ilvl w:val="0"/>
          <w:numId w:val="226"/>
        </w:numPr>
        <w:autoSpaceDE w:val="0"/>
        <w:spacing w:before="120" w:after="120"/>
      </w:pPr>
      <w:r w:rsidRPr="006647D0">
        <w:t xml:space="preserve">Yoo TY, Kim MR, Son JS, Lee R, Bae SH, Chung S, Kim KS, Seong MW, Park SS. </w:t>
      </w:r>
      <w:r w:rsidRPr="003872DD">
        <w:rPr>
          <w:b/>
        </w:rPr>
        <w:t xml:space="preserve">Identification of a novel de novo mutation of the </w:t>
      </w:r>
      <w:r w:rsidRPr="003872DD">
        <w:rPr>
          <w:b/>
          <w:i/>
        </w:rPr>
        <w:t>TAZ</w:t>
      </w:r>
      <w:r w:rsidRPr="003872DD">
        <w:rPr>
          <w:b/>
        </w:rPr>
        <w:t xml:space="preserve"> gene in a Korean patient with Barth syndrome.</w:t>
      </w:r>
      <w:r w:rsidR="00B2171A" w:rsidRPr="003872DD">
        <w:rPr>
          <w:b/>
        </w:rPr>
        <w:t xml:space="preserve"> </w:t>
      </w:r>
      <w:r w:rsidRPr="006647D0">
        <w:t xml:space="preserve"> </w:t>
      </w:r>
      <w:hyperlink r:id="rId1194" w:history="1">
        <w:r w:rsidRPr="006647D0">
          <w:rPr>
            <w:rStyle w:val="Hyperlink"/>
          </w:rPr>
          <w:t>J Cardiovasc Ultrasound. 2016 Jun;24(2):153-7. doi: 10.4250/jcu.2016.24.2.153. Epub 2016 Jun 22.</w:t>
        </w:r>
      </w:hyperlink>
      <w:r>
        <w:t xml:space="preserve"> </w:t>
      </w:r>
      <w:r w:rsidR="00B2171A">
        <w:t xml:space="preserve"> </w:t>
      </w:r>
      <w:r w:rsidRPr="003872DD">
        <w:rPr>
          <w:i/>
        </w:rPr>
        <w:t>(PubMed - Open Access)</w:t>
      </w:r>
    </w:p>
    <w:p w:rsidR="000133F4" w:rsidRDefault="00036130" w:rsidP="00731D82">
      <w:pPr>
        <w:numPr>
          <w:ilvl w:val="0"/>
          <w:numId w:val="220"/>
        </w:numPr>
        <w:autoSpaceDE w:val="0"/>
        <w:spacing w:before="120" w:after="120"/>
        <w:ind w:left="0"/>
      </w:pPr>
      <w:r w:rsidRPr="004443E8">
        <w:t xml:space="preserve">Brión M, de Castro López MJ, Santori M, Pérez Muñuzuri A, López Abel B, Baña Souto AM, Martínez Soto MI, Couce ML.  </w:t>
      </w:r>
      <w:r w:rsidRPr="00731D82">
        <w:rPr>
          <w:b/>
        </w:rPr>
        <w:t>Prospective and retrospective diagnosis of Barth syndrome aided by next-generation sequencing.</w:t>
      </w:r>
      <w:r w:rsidRPr="004443E8">
        <w:t xml:space="preserve"> </w:t>
      </w:r>
      <w:r>
        <w:t xml:space="preserve"> </w:t>
      </w:r>
      <w:hyperlink r:id="rId1195" w:history="1">
        <w:r w:rsidRPr="004443E8">
          <w:rPr>
            <w:rStyle w:val="Hyperlink"/>
          </w:rPr>
          <w:t>Am J Clin Pathol. 2016 Apr 22. pii: aqw025. [Epub ahead of print]</w:t>
        </w:r>
      </w:hyperlink>
      <w:r>
        <w:t xml:space="preserve">  </w:t>
      </w:r>
      <w:r w:rsidRPr="00731D82">
        <w:rPr>
          <w:i/>
        </w:rPr>
        <w:t>(PubMed – Open Access)</w:t>
      </w:r>
    </w:p>
    <w:p w:rsidR="006C32C2" w:rsidRDefault="006C32C2" w:rsidP="006C32C2">
      <w:pPr>
        <w:numPr>
          <w:ilvl w:val="0"/>
          <w:numId w:val="220"/>
        </w:numPr>
        <w:autoSpaceDE w:val="0"/>
        <w:spacing w:before="120" w:after="120"/>
        <w:ind w:left="0"/>
      </w:pPr>
      <w:r w:rsidRPr="005F0D47">
        <w:t xml:space="preserve">Szczepanek K, Allegood J, Aluri H, Hu Y, Chen Q, Lesnefsky EJ.  </w:t>
      </w:r>
      <w:r w:rsidRPr="005F0D47">
        <w:rPr>
          <w:b/>
        </w:rPr>
        <w:t xml:space="preserve">Acquired deficiency of </w:t>
      </w:r>
      <w:r w:rsidRPr="006C32C2">
        <w:rPr>
          <w:b/>
          <w:i/>
        </w:rPr>
        <w:t>tafazzin</w:t>
      </w:r>
      <w:r w:rsidRPr="005F0D47">
        <w:rPr>
          <w:b/>
        </w:rPr>
        <w:t xml:space="preserve"> in the adult heart: Impact on mitochondrial function and response to cardiac injury.</w:t>
      </w:r>
      <w:r w:rsidRPr="005F0D47">
        <w:t xml:space="preserve">  </w:t>
      </w:r>
      <w:hyperlink r:id="rId1196" w:history="1">
        <w:r w:rsidRPr="005F0D47">
          <w:rPr>
            <w:rStyle w:val="Hyperlink"/>
          </w:rPr>
          <w:t>Biochim Biophys Acta. 2016 Apr;1861(4):294-300. doi: 10.1016/j.bbalip.2015.12.004. Epub 2015 Dec 12.</w:t>
        </w:r>
      </w:hyperlink>
      <w:r>
        <w:t xml:space="preserve">  </w:t>
      </w:r>
      <w:r w:rsidRPr="00A23908">
        <w:rPr>
          <w:i/>
          <w:iCs/>
        </w:rPr>
        <w:t>(PubMed</w:t>
      </w:r>
      <w:r>
        <w:rPr>
          <w:i/>
          <w:iCs/>
        </w:rPr>
        <w:t xml:space="preserve"> Abstract)</w:t>
      </w:r>
    </w:p>
    <w:p w:rsidR="000E07BB" w:rsidRPr="001A7134" w:rsidRDefault="000E07BB" w:rsidP="00387D04">
      <w:pPr>
        <w:numPr>
          <w:ilvl w:val="0"/>
          <w:numId w:val="208"/>
        </w:numPr>
        <w:autoSpaceDE w:val="0"/>
        <w:spacing w:before="120" w:after="120"/>
        <w:rPr>
          <w:i/>
        </w:rPr>
      </w:pPr>
      <w:r w:rsidRPr="000E07BB">
        <w:t xml:space="preserve">Lu YW, Galbraith L, Herndon JD, Lu YL, Pras-Raves M, Vervaart M, van Kampen A, Luyf A, Koehler CM, McCaffery JM, Gottlieb E, Vaz FM, Claypool SM.  </w:t>
      </w:r>
      <w:r w:rsidRPr="000E07BB">
        <w:rPr>
          <w:b/>
        </w:rPr>
        <w:t>Defining functional classes of Barth syndrome mutation in humans.</w:t>
      </w:r>
      <w:r w:rsidRPr="000E07BB">
        <w:t xml:space="preserve">  </w:t>
      </w:r>
      <w:hyperlink r:id="rId1197" w:history="1">
        <w:r w:rsidRPr="000E07BB">
          <w:rPr>
            <w:rStyle w:val="Hyperlink"/>
          </w:rPr>
          <w:t>Hum Mol Genet. 2016 Feb 16. pii: ddw046. [Epub ahead of print]</w:t>
        </w:r>
      </w:hyperlink>
      <w:r>
        <w:t xml:space="preserve">  </w:t>
      </w:r>
      <w:r w:rsidRPr="001A7134">
        <w:rPr>
          <w:i/>
        </w:rPr>
        <w:t>(PubMed Abstract)</w:t>
      </w:r>
      <w:r w:rsidRPr="00524D66">
        <w:rPr>
          <w:b/>
          <w:color w:val="3A75C4"/>
        </w:rPr>
        <w:t>*</w:t>
      </w:r>
    </w:p>
    <w:p w:rsidR="004E0105" w:rsidRPr="004E0105" w:rsidRDefault="004E0105" w:rsidP="00387D04">
      <w:pPr>
        <w:pStyle w:val="details"/>
        <w:numPr>
          <w:ilvl w:val="0"/>
          <w:numId w:val="208"/>
        </w:numPr>
        <w:rPr>
          <w:i/>
        </w:rPr>
      </w:pPr>
      <w:r w:rsidRPr="004E0105">
        <w:t xml:space="preserve">Ferri L, Dionisi-Vici C, Taurisano R, Vaz FM, Guerrini R, Morrone A. </w:t>
      </w:r>
      <w:r w:rsidRPr="004E0105">
        <w:rPr>
          <w:b/>
        </w:rPr>
        <w:t xml:space="preserve">When silence is noise: Infantile-onset Barth syndrome caused by a synonymous substitution affecting </w:t>
      </w:r>
      <w:r w:rsidRPr="004E0105">
        <w:rPr>
          <w:b/>
          <w:i/>
        </w:rPr>
        <w:t xml:space="preserve">TAZ </w:t>
      </w:r>
      <w:r w:rsidRPr="004E0105">
        <w:rPr>
          <w:b/>
        </w:rPr>
        <w:t>gene</w:t>
      </w:r>
      <w:r w:rsidRPr="004E0105">
        <w:t xml:space="preserve"> transcription.</w:t>
      </w:r>
      <w:r w:rsidR="00410661">
        <w:t xml:space="preserve"> </w:t>
      </w:r>
      <w:r w:rsidRPr="004E0105">
        <w:t xml:space="preserve"> </w:t>
      </w:r>
      <w:hyperlink r:id="rId1198" w:history="1">
        <w:r w:rsidRPr="004E0105">
          <w:rPr>
            <w:rStyle w:val="Hyperlink"/>
          </w:rPr>
          <w:t>Clin Genet. 2016 Feb 8. doi:10.1111/cge.12756. [Epub ahead of print]</w:t>
        </w:r>
      </w:hyperlink>
      <w:r w:rsidRPr="004E0105">
        <w:t xml:space="preserve"> </w:t>
      </w:r>
      <w:r w:rsidRPr="004E0105">
        <w:rPr>
          <w:i/>
        </w:rPr>
        <w:t xml:space="preserve"> (PubMed Abstract)</w:t>
      </w:r>
    </w:p>
    <w:p w:rsidR="004E0105" w:rsidRDefault="004E0105" w:rsidP="00387D04">
      <w:pPr>
        <w:numPr>
          <w:ilvl w:val="0"/>
          <w:numId w:val="208"/>
        </w:numPr>
        <w:autoSpaceDE w:val="0"/>
        <w:spacing w:before="120" w:after="120"/>
      </w:pPr>
      <w:r w:rsidRPr="004E0105">
        <w:t xml:space="preserve">Thompson WR, DeCroes B, McClellan R, Rubens J, Vaz FM, Kristaponis K, Avramopoulos D, Vernon HJ.  </w:t>
      </w:r>
      <w:r w:rsidRPr="004E0105">
        <w:rPr>
          <w:b/>
        </w:rPr>
        <w:t>New targets for monitoring and therapy in Barth syndrome.</w:t>
      </w:r>
      <w:r w:rsidRPr="004E0105">
        <w:t xml:space="preserve">  </w:t>
      </w:r>
      <w:hyperlink r:id="rId1199" w:history="1">
        <w:r w:rsidRPr="004E0105">
          <w:rPr>
            <w:rStyle w:val="Hyperlink"/>
          </w:rPr>
          <w:t>Genet Med. 2016 Feb 4. doi: 10.1038/gim.2015.204. [Epub ahead of print]</w:t>
        </w:r>
      </w:hyperlink>
      <w:r w:rsidR="00795191">
        <w:t xml:space="preserve">  </w:t>
      </w:r>
      <w:r w:rsidR="00795191">
        <w:rPr>
          <w:i/>
        </w:rPr>
        <w:t>(PubMed Abstract)</w:t>
      </w:r>
      <w:r w:rsidR="00795191" w:rsidRPr="00E93C3B">
        <w:rPr>
          <w:b/>
          <w:color w:val="3A75C4"/>
        </w:rPr>
        <w:t>▼</w:t>
      </w:r>
    </w:p>
    <w:p w:rsidR="004E0105" w:rsidRPr="00477941" w:rsidRDefault="004E0105" w:rsidP="00387D04">
      <w:pPr>
        <w:numPr>
          <w:ilvl w:val="0"/>
          <w:numId w:val="208"/>
        </w:numPr>
        <w:autoSpaceDE w:val="0"/>
        <w:spacing w:before="120" w:after="120"/>
      </w:pPr>
      <w:r w:rsidRPr="004E0105">
        <w:t xml:space="preserve">Thiels C, Fleger M, Huemer M, Rodenburg RJ, Vaz FM, Houtkooper RH, Haack TB, Prokisch H, Feichtinger RG, Lücke T, Mayr JA, Wortmann SB.  </w:t>
      </w:r>
      <w:r w:rsidRPr="004E0105">
        <w:rPr>
          <w:b/>
        </w:rPr>
        <w:t xml:space="preserve">Atypical clinical presentations of </w:t>
      </w:r>
      <w:r w:rsidRPr="004E0105">
        <w:rPr>
          <w:b/>
          <w:i/>
        </w:rPr>
        <w:t xml:space="preserve">TAZ </w:t>
      </w:r>
      <w:r w:rsidRPr="004E0105">
        <w:rPr>
          <w:b/>
        </w:rPr>
        <w:t xml:space="preserve">mutations: </w:t>
      </w:r>
      <w:r w:rsidR="00410661">
        <w:rPr>
          <w:b/>
        </w:rPr>
        <w:t xml:space="preserve"> </w:t>
      </w:r>
      <w:r w:rsidRPr="004E0105">
        <w:rPr>
          <w:b/>
        </w:rPr>
        <w:t>An underdiagnosed cause of growth retardation?</w:t>
      </w:r>
      <w:r w:rsidRPr="004E0105">
        <w:t xml:space="preserve">  </w:t>
      </w:r>
      <w:hyperlink r:id="rId1200" w:history="1">
        <w:r w:rsidRPr="004E0105">
          <w:rPr>
            <w:rStyle w:val="Hyperlink"/>
          </w:rPr>
          <w:t>JIMD Reports 2016.</w:t>
        </w:r>
      </w:hyperlink>
      <w:r w:rsidRPr="004E0105">
        <w:t xml:space="preserve">  </w:t>
      </w:r>
      <w:r w:rsidRPr="004E0105">
        <w:rPr>
          <w:i/>
          <w:iCs/>
        </w:rPr>
        <w:t>(PubMed Abstract)</w:t>
      </w:r>
    </w:p>
    <w:p w:rsidR="00902571" w:rsidRDefault="00902571" w:rsidP="00AC1086">
      <w:pPr>
        <w:pStyle w:val="details"/>
        <w:numPr>
          <w:ilvl w:val="0"/>
          <w:numId w:val="197"/>
        </w:numPr>
        <w:spacing w:before="120" w:beforeAutospacing="0" w:after="120" w:afterAutospacing="0"/>
      </w:pPr>
      <w:r w:rsidRPr="00902571">
        <w:lastRenderedPageBreak/>
        <w:t xml:space="preserve">Kang SL, Forsey J, Dudley D, Steward CG, Tsai-Goodman B.  </w:t>
      </w:r>
      <w:r w:rsidRPr="00902571">
        <w:rPr>
          <w:b/>
        </w:rPr>
        <w:t xml:space="preserve">Clinical characteristics and outcomes of cardiomyopathy in Barth syndrome: </w:t>
      </w:r>
      <w:r w:rsidR="00410661">
        <w:rPr>
          <w:b/>
        </w:rPr>
        <w:t xml:space="preserve"> </w:t>
      </w:r>
      <w:r w:rsidRPr="00902571">
        <w:rPr>
          <w:b/>
        </w:rPr>
        <w:t>The UK experience.</w:t>
      </w:r>
      <w:r w:rsidRPr="00902571">
        <w:t xml:space="preserve"> </w:t>
      </w:r>
      <w:r>
        <w:t xml:space="preserve"> </w:t>
      </w:r>
      <w:hyperlink r:id="rId1201" w:history="1">
        <w:r w:rsidRPr="00902571">
          <w:rPr>
            <w:rStyle w:val="Hyperlink"/>
          </w:rPr>
          <w:t>Pediatr Cardiol. 2015 Sep 4. [Epub ahead of print]</w:t>
        </w:r>
      </w:hyperlink>
      <w:r>
        <w:t xml:space="preserve">  </w:t>
      </w:r>
      <w:r w:rsidRPr="000A12CE">
        <w:rPr>
          <w:i/>
          <w:iCs/>
        </w:rPr>
        <w:t>(PubMed</w:t>
      </w:r>
      <w:r>
        <w:rPr>
          <w:i/>
          <w:iCs/>
        </w:rPr>
        <w:t xml:space="preserve"> Abstract)</w:t>
      </w:r>
      <w:r w:rsidRPr="00E93C3B">
        <w:rPr>
          <w:b/>
          <w:color w:val="3A75C4"/>
        </w:rPr>
        <w:t>▼</w:t>
      </w:r>
    </w:p>
    <w:p w:rsidR="00AE36AB" w:rsidRPr="00AE36AB" w:rsidRDefault="00F94BEC" w:rsidP="00AC1086">
      <w:pPr>
        <w:pStyle w:val="details"/>
        <w:numPr>
          <w:ilvl w:val="0"/>
          <w:numId w:val="187"/>
        </w:numPr>
        <w:spacing w:before="120" w:beforeAutospacing="0" w:after="120" w:afterAutospacing="0"/>
        <w:ind w:left="0"/>
      </w:pPr>
      <w:r w:rsidRPr="00F94BEC">
        <w:t>Reynolds S</w:t>
      </w:r>
      <w:r w:rsidRPr="00AE36AB">
        <w:rPr>
          <w:b/>
        </w:rPr>
        <w:t>.  Successful management of Barth syndrome:</w:t>
      </w:r>
      <w:r w:rsidR="00410661">
        <w:rPr>
          <w:b/>
        </w:rPr>
        <w:t xml:space="preserve"> </w:t>
      </w:r>
      <w:r w:rsidRPr="00AE36AB">
        <w:rPr>
          <w:b/>
        </w:rPr>
        <w:t xml:space="preserve"> A systematic review highlighting the importance of a flexible and multidisciplinary approach</w:t>
      </w:r>
      <w:hyperlink r:id="rId1202" w:history="1">
        <w:r w:rsidRPr="00AE36AB">
          <w:rPr>
            <w:rStyle w:val="Hyperlink"/>
            <w:b/>
          </w:rPr>
          <w:t>.</w:t>
        </w:r>
        <w:r w:rsidRPr="00F94BEC">
          <w:rPr>
            <w:rStyle w:val="Hyperlink"/>
          </w:rPr>
          <w:t xml:space="preserve">  J Multidiscip Healthc. 2015 Jul 29;8:345-58. doi: 10.2147/JMDH.S54802. eCollection 2015.  Review.</w:t>
        </w:r>
      </w:hyperlink>
      <w:r>
        <w:t xml:space="preserve">  </w:t>
      </w:r>
      <w:r w:rsidRPr="00AE36AB">
        <w:rPr>
          <w:i/>
          <w:iCs/>
        </w:rPr>
        <w:t xml:space="preserve">(PubMed </w:t>
      </w:r>
      <w:r w:rsidR="002E69A3" w:rsidRPr="00AE36AB">
        <w:rPr>
          <w:i/>
          <w:iCs/>
        </w:rPr>
        <w:t>– Open Access</w:t>
      </w:r>
      <w:r w:rsidRPr="00AE36AB">
        <w:rPr>
          <w:i/>
          <w:iCs/>
        </w:rPr>
        <w:t>)</w:t>
      </w:r>
    </w:p>
    <w:p w:rsidR="00E54ED3" w:rsidRPr="00E54ED3" w:rsidRDefault="00E54ED3" w:rsidP="00AC1086">
      <w:pPr>
        <w:pStyle w:val="details"/>
        <w:numPr>
          <w:ilvl w:val="0"/>
          <w:numId w:val="187"/>
        </w:numPr>
        <w:spacing w:before="120" w:beforeAutospacing="0" w:after="120" w:afterAutospacing="0"/>
        <w:ind w:left="0"/>
      </w:pPr>
      <w:r>
        <w:t xml:space="preserve">Nagueh SF, Zoghbi WA.  </w:t>
      </w:r>
      <w:r w:rsidRPr="00AE36AB">
        <w:rPr>
          <w:b/>
        </w:rPr>
        <w:t xml:space="preserve">Role of imaging in the evaluation of patients at risk for sudden cardiac death: </w:t>
      </w:r>
      <w:r w:rsidR="00410661">
        <w:rPr>
          <w:b/>
        </w:rPr>
        <w:t xml:space="preserve"> </w:t>
      </w:r>
      <w:r w:rsidRPr="00AE36AB">
        <w:rPr>
          <w:b/>
        </w:rPr>
        <w:t>Genotype–phenotype intersection.</w:t>
      </w:r>
      <w:r>
        <w:t xml:space="preserve">  </w:t>
      </w:r>
      <w:hyperlink r:id="rId1203" w:history="1">
        <w:r w:rsidRPr="00E54ED3">
          <w:rPr>
            <w:rStyle w:val="Hyperlink"/>
          </w:rPr>
          <w:t>Review Article.  JACC: Cardiovascular Imaging, Volume 8, Issue 7, July 2015, Pages 828-845.</w:t>
        </w:r>
      </w:hyperlink>
      <w:r>
        <w:t xml:space="preserve">  </w:t>
      </w:r>
      <w:r w:rsidRPr="00AE36AB">
        <w:rPr>
          <w:i/>
        </w:rPr>
        <w:t>(ScienceDirect Abstract)</w:t>
      </w:r>
    </w:p>
    <w:p w:rsidR="00635C97" w:rsidRDefault="00635C97" w:rsidP="00AC1086">
      <w:pPr>
        <w:pStyle w:val="details"/>
        <w:numPr>
          <w:ilvl w:val="0"/>
          <w:numId w:val="182"/>
        </w:numPr>
        <w:spacing w:before="120" w:beforeAutospacing="0" w:after="120" w:afterAutospacing="0"/>
      </w:pPr>
      <w:r>
        <w:t xml:space="preserve">Cadalbert LC, Ghaffar FN, Stevenson D, Bryson S, Vaz FM, Gottlieb E, Strathdee D. </w:t>
      </w:r>
      <w:r w:rsidR="00B14E40">
        <w:t xml:space="preserve"> </w:t>
      </w:r>
      <w:r w:rsidRPr="003C17C3">
        <w:rPr>
          <w:b/>
        </w:rPr>
        <w:t xml:space="preserve">Mouse </w:t>
      </w:r>
      <w:r w:rsidRPr="003C17C3">
        <w:rPr>
          <w:b/>
          <w:i/>
        </w:rPr>
        <w:t>tafazzin</w:t>
      </w:r>
      <w:r w:rsidRPr="003C17C3">
        <w:rPr>
          <w:b/>
        </w:rPr>
        <w:t xml:space="preserve"> is required for male germ cell meiosis and spermatogenesis.</w:t>
      </w:r>
      <w:r>
        <w:t xml:space="preserve"> </w:t>
      </w:r>
      <w:r w:rsidR="00B14E40">
        <w:t xml:space="preserve"> </w:t>
      </w:r>
      <w:hyperlink r:id="rId1204" w:history="1">
        <w:r w:rsidRPr="003C17C3">
          <w:rPr>
            <w:rStyle w:val="Hyperlink"/>
          </w:rPr>
          <w:t>PLoS One. 2015 Jun 26;10(6):e0131066. doi:10.1371/journal.pone.0131066. eCollection 2015.</w:t>
        </w:r>
      </w:hyperlink>
      <w:r>
        <w:t xml:space="preserve"> </w:t>
      </w:r>
      <w:r w:rsidR="00B14E40">
        <w:t xml:space="preserve"> </w:t>
      </w:r>
      <w:r w:rsidRPr="003C17C3">
        <w:rPr>
          <w:i/>
        </w:rPr>
        <w:t>(PubMed - Open Access)</w:t>
      </w:r>
      <w:r w:rsidRPr="000A12CE">
        <w:rPr>
          <w:b/>
          <w:bCs/>
          <w:i/>
          <w:iCs/>
          <w:color w:val="3975C4"/>
        </w:rPr>
        <w:t>*</w:t>
      </w:r>
    </w:p>
    <w:p w:rsidR="008269F3" w:rsidRDefault="008269F3" w:rsidP="00AC1086">
      <w:pPr>
        <w:pStyle w:val="details"/>
        <w:numPr>
          <w:ilvl w:val="0"/>
          <w:numId w:val="174"/>
        </w:numPr>
        <w:spacing w:before="120" w:beforeAutospacing="0" w:after="120" w:afterAutospacing="0"/>
      </w:pPr>
      <w:r>
        <w:t xml:space="preserve">Rodier G, Kirsh O, Baraibar M, Houles T, Lacroix M, Delpech H, Hatchi E, Arnould S, Severac D, Dubois E, Caramel J, Julien E, Friguet B, Le Cam L, Sardet C.  </w:t>
      </w:r>
      <w:r w:rsidRPr="008269F3">
        <w:rPr>
          <w:b/>
        </w:rPr>
        <w:t>The transcription factor E4F1 coordinates CHK1-dependent checkpoint and mitochondrial functions.</w:t>
      </w:r>
      <w:r>
        <w:t xml:space="preserve">  </w:t>
      </w:r>
      <w:hyperlink r:id="rId1205" w:history="1">
        <w:r w:rsidRPr="008269F3">
          <w:rPr>
            <w:rStyle w:val="Hyperlink"/>
          </w:rPr>
          <w:t>Cell Reports, Available online 2 April 2015.</w:t>
        </w:r>
      </w:hyperlink>
      <w:r>
        <w:t xml:space="preserve">  </w:t>
      </w:r>
      <w:r w:rsidRPr="008269F3">
        <w:rPr>
          <w:i/>
        </w:rPr>
        <w:t>(</w:t>
      </w:r>
      <w:r>
        <w:rPr>
          <w:i/>
        </w:rPr>
        <w:t xml:space="preserve">ScienceDirect </w:t>
      </w:r>
      <w:r w:rsidRPr="008269F3">
        <w:rPr>
          <w:i/>
        </w:rPr>
        <w:t>Abstract)</w:t>
      </w:r>
    </w:p>
    <w:p w:rsidR="00234097" w:rsidRDefault="00234097" w:rsidP="00387D04">
      <w:pPr>
        <w:pStyle w:val="details"/>
        <w:numPr>
          <w:ilvl w:val="0"/>
          <w:numId w:val="167"/>
        </w:numPr>
        <w:rPr>
          <w:i/>
        </w:rPr>
      </w:pPr>
      <w:r w:rsidRPr="00234097">
        <w:t xml:space="preserve">Zapala B, Platek T, Wybrańska I. </w:t>
      </w:r>
      <w:r w:rsidR="00B14E40">
        <w:t xml:space="preserve"> </w:t>
      </w:r>
      <w:r w:rsidRPr="00234097">
        <w:rPr>
          <w:b/>
        </w:rPr>
        <w:t xml:space="preserve">A novel </w:t>
      </w:r>
      <w:r w:rsidRPr="00234097">
        <w:rPr>
          <w:b/>
          <w:i/>
        </w:rPr>
        <w:t>TAZ</w:t>
      </w:r>
      <w:r w:rsidRPr="00234097">
        <w:rPr>
          <w:b/>
        </w:rPr>
        <w:t xml:space="preserve"> gene mutation and mosaicism in a Polish family with Barth syndrome.</w:t>
      </w:r>
      <w:r w:rsidRPr="00234097">
        <w:t xml:space="preserve"> </w:t>
      </w:r>
      <w:r>
        <w:t xml:space="preserve"> </w:t>
      </w:r>
      <w:hyperlink r:id="rId1206" w:history="1">
        <w:r w:rsidRPr="00234097">
          <w:rPr>
            <w:rStyle w:val="Hyperlink"/>
          </w:rPr>
          <w:t>Ann Hum Genet. 2015 Mar 16. doi: 10.1111/ahg.12108. [Epub ahead of print].</w:t>
        </w:r>
      </w:hyperlink>
      <w:r>
        <w:t xml:space="preserve">  </w:t>
      </w:r>
      <w:r w:rsidRPr="00234097">
        <w:rPr>
          <w:i/>
        </w:rPr>
        <w:t>(</w:t>
      </w:r>
      <w:r>
        <w:rPr>
          <w:i/>
        </w:rPr>
        <w:t xml:space="preserve">PubMed </w:t>
      </w:r>
      <w:r w:rsidRPr="00234097">
        <w:rPr>
          <w:i/>
        </w:rPr>
        <w:t>Abstract)</w:t>
      </w:r>
    </w:p>
    <w:p w:rsidR="00623739" w:rsidRDefault="00234097" w:rsidP="00AC1086">
      <w:pPr>
        <w:pStyle w:val="details"/>
        <w:numPr>
          <w:ilvl w:val="0"/>
          <w:numId w:val="167"/>
        </w:numPr>
        <w:spacing w:before="120" w:beforeAutospacing="0" w:after="120" w:afterAutospacing="0"/>
      </w:pPr>
      <w:r w:rsidRPr="00234097">
        <w:t xml:space="preserve">Ferri L, Donati MA, Funghini S, Cavicchi C, Pensato V, Gellera C, Natacci F, Spaccini L, Gasperini S, Vaz FM, Cooper DN, Guerrini R, Morrone A. </w:t>
      </w:r>
      <w:r>
        <w:t xml:space="preserve"> </w:t>
      </w:r>
      <w:r w:rsidRPr="006129E4">
        <w:rPr>
          <w:b/>
        </w:rPr>
        <w:t xml:space="preserve">Intra-individual plasticity of the </w:t>
      </w:r>
      <w:r w:rsidRPr="006129E4">
        <w:rPr>
          <w:b/>
          <w:i/>
        </w:rPr>
        <w:t>TAZ</w:t>
      </w:r>
      <w:r w:rsidRPr="006129E4">
        <w:rPr>
          <w:b/>
        </w:rPr>
        <w:t xml:space="preserve"> gene leading to different heritable mutations in siblings with Barth syndrome.</w:t>
      </w:r>
      <w:r w:rsidRPr="00234097">
        <w:t xml:space="preserve">  </w:t>
      </w:r>
      <w:hyperlink r:id="rId1207" w:history="1">
        <w:r w:rsidR="00864D2C" w:rsidRPr="00864D2C">
          <w:rPr>
            <w:rStyle w:val="Hyperlink"/>
          </w:rPr>
          <w:t>Eur J Hum Genet. 2015 Mar 18. doi: 10.1038/ejhg.2015.50.</w:t>
        </w:r>
      </w:hyperlink>
      <w:r w:rsidR="00864D2C" w:rsidRPr="00864D2C">
        <w:t xml:space="preserve"> </w:t>
      </w:r>
      <w:r w:rsidR="00864D2C">
        <w:t xml:space="preserve"> </w:t>
      </w:r>
      <w:r w:rsidR="00864D2C" w:rsidRPr="00864D2C">
        <w:t>[Epub ahead of print]</w:t>
      </w:r>
      <w:r w:rsidR="00864D2C">
        <w:t xml:space="preserve">  </w:t>
      </w:r>
      <w:r w:rsidR="00864D2C" w:rsidRPr="006129E4">
        <w:rPr>
          <w:i/>
          <w:iCs/>
        </w:rPr>
        <w:t>(PubMed Abstract)</w:t>
      </w:r>
      <w:r w:rsidR="00864D2C" w:rsidRPr="006129E4">
        <w:rPr>
          <w:b/>
          <w:color w:val="3A75C4"/>
        </w:rPr>
        <w:t>▼</w:t>
      </w:r>
    </w:p>
    <w:p w:rsidR="00C72FE9" w:rsidRDefault="00C72FE9" w:rsidP="00AC1086">
      <w:pPr>
        <w:pStyle w:val="details"/>
        <w:numPr>
          <w:ilvl w:val="0"/>
          <w:numId w:val="161"/>
        </w:numPr>
        <w:spacing w:before="120" w:beforeAutospacing="0" w:after="120" w:afterAutospacing="0"/>
      </w:pPr>
      <w:r>
        <w:t xml:space="preserve">Borkar M, Bijarnia-Mahay S, Kohli S, Juneja M,Srivastava Y, Saxena R, Verma IC.  </w:t>
      </w:r>
      <w:r w:rsidRPr="00C72FE9">
        <w:rPr>
          <w:b/>
        </w:rPr>
        <w:t xml:space="preserve">Identification of a novel </w:t>
      </w:r>
      <w:r w:rsidRPr="00C72FE9">
        <w:rPr>
          <w:b/>
          <w:i/>
        </w:rPr>
        <w:t>TAZ</w:t>
      </w:r>
      <w:r w:rsidRPr="00C72FE9">
        <w:rPr>
          <w:b/>
        </w:rPr>
        <w:t xml:space="preserve"> gene mutation in a family with X-linked dilated cardiomyopathy Barth syndrome.</w:t>
      </w:r>
      <w:r>
        <w:t xml:space="preserve">  </w:t>
      </w:r>
      <w:hyperlink r:id="rId1208" w:history="1">
        <w:r w:rsidRPr="00C72FE9">
          <w:rPr>
            <w:rStyle w:val="Hyperlink"/>
          </w:rPr>
          <w:t>Journal of Inborn Errors of Metabolism &amp; Screening January - December 2015 3: 2326409814567131, first published on February 19, 2015 doi:10.1177/2326409814567131.</w:t>
        </w:r>
      </w:hyperlink>
      <w:r>
        <w:t xml:space="preserve">  </w:t>
      </w:r>
      <w:r w:rsidRPr="00C72FE9">
        <w:rPr>
          <w:i/>
        </w:rPr>
        <w:t>(Sage – Full Text)</w:t>
      </w:r>
    </w:p>
    <w:p w:rsidR="00282FAA" w:rsidRDefault="00282FAA" w:rsidP="00AC1086">
      <w:pPr>
        <w:pStyle w:val="details"/>
        <w:numPr>
          <w:ilvl w:val="0"/>
          <w:numId w:val="161"/>
        </w:numPr>
        <w:spacing w:before="120" w:beforeAutospacing="0" w:after="120" w:afterAutospacing="0"/>
      </w:pPr>
      <w:r>
        <w:t xml:space="preserve">Lu YW, Claypool SM.  </w:t>
      </w:r>
      <w:r w:rsidRPr="00282FAA">
        <w:rPr>
          <w:b/>
        </w:rPr>
        <w:t xml:space="preserve">Disorders of phospholipid metabolism: </w:t>
      </w:r>
      <w:r w:rsidR="00410661">
        <w:rPr>
          <w:b/>
        </w:rPr>
        <w:t xml:space="preserve"> </w:t>
      </w:r>
      <w:r>
        <w:rPr>
          <w:b/>
        </w:rPr>
        <w:t>A</w:t>
      </w:r>
      <w:r w:rsidRPr="00282FAA">
        <w:rPr>
          <w:b/>
        </w:rPr>
        <w:t>n emerging class of mitochondrial disease due to defects in nuclear genes.</w:t>
      </w:r>
      <w:r>
        <w:t xml:space="preserve">  </w:t>
      </w:r>
      <w:hyperlink r:id="rId1209" w:history="1">
        <w:r w:rsidRPr="00282FAA">
          <w:rPr>
            <w:rStyle w:val="Hyperlink"/>
          </w:rPr>
          <w:t>Front Genet. 2015 Feb 3;6:3. doi:10.3389/fgene.2015.00003.  eCollection 2015. Review.</w:t>
        </w:r>
      </w:hyperlink>
      <w:r>
        <w:t xml:space="preserve">  </w:t>
      </w:r>
      <w:r w:rsidRPr="0034409C">
        <w:rPr>
          <w:i/>
        </w:rPr>
        <w:t>(PubMed</w:t>
      </w:r>
      <w:r>
        <w:rPr>
          <w:i/>
        </w:rPr>
        <w:t xml:space="preserve"> </w:t>
      </w:r>
      <w:r w:rsidR="009B0DC8" w:rsidRPr="0053404D">
        <w:rPr>
          <w:i/>
        </w:rPr>
        <w:t xml:space="preserve">– </w:t>
      </w:r>
      <w:r w:rsidR="009B0DC8">
        <w:rPr>
          <w:i/>
        </w:rPr>
        <w:t>Open Access</w:t>
      </w:r>
      <w:r w:rsidRPr="0034409C">
        <w:rPr>
          <w:i/>
        </w:rPr>
        <w:t>)</w:t>
      </w:r>
    </w:p>
    <w:p w:rsidR="006861BF" w:rsidRDefault="006861BF" w:rsidP="00AC1086">
      <w:pPr>
        <w:pStyle w:val="details"/>
        <w:numPr>
          <w:ilvl w:val="0"/>
          <w:numId w:val="156"/>
        </w:numPr>
        <w:spacing w:before="120" w:beforeAutospacing="0" w:after="120" w:afterAutospacing="0"/>
      </w:pPr>
      <w:r w:rsidRPr="006861BF">
        <w:t xml:space="preserve">Russell M, Roberts AE, Abrams DJ, Murphy AM, Towbin JA, Chung WK.  </w:t>
      </w:r>
      <w:r w:rsidRPr="006861BF">
        <w:rPr>
          <w:b/>
        </w:rPr>
        <w:t>How to effectively utilize genetic testing in the care of children with cardiomyopathies.</w:t>
      </w:r>
      <w:r w:rsidRPr="006861BF">
        <w:t xml:space="preserve"> </w:t>
      </w:r>
      <w:r>
        <w:t xml:space="preserve"> </w:t>
      </w:r>
      <w:hyperlink r:id="rId1210" w:history="1">
        <w:r w:rsidRPr="006861BF">
          <w:rPr>
            <w:rStyle w:val="Hyperlink"/>
          </w:rPr>
          <w:t>Progress in Pediatric Cardiology, Available online 31 January 2015.</w:t>
        </w:r>
      </w:hyperlink>
      <w:r>
        <w:t xml:space="preserve">   </w:t>
      </w:r>
      <w:r w:rsidRPr="00A156DF">
        <w:rPr>
          <w:i/>
        </w:rPr>
        <w:t>(</w:t>
      </w:r>
      <w:r>
        <w:rPr>
          <w:i/>
        </w:rPr>
        <w:t>ScienceDirect</w:t>
      </w:r>
      <w:r w:rsidRPr="00A156DF">
        <w:rPr>
          <w:i/>
        </w:rPr>
        <w:t xml:space="preserve"> Abstract</w:t>
      </w:r>
      <w:r>
        <w:rPr>
          <w:i/>
        </w:rPr>
        <w:t>)</w:t>
      </w:r>
    </w:p>
    <w:p w:rsidR="0061010A" w:rsidRDefault="0061010A" w:rsidP="00AC1086">
      <w:pPr>
        <w:pStyle w:val="details"/>
        <w:numPr>
          <w:ilvl w:val="0"/>
          <w:numId w:val="156"/>
        </w:numPr>
        <w:spacing w:before="120" w:beforeAutospacing="0" w:after="120" w:afterAutospacing="0"/>
      </w:pPr>
      <w:r>
        <w:t>Rutter J, Hughes AL</w:t>
      </w:r>
      <w:r w:rsidRPr="004A37E4">
        <w:rPr>
          <w:b/>
        </w:rPr>
        <w:t xml:space="preserve">.  Power2: </w:t>
      </w:r>
      <w:r w:rsidR="00410661">
        <w:rPr>
          <w:b/>
        </w:rPr>
        <w:t xml:space="preserve"> </w:t>
      </w:r>
      <w:r w:rsidRPr="004A37E4">
        <w:rPr>
          <w:b/>
        </w:rPr>
        <w:t>The power of yeast genetics applied to the powerhouse of the cell.</w:t>
      </w:r>
      <w:r>
        <w:t xml:space="preserve">  </w:t>
      </w:r>
      <w:hyperlink r:id="rId1211" w:history="1">
        <w:r w:rsidRPr="0024444D">
          <w:rPr>
            <w:rStyle w:val="Hyperlink"/>
          </w:rPr>
          <w:t>Trends Endocrinol Metab. 2015 Jan 12. pii: S1043-2760(14)00204-5. doi: 10.1016/j.tem.2014.12.002. [Epub ahead of print]</w:t>
        </w:r>
      </w:hyperlink>
      <w:r>
        <w:t xml:space="preserve">  </w:t>
      </w:r>
      <w:r w:rsidRPr="004A37E4">
        <w:rPr>
          <w:i/>
        </w:rPr>
        <w:t xml:space="preserve"> </w:t>
      </w:r>
      <w:r w:rsidRPr="00A156DF">
        <w:rPr>
          <w:i/>
        </w:rPr>
        <w:t>(</w:t>
      </w:r>
      <w:r>
        <w:rPr>
          <w:i/>
        </w:rPr>
        <w:t>PubMed</w:t>
      </w:r>
      <w:r w:rsidRPr="00A156DF">
        <w:rPr>
          <w:i/>
        </w:rPr>
        <w:t xml:space="preserve"> Abstract</w:t>
      </w:r>
      <w:r>
        <w:rPr>
          <w:i/>
        </w:rPr>
        <w:t>)</w:t>
      </w:r>
    </w:p>
    <w:p w:rsidR="00732882" w:rsidRDefault="00732882" w:rsidP="00AC1086">
      <w:pPr>
        <w:pStyle w:val="details"/>
        <w:numPr>
          <w:ilvl w:val="0"/>
          <w:numId w:val="156"/>
        </w:numPr>
        <w:spacing w:before="120" w:beforeAutospacing="0" w:after="120" w:afterAutospacing="0"/>
      </w:pPr>
      <w:r>
        <w:lastRenderedPageBreak/>
        <w:t xml:space="preserve">Carrilho-Ferreira P, Almeida AG, Pinto FJ. </w:t>
      </w:r>
      <w:r w:rsidR="00254729">
        <w:t xml:space="preserve"> </w:t>
      </w:r>
      <w:r w:rsidRPr="00732882">
        <w:rPr>
          <w:b/>
        </w:rPr>
        <w:t xml:space="preserve">Non-compaction </w:t>
      </w:r>
      <w:r>
        <w:rPr>
          <w:b/>
        </w:rPr>
        <w:t>c</w:t>
      </w:r>
      <w:r w:rsidRPr="00732882">
        <w:rPr>
          <w:b/>
        </w:rPr>
        <w:t xml:space="preserve">ardiomyopathy: </w:t>
      </w:r>
      <w:r w:rsidR="00410661">
        <w:rPr>
          <w:b/>
        </w:rPr>
        <w:t xml:space="preserve"> </w:t>
      </w:r>
      <w:r w:rsidRPr="00732882">
        <w:rPr>
          <w:b/>
        </w:rPr>
        <w:t xml:space="preserve">Prevalence, </w:t>
      </w:r>
      <w:r>
        <w:rPr>
          <w:b/>
        </w:rPr>
        <w:t>p</w:t>
      </w:r>
      <w:r w:rsidRPr="00732882">
        <w:rPr>
          <w:b/>
        </w:rPr>
        <w:t xml:space="preserve">rognosis, </w:t>
      </w:r>
      <w:r>
        <w:rPr>
          <w:b/>
        </w:rPr>
        <w:t>p</w:t>
      </w:r>
      <w:r w:rsidRPr="00732882">
        <w:rPr>
          <w:b/>
        </w:rPr>
        <w:t xml:space="preserve">athoetiology, </w:t>
      </w:r>
      <w:r>
        <w:rPr>
          <w:b/>
        </w:rPr>
        <w:t>g</w:t>
      </w:r>
      <w:r w:rsidRPr="00732882">
        <w:rPr>
          <w:b/>
        </w:rPr>
        <w:t xml:space="preserve">enetics, and </w:t>
      </w:r>
      <w:r>
        <w:rPr>
          <w:b/>
        </w:rPr>
        <w:t>r</w:t>
      </w:r>
      <w:r w:rsidRPr="00732882">
        <w:rPr>
          <w:b/>
        </w:rPr>
        <w:t xml:space="preserve">isk of </w:t>
      </w:r>
      <w:r>
        <w:rPr>
          <w:b/>
        </w:rPr>
        <w:t>c</w:t>
      </w:r>
      <w:r w:rsidRPr="00732882">
        <w:rPr>
          <w:b/>
        </w:rPr>
        <w:t>ardioembolism.</w:t>
      </w:r>
      <w:r w:rsidR="00410661">
        <w:rPr>
          <w:b/>
        </w:rPr>
        <w:t xml:space="preserve"> </w:t>
      </w:r>
      <w:r>
        <w:t xml:space="preserve"> </w:t>
      </w:r>
      <w:hyperlink r:id="rId1212" w:history="1">
        <w:r w:rsidRPr="00732882">
          <w:rPr>
            <w:rStyle w:val="Hyperlink"/>
          </w:rPr>
          <w:t>Curr Heart Fail Rep. 2014 Dec;11(4):393-403. doi: 10.1007/s11897-014-0227-3.</w:t>
        </w:r>
      </w:hyperlink>
      <w:r>
        <w:t xml:space="preserve"> </w:t>
      </w:r>
      <w:r w:rsidR="00254729">
        <w:t xml:space="preserve"> </w:t>
      </w:r>
      <w:r w:rsidRPr="00A156DF">
        <w:rPr>
          <w:i/>
        </w:rPr>
        <w:t>(PubMed Abstract</w:t>
      </w:r>
      <w:r>
        <w:rPr>
          <w:i/>
        </w:rPr>
        <w:t>)</w:t>
      </w:r>
    </w:p>
    <w:p w:rsidR="007257D0" w:rsidRDefault="007257D0" w:rsidP="00AC1086">
      <w:pPr>
        <w:pStyle w:val="details"/>
        <w:numPr>
          <w:ilvl w:val="0"/>
          <w:numId w:val="150"/>
        </w:numPr>
        <w:spacing w:before="120" w:beforeAutospacing="0" w:after="120" w:afterAutospacing="0"/>
      </w:pPr>
      <w:r>
        <w:t>F</w:t>
      </w:r>
      <w:r w:rsidRPr="007257D0">
        <w:t xml:space="preserve">alk MJ, Shen L, Gonzalez M, Leipzig J, Lott MT, Stassen APM, Diroma MA, Navarro-Gomez D, Yeske P, Bai R, Boles RG, Brilhante B, Ralph D, Dare JT, Shelton R, Terry S, Zhang Z, Copeland WC, van Oven M, Prokisch H, Wallace DC, Attimonelli M, Krotoski D, Zuchner S, Gai X.  </w:t>
      </w:r>
      <w:r w:rsidRPr="007257D0">
        <w:rPr>
          <w:b/>
        </w:rPr>
        <w:t>Mitochondrial Disease Sequence Data Resource (MSeqDR): A global grass-roots consortium to facilitate deposition, curation, annotation, and integrated analysis of genomic data for the mitochondrial disease clinical and research communities.</w:t>
      </w:r>
      <w:r w:rsidRPr="007257D0">
        <w:t xml:space="preserve">  </w:t>
      </w:r>
      <w:hyperlink r:id="rId1213" w:history="1">
        <w:r w:rsidRPr="007257D0">
          <w:rPr>
            <w:rStyle w:val="Hyperlink"/>
          </w:rPr>
          <w:t>Mol Genet Metab. 2014 Dec 4. pii: S1096-7192(14)00377-1. doi: 10.1016/j.ymgme.2014.11.016. [Epub ahead of print]</w:t>
        </w:r>
      </w:hyperlink>
      <w:r w:rsidRPr="007257D0">
        <w:t xml:space="preserve">  </w:t>
      </w:r>
      <w:r w:rsidRPr="007257D0">
        <w:rPr>
          <w:i/>
        </w:rPr>
        <w:t>(PubMed Abstract)</w:t>
      </w:r>
    </w:p>
    <w:p w:rsidR="0047273F" w:rsidRDefault="0047273F" w:rsidP="00AC1086">
      <w:pPr>
        <w:pStyle w:val="details"/>
        <w:numPr>
          <w:ilvl w:val="0"/>
          <w:numId w:val="150"/>
        </w:numPr>
        <w:spacing w:before="120" w:beforeAutospacing="0" w:after="120" w:afterAutospacing="0"/>
      </w:pPr>
      <w:r>
        <w:t xml:space="preserve">Tariq M, Ware SM. </w:t>
      </w:r>
      <w:r w:rsidR="00254729">
        <w:t xml:space="preserve"> </w:t>
      </w:r>
      <w:r w:rsidRPr="00FF22C8">
        <w:rPr>
          <w:b/>
        </w:rPr>
        <w:t>Importance of genetic evaluation and testing in pediatric cardiomyopathy.</w:t>
      </w:r>
      <w:r>
        <w:t xml:space="preserve"> </w:t>
      </w:r>
      <w:r w:rsidR="00254729">
        <w:t xml:space="preserve"> </w:t>
      </w:r>
      <w:hyperlink r:id="rId1214" w:history="1">
        <w:r w:rsidRPr="00FF22C8">
          <w:rPr>
            <w:rStyle w:val="Hyperlink"/>
          </w:rPr>
          <w:t>World J Cardiol 2014 Nov 26;6(11):1156-1165. Review.</w:t>
        </w:r>
      </w:hyperlink>
      <w:r w:rsidRPr="00FF22C8">
        <w:rPr>
          <w:i/>
        </w:rPr>
        <w:t xml:space="preserve"> </w:t>
      </w:r>
      <w:r w:rsidR="00254729">
        <w:rPr>
          <w:i/>
        </w:rPr>
        <w:t xml:space="preserve"> </w:t>
      </w:r>
      <w:r w:rsidRPr="00FF22C8">
        <w:rPr>
          <w:i/>
        </w:rPr>
        <w:t>(PubMed</w:t>
      </w:r>
      <w:r w:rsidR="009E2891">
        <w:rPr>
          <w:i/>
        </w:rPr>
        <w:t xml:space="preserve"> </w:t>
      </w:r>
      <w:r w:rsidR="009E2891" w:rsidRPr="0053404D">
        <w:rPr>
          <w:i/>
        </w:rPr>
        <w:t>–</w:t>
      </w:r>
      <w:r w:rsidRPr="00FF22C8">
        <w:rPr>
          <w:i/>
        </w:rPr>
        <w:t xml:space="preserve"> Open Access)</w:t>
      </w:r>
    </w:p>
    <w:bookmarkEnd w:id="39"/>
    <w:p w:rsidR="00557AF9" w:rsidRDefault="00557AF9" w:rsidP="00AC1086">
      <w:pPr>
        <w:pStyle w:val="details"/>
        <w:numPr>
          <w:ilvl w:val="0"/>
          <w:numId w:val="147"/>
        </w:numPr>
        <w:spacing w:before="120" w:beforeAutospacing="0" w:after="120" w:afterAutospacing="0"/>
        <w:ind w:left="0"/>
      </w:pPr>
      <w:r w:rsidRPr="00557AF9">
        <w:t xml:space="preserve">Ferreira C, Thompson WR, Vernon H. </w:t>
      </w:r>
      <w:r w:rsidR="00254729">
        <w:t xml:space="preserve"> </w:t>
      </w:r>
      <w:r w:rsidRPr="00557AF9">
        <w:rPr>
          <w:b/>
        </w:rPr>
        <w:t>Barth syndrome.</w:t>
      </w:r>
      <w:r w:rsidRPr="00557AF9">
        <w:t xml:space="preserve"> </w:t>
      </w:r>
      <w:r w:rsidR="00254729">
        <w:t xml:space="preserve"> </w:t>
      </w:r>
      <w:hyperlink r:id="rId1215" w:history="1">
        <w:r w:rsidRPr="00557AF9">
          <w:rPr>
            <w:rStyle w:val="Hyperlink"/>
          </w:rPr>
          <w:t xml:space="preserve">GeneReviews. </w:t>
        </w:r>
        <w:r w:rsidR="0047273F">
          <w:rPr>
            <w:rStyle w:val="Hyperlink"/>
          </w:rPr>
          <w:t>O</w:t>
        </w:r>
        <w:r w:rsidRPr="00557AF9">
          <w:rPr>
            <w:rStyle w:val="Hyperlink"/>
          </w:rPr>
          <w:t>ctober 9, 2014.</w:t>
        </w:r>
      </w:hyperlink>
      <w:r w:rsidR="00423B9E">
        <w:t xml:space="preserve">  </w:t>
      </w:r>
      <w:r w:rsidR="00423B9E" w:rsidRPr="009B0DC8">
        <w:rPr>
          <w:i/>
        </w:rPr>
        <w:t>(PubMed – Open Access)</w:t>
      </w:r>
      <w:r w:rsidRPr="00E93C3B">
        <w:rPr>
          <w:b/>
          <w:color w:val="3A75C4"/>
        </w:rPr>
        <w:t>▼</w:t>
      </w:r>
    </w:p>
    <w:p w:rsidR="00F54973" w:rsidRDefault="0024444D" w:rsidP="00673D9F">
      <w:pPr>
        <w:pStyle w:val="details"/>
        <w:numPr>
          <w:ilvl w:val="0"/>
          <w:numId w:val="137"/>
        </w:numPr>
        <w:spacing w:before="120" w:beforeAutospacing="0" w:after="120" w:afterAutospacing="0"/>
      </w:pPr>
      <w:r w:rsidRPr="00970E7D">
        <w:t xml:space="preserve">Bowron A, Honeychurch J, Williams M, Tsai-Goodman B, Clayton N, Jones L, Shortland GJ, Qureshi SA, Heales SJ, Steward CG. </w:t>
      </w:r>
      <w:r w:rsidR="00254729">
        <w:t xml:space="preserve"> </w:t>
      </w:r>
      <w:r w:rsidRPr="009F2358">
        <w:rPr>
          <w:b/>
        </w:rPr>
        <w:t xml:space="preserve">Barth syndrome without tetralinoleoyl cardiolipin deficiency: </w:t>
      </w:r>
      <w:r w:rsidR="00410661" w:rsidRPr="009F2358">
        <w:rPr>
          <w:b/>
        </w:rPr>
        <w:t xml:space="preserve"> </w:t>
      </w:r>
      <w:r w:rsidR="00B14E40" w:rsidRPr="009F2358">
        <w:rPr>
          <w:b/>
        </w:rPr>
        <w:t>A</w:t>
      </w:r>
      <w:r w:rsidRPr="009F2358">
        <w:rPr>
          <w:b/>
        </w:rPr>
        <w:t xml:space="preserve"> possible ameliorated phenotype. </w:t>
      </w:r>
      <w:r w:rsidR="00254729" w:rsidRPr="009F2358">
        <w:rPr>
          <w:b/>
        </w:rPr>
        <w:t xml:space="preserve"> </w:t>
      </w:r>
      <w:hyperlink r:id="rId1216" w:history="1">
        <w:r w:rsidRPr="00970E7D">
          <w:rPr>
            <w:rStyle w:val="Hyperlink"/>
          </w:rPr>
          <w:t>J Inherit Metab Dis. 2014 Aug 12. [Epub ahead of print]</w:t>
        </w:r>
      </w:hyperlink>
      <w:r w:rsidR="00C61327">
        <w:t xml:space="preserve"> </w:t>
      </w:r>
      <w:r w:rsidRPr="00970E7D">
        <w:t xml:space="preserve"> </w:t>
      </w:r>
      <w:r w:rsidRPr="009F2358">
        <w:rPr>
          <w:i/>
        </w:rPr>
        <w:t>(PubMed – Open Access</w:t>
      </w:r>
      <w:r w:rsidR="00C61327" w:rsidRPr="009F2358">
        <w:rPr>
          <w:i/>
        </w:rPr>
        <w:t>)</w:t>
      </w:r>
      <w:r w:rsidR="003A784E" w:rsidRPr="009F2358">
        <w:rPr>
          <w:b/>
          <w:i/>
          <w:color w:val="5B9BD5"/>
        </w:rPr>
        <w:t>*</w:t>
      </w:r>
      <w:r w:rsidR="00C61327" w:rsidRPr="009F2358">
        <w:rPr>
          <w:b/>
          <w:color w:val="3A75C4"/>
        </w:rPr>
        <w:t>▼</w:t>
      </w:r>
    </w:p>
    <w:p w:rsidR="00623739" w:rsidRDefault="00970E7D" w:rsidP="009A0B99">
      <w:pPr>
        <w:pStyle w:val="details"/>
        <w:numPr>
          <w:ilvl w:val="0"/>
          <w:numId w:val="137"/>
        </w:numPr>
      </w:pPr>
      <w:r w:rsidRPr="00970E7D">
        <w:t xml:space="preserve">Debnath S, Addya S. </w:t>
      </w:r>
      <w:r w:rsidR="00254729">
        <w:t xml:space="preserve"> </w:t>
      </w:r>
      <w:r w:rsidRPr="00F54973">
        <w:rPr>
          <w:b/>
        </w:rPr>
        <w:t xml:space="preserve">Mis-sense mutations in </w:t>
      </w:r>
      <w:r w:rsidRPr="00F54973">
        <w:rPr>
          <w:b/>
          <w:i/>
        </w:rPr>
        <w:t xml:space="preserve">tafazzin (TAZ) </w:t>
      </w:r>
      <w:r w:rsidRPr="00F54973">
        <w:rPr>
          <w:b/>
        </w:rPr>
        <w:t xml:space="preserve">that escort to mild clinical symptoms of Barth syndrome is owed to the minimal inhibitory effect of the mutations on the enzyme function: </w:t>
      </w:r>
      <w:r w:rsidR="00410661" w:rsidRPr="00F54973">
        <w:rPr>
          <w:b/>
        </w:rPr>
        <w:t xml:space="preserve"> </w:t>
      </w:r>
      <w:r w:rsidRPr="00F54973">
        <w:rPr>
          <w:b/>
        </w:rPr>
        <w:t>In-silico evidence.</w:t>
      </w:r>
      <w:r w:rsidRPr="00970E7D">
        <w:t xml:space="preserve"> </w:t>
      </w:r>
      <w:r w:rsidR="00254729">
        <w:t xml:space="preserve"> </w:t>
      </w:r>
      <w:hyperlink r:id="rId1217" w:history="1">
        <w:r w:rsidRPr="00970E7D">
          <w:rPr>
            <w:rStyle w:val="Hyperlink"/>
          </w:rPr>
          <w:t>Interdiscip Sci. 2014 Aug 9. [Epub ahead of print]</w:t>
        </w:r>
      </w:hyperlink>
      <w:r>
        <w:t xml:space="preserve"> </w:t>
      </w:r>
      <w:r w:rsidRPr="00F54973">
        <w:rPr>
          <w:i/>
          <w:iCs/>
        </w:rPr>
        <w:t xml:space="preserve">(PubMed Abstract) </w:t>
      </w:r>
    </w:p>
    <w:p w:rsidR="006F39B0" w:rsidRDefault="006F39B0" w:rsidP="00387D04">
      <w:pPr>
        <w:pStyle w:val="details"/>
        <w:numPr>
          <w:ilvl w:val="0"/>
          <w:numId w:val="120"/>
        </w:numPr>
        <w:spacing w:after="120"/>
        <w:rPr>
          <w:b/>
        </w:rPr>
      </w:pPr>
      <w:r w:rsidRPr="006F39B0">
        <w:t xml:space="preserve">Folsi V, Miglietti N, Lombardi AM, Boccacci S, Utyatnikova T, Donati C, Squassabia L,  Gazzola L, Bosio I, Borghi A, Grassi V, Notarangelo LD, Plebani A. </w:t>
      </w:r>
      <w:r w:rsidR="00254729">
        <w:t xml:space="preserve"> </w:t>
      </w:r>
      <w:r w:rsidRPr="006F39B0">
        <w:rPr>
          <w:b/>
        </w:rPr>
        <w:t>Cardiomyopathy in a male patient with neutropenia and growth delay.</w:t>
      </w:r>
      <w:r w:rsidRPr="006F39B0">
        <w:t xml:space="preserve"> </w:t>
      </w:r>
      <w:r w:rsidR="00254729">
        <w:t xml:space="preserve"> </w:t>
      </w:r>
      <w:hyperlink r:id="rId1218" w:history="1">
        <w:r w:rsidRPr="006F39B0">
          <w:rPr>
            <w:rStyle w:val="Hyperlink"/>
          </w:rPr>
          <w:t>Italian Journal of Pediatrics 2014, 40:45 doi:10.1186/1824-7288-40-45.</w:t>
        </w:r>
      </w:hyperlink>
      <w:r>
        <w:t xml:space="preserve"> </w:t>
      </w:r>
      <w:r w:rsidR="00254729">
        <w:t xml:space="preserve"> </w:t>
      </w:r>
      <w:r w:rsidRPr="006F39B0">
        <w:rPr>
          <w:i/>
        </w:rPr>
        <w:t>(</w:t>
      </w:r>
      <w:r w:rsidR="00717B1B">
        <w:rPr>
          <w:i/>
        </w:rPr>
        <w:t>PubMed – Open Access</w:t>
      </w:r>
      <w:r w:rsidRPr="006F39B0">
        <w:rPr>
          <w:i/>
        </w:rPr>
        <w:t>)</w:t>
      </w:r>
    </w:p>
    <w:p w:rsidR="009F2358" w:rsidRDefault="00F2276F" w:rsidP="006930B6">
      <w:pPr>
        <w:pStyle w:val="details"/>
        <w:numPr>
          <w:ilvl w:val="0"/>
          <w:numId w:val="120"/>
        </w:numPr>
        <w:spacing w:after="120"/>
      </w:pPr>
      <w:r w:rsidRPr="00F2276F">
        <w:t xml:space="preserve">Vernon HJ, Sandlers Y, McClellan R, Kelley RI. </w:t>
      </w:r>
      <w:r w:rsidR="00254729">
        <w:t xml:space="preserve"> </w:t>
      </w:r>
      <w:r w:rsidRPr="000133F4">
        <w:rPr>
          <w:b/>
        </w:rPr>
        <w:t>Clinical laboratory studies in Barth syndrome.</w:t>
      </w:r>
      <w:r w:rsidRPr="00F2276F">
        <w:t xml:space="preserve"> </w:t>
      </w:r>
      <w:r w:rsidR="00254729">
        <w:t xml:space="preserve"> </w:t>
      </w:r>
      <w:hyperlink r:id="rId1219" w:history="1">
        <w:r w:rsidR="0096026B" w:rsidRPr="0096026B">
          <w:rPr>
            <w:rStyle w:val="Hyperlink"/>
          </w:rPr>
          <w:t>Mol Genet Metab. 2014 Jun;112(2):143-7. doi: 10.1016/j.ymgme.2014.03.007. Epub 2014 Mar 30.</w:t>
        </w:r>
      </w:hyperlink>
      <w:r w:rsidR="0096026B">
        <w:t xml:space="preserve">  </w:t>
      </w:r>
      <w:r w:rsidR="0096026B" w:rsidRPr="000133F4">
        <w:rPr>
          <w:i/>
        </w:rPr>
        <w:t>(PubMed Abstract)</w:t>
      </w:r>
      <w:r w:rsidR="0096026B" w:rsidRPr="000133F4">
        <w:rPr>
          <w:color w:val="3A75C4"/>
        </w:rPr>
        <w:t>▼</w:t>
      </w:r>
    </w:p>
    <w:p w:rsidR="00ED164C" w:rsidRPr="001A2C97" w:rsidRDefault="00884FC0" w:rsidP="00387D04">
      <w:pPr>
        <w:pStyle w:val="details"/>
        <w:numPr>
          <w:ilvl w:val="0"/>
          <w:numId w:val="111"/>
        </w:numPr>
        <w:spacing w:after="120"/>
        <w:rPr>
          <w:b/>
        </w:rPr>
      </w:pPr>
      <w:r w:rsidRPr="00884FC0">
        <w:t xml:space="preserve">Kirwin SM, Manolakos A, Swain Barnett S, Gonzalez IL. </w:t>
      </w:r>
      <w:r w:rsidR="00254729">
        <w:t xml:space="preserve"> </w:t>
      </w:r>
      <w:r w:rsidRPr="001A2C97">
        <w:rPr>
          <w:b/>
          <w:i/>
        </w:rPr>
        <w:t>Tafazzin</w:t>
      </w:r>
      <w:r w:rsidRPr="001A2C97">
        <w:rPr>
          <w:b/>
        </w:rPr>
        <w:t xml:space="preserve"> splice variants and mutations in Barth syndrome. </w:t>
      </w:r>
      <w:r w:rsidR="00254729">
        <w:rPr>
          <w:b/>
        </w:rPr>
        <w:t xml:space="preserve"> </w:t>
      </w:r>
      <w:hyperlink r:id="rId1220" w:history="1">
        <w:r w:rsidR="001A2C97" w:rsidRPr="001A2C97">
          <w:rPr>
            <w:rStyle w:val="Hyperlink"/>
          </w:rPr>
          <w:t>Mol Genet Metab. 2014 Jan;111(1):26-32. doi: 10.1016/j.ymgme.2013.11.006. Epub 2013 Nov 19.</w:t>
        </w:r>
      </w:hyperlink>
      <w:r w:rsidR="001A2C97">
        <w:t xml:space="preserve">  </w:t>
      </w:r>
      <w:r w:rsidR="001A2C97" w:rsidRPr="00524D66">
        <w:rPr>
          <w:i/>
        </w:rPr>
        <w:t>(</w:t>
      </w:r>
      <w:r w:rsidR="001A2C97">
        <w:rPr>
          <w:i/>
        </w:rPr>
        <w:t>PubMed Abstract</w:t>
      </w:r>
      <w:r w:rsidR="001A2C97" w:rsidRPr="00524D66">
        <w:rPr>
          <w:i/>
        </w:rPr>
        <w:t>)</w:t>
      </w:r>
      <w:r w:rsidRPr="001A2C97">
        <w:rPr>
          <w:b/>
          <w:bCs/>
          <w:i/>
          <w:iCs/>
          <w:color w:val="3975C4"/>
        </w:rPr>
        <w:t>*</w:t>
      </w:r>
      <w:r w:rsidR="00ED164C" w:rsidRPr="001A2C97">
        <w:rPr>
          <w:b/>
          <w:bCs/>
          <w:i/>
          <w:iCs/>
          <w:color w:val="3975C4"/>
        </w:rPr>
        <w:t xml:space="preserve"> </w:t>
      </w:r>
    </w:p>
    <w:p w:rsidR="00471957" w:rsidRPr="00ED164C" w:rsidRDefault="00471957" w:rsidP="00387D04">
      <w:pPr>
        <w:pStyle w:val="details"/>
        <w:numPr>
          <w:ilvl w:val="0"/>
          <w:numId w:val="111"/>
        </w:numPr>
        <w:spacing w:after="120"/>
        <w:rPr>
          <w:b/>
        </w:rPr>
      </w:pPr>
      <w:r>
        <w:t xml:space="preserve">Arbustini E, Narula N, Dec GW, Reddy KS, Greenberg B, Kushwaha S, Marwick T, Pinney S, Bellazzi R, Favalli V, Kramer C, Roberts R, Zoghbi WA, Bonow R, Tavazzi L, Fuster V, Narula J. </w:t>
      </w:r>
      <w:r w:rsidR="00254729">
        <w:t xml:space="preserve"> </w:t>
      </w:r>
      <w:r w:rsidRPr="00ED164C">
        <w:rPr>
          <w:b/>
        </w:rPr>
        <w:t>The MOGE(S) classification for a phenotype–genotype nomenclature of cardiomyopathy: Endorsed by the World Heart Federation.</w:t>
      </w:r>
      <w:r>
        <w:t xml:space="preserve"> </w:t>
      </w:r>
      <w:r w:rsidR="00254729">
        <w:t xml:space="preserve"> </w:t>
      </w:r>
      <w:hyperlink r:id="rId1221" w:history="1">
        <w:r w:rsidRPr="00471957">
          <w:rPr>
            <w:rStyle w:val="Hyperlink"/>
          </w:rPr>
          <w:t>Journal of the American College of Cardiology, Volume 62, Issue 22, 3 December 2013, Pgs. 2046-2072 - CORRECTION.</w:t>
        </w:r>
      </w:hyperlink>
      <w:r>
        <w:t xml:space="preserve"> </w:t>
      </w:r>
      <w:r w:rsidR="00254729">
        <w:t xml:space="preserve"> </w:t>
      </w:r>
      <w:r w:rsidRPr="00ED164C">
        <w:rPr>
          <w:i/>
        </w:rPr>
        <w:t>(ScienceDirect Abstract)</w:t>
      </w:r>
    </w:p>
    <w:p w:rsidR="00FC2B43" w:rsidRDefault="00884FC0" w:rsidP="00387D04">
      <w:pPr>
        <w:pStyle w:val="details"/>
        <w:numPr>
          <w:ilvl w:val="0"/>
          <w:numId w:val="106"/>
        </w:numPr>
        <w:spacing w:after="120"/>
      </w:pPr>
      <w:r w:rsidRPr="00884FC0">
        <w:lastRenderedPageBreak/>
        <w:t xml:space="preserve">Arbustini E, Narula N, Dec GW, Reddy KS, Greenberg B, Kushwaha S, Marwick T, Pinney S,  Bellazzi R, Favalli V, Kramer C, Roberts R, Zoghbi WA, Bonow R, Tavazzi L, Fuster V,  Narula J. </w:t>
      </w:r>
      <w:r w:rsidR="00254729">
        <w:t xml:space="preserve"> </w:t>
      </w:r>
      <w:r w:rsidRPr="00FC2B43">
        <w:rPr>
          <w:b/>
        </w:rPr>
        <w:t xml:space="preserve">The MOGE(S) classification for a phenotype–genotype nomenclature of cardiomyopathy: </w:t>
      </w:r>
      <w:r w:rsidR="00410661">
        <w:rPr>
          <w:b/>
        </w:rPr>
        <w:t xml:space="preserve"> </w:t>
      </w:r>
      <w:r w:rsidRPr="00FC2B43">
        <w:rPr>
          <w:b/>
        </w:rPr>
        <w:t>Endorsed by the World Heart Federation.</w:t>
      </w:r>
      <w:r w:rsidRPr="00884FC0">
        <w:t xml:space="preserve"> </w:t>
      </w:r>
      <w:r w:rsidR="00254729">
        <w:t xml:space="preserve"> </w:t>
      </w:r>
      <w:hyperlink r:id="rId1222" w:history="1">
        <w:r w:rsidRPr="00884FC0">
          <w:rPr>
            <w:rStyle w:val="Hyperlink"/>
          </w:rPr>
          <w:t>Journal of the American College of Cardiology, Available online 18 November 2013.</w:t>
        </w:r>
      </w:hyperlink>
      <w:r w:rsidR="00FC2B43">
        <w:t xml:space="preserve"> </w:t>
      </w:r>
      <w:r w:rsidR="001A2C97">
        <w:t xml:space="preserve"> </w:t>
      </w:r>
      <w:r w:rsidR="001A2C97" w:rsidRPr="00FC2B43">
        <w:rPr>
          <w:i/>
        </w:rPr>
        <w:t>(</w:t>
      </w:r>
      <w:r w:rsidR="001A2C97">
        <w:rPr>
          <w:i/>
        </w:rPr>
        <w:t>ScienceDirect</w:t>
      </w:r>
      <w:r w:rsidR="001A2C97" w:rsidRPr="00FC2B43">
        <w:rPr>
          <w:i/>
        </w:rPr>
        <w:t xml:space="preserve"> Abstract)</w:t>
      </w:r>
    </w:p>
    <w:p w:rsidR="00FC2B43" w:rsidRDefault="00884FC0" w:rsidP="00387D04">
      <w:pPr>
        <w:pStyle w:val="details"/>
        <w:numPr>
          <w:ilvl w:val="0"/>
          <w:numId w:val="106"/>
        </w:numPr>
        <w:spacing w:after="120"/>
        <w:rPr>
          <w:b/>
        </w:rPr>
      </w:pPr>
      <w:r w:rsidRPr="00884FC0">
        <w:t xml:space="preserve">Digilio MC, Bernardini L, Gagliardi MG, Versacci P, Baban A, Capolino R, Dentici ML, Roberti MC, Angioni A, Novelli A, Marino b, Dallapiccola B. </w:t>
      </w:r>
      <w:r w:rsidR="00254729">
        <w:t xml:space="preserve"> </w:t>
      </w:r>
      <w:r w:rsidRPr="00FC2B43">
        <w:rPr>
          <w:b/>
        </w:rPr>
        <w:t xml:space="preserve">Syndromic non-compaction of the left ventricle: </w:t>
      </w:r>
      <w:r w:rsidR="00410661">
        <w:rPr>
          <w:b/>
        </w:rPr>
        <w:t xml:space="preserve"> </w:t>
      </w:r>
      <w:r w:rsidRPr="00FC2B43">
        <w:rPr>
          <w:b/>
        </w:rPr>
        <w:t>Associated chromosomal anomalies</w:t>
      </w:r>
      <w:r w:rsidRPr="00254729">
        <w:rPr>
          <w:b/>
        </w:rPr>
        <w:t>.</w:t>
      </w:r>
      <w:r w:rsidRPr="00254729">
        <w:t xml:space="preserve"> </w:t>
      </w:r>
      <w:hyperlink r:id="rId1223" w:history="1">
        <w:r w:rsidR="00226A74" w:rsidRPr="00254729">
          <w:rPr>
            <w:rStyle w:val="Hyperlink"/>
          </w:rPr>
          <w:t>Clin Genet. 2013 Oct;84(4):362-7. doi: 10.1111/cge.12069. Epub 2012 Dec 28.</w:t>
        </w:r>
      </w:hyperlink>
      <w:r w:rsidR="00FC2B43" w:rsidRPr="00FC2B43">
        <w:rPr>
          <w:b/>
        </w:rPr>
        <w:t xml:space="preserve"> </w:t>
      </w:r>
      <w:r w:rsidR="001A2C97">
        <w:rPr>
          <w:b/>
        </w:rPr>
        <w:t xml:space="preserve"> </w:t>
      </w:r>
      <w:r w:rsidR="001A2C97" w:rsidRPr="00FC2B43">
        <w:rPr>
          <w:i/>
        </w:rPr>
        <w:t>(PubMed Abstract)</w:t>
      </w:r>
    </w:p>
    <w:p w:rsidR="00FC2B43" w:rsidRPr="00FC2B43" w:rsidRDefault="00112EC0" w:rsidP="00387D04">
      <w:pPr>
        <w:pStyle w:val="details"/>
        <w:numPr>
          <w:ilvl w:val="0"/>
          <w:numId w:val="106"/>
        </w:numPr>
        <w:spacing w:after="120"/>
        <w:rPr>
          <w:b/>
        </w:rPr>
      </w:pPr>
      <w:r>
        <w:t xml:space="preserve">Finsterer J, Stöllberger C. </w:t>
      </w:r>
      <w:r w:rsidR="00254729">
        <w:t xml:space="preserve"> </w:t>
      </w:r>
      <w:r w:rsidRPr="00FC2B43">
        <w:rPr>
          <w:b/>
        </w:rPr>
        <w:t>Unclassified cardiomyopathies in neuromuscular disorders.</w:t>
      </w:r>
      <w:r>
        <w:t xml:space="preserve"> </w:t>
      </w:r>
      <w:r w:rsidR="00254729">
        <w:t xml:space="preserve"> </w:t>
      </w:r>
      <w:hyperlink r:id="rId1224" w:history="1">
        <w:r w:rsidRPr="00354254">
          <w:rPr>
            <w:rStyle w:val="Hyperlink"/>
          </w:rPr>
          <w:t>Wien Med Wochenschr. 2013 Oct 24. [Epub ahead of print]</w:t>
        </w:r>
      </w:hyperlink>
      <w:r>
        <w:t xml:space="preserve"> </w:t>
      </w:r>
      <w:r w:rsidR="00254729">
        <w:t xml:space="preserve"> </w:t>
      </w:r>
      <w:r w:rsidRPr="00FC2B43">
        <w:rPr>
          <w:i/>
        </w:rPr>
        <w:t>(PubMed Abstract)</w:t>
      </w:r>
      <w:r w:rsidR="00FC2B43" w:rsidRPr="00FC2B43">
        <w:rPr>
          <w:i/>
        </w:rPr>
        <w:t xml:space="preserve"> </w:t>
      </w:r>
    </w:p>
    <w:p w:rsidR="00112EC0" w:rsidRPr="00FC2B43" w:rsidRDefault="00112EC0" w:rsidP="00387D04">
      <w:pPr>
        <w:pStyle w:val="details"/>
        <w:numPr>
          <w:ilvl w:val="0"/>
          <w:numId w:val="106"/>
        </w:numPr>
        <w:spacing w:after="120"/>
        <w:rPr>
          <w:b/>
        </w:rPr>
      </w:pPr>
      <w:r>
        <w:t xml:space="preserve">Mazurová S, Tesarová M, Magner M, Houštková H, Hansíková H, Augustínová J, Tomek V, Vondrácková A, Zeman J, Honzík T. </w:t>
      </w:r>
      <w:r w:rsidR="00254729">
        <w:t xml:space="preserve"> </w:t>
      </w:r>
      <w:r w:rsidRPr="00FC2B43">
        <w:rPr>
          <w:b/>
        </w:rPr>
        <w:t xml:space="preserve">Novel mutations in the </w:t>
      </w:r>
      <w:r w:rsidRPr="00FC2B43">
        <w:rPr>
          <w:b/>
          <w:i/>
        </w:rPr>
        <w:t>TAZ</w:t>
      </w:r>
      <w:r w:rsidRPr="00FC2B43">
        <w:rPr>
          <w:b/>
        </w:rPr>
        <w:t xml:space="preserve"> gene in patients with Barth syndrome.</w:t>
      </w:r>
      <w:r>
        <w:t xml:space="preserve"> </w:t>
      </w:r>
      <w:r w:rsidR="00254729">
        <w:t xml:space="preserve"> </w:t>
      </w:r>
      <w:hyperlink r:id="rId1225" w:history="1">
        <w:r w:rsidRPr="002957C7">
          <w:rPr>
            <w:rStyle w:val="Hyperlink"/>
          </w:rPr>
          <w:t>Prague Med Rep. 2013;114(3):139-153.</w:t>
        </w:r>
      </w:hyperlink>
      <w:r>
        <w:t xml:space="preserve"> </w:t>
      </w:r>
      <w:r w:rsidR="00254729">
        <w:t xml:space="preserve"> </w:t>
      </w:r>
      <w:r w:rsidRPr="00FE1156">
        <w:t>(</w:t>
      </w:r>
      <w:r w:rsidRPr="00FC2B43">
        <w:rPr>
          <w:i/>
        </w:rPr>
        <w:t>PubMed Abstract)</w:t>
      </w:r>
    </w:p>
    <w:p w:rsidR="00FD782B" w:rsidRDefault="00FD782B" w:rsidP="00387D04">
      <w:pPr>
        <w:pStyle w:val="details"/>
        <w:numPr>
          <w:ilvl w:val="0"/>
          <w:numId w:val="90"/>
        </w:numPr>
        <w:spacing w:before="120" w:after="120"/>
        <w:rPr>
          <w:b/>
        </w:rPr>
      </w:pPr>
      <w:r>
        <w:t xml:space="preserve">Kim GB, Kwon BS, Bae EJ, Noh CI, Seong MW, Park SS.  </w:t>
      </w:r>
      <w:r w:rsidRPr="00FD782B">
        <w:rPr>
          <w:b/>
        </w:rPr>
        <w:t xml:space="preserve">A novel mutation of the </w:t>
      </w:r>
      <w:r w:rsidRPr="00FD782B">
        <w:rPr>
          <w:b/>
          <w:i/>
        </w:rPr>
        <w:t>TAZ</w:t>
      </w:r>
      <w:r w:rsidRPr="00FD782B">
        <w:rPr>
          <w:b/>
        </w:rPr>
        <w:t xml:space="preserve"> gene in Barth syndrome: Acute exacerbation after contrast-dye injection.</w:t>
      </w:r>
      <w:r>
        <w:t xml:space="preserve">  </w:t>
      </w:r>
      <w:hyperlink r:id="rId1226" w:history="1">
        <w:r w:rsidRPr="00FD782B">
          <w:rPr>
            <w:rStyle w:val="Hyperlink"/>
          </w:rPr>
          <w:t xml:space="preserve">J Korean Med Sci. 2013 May;28(5):784-7. doi: 10.3346/jkms.2013.28.5.784. Epub 2013 May 2. </w:t>
        </w:r>
      </w:hyperlink>
      <w:r>
        <w:t xml:space="preserve"> (</w:t>
      </w:r>
      <w:r w:rsidRPr="0097713A">
        <w:rPr>
          <w:i/>
        </w:rPr>
        <w:t xml:space="preserve">PubMed </w:t>
      </w:r>
      <w:r w:rsidR="00157A25">
        <w:rPr>
          <w:i/>
        </w:rPr>
        <w:t>– Open Access</w:t>
      </w:r>
      <w:r>
        <w:rPr>
          <w:i/>
        </w:rPr>
        <w:t>)</w:t>
      </w:r>
    </w:p>
    <w:p w:rsidR="00623739" w:rsidRDefault="00B51EAC" w:rsidP="009A0B99">
      <w:pPr>
        <w:pStyle w:val="details"/>
        <w:numPr>
          <w:ilvl w:val="0"/>
          <w:numId w:val="90"/>
        </w:numPr>
        <w:spacing w:before="120" w:after="120"/>
      </w:pPr>
      <w:r w:rsidRPr="00160BC6">
        <w:t xml:space="preserve">Aprikyan AA, Khuchua Z.  </w:t>
      </w:r>
      <w:r w:rsidRPr="00F54973">
        <w:rPr>
          <w:b/>
        </w:rPr>
        <w:t>Advances in the understanding of Barth syndrome.</w:t>
      </w:r>
      <w:r w:rsidRPr="00160BC6">
        <w:t xml:space="preserve">  </w:t>
      </w:r>
      <w:hyperlink r:id="rId1227" w:history="1">
        <w:r w:rsidRPr="00B51EAC">
          <w:rPr>
            <w:rStyle w:val="Hyperlink"/>
          </w:rPr>
          <w:t>Br J Haematol. 2013 May;161(3):330-8. doi: 10.1111/bjh.12271. Epub 2013 Feb 25.</w:t>
        </w:r>
      </w:hyperlink>
      <w:r>
        <w:t xml:space="preserve">  </w:t>
      </w:r>
      <w:r w:rsidRPr="00F54973">
        <w:rPr>
          <w:i/>
          <w:iCs/>
        </w:rPr>
        <w:t>(PubMed Abstract)</w:t>
      </w:r>
    </w:p>
    <w:p w:rsidR="003F04E3" w:rsidRDefault="003F04E3" w:rsidP="00387D04">
      <w:pPr>
        <w:pStyle w:val="details"/>
        <w:numPr>
          <w:ilvl w:val="0"/>
          <w:numId w:val="90"/>
        </w:numPr>
        <w:spacing w:before="120" w:after="120"/>
        <w:rPr>
          <w:b/>
        </w:rPr>
      </w:pPr>
      <w:r w:rsidRPr="003F04E3">
        <w:t xml:space="preserve">Rigaud C, Lebre A, Touraine R, Beaupain B, Ottolenghi C, Chabli A, Ansquer H, Ozsahin H, Di Filippo S, De Lonlay P, Borm B, Rivier F, Vaillant M, Mathieu-Dramard M, Goldenberg A, Viot G, Charron P, Rio M, Bonnet D, Donadieu J.  </w:t>
      </w:r>
      <w:r w:rsidRPr="003F04E3">
        <w:rPr>
          <w:b/>
        </w:rPr>
        <w:t xml:space="preserve">Natural history of Barth syndrome: </w:t>
      </w:r>
      <w:r w:rsidR="00410661">
        <w:rPr>
          <w:b/>
        </w:rPr>
        <w:t xml:space="preserve"> </w:t>
      </w:r>
      <w:r w:rsidRPr="003F04E3">
        <w:rPr>
          <w:b/>
        </w:rPr>
        <w:t>A national cohort study of 22 patients.</w:t>
      </w:r>
      <w:r w:rsidRPr="003F04E3">
        <w:t xml:space="preserve">  </w:t>
      </w:r>
      <w:hyperlink r:id="rId1228" w:history="1">
        <w:r w:rsidR="00E875F1" w:rsidRPr="00E875F1">
          <w:rPr>
            <w:rStyle w:val="Hyperlink"/>
          </w:rPr>
          <w:t>Orphanet J Rare Dis. 2013 May 8;8:70. doi: 10.1186/1750-1172-8-70.</w:t>
        </w:r>
      </w:hyperlink>
      <w:r>
        <w:t xml:space="preserve">  </w:t>
      </w:r>
      <w:r w:rsidRPr="0097713A">
        <w:rPr>
          <w:i/>
        </w:rPr>
        <w:t xml:space="preserve">(PubMed </w:t>
      </w:r>
      <w:r w:rsidR="00BF56AD">
        <w:rPr>
          <w:i/>
        </w:rPr>
        <w:t>– Open Access</w:t>
      </w:r>
      <w:r>
        <w:rPr>
          <w:i/>
        </w:rPr>
        <w:t>)</w:t>
      </w:r>
      <w:r w:rsidR="00BF56AD" w:rsidRPr="00C563DE">
        <w:rPr>
          <w:b/>
          <w:i/>
          <w:color w:val="5B9BD5"/>
        </w:rPr>
        <w:t>*</w:t>
      </w:r>
      <w:r w:rsidRPr="00E93C3B">
        <w:rPr>
          <w:b/>
          <w:color w:val="3A75C4"/>
        </w:rPr>
        <w:t>▼</w:t>
      </w:r>
    </w:p>
    <w:p w:rsidR="009F2358" w:rsidRDefault="00D0262A" w:rsidP="006930B6">
      <w:pPr>
        <w:pStyle w:val="details"/>
        <w:numPr>
          <w:ilvl w:val="0"/>
          <w:numId w:val="80"/>
        </w:numPr>
        <w:spacing w:before="120" w:after="120"/>
      </w:pPr>
      <w:r>
        <w:t>Finsterer J, Stöllberger C, Blazek G, Sehnal E.</w:t>
      </w:r>
      <w:r w:rsidR="00254729">
        <w:t xml:space="preserve"> </w:t>
      </w:r>
      <w:r>
        <w:t xml:space="preserve"> </w:t>
      </w:r>
      <w:r w:rsidRPr="000133F4">
        <w:rPr>
          <w:b/>
        </w:rPr>
        <w:t>Familal left ventricular hypertrabeculation (noncompaction) is myopathic.</w:t>
      </w:r>
      <w:r>
        <w:t xml:space="preserve">  </w:t>
      </w:r>
      <w:hyperlink r:id="rId1229" w:history="1">
        <w:r w:rsidRPr="00D0262A">
          <w:rPr>
            <w:rStyle w:val="Hyperlink"/>
          </w:rPr>
          <w:t>Int J Cardiol. 2013 Apr 15;164(3):312-7. doi:10.1016/j.ijcard.2011.07.012. Epub 2011 Jul 23.</w:t>
        </w:r>
      </w:hyperlink>
      <w:r>
        <w:t xml:space="preserve">  </w:t>
      </w:r>
      <w:r w:rsidRPr="000133F4">
        <w:rPr>
          <w:i/>
        </w:rPr>
        <w:t>(PubMed Abstract)</w:t>
      </w:r>
      <w:r w:rsidR="006069FD" w:rsidRPr="000133F4">
        <w:rPr>
          <w:i/>
        </w:rPr>
        <w:t xml:space="preserve"> </w:t>
      </w:r>
    </w:p>
    <w:p w:rsidR="006069FD" w:rsidRPr="006069FD" w:rsidRDefault="00CB5EBD" w:rsidP="00387D04">
      <w:pPr>
        <w:pStyle w:val="details"/>
        <w:numPr>
          <w:ilvl w:val="0"/>
          <w:numId w:val="80"/>
        </w:numPr>
        <w:spacing w:before="120" w:after="120"/>
        <w:rPr>
          <w:b/>
        </w:rPr>
      </w:pPr>
      <w:r>
        <w:t xml:space="preserve">Fan Y, Steller J, Gonzalez IL, Kulik W, Fox M, Chang R, Westerfield BA, Batra AS, Wang RY, Gallant NM, Pena LS, Wang H, Huang T, Bhuta S, Penny DJ, McCabe ER, Kimonis VE.  </w:t>
      </w:r>
      <w:r>
        <w:br/>
      </w:r>
      <w:r w:rsidRPr="006069FD">
        <w:rPr>
          <w:b/>
        </w:rPr>
        <w:t xml:space="preserve">A novel exonic splicing mutation in the </w:t>
      </w:r>
      <w:r w:rsidRPr="006069FD">
        <w:rPr>
          <w:b/>
          <w:i/>
        </w:rPr>
        <w:t>TAZ</w:t>
      </w:r>
      <w:r w:rsidRPr="006069FD">
        <w:rPr>
          <w:b/>
        </w:rPr>
        <w:t xml:space="preserve"> (G4.5) gene in a case with atypical Barth syndrome. </w:t>
      </w:r>
      <w:r>
        <w:t xml:space="preserve"> </w:t>
      </w:r>
      <w:hyperlink r:id="rId1230" w:history="1">
        <w:r w:rsidRPr="00CB5EBD">
          <w:rPr>
            <w:rStyle w:val="Hyperlink"/>
          </w:rPr>
          <w:t>JIMD Rep. 2013 Apr 19. [Epub ahead of print]</w:t>
        </w:r>
      </w:hyperlink>
      <w:r>
        <w:t xml:space="preserve">  </w:t>
      </w:r>
      <w:r w:rsidRPr="006069FD">
        <w:rPr>
          <w:i/>
          <w:iCs/>
        </w:rPr>
        <w:t xml:space="preserve">(PubMed </w:t>
      </w:r>
      <w:r w:rsidR="00A24E7D">
        <w:rPr>
          <w:i/>
          <w:iCs/>
        </w:rPr>
        <w:t>– Open Access</w:t>
      </w:r>
      <w:r w:rsidRPr="006069FD">
        <w:rPr>
          <w:i/>
          <w:iCs/>
        </w:rPr>
        <w:t>)</w:t>
      </w:r>
      <w:r w:rsidR="006069FD" w:rsidRPr="006069FD">
        <w:rPr>
          <w:i/>
          <w:iCs/>
        </w:rPr>
        <w:t xml:space="preserve"> </w:t>
      </w:r>
    </w:p>
    <w:p w:rsidR="00BA799E" w:rsidRDefault="003F52DA" w:rsidP="005F0D47">
      <w:pPr>
        <w:pStyle w:val="details"/>
        <w:numPr>
          <w:ilvl w:val="0"/>
          <w:numId w:val="80"/>
        </w:numPr>
        <w:spacing w:before="120" w:after="120"/>
      </w:pPr>
      <w:r w:rsidRPr="00EB7822">
        <w:t xml:space="preserve">Teekakirikul P, Kelly MA, Rehm HL, Lakdawala NK, Funke BH. </w:t>
      </w:r>
      <w:r w:rsidR="00254729">
        <w:t xml:space="preserve"> </w:t>
      </w:r>
      <w:r w:rsidRPr="004E508E">
        <w:rPr>
          <w:b/>
        </w:rPr>
        <w:t xml:space="preserve">Inherited </w:t>
      </w:r>
      <w:r w:rsidR="00044256" w:rsidRPr="004E508E">
        <w:rPr>
          <w:b/>
        </w:rPr>
        <w:t>c</w:t>
      </w:r>
      <w:r w:rsidRPr="004E508E">
        <w:rPr>
          <w:b/>
        </w:rPr>
        <w:t xml:space="preserve">ardiomyopathies: </w:t>
      </w:r>
      <w:r w:rsidR="00410661" w:rsidRPr="004E508E">
        <w:rPr>
          <w:b/>
        </w:rPr>
        <w:t xml:space="preserve"> </w:t>
      </w:r>
      <w:r w:rsidRPr="004E508E">
        <w:rPr>
          <w:b/>
        </w:rPr>
        <w:t xml:space="preserve">Molecular </w:t>
      </w:r>
      <w:r w:rsidR="00044256" w:rsidRPr="004E508E">
        <w:rPr>
          <w:b/>
        </w:rPr>
        <w:t>g</w:t>
      </w:r>
      <w:r w:rsidRPr="004E508E">
        <w:rPr>
          <w:b/>
        </w:rPr>
        <w:t xml:space="preserve">enetics and </w:t>
      </w:r>
      <w:r w:rsidR="00044256" w:rsidRPr="004E508E">
        <w:rPr>
          <w:b/>
        </w:rPr>
        <w:t>c</w:t>
      </w:r>
      <w:r w:rsidRPr="004E508E">
        <w:rPr>
          <w:b/>
        </w:rPr>
        <w:t xml:space="preserve">linical </w:t>
      </w:r>
      <w:r w:rsidR="00044256" w:rsidRPr="004E508E">
        <w:rPr>
          <w:b/>
        </w:rPr>
        <w:t>g</w:t>
      </w:r>
      <w:r w:rsidRPr="004E508E">
        <w:rPr>
          <w:b/>
        </w:rPr>
        <w:t xml:space="preserve">enetic </w:t>
      </w:r>
      <w:r w:rsidR="00044256" w:rsidRPr="004E508E">
        <w:rPr>
          <w:b/>
        </w:rPr>
        <w:t>t</w:t>
      </w:r>
      <w:r w:rsidRPr="004E508E">
        <w:rPr>
          <w:b/>
        </w:rPr>
        <w:t xml:space="preserve">esting in the </w:t>
      </w:r>
      <w:r w:rsidR="00044256" w:rsidRPr="004E508E">
        <w:rPr>
          <w:b/>
        </w:rPr>
        <w:t>p</w:t>
      </w:r>
      <w:r w:rsidRPr="004E508E">
        <w:rPr>
          <w:b/>
        </w:rPr>
        <w:t xml:space="preserve">ostgenomic </w:t>
      </w:r>
      <w:r w:rsidR="00044256" w:rsidRPr="004E508E">
        <w:rPr>
          <w:b/>
        </w:rPr>
        <w:t>e</w:t>
      </w:r>
      <w:r w:rsidRPr="004E508E">
        <w:rPr>
          <w:b/>
        </w:rPr>
        <w:t>ra.</w:t>
      </w:r>
      <w:r w:rsidRPr="00EB7822">
        <w:t xml:space="preserve">  </w:t>
      </w:r>
      <w:r>
        <w:t xml:space="preserve"> </w:t>
      </w:r>
      <w:hyperlink r:id="rId1231" w:history="1">
        <w:r w:rsidRPr="003F52DA">
          <w:rPr>
            <w:rStyle w:val="Hyperlink"/>
          </w:rPr>
          <w:t>J Mol Diagn. 2013 Mar;15(2):158-70. doi: 10.1016/j.jmoldx.2012.09.002. Epub 2012 Dec 27.</w:t>
        </w:r>
      </w:hyperlink>
      <w:r>
        <w:t xml:space="preserve">   </w:t>
      </w:r>
      <w:r w:rsidRPr="004E508E">
        <w:rPr>
          <w:i/>
        </w:rPr>
        <w:t>(PubMed Abstract)</w:t>
      </w:r>
      <w:r w:rsidR="006069FD" w:rsidRPr="004E508E">
        <w:rPr>
          <w:i/>
        </w:rPr>
        <w:t xml:space="preserve"> </w:t>
      </w:r>
    </w:p>
    <w:p w:rsidR="00731D82" w:rsidRDefault="00731D82">
      <w:r>
        <w:br w:type="page"/>
      </w:r>
    </w:p>
    <w:p w:rsidR="006069FD" w:rsidRPr="006069FD" w:rsidRDefault="0016094E" w:rsidP="00387D04">
      <w:pPr>
        <w:pStyle w:val="details"/>
        <w:numPr>
          <w:ilvl w:val="0"/>
          <w:numId w:val="80"/>
        </w:numPr>
        <w:spacing w:before="120" w:after="120"/>
        <w:rPr>
          <w:b/>
        </w:rPr>
      </w:pPr>
      <w:r w:rsidRPr="00491143">
        <w:lastRenderedPageBreak/>
        <w:t>Gonzalvez F, D’Aurelio M, Boutant M, Moustapha A, Puech JP, Landes T, Arnauré L, Vial G, Talleux N, Slomianny C, Wanders RJA, Houtkooper RH, Belenger P, Moller IM, Gottlieb E, Vaz FM, Manfredi G, Petit PX.</w:t>
      </w:r>
      <w:r>
        <w:t xml:space="preserve"> </w:t>
      </w:r>
      <w:r w:rsidR="00254729">
        <w:t xml:space="preserve"> </w:t>
      </w:r>
      <w:r w:rsidRPr="006069FD">
        <w:rPr>
          <w:b/>
        </w:rPr>
        <w:t xml:space="preserve">Barth syndrome: Cellular compensation of mitochondrial dysfunction and apoptosis inhibition due to changes in cardiolipin remodeling linked to </w:t>
      </w:r>
      <w:r w:rsidRPr="006069FD">
        <w:rPr>
          <w:b/>
          <w:i/>
        </w:rPr>
        <w:t>Tafazzin</w:t>
      </w:r>
      <w:r w:rsidRPr="006069FD">
        <w:rPr>
          <w:b/>
        </w:rPr>
        <w:t xml:space="preserve"> gene mutation.</w:t>
      </w:r>
      <w:r w:rsidRPr="00491143">
        <w:t xml:space="preserve"> </w:t>
      </w:r>
      <w:r w:rsidR="00254729">
        <w:t xml:space="preserve"> </w:t>
      </w:r>
      <w:hyperlink r:id="rId1232" w:history="1">
        <w:r w:rsidR="00A00C74" w:rsidRPr="00A00C74">
          <w:rPr>
            <w:rStyle w:val="Hyperlink"/>
          </w:rPr>
          <w:t>Biochim Biophys Acta. 2013 Aug;1832(8):1194-206. doi: 10.1016/j.bbadis.2013.03.005. Epub 2013 Mar 20.</w:t>
        </w:r>
      </w:hyperlink>
      <w:r w:rsidR="00A00C74">
        <w:t xml:space="preserve">  </w:t>
      </w:r>
      <w:r w:rsidR="00A00C74" w:rsidRPr="00A00C74">
        <w:rPr>
          <w:i/>
        </w:rPr>
        <w:t>(</w:t>
      </w:r>
      <w:r w:rsidR="00A00C74">
        <w:rPr>
          <w:i/>
        </w:rPr>
        <w:t>PubMed – Open Access</w:t>
      </w:r>
      <w:r w:rsidR="00A00C74" w:rsidRPr="00A00C74">
        <w:rPr>
          <w:i/>
        </w:rPr>
        <w:t>)</w:t>
      </w:r>
    </w:p>
    <w:p w:rsidR="006069FD" w:rsidRPr="006069FD" w:rsidRDefault="00574A1A" w:rsidP="00387D04">
      <w:pPr>
        <w:pStyle w:val="details"/>
        <w:numPr>
          <w:ilvl w:val="0"/>
          <w:numId w:val="80"/>
        </w:numPr>
        <w:spacing w:before="120" w:after="120"/>
      </w:pPr>
      <w:r>
        <w:t xml:space="preserve">Sabater-Molina M, Guillén-Navarro E, García-Molina E, Ballesta-Martínez MJ, Escudero F, Ruiz-Espejo F.  </w:t>
      </w:r>
      <w:r w:rsidRPr="006069FD">
        <w:rPr>
          <w:b/>
        </w:rPr>
        <w:t xml:space="preserve">Barth </w:t>
      </w:r>
      <w:r w:rsidR="008C3017" w:rsidRPr="006069FD">
        <w:rPr>
          <w:b/>
        </w:rPr>
        <w:t>s</w:t>
      </w:r>
      <w:r w:rsidRPr="006069FD">
        <w:rPr>
          <w:b/>
        </w:rPr>
        <w:t xml:space="preserve">yndrome in </w:t>
      </w:r>
      <w:r w:rsidR="008C3017" w:rsidRPr="006069FD">
        <w:rPr>
          <w:b/>
        </w:rPr>
        <w:t>a</w:t>
      </w:r>
      <w:r w:rsidRPr="006069FD">
        <w:rPr>
          <w:b/>
        </w:rPr>
        <w:t>dulthood: A</w:t>
      </w:r>
      <w:r w:rsidR="008C3017" w:rsidRPr="006069FD">
        <w:rPr>
          <w:b/>
        </w:rPr>
        <w:t xml:space="preserve"> c</w:t>
      </w:r>
      <w:r w:rsidRPr="006069FD">
        <w:rPr>
          <w:b/>
        </w:rPr>
        <w:t xml:space="preserve">linical </w:t>
      </w:r>
      <w:r w:rsidR="008C3017" w:rsidRPr="006069FD">
        <w:rPr>
          <w:b/>
        </w:rPr>
        <w:t>c</w:t>
      </w:r>
      <w:r w:rsidRPr="006069FD">
        <w:rPr>
          <w:b/>
        </w:rPr>
        <w:t>ase.</w:t>
      </w:r>
      <w:r>
        <w:t xml:space="preserve">  [Article in English, Spanish]  </w:t>
      </w:r>
      <w:hyperlink r:id="rId1233" w:history="1">
        <w:r w:rsidRPr="00574A1A">
          <w:rPr>
            <w:rStyle w:val="Hyperlink"/>
          </w:rPr>
          <w:t>Rev Esp Cardiol. 2013 Jan;66(1):68-70. doi: 10.1016/j.recesp.2012.05.015. Epub 2012 Sep 21.</w:t>
        </w:r>
      </w:hyperlink>
      <w:r>
        <w:t xml:space="preserve">  </w:t>
      </w:r>
      <w:r w:rsidRPr="006069FD">
        <w:rPr>
          <w:i/>
          <w:iCs/>
        </w:rPr>
        <w:t>(PubMed Abstract)</w:t>
      </w:r>
      <w:r w:rsidR="006069FD" w:rsidRPr="006069FD">
        <w:rPr>
          <w:i/>
          <w:iCs/>
        </w:rPr>
        <w:t xml:space="preserve"> </w:t>
      </w:r>
    </w:p>
    <w:p w:rsidR="006069FD" w:rsidRPr="006069FD" w:rsidRDefault="00F71641" w:rsidP="00387D04">
      <w:pPr>
        <w:pStyle w:val="details"/>
        <w:numPr>
          <w:ilvl w:val="0"/>
          <w:numId w:val="80"/>
        </w:numPr>
        <w:spacing w:before="120" w:after="120"/>
        <w:rPr>
          <w:b/>
        </w:rPr>
      </w:pPr>
      <w:r w:rsidRPr="00F71641">
        <w:t>Ferri L, Donati MA, Funghini S, Malvagia S, Catarzi S, Lugli L, Ragni L, Bertini E, Vaz FM, Cooper DN, Guerrini RR, Morrone A.</w:t>
      </w:r>
      <w:r w:rsidRPr="006069FD">
        <w:rPr>
          <w:b/>
        </w:rPr>
        <w:t xml:space="preserve">  New clinical and molecular insights on Barth syndrome.  </w:t>
      </w:r>
      <w:r>
        <w:t xml:space="preserve"> </w:t>
      </w:r>
      <w:hyperlink r:id="rId1234" w:history="1">
        <w:r w:rsidR="003F52DA" w:rsidRPr="003F52DA">
          <w:rPr>
            <w:rStyle w:val="Hyperlink"/>
          </w:rPr>
          <w:t>Orphanet J Rare Dis. 2013 Feb 14;8(1):27. doi: 10.1186/1750-1172-8-27.</w:t>
        </w:r>
      </w:hyperlink>
      <w:r>
        <w:t xml:space="preserve"> </w:t>
      </w:r>
      <w:r w:rsidRPr="006069FD">
        <w:rPr>
          <w:i/>
          <w:iCs/>
        </w:rPr>
        <w:t>(PubMed Abstract)</w:t>
      </w:r>
      <w:r w:rsidRPr="006069FD">
        <w:rPr>
          <w:b/>
          <w:color w:val="3A75C4"/>
        </w:rPr>
        <w:t>▼</w:t>
      </w:r>
      <w:r w:rsidR="006069FD" w:rsidRPr="006069FD">
        <w:rPr>
          <w:b/>
          <w:color w:val="3A75C4"/>
        </w:rPr>
        <w:t xml:space="preserve"> </w:t>
      </w:r>
    </w:p>
    <w:p w:rsidR="006069FD" w:rsidRPr="006069FD" w:rsidRDefault="00134A72" w:rsidP="00387D04">
      <w:pPr>
        <w:pStyle w:val="details"/>
        <w:numPr>
          <w:ilvl w:val="0"/>
          <w:numId w:val="80"/>
        </w:numPr>
        <w:spacing w:before="120" w:after="120"/>
        <w:rPr>
          <w:b/>
        </w:rPr>
      </w:pPr>
      <w:r w:rsidRPr="001D313F">
        <w:t>Whited K, Baile MG, Currier P, Claypool SM.</w:t>
      </w:r>
      <w:r>
        <w:t xml:space="preserve"> </w:t>
      </w:r>
      <w:r w:rsidRPr="001D313F">
        <w:t xml:space="preserve"> </w:t>
      </w:r>
      <w:r w:rsidRPr="006069FD">
        <w:rPr>
          <w:b/>
        </w:rPr>
        <w:t xml:space="preserve">Seven functional classes of Barth syndrome mutation. </w:t>
      </w:r>
      <w:r w:rsidRPr="001D313F">
        <w:t xml:space="preserve"> </w:t>
      </w:r>
      <w:hyperlink r:id="rId1235" w:history="1">
        <w:r w:rsidRPr="00A103E1">
          <w:rPr>
            <w:rStyle w:val="Hyperlink"/>
          </w:rPr>
          <w:t>Hum Mol Genet. 2013 Feb 1;22(3):483-92. doi: 10.1093/hmg/dds447. Epub 2012 Oct 24.</w:t>
        </w:r>
      </w:hyperlink>
      <w:r>
        <w:t xml:space="preserve">  </w:t>
      </w:r>
      <w:r w:rsidRPr="006069FD">
        <w:rPr>
          <w:i/>
        </w:rPr>
        <w:t>(PubMed Abstract)</w:t>
      </w:r>
      <w:r w:rsidR="006069FD" w:rsidRPr="006069FD">
        <w:rPr>
          <w:i/>
        </w:rPr>
        <w:t xml:space="preserve"> </w:t>
      </w:r>
    </w:p>
    <w:p w:rsidR="006069FD" w:rsidRPr="006069FD" w:rsidRDefault="009544E2" w:rsidP="00387D04">
      <w:pPr>
        <w:pStyle w:val="details"/>
        <w:numPr>
          <w:ilvl w:val="0"/>
          <w:numId w:val="80"/>
        </w:numPr>
        <w:spacing w:before="120" w:after="120"/>
        <w:rPr>
          <w:b/>
        </w:rPr>
      </w:pPr>
      <w:r w:rsidRPr="00F92225">
        <w:t xml:space="preserve">Clarke SLN, Bowron A, Gonzalez IL, Groves SJ, Newbury-Ecob R,  Clayton N, Martin RP, Tsai-Goodman  B, Garratt V, Ashworth M, Bowen VM, McCurdy KR, Damin MK, Spencer CT, Toth MJ, Kelley RI, Steward CG.  </w:t>
      </w:r>
      <w:r w:rsidRPr="006069FD">
        <w:rPr>
          <w:b/>
        </w:rPr>
        <w:t>Barth syndrome.</w:t>
      </w:r>
      <w:r w:rsidRPr="00F92225">
        <w:t xml:space="preserve"> </w:t>
      </w:r>
      <w:r>
        <w:t xml:space="preserve"> </w:t>
      </w:r>
      <w:hyperlink r:id="rId1236" w:history="1">
        <w:r w:rsidR="00A737CC" w:rsidRPr="00A737CC">
          <w:rPr>
            <w:rStyle w:val="Hyperlink"/>
          </w:rPr>
          <w:t>Orphanet J Rare Dis. 2013 Feb 12;8:23. doi: 10.1186/1750-1172-8-23. Review.</w:t>
        </w:r>
      </w:hyperlink>
      <w:r w:rsidR="00A737CC" w:rsidRPr="00A737CC">
        <w:t xml:space="preserve">  </w:t>
      </w:r>
      <w:r w:rsidR="00A737CC" w:rsidRPr="00A737CC">
        <w:rPr>
          <w:i/>
        </w:rPr>
        <w:t>(</w:t>
      </w:r>
      <w:r w:rsidR="00A737CC">
        <w:rPr>
          <w:i/>
        </w:rPr>
        <w:t>PubMed</w:t>
      </w:r>
      <w:r w:rsidR="009E2891">
        <w:rPr>
          <w:i/>
        </w:rPr>
        <w:t xml:space="preserve"> </w:t>
      </w:r>
      <w:r w:rsidR="009E2891" w:rsidRPr="0053404D">
        <w:rPr>
          <w:i/>
        </w:rPr>
        <w:t>–</w:t>
      </w:r>
      <w:r w:rsidR="00A737CC">
        <w:rPr>
          <w:i/>
        </w:rPr>
        <w:t xml:space="preserve"> </w:t>
      </w:r>
      <w:r w:rsidR="00A737CC" w:rsidRPr="00A737CC">
        <w:rPr>
          <w:i/>
        </w:rPr>
        <w:t>Open Access)</w:t>
      </w:r>
      <w:r w:rsidR="00A737CC" w:rsidRPr="00A737CC">
        <w:rPr>
          <w:b/>
          <w:i/>
          <w:color w:val="3A75C4"/>
        </w:rPr>
        <w:t>*</w:t>
      </w:r>
      <w:r w:rsidR="00A737CC" w:rsidRPr="00A737CC">
        <w:rPr>
          <w:b/>
          <w:color w:val="3A75C4"/>
        </w:rPr>
        <w:t>▼</w:t>
      </w:r>
    </w:p>
    <w:p w:rsidR="006069FD" w:rsidRPr="006069FD" w:rsidRDefault="00A829B6" w:rsidP="00387D04">
      <w:pPr>
        <w:pStyle w:val="details"/>
        <w:numPr>
          <w:ilvl w:val="0"/>
          <w:numId w:val="80"/>
        </w:numPr>
        <w:spacing w:before="120" w:after="120"/>
        <w:rPr>
          <w:b/>
        </w:rPr>
      </w:pPr>
      <w:r w:rsidRPr="00826158">
        <w:t>Ware</w:t>
      </w:r>
      <w:r w:rsidR="004B7F7A">
        <w:t xml:space="preserve"> SM</w:t>
      </w:r>
      <w:r w:rsidRPr="00826158">
        <w:t>, Towbin</w:t>
      </w:r>
      <w:r w:rsidR="004B7F7A">
        <w:t xml:space="preserve"> JA</w:t>
      </w:r>
      <w:r w:rsidRPr="00826158">
        <w:t xml:space="preserve">.  </w:t>
      </w:r>
      <w:r w:rsidRPr="006069FD">
        <w:rPr>
          <w:b/>
        </w:rPr>
        <w:t xml:space="preserve">Nuclear </w:t>
      </w:r>
      <w:r w:rsidR="00044256">
        <w:rPr>
          <w:b/>
        </w:rPr>
        <w:t>g</w:t>
      </w:r>
      <w:r w:rsidRPr="006069FD">
        <w:rPr>
          <w:b/>
        </w:rPr>
        <w:t xml:space="preserve">enes </w:t>
      </w:r>
      <w:r w:rsidR="00044256">
        <w:rPr>
          <w:b/>
        </w:rPr>
        <w:t>c</w:t>
      </w:r>
      <w:r w:rsidRPr="006069FD">
        <w:rPr>
          <w:b/>
        </w:rPr>
        <w:t xml:space="preserve">ausing </w:t>
      </w:r>
      <w:r w:rsidR="00044256">
        <w:rPr>
          <w:b/>
        </w:rPr>
        <w:t>m</w:t>
      </w:r>
      <w:r w:rsidRPr="006069FD">
        <w:rPr>
          <w:b/>
        </w:rPr>
        <w:t xml:space="preserve">itochondrial </w:t>
      </w:r>
      <w:r w:rsidR="00044256">
        <w:rPr>
          <w:b/>
        </w:rPr>
        <w:t>c</w:t>
      </w:r>
      <w:r w:rsidRPr="006069FD">
        <w:rPr>
          <w:b/>
        </w:rPr>
        <w:t>ardiomyopathy.</w:t>
      </w:r>
      <w:r w:rsidRPr="00826158">
        <w:t xml:space="preserve">  </w:t>
      </w:r>
      <w:hyperlink r:id="rId1237" w:history="1">
        <w:r w:rsidRPr="00826158">
          <w:rPr>
            <w:rStyle w:val="Hyperlink"/>
          </w:rPr>
          <w:t>Mitochondrial Disorders Caused by Nuclear Genes, 2013, pp. 319-335.</w:t>
        </w:r>
      </w:hyperlink>
      <w:r>
        <w:t xml:space="preserve"> </w:t>
      </w:r>
      <w:r w:rsidR="00254729">
        <w:t xml:space="preserve"> </w:t>
      </w:r>
      <w:r w:rsidRPr="006069FD">
        <w:rPr>
          <w:i/>
        </w:rPr>
        <w:t>(Springer Abstract)</w:t>
      </w:r>
      <w:r w:rsidR="006069FD" w:rsidRPr="006069FD">
        <w:rPr>
          <w:i/>
        </w:rPr>
        <w:t xml:space="preserve"> </w:t>
      </w:r>
    </w:p>
    <w:p w:rsidR="006069FD" w:rsidRPr="006069FD" w:rsidRDefault="00035260" w:rsidP="00387D04">
      <w:pPr>
        <w:pStyle w:val="details"/>
        <w:numPr>
          <w:ilvl w:val="0"/>
          <w:numId w:val="80"/>
        </w:numPr>
        <w:spacing w:before="120" w:after="120"/>
      </w:pPr>
      <w:r w:rsidRPr="00035260">
        <w:t xml:space="preserve">Man E, Lafferty KA, Funke BH, Lun KS, Chan SY, Chau AK, Chung BH.  </w:t>
      </w:r>
      <w:r w:rsidRPr="006069FD">
        <w:rPr>
          <w:b/>
        </w:rPr>
        <w:t xml:space="preserve">NGS identifies </w:t>
      </w:r>
      <w:r w:rsidRPr="006069FD">
        <w:rPr>
          <w:b/>
          <w:i/>
        </w:rPr>
        <w:t>TAZ</w:t>
      </w:r>
      <w:r w:rsidRPr="006069FD">
        <w:rPr>
          <w:b/>
        </w:rPr>
        <w:t xml:space="preserve"> mutation in a family with X-linked dilated cardiomyopathy.</w:t>
      </w:r>
      <w:r w:rsidRPr="00035260">
        <w:t xml:space="preserve">  </w:t>
      </w:r>
      <w:hyperlink r:id="rId1238" w:history="1">
        <w:r w:rsidRPr="00035260">
          <w:rPr>
            <w:rStyle w:val="Hyperlink"/>
          </w:rPr>
          <w:t>BMJ Case Rep. 2013 Jan 22;2013. doi:pii: bcr2012007529. 10.1136/bcr-2012-007529.</w:t>
        </w:r>
      </w:hyperlink>
      <w:r>
        <w:t xml:space="preserve">  </w:t>
      </w:r>
      <w:r w:rsidRPr="006069FD">
        <w:rPr>
          <w:i/>
        </w:rPr>
        <w:t>(PubMed Abstract)</w:t>
      </w:r>
      <w:r w:rsidR="006069FD" w:rsidRPr="006069FD">
        <w:rPr>
          <w:i/>
        </w:rPr>
        <w:t xml:space="preserve"> </w:t>
      </w:r>
    </w:p>
    <w:p w:rsidR="009F2358" w:rsidRDefault="0044029C" w:rsidP="006930B6">
      <w:pPr>
        <w:pStyle w:val="details"/>
        <w:numPr>
          <w:ilvl w:val="0"/>
          <w:numId w:val="80"/>
        </w:numPr>
        <w:spacing w:before="120" w:beforeAutospacing="0" w:after="120" w:afterAutospacing="0"/>
      </w:pPr>
      <w:r w:rsidRPr="0044029C">
        <w:t xml:space="preserve">Mestroni L, Taylor MRG.  </w:t>
      </w:r>
      <w:r w:rsidRPr="000133F4">
        <w:rPr>
          <w:b/>
        </w:rPr>
        <w:t xml:space="preserve">Genetics and genetic testing of dilated cardiomyopathy: </w:t>
      </w:r>
      <w:r w:rsidR="00410661" w:rsidRPr="000133F4">
        <w:rPr>
          <w:b/>
        </w:rPr>
        <w:t xml:space="preserve"> </w:t>
      </w:r>
      <w:r w:rsidRPr="000133F4">
        <w:rPr>
          <w:b/>
        </w:rPr>
        <w:t xml:space="preserve">A new perspective.  </w:t>
      </w:r>
      <w:hyperlink r:id="rId1239" w:history="1">
        <w:r w:rsidRPr="0044029C">
          <w:rPr>
            <w:rStyle w:val="Hyperlink"/>
          </w:rPr>
          <w:t>Discov Med 2013 Jan;15(80):43-49.</w:t>
        </w:r>
      </w:hyperlink>
      <w:r w:rsidRPr="0044029C">
        <w:t xml:space="preserve">  </w:t>
      </w:r>
      <w:r w:rsidRPr="000133F4">
        <w:rPr>
          <w:i/>
        </w:rPr>
        <w:t xml:space="preserve">(PubMed </w:t>
      </w:r>
      <w:r w:rsidR="009E2891" w:rsidRPr="000133F4">
        <w:rPr>
          <w:i/>
        </w:rPr>
        <w:t>–</w:t>
      </w:r>
      <w:r w:rsidRPr="000133F4">
        <w:rPr>
          <w:i/>
        </w:rPr>
        <w:t xml:space="preserve"> Open Access)</w:t>
      </w:r>
      <w:r w:rsidR="006069FD" w:rsidRPr="000133F4">
        <w:rPr>
          <w:i/>
        </w:rPr>
        <w:t xml:space="preserve"> </w:t>
      </w:r>
    </w:p>
    <w:p w:rsidR="006069FD" w:rsidRPr="006069FD" w:rsidRDefault="00CA0B39" w:rsidP="00387D04">
      <w:pPr>
        <w:pStyle w:val="details"/>
        <w:numPr>
          <w:ilvl w:val="0"/>
          <w:numId w:val="80"/>
        </w:numPr>
        <w:spacing w:before="120" w:beforeAutospacing="0" w:after="120" w:afterAutospacing="0"/>
        <w:rPr>
          <w:b/>
        </w:rPr>
      </w:pPr>
      <w:r w:rsidRPr="00CA0B39">
        <w:t>Wortmann SB, Duran M, Anikster Y, Barth PG, Sperl W, Zschocke J, Morava E, Wevers RA.</w:t>
      </w:r>
      <w:r w:rsidRPr="006069FD">
        <w:rPr>
          <w:b/>
        </w:rPr>
        <w:t xml:space="preserve">  Inborn errors of metabolism with 3-methylglutaconic aciduria as discriminative feature: </w:t>
      </w:r>
      <w:r w:rsidR="00257D38">
        <w:rPr>
          <w:b/>
        </w:rPr>
        <w:t>P</w:t>
      </w:r>
      <w:r w:rsidRPr="006069FD">
        <w:rPr>
          <w:b/>
        </w:rPr>
        <w:t>roper classification and nomenclature</w:t>
      </w:r>
      <w:r w:rsidRPr="00CA0B39">
        <w:t xml:space="preserve">.  </w:t>
      </w:r>
      <w:hyperlink r:id="rId1240" w:history="1">
        <w:r w:rsidRPr="00CA0B39">
          <w:rPr>
            <w:rStyle w:val="Hyperlink"/>
          </w:rPr>
          <w:t>J Inherit Metab Dis. 2013 Jan 8. [Epub ahead of print]</w:t>
        </w:r>
      </w:hyperlink>
      <w:r w:rsidRPr="00CA0B39">
        <w:t xml:space="preserve">  </w:t>
      </w:r>
      <w:r w:rsidRPr="006069FD">
        <w:rPr>
          <w:i/>
        </w:rPr>
        <w:t>(PubMed Abstract)</w:t>
      </w:r>
      <w:r w:rsidR="006069FD" w:rsidRPr="006069FD">
        <w:rPr>
          <w:i/>
        </w:rPr>
        <w:t xml:space="preserve"> </w:t>
      </w:r>
    </w:p>
    <w:p w:rsidR="006069FD" w:rsidRPr="006069FD" w:rsidRDefault="00CA0B39" w:rsidP="00387D04">
      <w:pPr>
        <w:pStyle w:val="details"/>
        <w:numPr>
          <w:ilvl w:val="0"/>
          <w:numId w:val="80"/>
        </w:numPr>
        <w:spacing w:before="120" w:beforeAutospacing="0" w:after="120" w:afterAutospacing="0"/>
      </w:pPr>
      <w:r w:rsidRPr="00CA0B39">
        <w:t xml:space="preserve">Lopes LR, Elliott PM. </w:t>
      </w:r>
      <w:r w:rsidRPr="006069FD">
        <w:rPr>
          <w:b/>
        </w:rPr>
        <w:t xml:space="preserve"> Genetics of </w:t>
      </w:r>
      <w:r w:rsidR="00044256">
        <w:rPr>
          <w:b/>
        </w:rPr>
        <w:t>h</w:t>
      </w:r>
      <w:r w:rsidRPr="006069FD">
        <w:rPr>
          <w:b/>
        </w:rPr>
        <w:t xml:space="preserve">eart </w:t>
      </w:r>
      <w:r w:rsidR="00044256">
        <w:rPr>
          <w:b/>
        </w:rPr>
        <w:t>f</w:t>
      </w:r>
      <w:r w:rsidRPr="006069FD">
        <w:rPr>
          <w:b/>
        </w:rPr>
        <w:t xml:space="preserve">ailure.  </w:t>
      </w:r>
      <w:hyperlink r:id="rId1241" w:history="1">
        <w:r w:rsidRPr="00CA0B39">
          <w:rPr>
            <w:rStyle w:val="Hyperlink"/>
          </w:rPr>
          <w:t>Biochim Biophys Acta. 2013 Jan 5. doi:pii: S0925-4439(13)00002-1. 10.1016/j.bbadis.2012.12.012. [Epub ahead of print]</w:t>
        </w:r>
      </w:hyperlink>
      <w:r w:rsidRPr="006069FD">
        <w:rPr>
          <w:b/>
        </w:rPr>
        <w:t xml:space="preserve"> </w:t>
      </w:r>
      <w:r w:rsidRPr="006069FD">
        <w:rPr>
          <w:i/>
        </w:rPr>
        <w:t xml:space="preserve"> (PubMed Abstract)</w:t>
      </w:r>
      <w:r w:rsidR="006069FD" w:rsidRPr="006069FD">
        <w:rPr>
          <w:i/>
        </w:rPr>
        <w:t xml:space="preserve"> </w:t>
      </w:r>
    </w:p>
    <w:p w:rsidR="009544E2" w:rsidRDefault="009544E2" w:rsidP="00387D04">
      <w:pPr>
        <w:pStyle w:val="Default"/>
        <w:numPr>
          <w:ilvl w:val="0"/>
          <w:numId w:val="73"/>
        </w:numPr>
        <w:spacing w:before="120" w:after="120"/>
        <w:rPr>
          <w:b/>
        </w:rPr>
      </w:pPr>
      <w:r>
        <w:t xml:space="preserve">Falk MJ, Pierce EA, Consugar M, Xie MH, Guadalupe M, Hardy O, Rappaport EF, Wallace DC, LeProust E, Gai X.  </w:t>
      </w:r>
      <w:r w:rsidRPr="009544E2">
        <w:rPr>
          <w:b/>
        </w:rPr>
        <w:t xml:space="preserve">Mitochondrial </w:t>
      </w:r>
      <w:r w:rsidR="00044256">
        <w:rPr>
          <w:b/>
        </w:rPr>
        <w:t>d</w:t>
      </w:r>
      <w:r w:rsidRPr="009544E2">
        <w:rPr>
          <w:b/>
        </w:rPr>
        <w:t xml:space="preserve">isease </w:t>
      </w:r>
      <w:r w:rsidR="00044256">
        <w:rPr>
          <w:b/>
        </w:rPr>
        <w:t>g</w:t>
      </w:r>
      <w:r w:rsidRPr="009544E2">
        <w:rPr>
          <w:b/>
        </w:rPr>
        <w:t xml:space="preserve">enetic </w:t>
      </w:r>
      <w:r w:rsidR="00044256">
        <w:rPr>
          <w:b/>
        </w:rPr>
        <w:t>d</w:t>
      </w:r>
      <w:r w:rsidRPr="009544E2">
        <w:rPr>
          <w:b/>
        </w:rPr>
        <w:t xml:space="preserve">iagnostics: Optimized </w:t>
      </w:r>
      <w:r w:rsidR="00044256">
        <w:rPr>
          <w:b/>
        </w:rPr>
        <w:t>w</w:t>
      </w:r>
      <w:r w:rsidRPr="009544E2">
        <w:rPr>
          <w:b/>
        </w:rPr>
        <w:t>hole-</w:t>
      </w:r>
      <w:r w:rsidR="00044256">
        <w:rPr>
          <w:b/>
        </w:rPr>
        <w:t>e</w:t>
      </w:r>
      <w:r w:rsidRPr="009544E2">
        <w:rPr>
          <w:b/>
        </w:rPr>
        <w:t xml:space="preserve">xome </w:t>
      </w:r>
      <w:r w:rsidR="00044256">
        <w:rPr>
          <w:b/>
        </w:rPr>
        <w:t>a</w:t>
      </w:r>
      <w:r w:rsidRPr="009544E2">
        <w:rPr>
          <w:b/>
        </w:rPr>
        <w:t xml:space="preserve">nalysis for </w:t>
      </w:r>
      <w:r w:rsidR="00044256">
        <w:rPr>
          <w:b/>
        </w:rPr>
        <w:t>a</w:t>
      </w:r>
      <w:r w:rsidRPr="009544E2">
        <w:rPr>
          <w:b/>
        </w:rPr>
        <w:t xml:space="preserve">ll </w:t>
      </w:r>
      <w:r w:rsidR="00044256">
        <w:rPr>
          <w:b/>
        </w:rPr>
        <w:t>m</w:t>
      </w:r>
      <w:r w:rsidRPr="009544E2">
        <w:rPr>
          <w:b/>
        </w:rPr>
        <w:t>ito</w:t>
      </w:r>
      <w:r w:rsidR="00044256">
        <w:rPr>
          <w:b/>
        </w:rPr>
        <w:t>c</w:t>
      </w:r>
      <w:r w:rsidRPr="009544E2">
        <w:rPr>
          <w:b/>
        </w:rPr>
        <w:t xml:space="preserve">arta </w:t>
      </w:r>
      <w:r w:rsidR="00044256">
        <w:rPr>
          <w:b/>
        </w:rPr>
        <w:t>m</w:t>
      </w:r>
      <w:r w:rsidRPr="009544E2">
        <w:rPr>
          <w:b/>
        </w:rPr>
        <w:t xml:space="preserve">uclear </w:t>
      </w:r>
      <w:r w:rsidR="00044256">
        <w:rPr>
          <w:b/>
        </w:rPr>
        <w:t>g</w:t>
      </w:r>
      <w:r w:rsidRPr="009544E2">
        <w:rPr>
          <w:b/>
        </w:rPr>
        <w:t xml:space="preserve">enes and the </w:t>
      </w:r>
      <w:r w:rsidR="00044256">
        <w:rPr>
          <w:b/>
        </w:rPr>
        <w:t>m</w:t>
      </w:r>
      <w:r w:rsidRPr="009544E2">
        <w:rPr>
          <w:b/>
        </w:rPr>
        <w:t xml:space="preserve">itochondrial </w:t>
      </w:r>
      <w:r w:rsidR="00044256">
        <w:rPr>
          <w:b/>
        </w:rPr>
        <w:t>g</w:t>
      </w:r>
      <w:r w:rsidRPr="009544E2">
        <w:rPr>
          <w:b/>
        </w:rPr>
        <w:t>enome.</w:t>
      </w:r>
      <w:r>
        <w:t xml:space="preserve">  </w:t>
      </w:r>
      <w:hyperlink r:id="rId1242" w:history="1">
        <w:r w:rsidRPr="009544E2">
          <w:rPr>
            <w:rStyle w:val="Hyperlink"/>
          </w:rPr>
          <w:t>Discov Med 2012 Dec 14(79):389-399.</w:t>
        </w:r>
      </w:hyperlink>
      <w:r>
        <w:t xml:space="preserve"> </w:t>
      </w:r>
      <w:r w:rsidR="00410CB8">
        <w:t xml:space="preserve"> </w:t>
      </w:r>
      <w:r w:rsidRPr="009544E2">
        <w:rPr>
          <w:i/>
        </w:rPr>
        <w:t xml:space="preserve">(PubMed </w:t>
      </w:r>
      <w:r w:rsidR="009E2891" w:rsidRPr="0053404D">
        <w:rPr>
          <w:i/>
        </w:rPr>
        <w:t>–</w:t>
      </w:r>
      <w:r w:rsidRPr="009544E2">
        <w:rPr>
          <w:i/>
        </w:rPr>
        <w:t xml:space="preserve"> Open Access)</w:t>
      </w:r>
    </w:p>
    <w:p w:rsidR="001D5289" w:rsidRDefault="001D5289" w:rsidP="00387D04">
      <w:pPr>
        <w:pStyle w:val="details"/>
        <w:numPr>
          <w:ilvl w:val="0"/>
          <w:numId w:val="73"/>
        </w:numPr>
        <w:spacing w:before="120" w:after="120"/>
        <w:rPr>
          <w:b/>
        </w:rPr>
      </w:pPr>
      <w:r w:rsidRPr="001D5289">
        <w:lastRenderedPageBreak/>
        <w:t xml:space="preserve">Goldstein A, Bhatia P, Vento JM.  </w:t>
      </w:r>
      <w:r w:rsidRPr="001D5289">
        <w:rPr>
          <w:b/>
        </w:rPr>
        <w:t>Update on nuclear mitochondrial genes and neurologic disorders.</w:t>
      </w:r>
      <w:r w:rsidRPr="001D5289">
        <w:t xml:space="preserve">  </w:t>
      </w:r>
      <w:hyperlink r:id="rId1243" w:history="1">
        <w:r w:rsidRPr="001D5289">
          <w:rPr>
            <w:rStyle w:val="Hyperlink"/>
          </w:rPr>
          <w:t>Semin Pediatr Neurol. 2012 Dec;19(4):181-93. doi: 10.1016/j.spen.2012.09.005.</w:t>
        </w:r>
      </w:hyperlink>
      <w:r>
        <w:t xml:space="preserve">  </w:t>
      </w:r>
      <w:r w:rsidRPr="007A0868">
        <w:rPr>
          <w:i/>
        </w:rPr>
        <w:t>(</w:t>
      </w:r>
      <w:r>
        <w:rPr>
          <w:i/>
        </w:rPr>
        <w:t xml:space="preserve">PubMed </w:t>
      </w:r>
      <w:r w:rsidRPr="007A0868">
        <w:rPr>
          <w:i/>
        </w:rPr>
        <w:t>Abstract)</w:t>
      </w:r>
    </w:p>
    <w:p w:rsidR="00702294" w:rsidRPr="002B5F2E" w:rsidRDefault="00702294" w:rsidP="00387D04">
      <w:pPr>
        <w:numPr>
          <w:ilvl w:val="0"/>
          <w:numId w:val="69"/>
        </w:numPr>
        <w:autoSpaceDE w:val="0"/>
        <w:spacing w:before="120" w:after="120"/>
      </w:pPr>
      <w:r w:rsidRPr="002B5F2E">
        <w:t>Ojala T, Polinati P, Manninen T, Hiippala A, Rajantie J, Karikoski R, Suomalainen A, Tyni T.</w:t>
      </w:r>
      <w:r w:rsidRPr="002B5F2E">
        <w:rPr>
          <w:b/>
        </w:rPr>
        <w:t xml:space="preserve">  New mutation of mitochondrial DNAJC19 causing dilated and noncompaction cardiomyopathy, anemia, ataxia, and male genital anomalies.  </w:t>
      </w:r>
      <w:hyperlink r:id="rId1244" w:history="1">
        <w:r w:rsidRPr="002B5F2E">
          <w:rPr>
            <w:rStyle w:val="Hyperlink"/>
          </w:rPr>
          <w:t>Pediatr Res. 2012 Oct;72(4):432-7. doi: 10.1038/pr.2012.92. Epub 2012 Jul 13.</w:t>
        </w:r>
      </w:hyperlink>
      <w:r>
        <w:t xml:space="preserve">  </w:t>
      </w:r>
      <w:r w:rsidRPr="00722BEE">
        <w:rPr>
          <w:i/>
        </w:rPr>
        <w:t>(PubMed Abstract)</w:t>
      </w:r>
    </w:p>
    <w:p w:rsidR="007B3EC1" w:rsidRPr="007B3EC1" w:rsidRDefault="007B3EC1" w:rsidP="00387D04">
      <w:pPr>
        <w:pStyle w:val="Default"/>
        <w:numPr>
          <w:ilvl w:val="0"/>
          <w:numId w:val="64"/>
        </w:numPr>
        <w:spacing w:before="120" w:after="120"/>
      </w:pPr>
      <w:r>
        <w:t>R</w:t>
      </w:r>
      <w:r w:rsidRPr="007B3EC1">
        <w:t xml:space="preserve">onvelia D, Greenwood J, Platt J, Hakim S, Zaragoza MV.  </w:t>
      </w:r>
      <w:r w:rsidRPr="00044256">
        <w:rPr>
          <w:b/>
        </w:rPr>
        <w:t xml:space="preserve">Intrafamilial variability for novel </w:t>
      </w:r>
      <w:r w:rsidRPr="005902E3">
        <w:rPr>
          <w:b/>
          <w:i/>
        </w:rPr>
        <w:t>TAZ</w:t>
      </w:r>
      <w:r w:rsidRPr="00044256">
        <w:rPr>
          <w:b/>
        </w:rPr>
        <w:t xml:space="preserve"> gene mutation: </w:t>
      </w:r>
      <w:r w:rsidR="00410CB8">
        <w:rPr>
          <w:b/>
        </w:rPr>
        <w:t xml:space="preserve"> </w:t>
      </w:r>
      <w:r w:rsidRPr="00044256">
        <w:rPr>
          <w:b/>
        </w:rPr>
        <w:t>Barth syndrome with dilated cardiomyopathy and heart failure in an infant and left ventricular noncompaction in his great-uncle.</w:t>
      </w:r>
      <w:r w:rsidRPr="007B3EC1">
        <w:t xml:space="preserve">  </w:t>
      </w:r>
      <w:hyperlink r:id="rId1245" w:history="1">
        <w:r w:rsidR="007A0868" w:rsidRPr="009922AD">
          <w:rPr>
            <w:rStyle w:val="Hyperlink"/>
          </w:rPr>
          <w:t>Mol Genet Metab. 2012 Sep 18. pii: S1096-7192(12)00354-X. doi: 10.1016/j.ymgme.2012.09.013. [Epub ahead of print]</w:t>
        </w:r>
      </w:hyperlink>
      <w:r w:rsidR="007A0868">
        <w:t xml:space="preserve">  </w:t>
      </w:r>
      <w:r w:rsidR="007A0868" w:rsidRPr="00810A0B">
        <w:rPr>
          <w:i/>
        </w:rPr>
        <w:t>(PubMed Abstract)</w:t>
      </w:r>
    </w:p>
    <w:p w:rsidR="00BA1DA9" w:rsidRPr="00BA799E" w:rsidRDefault="003D676E" w:rsidP="00AA726F">
      <w:pPr>
        <w:pStyle w:val="Default"/>
        <w:numPr>
          <w:ilvl w:val="0"/>
          <w:numId w:val="41"/>
        </w:numPr>
        <w:spacing w:before="120" w:after="120"/>
      </w:pPr>
      <w:r w:rsidRPr="003D676E">
        <w:t xml:space="preserve">Kindel SJ, Miller EM, Gupta R, Cripe LH, Hinton RB, Spicer RL, Towbin JA, Ware SM.  </w:t>
      </w:r>
      <w:r w:rsidRPr="00BA799E">
        <w:rPr>
          <w:b/>
        </w:rPr>
        <w:t xml:space="preserve">Pediatric cardiomyopathy: </w:t>
      </w:r>
      <w:r w:rsidR="00410CB8" w:rsidRPr="00BA799E">
        <w:rPr>
          <w:b/>
        </w:rPr>
        <w:t xml:space="preserve"> </w:t>
      </w:r>
      <w:r w:rsidRPr="00BA799E">
        <w:rPr>
          <w:b/>
        </w:rPr>
        <w:t xml:space="preserve">Importance of genetic and metabolic evaluation.  </w:t>
      </w:r>
      <w:hyperlink r:id="rId1246" w:history="1">
        <w:r w:rsidRPr="003D676E">
          <w:rPr>
            <w:rStyle w:val="Hyperlink"/>
          </w:rPr>
          <w:t>J Card Fail. 2012 May;18(5):396-403. doi: 10.1016/j.cardfail.2012.01.017. Epub 2012 Mar 10.</w:t>
        </w:r>
      </w:hyperlink>
      <w:r>
        <w:t xml:space="preserve">  </w:t>
      </w:r>
      <w:r w:rsidRPr="00BA799E">
        <w:rPr>
          <w:i/>
        </w:rPr>
        <w:t>(PubMed Abstract)</w:t>
      </w:r>
    </w:p>
    <w:p w:rsidR="00623739" w:rsidRPr="009F2358" w:rsidRDefault="00466D87" w:rsidP="00673D9F">
      <w:pPr>
        <w:pStyle w:val="Default"/>
        <w:numPr>
          <w:ilvl w:val="0"/>
          <w:numId w:val="41"/>
        </w:numPr>
        <w:spacing w:before="120" w:after="120"/>
      </w:pPr>
      <w:r w:rsidRPr="00466D87">
        <w:t>Cosson L, Toutain A, Simard G, Kulik W, G Matyas, Guichet A, Blasco H, Maakaroun-Vermesse Z, Vaillant MC, Le Caignec C, Chantepie A, Labarthe F.</w:t>
      </w:r>
      <w:r w:rsidRPr="009F2358">
        <w:rPr>
          <w:b/>
        </w:rPr>
        <w:t xml:space="preserve">  Barth syndrome in a female patient.  </w:t>
      </w:r>
      <w:hyperlink r:id="rId1247" w:history="1">
        <w:r w:rsidR="00A00C74" w:rsidRPr="00A00C74">
          <w:rPr>
            <w:rStyle w:val="Hyperlink"/>
          </w:rPr>
          <w:t>Mol Genet Metab. 2012 May;106(1):115-20. doi: 10.1016/j.ymgme.2012.01.015. Epub 2012 Jan 24.</w:t>
        </w:r>
      </w:hyperlink>
      <w:r w:rsidR="00A00C74">
        <w:t xml:space="preserve">  </w:t>
      </w:r>
      <w:r w:rsidR="00A00C74" w:rsidRPr="009F2358">
        <w:rPr>
          <w:i/>
        </w:rPr>
        <w:t>(PubMed Abstract)</w:t>
      </w:r>
    </w:p>
    <w:p w:rsidR="00C56014" w:rsidRPr="00C56014" w:rsidRDefault="00C56014" w:rsidP="00387D04">
      <w:pPr>
        <w:pStyle w:val="Default"/>
        <w:numPr>
          <w:ilvl w:val="0"/>
          <w:numId w:val="41"/>
        </w:numPr>
        <w:spacing w:before="120" w:after="120"/>
      </w:pPr>
      <w:r w:rsidRPr="00C56014">
        <w:t>El-Hafidi M, Meschini MC, Rizza T, Santorelli FM, Bertini E, Carrozzo R, Vázquez-Memije ME.</w:t>
      </w:r>
      <w:r w:rsidRPr="00C56014">
        <w:rPr>
          <w:b/>
        </w:rPr>
        <w:t xml:space="preserve">  Cardiolipin content in mitochondria from cultured skin fibroblasts harboring mutations in the mitochondrial ATP6 gene.  </w:t>
      </w:r>
      <w:hyperlink r:id="rId1248" w:history="1">
        <w:r w:rsidRPr="00C56014">
          <w:rPr>
            <w:rStyle w:val="Hyperlink"/>
          </w:rPr>
          <w:t>J Bioenerg Biomembr. 2011 Oct 13. [Epub ahead of print]</w:t>
        </w:r>
      </w:hyperlink>
      <w:r>
        <w:t xml:space="preserve">  </w:t>
      </w:r>
      <w:r w:rsidRPr="006C17D8">
        <w:rPr>
          <w:i/>
        </w:rPr>
        <w:t>(PubMed Abstract)</w:t>
      </w:r>
    </w:p>
    <w:p w:rsidR="009F2358" w:rsidRPr="000133F4" w:rsidRDefault="001D258C" w:rsidP="006930B6">
      <w:pPr>
        <w:pStyle w:val="Default"/>
        <w:numPr>
          <w:ilvl w:val="0"/>
          <w:numId w:val="41"/>
        </w:numPr>
        <w:spacing w:before="120" w:after="120"/>
      </w:pPr>
      <w:r w:rsidRPr="001D258C">
        <w:t>Jacoby D, McKenna WJ.</w:t>
      </w:r>
      <w:r w:rsidRPr="000133F4">
        <w:rPr>
          <w:b/>
        </w:rPr>
        <w:t xml:space="preserve">  Genetics of inherited cardiomyopathy.  </w:t>
      </w:r>
      <w:r w:rsidR="00F473D2" w:rsidRPr="000133F4">
        <w:rPr>
          <w:rFonts w:ascii="ZWAdobeF" w:hAnsi="ZWAdobeF" w:cs="ZWAdobeF"/>
          <w:color w:val="auto"/>
          <w:sz w:val="2"/>
          <w:szCs w:val="2"/>
        </w:rPr>
        <w:t>H</w:t>
      </w:r>
      <w:hyperlink r:id="rId1249" w:history="1">
        <w:r w:rsidRPr="001D258C">
          <w:rPr>
            <w:rStyle w:val="Hyperlink"/>
          </w:rPr>
          <w:t>Eur Heart J. 2011 Aug 2. [Epub ahead of print]</w:t>
        </w:r>
      </w:hyperlink>
      <w:r w:rsidR="00F473D2" w:rsidRPr="000133F4">
        <w:rPr>
          <w:rFonts w:ascii="ZWAdobeF" w:hAnsi="ZWAdobeF" w:cs="ZWAdobeF"/>
          <w:color w:val="auto"/>
          <w:sz w:val="2"/>
          <w:szCs w:val="2"/>
        </w:rPr>
        <w:t>H</w:t>
      </w:r>
      <w:r>
        <w:t xml:space="preserve">  </w:t>
      </w:r>
      <w:r w:rsidRPr="000133F4">
        <w:rPr>
          <w:i/>
        </w:rPr>
        <w:t>(PubMed Abstract)</w:t>
      </w:r>
    </w:p>
    <w:p w:rsidR="00D95FC8" w:rsidRPr="00D95FC8" w:rsidRDefault="00D95FC8" w:rsidP="00BB0FA8">
      <w:pPr>
        <w:pStyle w:val="Default"/>
        <w:numPr>
          <w:ilvl w:val="0"/>
          <w:numId w:val="36"/>
        </w:numPr>
        <w:spacing w:before="120" w:after="120"/>
        <w:ind w:left="0"/>
      </w:pPr>
      <w:r w:rsidRPr="00D95FC8">
        <w:t>Swalwell H, Kirby DM, Blakely EL, Mitchell A, Salemi R, Sugiana C, Compton AG, Tucker EJ, Ke BX, Lamont PJ, Turnbull DM, McFarland R, Taylor RW, Thorburn DR.</w:t>
      </w:r>
      <w:r w:rsidRPr="00D95FC8">
        <w:rPr>
          <w:b/>
        </w:rPr>
        <w:t xml:space="preserve">  Respiratory chain complex I deficiency caused by mitochondrial DNA mutations.  </w:t>
      </w:r>
      <w:r w:rsidR="00F473D2">
        <w:rPr>
          <w:rFonts w:ascii="ZWAdobeF" w:hAnsi="ZWAdobeF" w:cs="ZWAdobeF"/>
          <w:color w:val="auto"/>
          <w:sz w:val="2"/>
          <w:szCs w:val="2"/>
        </w:rPr>
        <w:t>H</w:t>
      </w:r>
      <w:hyperlink r:id="rId1250" w:history="1">
        <w:r w:rsidRPr="00D95FC8">
          <w:rPr>
            <w:rStyle w:val="Hyperlink"/>
          </w:rPr>
          <w:t>Eur J Hum Genet. 2011 Jul;19(7):769-75. doi: 10.1038/ejhg.2011.18. Epub 2011 Mar 2.</w:t>
        </w:r>
      </w:hyperlink>
      <w:r w:rsidR="00F473D2">
        <w:rPr>
          <w:rFonts w:ascii="ZWAdobeF" w:hAnsi="ZWAdobeF" w:cs="ZWAdobeF"/>
          <w:color w:val="auto"/>
          <w:sz w:val="2"/>
          <w:szCs w:val="2"/>
        </w:rPr>
        <w:t>H</w:t>
      </w:r>
      <w:r>
        <w:t xml:space="preserve">  </w:t>
      </w:r>
      <w:r w:rsidRPr="00A93BC3">
        <w:rPr>
          <w:i/>
        </w:rPr>
        <w:t>(PubMed Abstract)</w:t>
      </w:r>
    </w:p>
    <w:p w:rsidR="00023965" w:rsidRPr="00023965" w:rsidRDefault="00023965" w:rsidP="00CA5E1B">
      <w:pPr>
        <w:numPr>
          <w:ilvl w:val="0"/>
          <w:numId w:val="36"/>
        </w:numPr>
        <w:autoSpaceDE w:val="0"/>
        <w:spacing w:before="120" w:after="120"/>
        <w:ind w:left="0"/>
        <w:rPr>
          <w:bCs/>
        </w:rPr>
      </w:pPr>
      <w:r w:rsidRPr="00023965">
        <w:rPr>
          <w:bCs/>
        </w:rPr>
        <w:t xml:space="preserve">Schiff M, Ogier de Baulny H, Lombès A.  </w:t>
      </w:r>
      <w:r w:rsidRPr="00023965">
        <w:rPr>
          <w:b/>
          <w:bCs/>
        </w:rPr>
        <w:t>Neonatal cardiomyopathies and metabolic crises due to oxidative phosphorylation defects.</w:t>
      </w:r>
      <w:r w:rsidRPr="00023965">
        <w:rPr>
          <w:bCs/>
        </w:rPr>
        <w:t xml:space="preserve">  </w:t>
      </w:r>
      <w:hyperlink r:id="rId1251" w:history="1">
        <w:r w:rsidRPr="00023965">
          <w:rPr>
            <w:rStyle w:val="Hyperlink"/>
            <w:bCs/>
          </w:rPr>
          <w:t>Semin Fetal Neonatal Med. 2011 Aug;16(4):216-21. doi: 10.1016/j.siny.2011.04.002. Epub 2011 May 24.</w:t>
        </w:r>
      </w:hyperlink>
      <w:r>
        <w:rPr>
          <w:bCs/>
        </w:rPr>
        <w:t xml:space="preserve">  </w:t>
      </w:r>
      <w:r w:rsidRPr="00173EC8">
        <w:rPr>
          <w:i/>
        </w:rPr>
        <w:t>(PubMed Abstract)</w:t>
      </w:r>
    </w:p>
    <w:p w:rsidR="006C17D8" w:rsidRDefault="006C17D8" w:rsidP="00BB0FA8">
      <w:pPr>
        <w:pStyle w:val="Default"/>
        <w:numPr>
          <w:ilvl w:val="0"/>
          <w:numId w:val="36"/>
        </w:numPr>
        <w:spacing w:before="120" w:after="120"/>
        <w:ind w:left="0"/>
        <w:rPr>
          <w:b/>
        </w:rPr>
      </w:pPr>
      <w:r w:rsidRPr="006C17D8">
        <w:t xml:space="preserve">Taylor M, Slavov D, Salcedo E, Zhu X, Ferguson D,  Jirikowic J, Di Lenarda A, Sinagra G, MD, Mestroni L.  </w:t>
      </w:r>
      <w:r w:rsidRPr="00E83977">
        <w:rPr>
          <w:b/>
          <w:i/>
        </w:rPr>
        <w:t>Tafazzin</w:t>
      </w:r>
      <w:r w:rsidRPr="006C17D8">
        <w:rPr>
          <w:b/>
        </w:rPr>
        <w:t xml:space="preserve"> gene mutations are uncommon causes of dilated cardiomyopathy in adults.  </w:t>
      </w:r>
      <w:hyperlink r:id="rId1252" w:history="1">
        <w:r w:rsidRPr="006C17D8">
          <w:rPr>
            <w:rStyle w:val="Hyperlink"/>
          </w:rPr>
          <w:t>Cardiogenetics.2011.e4 | Published: 2011-07-05.</w:t>
        </w:r>
      </w:hyperlink>
      <w:r w:rsidRPr="006C17D8">
        <w:t xml:space="preserve"> </w:t>
      </w:r>
      <w:r w:rsidRPr="006C17D8">
        <w:rPr>
          <w:i/>
        </w:rPr>
        <w:t>(Abstract</w:t>
      </w:r>
      <w:r w:rsidR="00CE3571">
        <w:rPr>
          <w:i/>
        </w:rPr>
        <w:t>)</w:t>
      </w:r>
      <w:r w:rsidR="0080767A" w:rsidRPr="0080767A">
        <w:rPr>
          <w:b/>
          <w:i/>
          <w:color w:val="3A75C4"/>
        </w:rPr>
        <w:t>*</w:t>
      </w:r>
      <w:r w:rsidR="00CE3571" w:rsidRPr="008A388E">
        <w:rPr>
          <w:b/>
          <w:color w:val="3A75C4"/>
        </w:rPr>
        <w:t>▼</w:t>
      </w:r>
    </w:p>
    <w:p w:rsidR="00A14D3E" w:rsidRPr="00905FA1" w:rsidRDefault="00A14D3E" w:rsidP="00BB0FA8">
      <w:pPr>
        <w:pStyle w:val="Default"/>
        <w:numPr>
          <w:ilvl w:val="0"/>
          <w:numId w:val="36"/>
        </w:numPr>
        <w:spacing w:before="120" w:after="120"/>
        <w:ind w:left="0"/>
        <w:rPr>
          <w:b/>
        </w:rPr>
      </w:pPr>
      <w:r w:rsidRPr="00A14D3E">
        <w:t>Garratt V, Riddiford D, Steward C, Tsai-Goodman B, Newbury-Ecob R.</w:t>
      </w:r>
      <w:r w:rsidRPr="00A14D3E">
        <w:rPr>
          <w:b/>
        </w:rPr>
        <w:t xml:space="preserve"> </w:t>
      </w:r>
      <w:r>
        <w:rPr>
          <w:b/>
        </w:rPr>
        <w:t xml:space="preserve"> </w:t>
      </w:r>
      <w:r w:rsidRPr="00A14D3E">
        <w:rPr>
          <w:b/>
        </w:rPr>
        <w:t xml:space="preserve">What is Barth syndrome? </w:t>
      </w:r>
      <w:r w:rsidR="00254729">
        <w:rPr>
          <w:b/>
        </w:rPr>
        <w:t xml:space="preserve"> </w:t>
      </w:r>
      <w:r w:rsidR="00F473D2">
        <w:rPr>
          <w:rFonts w:ascii="ZWAdobeF" w:hAnsi="ZWAdobeF" w:cs="ZWAdobeF"/>
          <w:color w:val="auto"/>
          <w:sz w:val="2"/>
          <w:szCs w:val="2"/>
        </w:rPr>
        <w:t>H</w:t>
      </w:r>
      <w:hyperlink r:id="rId1253" w:history="1">
        <w:r w:rsidRPr="00A14D3E">
          <w:rPr>
            <w:rStyle w:val="Hyperlink"/>
          </w:rPr>
          <w:t>Midwives Magazine: Issue 4: 2011.</w:t>
        </w:r>
      </w:hyperlink>
      <w:r w:rsidR="00F473D2">
        <w:rPr>
          <w:rFonts w:ascii="ZWAdobeF" w:hAnsi="ZWAdobeF" w:cs="ZWAdobeF"/>
          <w:color w:val="auto"/>
          <w:sz w:val="2"/>
          <w:szCs w:val="2"/>
        </w:rPr>
        <w:t>H</w:t>
      </w:r>
      <w:r>
        <w:rPr>
          <w:b/>
        </w:rPr>
        <w:t xml:space="preserve">  </w:t>
      </w:r>
      <w:r w:rsidR="008B6E43" w:rsidRPr="008B6E43">
        <w:rPr>
          <w:i/>
        </w:rPr>
        <w:t>(Not peer reviewed)</w:t>
      </w:r>
      <w:r w:rsidR="008B6E43">
        <w:rPr>
          <w:b/>
        </w:rPr>
        <w:t xml:space="preserve"> </w:t>
      </w:r>
      <w:r w:rsidRPr="00A14D3E">
        <w:rPr>
          <w:i/>
        </w:rPr>
        <w:t>(Abstract</w:t>
      </w:r>
      <w:r w:rsidR="0092011F">
        <w:rPr>
          <w:i/>
        </w:rPr>
        <w:t>)</w:t>
      </w:r>
      <w:r w:rsidR="0092011F" w:rsidRPr="008A388E">
        <w:rPr>
          <w:b/>
          <w:color w:val="3A75C4"/>
        </w:rPr>
        <w:t>▼</w:t>
      </w:r>
    </w:p>
    <w:p w:rsidR="00BC10EF" w:rsidRDefault="00905FA1" w:rsidP="00BC10EF">
      <w:pPr>
        <w:pStyle w:val="Default"/>
        <w:numPr>
          <w:ilvl w:val="0"/>
          <w:numId w:val="33"/>
        </w:numPr>
        <w:spacing w:before="120" w:after="120"/>
        <w:ind w:left="0"/>
      </w:pPr>
      <w:r w:rsidRPr="00905FA1">
        <w:rPr>
          <w:color w:val="auto"/>
        </w:rPr>
        <w:lastRenderedPageBreak/>
        <w:t>Oechslin</w:t>
      </w:r>
      <w:r w:rsidRPr="00905FA1">
        <w:t xml:space="preserve"> </w:t>
      </w:r>
      <w:r>
        <w:t xml:space="preserve">E, Jenni R.  </w:t>
      </w:r>
      <w:r w:rsidRPr="006F304F">
        <w:rPr>
          <w:b/>
        </w:rPr>
        <w:t>Left ventricular non-compaction revisited:</w:t>
      </w:r>
      <w:r w:rsidR="00DA1419">
        <w:rPr>
          <w:b/>
        </w:rPr>
        <w:t xml:space="preserve"> </w:t>
      </w:r>
      <w:r w:rsidR="00410CB8">
        <w:rPr>
          <w:b/>
        </w:rPr>
        <w:t xml:space="preserve"> </w:t>
      </w:r>
      <w:r w:rsidR="00DA1419">
        <w:rPr>
          <w:b/>
        </w:rPr>
        <w:t>A</w:t>
      </w:r>
      <w:r w:rsidRPr="006F304F">
        <w:rPr>
          <w:b/>
        </w:rPr>
        <w:t xml:space="preserve"> distinct phenotype with genetic heterogeneity?</w:t>
      </w:r>
      <w:r>
        <w:t xml:space="preserve">  </w:t>
      </w:r>
      <w:r>
        <w:rPr>
          <w:rFonts w:ascii="ZWAdobeF" w:hAnsi="ZWAdobeF" w:cs="ZWAdobeF"/>
          <w:color w:val="auto"/>
          <w:sz w:val="2"/>
          <w:szCs w:val="2"/>
        </w:rPr>
        <w:t>H</w:t>
      </w:r>
      <w:hyperlink r:id="rId1254" w:history="1">
        <w:r w:rsidRPr="006F304F">
          <w:rPr>
            <w:rStyle w:val="Hyperlink"/>
          </w:rPr>
          <w:t>Eur Heart J. 2011 Jun;32(12):1446-56. Epub 2011 Jan 31.</w:t>
        </w:r>
      </w:hyperlink>
      <w:r>
        <w:rPr>
          <w:rFonts w:ascii="ZWAdobeF" w:hAnsi="ZWAdobeF" w:cs="ZWAdobeF"/>
          <w:color w:val="auto"/>
          <w:sz w:val="2"/>
          <w:szCs w:val="2"/>
        </w:rPr>
        <w:t>H</w:t>
      </w:r>
      <w:r>
        <w:t xml:space="preserve">  </w:t>
      </w:r>
      <w:r w:rsidRPr="00F93126">
        <w:rPr>
          <w:i/>
        </w:rPr>
        <w:t>(PubMed Abstract)</w:t>
      </w:r>
      <w:r w:rsidR="00BC10EF" w:rsidRPr="00BC10EF">
        <w:t xml:space="preserve"> </w:t>
      </w:r>
    </w:p>
    <w:p w:rsidR="00BC10EF" w:rsidRPr="00F10D5E" w:rsidRDefault="00BC10EF" w:rsidP="00BC10EF">
      <w:pPr>
        <w:pStyle w:val="Default"/>
        <w:numPr>
          <w:ilvl w:val="0"/>
          <w:numId w:val="33"/>
        </w:numPr>
        <w:spacing w:before="120" w:after="120"/>
        <w:ind w:left="0"/>
      </w:pPr>
      <w:r w:rsidRPr="00F10D5E">
        <w:t xml:space="preserve">Lisi EC, Cohn RD.  </w:t>
      </w:r>
      <w:r w:rsidRPr="00F10D5E">
        <w:rPr>
          <w:b/>
        </w:rPr>
        <w:t>Genetic evaluation of the pediatric patient with hypotonia:</w:t>
      </w:r>
      <w:r w:rsidR="00410CB8">
        <w:rPr>
          <w:b/>
        </w:rPr>
        <w:t xml:space="preserve"> </w:t>
      </w:r>
      <w:r w:rsidRPr="00F10D5E">
        <w:rPr>
          <w:b/>
        </w:rPr>
        <w:t xml:space="preserve"> </w:t>
      </w:r>
      <w:r w:rsidR="00410CB8">
        <w:rPr>
          <w:b/>
        </w:rPr>
        <w:t>P</w:t>
      </w:r>
      <w:r w:rsidRPr="00F10D5E">
        <w:rPr>
          <w:b/>
        </w:rPr>
        <w:t>erspective from a hypotonia specialty clinic and review of the literature.</w:t>
      </w:r>
      <w:r w:rsidRPr="00F10D5E">
        <w:t xml:space="preserve">  </w:t>
      </w:r>
      <w:hyperlink r:id="rId1255" w:history="1">
        <w:r w:rsidRPr="00F10D5E">
          <w:rPr>
            <w:rStyle w:val="Hyperlink"/>
          </w:rPr>
          <w:t>Dev Med Child Neurol. 2011 Jul;53(7):586-99. doi: 10.1111/j.1469-8749.2011.03918.x. Epub 2011 Mar 21. Review.</w:t>
        </w:r>
      </w:hyperlink>
      <w:r>
        <w:t xml:space="preserve">  </w:t>
      </w:r>
      <w:r w:rsidRPr="00681B70">
        <w:rPr>
          <w:i/>
        </w:rPr>
        <w:t>(</w:t>
      </w:r>
      <w:r>
        <w:rPr>
          <w:i/>
        </w:rPr>
        <w:t>PubMed</w:t>
      </w:r>
      <w:r w:rsidRPr="00681B70">
        <w:rPr>
          <w:i/>
        </w:rPr>
        <w:t xml:space="preserve"> Abstract)</w:t>
      </w:r>
    </w:p>
    <w:p w:rsidR="00085CC4" w:rsidRPr="00574BCB" w:rsidRDefault="00085CC4" w:rsidP="00BB0FA8">
      <w:pPr>
        <w:numPr>
          <w:ilvl w:val="0"/>
          <w:numId w:val="21"/>
        </w:numPr>
        <w:autoSpaceDE w:val="0"/>
        <w:spacing w:before="120" w:after="120"/>
        <w:rPr>
          <w:i/>
        </w:rPr>
      </w:pPr>
      <w:r w:rsidRPr="00931A3B">
        <w:t xml:space="preserve">Aljishi E, Ali F. </w:t>
      </w:r>
      <w:r w:rsidR="00254729">
        <w:t xml:space="preserve"> </w:t>
      </w:r>
      <w:r w:rsidRPr="00254729">
        <w:rPr>
          <w:b/>
        </w:rPr>
        <w:t xml:space="preserve">Barth </w:t>
      </w:r>
      <w:r w:rsidR="00254729">
        <w:rPr>
          <w:b/>
        </w:rPr>
        <w:t>s</w:t>
      </w:r>
      <w:r w:rsidRPr="00254729">
        <w:rPr>
          <w:b/>
        </w:rPr>
        <w:t>yndrome:</w:t>
      </w:r>
      <w:r w:rsidRPr="00931A3B">
        <w:t xml:space="preserve"> </w:t>
      </w:r>
      <w:r w:rsidR="00410CB8">
        <w:t xml:space="preserve"> </w:t>
      </w:r>
      <w:r w:rsidRPr="00931A3B">
        <w:rPr>
          <w:b/>
        </w:rPr>
        <w:t xml:space="preserve">An </w:t>
      </w:r>
      <w:r w:rsidR="00E83977">
        <w:rPr>
          <w:b/>
        </w:rPr>
        <w:t>X</w:t>
      </w:r>
      <w:r w:rsidRPr="00931A3B">
        <w:rPr>
          <w:b/>
        </w:rPr>
        <w:t xml:space="preserve">-linked </w:t>
      </w:r>
      <w:r w:rsidR="00E83977">
        <w:rPr>
          <w:b/>
        </w:rPr>
        <w:t>c</w:t>
      </w:r>
      <w:r w:rsidRPr="00931A3B">
        <w:rPr>
          <w:b/>
        </w:rPr>
        <w:t xml:space="preserve">ardiomyopathy with a </w:t>
      </w:r>
      <w:r w:rsidR="00E83977">
        <w:rPr>
          <w:b/>
        </w:rPr>
        <w:t>n</w:t>
      </w:r>
      <w:r w:rsidRPr="00931A3B">
        <w:rPr>
          <w:b/>
        </w:rPr>
        <w:t xml:space="preserve">ovel </w:t>
      </w:r>
      <w:r w:rsidR="00E83977">
        <w:rPr>
          <w:b/>
        </w:rPr>
        <w:t>m</w:t>
      </w:r>
      <w:r w:rsidRPr="00931A3B">
        <w:rPr>
          <w:b/>
        </w:rPr>
        <w:t>utation.</w:t>
      </w:r>
      <w:r w:rsidRPr="00931A3B">
        <w:t xml:space="preserve"> </w:t>
      </w:r>
      <w:r w:rsidR="00F473D2">
        <w:rPr>
          <w:rFonts w:ascii="ZWAdobeF" w:hAnsi="ZWAdobeF" w:cs="ZWAdobeF"/>
          <w:sz w:val="2"/>
          <w:szCs w:val="2"/>
        </w:rPr>
        <w:t>H</w:t>
      </w:r>
      <w:hyperlink r:id="rId1256" w:history="1">
        <w:r w:rsidRPr="001218EC">
          <w:rPr>
            <w:rStyle w:val="Hyperlink"/>
          </w:rPr>
          <w:t>Indian J Pediatr. 2010 Dec;77(12):1432-3. Epub 2010 Oct 28.</w:t>
        </w:r>
      </w:hyperlink>
      <w:r w:rsidR="00F473D2">
        <w:rPr>
          <w:rFonts w:ascii="ZWAdobeF" w:hAnsi="ZWAdobeF" w:cs="ZWAdobeF"/>
          <w:sz w:val="2"/>
          <w:szCs w:val="2"/>
        </w:rPr>
        <w:t>H</w:t>
      </w:r>
      <w:r w:rsidRPr="00931A3B">
        <w:rPr>
          <w:i/>
        </w:rPr>
        <w:t xml:space="preserve"> </w:t>
      </w:r>
      <w:r>
        <w:rPr>
          <w:i/>
        </w:rPr>
        <w:t xml:space="preserve"> </w:t>
      </w:r>
      <w:r w:rsidRPr="00931A3B">
        <w:rPr>
          <w:i/>
        </w:rPr>
        <w:t>(PubMed Abstract)</w:t>
      </w:r>
      <w:r w:rsidRPr="00931A3B">
        <w:t xml:space="preserve"> </w:t>
      </w:r>
    </w:p>
    <w:p w:rsidR="00574BCB" w:rsidRPr="00931A3B" w:rsidRDefault="00574BCB" w:rsidP="00BB0FA8">
      <w:pPr>
        <w:numPr>
          <w:ilvl w:val="0"/>
          <w:numId w:val="21"/>
        </w:numPr>
        <w:autoSpaceDE w:val="0"/>
        <w:spacing w:before="120" w:after="120"/>
        <w:rPr>
          <w:i/>
        </w:rPr>
      </w:pPr>
      <w:r>
        <w:t>Hers</w:t>
      </w:r>
      <w:r w:rsidRPr="00D75F72">
        <w:t>berger RE, Morales A, Siegfried JD.</w:t>
      </w:r>
      <w:r w:rsidRPr="00D74F2C">
        <w:rPr>
          <w:b/>
        </w:rPr>
        <w:t xml:space="preserve">  </w:t>
      </w:r>
      <w:r w:rsidRPr="00D75F72">
        <w:rPr>
          <w:b/>
        </w:rPr>
        <w:t xml:space="preserve">Clinical and genetic issues in dilated cardiomyopathy: </w:t>
      </w:r>
      <w:r w:rsidR="00410CB8">
        <w:rPr>
          <w:b/>
        </w:rPr>
        <w:t xml:space="preserve"> </w:t>
      </w:r>
      <w:r w:rsidRPr="00D75F72">
        <w:rPr>
          <w:b/>
        </w:rPr>
        <w:t>A review for genetics professionals</w:t>
      </w:r>
      <w:r w:rsidRPr="00D75F72">
        <w:t xml:space="preserve">.  </w:t>
      </w:r>
      <w:r w:rsidR="00F473D2">
        <w:rPr>
          <w:rFonts w:ascii="ZWAdobeF" w:hAnsi="ZWAdobeF" w:cs="ZWAdobeF"/>
          <w:sz w:val="2"/>
          <w:szCs w:val="2"/>
        </w:rPr>
        <w:t>H</w:t>
      </w:r>
      <w:hyperlink r:id="rId1257" w:history="1">
        <w:r w:rsidRPr="00D75F72">
          <w:rPr>
            <w:rStyle w:val="Hyperlink"/>
          </w:rPr>
          <w:t>Genet Med. 2010 Nov;12(11):655-67.</w:t>
        </w:r>
      </w:hyperlink>
      <w:r w:rsidR="00F473D2">
        <w:rPr>
          <w:rFonts w:ascii="ZWAdobeF" w:hAnsi="ZWAdobeF" w:cs="ZWAdobeF"/>
          <w:sz w:val="2"/>
          <w:szCs w:val="2"/>
        </w:rPr>
        <w:t>H</w:t>
      </w:r>
      <w:r w:rsidRPr="00D75F72">
        <w:t xml:space="preserve">  </w:t>
      </w:r>
      <w:r w:rsidRPr="00D75F72">
        <w:rPr>
          <w:i/>
        </w:rPr>
        <w:t>(PubMed Abstract)</w:t>
      </w:r>
    </w:p>
    <w:p w:rsidR="00BA799E" w:rsidRDefault="00FD7109" w:rsidP="00AA726F">
      <w:pPr>
        <w:pStyle w:val="ListParagraph"/>
        <w:numPr>
          <w:ilvl w:val="0"/>
          <w:numId w:val="14"/>
        </w:numPr>
        <w:autoSpaceDE w:val="0"/>
        <w:spacing w:before="120" w:after="120"/>
        <w:ind w:left="0"/>
        <w:contextualSpacing w:val="0"/>
        <w:rPr>
          <w:i/>
        </w:rPr>
      </w:pPr>
      <w:r>
        <w:t xml:space="preserve">Koh C, </w:t>
      </w:r>
      <w:r w:rsidRPr="00FD7109">
        <w:t>Lee PW, Yung TC, Lun KS, Cheung YF.</w:t>
      </w:r>
      <w:r w:rsidRPr="00BA799E">
        <w:rPr>
          <w:b/>
        </w:rPr>
        <w:t xml:space="preserve">  Left ventricular noncompaction in children. </w:t>
      </w:r>
      <w:r w:rsidR="00F473D2" w:rsidRPr="00BA799E">
        <w:rPr>
          <w:rFonts w:ascii="ZWAdobeF" w:hAnsi="ZWAdobeF" w:cs="ZWAdobeF"/>
          <w:sz w:val="2"/>
          <w:szCs w:val="2"/>
        </w:rPr>
        <w:t>H</w:t>
      </w:r>
      <w:hyperlink r:id="rId1258" w:history="1">
        <w:r w:rsidRPr="00FD7109">
          <w:rPr>
            <w:rStyle w:val="Hyperlink"/>
          </w:rPr>
          <w:t>Congenit Heart Dis. 2009 Jul;4(4):288-94.</w:t>
        </w:r>
      </w:hyperlink>
      <w:r w:rsidR="00F473D2" w:rsidRPr="00BA799E">
        <w:rPr>
          <w:rFonts w:ascii="ZWAdobeF" w:hAnsi="ZWAdobeF" w:cs="ZWAdobeF"/>
          <w:sz w:val="2"/>
          <w:szCs w:val="2"/>
        </w:rPr>
        <w:t>H</w:t>
      </w:r>
      <w:r w:rsidRPr="00FD7109">
        <w:t xml:space="preserve">  </w:t>
      </w:r>
      <w:r w:rsidRPr="00BA799E">
        <w:rPr>
          <w:i/>
        </w:rPr>
        <w:t>(PubMed Abstract)</w:t>
      </w:r>
    </w:p>
    <w:p w:rsidR="00403B1F" w:rsidRPr="00BA799E" w:rsidRDefault="00403B1F" w:rsidP="00AA726F">
      <w:pPr>
        <w:pStyle w:val="ListParagraph"/>
        <w:numPr>
          <w:ilvl w:val="0"/>
          <w:numId w:val="14"/>
        </w:numPr>
        <w:autoSpaceDE w:val="0"/>
        <w:spacing w:before="120" w:after="120"/>
        <w:ind w:left="0"/>
        <w:contextualSpacing w:val="0"/>
        <w:rPr>
          <w:i/>
        </w:rPr>
      </w:pPr>
      <w:r>
        <w:t xml:space="preserve">Chang B, Momoi N, Shan L, Mitomo M, Aoyagi Y, Endo K, Takeda I, Chen R, Xing Y, Yu X, Watanabe S, Yoshida T, Kanegane H, Tsubata S, Bowles NE, Ichida F, Miyawaki T; Noncompaction study collaborators. </w:t>
      </w:r>
      <w:r w:rsidRPr="00BA799E">
        <w:rPr>
          <w:b/>
        </w:rPr>
        <w:t xml:space="preserve">Gonadal mosaicism of a </w:t>
      </w:r>
      <w:r w:rsidRPr="00BA799E">
        <w:rPr>
          <w:b/>
          <w:i/>
        </w:rPr>
        <w:t>TAZ</w:t>
      </w:r>
      <w:r w:rsidRPr="00BA799E">
        <w:rPr>
          <w:b/>
        </w:rPr>
        <w:t xml:space="preserve"> (G4.5) mutation in a Japanese family with Barth syndrome and left ventricular noncompaction.</w:t>
      </w:r>
      <w:r>
        <w:t xml:space="preserve">  </w:t>
      </w:r>
      <w:r w:rsidR="00F473D2" w:rsidRPr="00BA799E">
        <w:rPr>
          <w:rFonts w:ascii="ZWAdobeF" w:hAnsi="ZWAdobeF" w:cs="ZWAdobeF"/>
          <w:sz w:val="2"/>
          <w:szCs w:val="2"/>
        </w:rPr>
        <w:t>H</w:t>
      </w:r>
      <w:hyperlink r:id="rId1259" w:history="1">
        <w:r w:rsidR="004023F7" w:rsidRPr="004023F7">
          <w:rPr>
            <w:rStyle w:val="Hyperlink"/>
          </w:rPr>
          <w:t>Mol Genet Metab. 2010 Jun;100(2):198-203. Epub 2010 Mar 2.</w:t>
        </w:r>
      </w:hyperlink>
      <w:r w:rsidR="00F473D2" w:rsidRPr="00BA799E">
        <w:rPr>
          <w:rFonts w:ascii="ZWAdobeF" w:hAnsi="ZWAdobeF" w:cs="ZWAdobeF"/>
          <w:sz w:val="2"/>
          <w:szCs w:val="2"/>
        </w:rPr>
        <w:t>H</w:t>
      </w:r>
      <w:r>
        <w:t xml:space="preserve"> </w:t>
      </w:r>
      <w:r w:rsidR="004023F7">
        <w:t xml:space="preserve"> </w:t>
      </w:r>
      <w:r w:rsidRPr="00BA799E">
        <w:rPr>
          <w:i/>
        </w:rPr>
        <w:t>(PubMed Abstract)</w:t>
      </w:r>
    </w:p>
    <w:p w:rsidR="009F2358" w:rsidRDefault="00AA5A10" w:rsidP="006930B6">
      <w:pPr>
        <w:pStyle w:val="ListParagraph"/>
        <w:numPr>
          <w:ilvl w:val="0"/>
          <w:numId w:val="14"/>
        </w:numPr>
        <w:autoSpaceDE w:val="0"/>
        <w:spacing w:before="120" w:after="120"/>
        <w:ind w:left="0"/>
        <w:contextualSpacing w:val="0"/>
      </w:pPr>
      <w:r w:rsidRPr="00AA5A10">
        <w:t xml:space="preserve">Zimmerman RS, Cox S, Lakdawala NK, Cirino A, Mancini-DiNardo D, Clark E, Leon A, Duffy E, White E, Baxter S, Alaamery M, Farwell L, Weiss S, Seidman CE, Seidman JG, Ho CY, Rehm HL, Funke BH.  </w:t>
      </w:r>
      <w:r w:rsidRPr="000133F4">
        <w:rPr>
          <w:b/>
        </w:rPr>
        <w:t>A novel custom resequencing array for dilated cardiomyopathy.</w:t>
      </w:r>
      <w:r w:rsidRPr="00AA5A10">
        <w:t xml:space="preserve">  </w:t>
      </w:r>
      <w:r w:rsidR="00F473D2" w:rsidRPr="000133F4">
        <w:rPr>
          <w:rFonts w:ascii="ZWAdobeF" w:hAnsi="ZWAdobeF" w:cs="ZWAdobeF"/>
          <w:sz w:val="2"/>
          <w:szCs w:val="2"/>
        </w:rPr>
        <w:t>H</w:t>
      </w:r>
      <w:hyperlink r:id="rId1260" w:history="1">
        <w:r w:rsidRPr="00AA5A10">
          <w:rPr>
            <w:rStyle w:val="Hyperlink"/>
          </w:rPr>
          <w:t>Genet Med. 2010 May;12(5):268-78.</w:t>
        </w:r>
      </w:hyperlink>
      <w:r w:rsidR="00F473D2" w:rsidRPr="000133F4">
        <w:rPr>
          <w:rFonts w:ascii="ZWAdobeF" w:hAnsi="ZWAdobeF" w:cs="ZWAdobeF"/>
          <w:sz w:val="2"/>
          <w:szCs w:val="2"/>
        </w:rPr>
        <w:t>H</w:t>
      </w:r>
      <w:r w:rsidRPr="00AA5A10">
        <w:t xml:space="preserve">  </w:t>
      </w:r>
      <w:r w:rsidRPr="000133F4">
        <w:rPr>
          <w:i/>
        </w:rPr>
        <w:t>(PubMed Abstract)</w:t>
      </w:r>
    </w:p>
    <w:p w:rsidR="00AA7ED1" w:rsidRPr="00F5525B" w:rsidRDefault="00AA7ED1" w:rsidP="00A21E73">
      <w:pPr>
        <w:pStyle w:val="ListParagraph"/>
        <w:numPr>
          <w:ilvl w:val="0"/>
          <w:numId w:val="14"/>
        </w:numPr>
        <w:autoSpaceDE w:val="0"/>
        <w:spacing w:before="120" w:after="120"/>
        <w:ind w:left="0"/>
        <w:contextualSpacing w:val="0"/>
      </w:pPr>
      <w:r w:rsidRPr="005143F6">
        <w:t xml:space="preserve">Towbin JA, Sleeper L, Jefferies JL, Colan S, Webber SA, Canter CE, Hsu DT, Ware SM, Wilkinson JD, Orav EJ, Lipshultz SE.  </w:t>
      </w:r>
      <w:r w:rsidRPr="00475D17">
        <w:rPr>
          <w:b/>
        </w:rPr>
        <w:t xml:space="preserve">Genetic and </w:t>
      </w:r>
      <w:r w:rsidR="00E83977">
        <w:rPr>
          <w:b/>
        </w:rPr>
        <w:t>v</w:t>
      </w:r>
      <w:r w:rsidRPr="00475D17">
        <w:rPr>
          <w:b/>
        </w:rPr>
        <w:t xml:space="preserve">iral </w:t>
      </w:r>
      <w:r w:rsidR="00E83977">
        <w:rPr>
          <w:b/>
        </w:rPr>
        <w:t>g</w:t>
      </w:r>
      <w:r w:rsidRPr="00475D17">
        <w:rPr>
          <w:b/>
        </w:rPr>
        <w:t xml:space="preserve">enome </w:t>
      </w:r>
      <w:r w:rsidR="00E83977">
        <w:rPr>
          <w:b/>
        </w:rPr>
        <w:t>a</w:t>
      </w:r>
      <w:r w:rsidRPr="00475D17">
        <w:rPr>
          <w:b/>
        </w:rPr>
        <w:t xml:space="preserve">nalysis of </w:t>
      </w:r>
      <w:r w:rsidR="00E83977">
        <w:rPr>
          <w:b/>
        </w:rPr>
        <w:t>c</w:t>
      </w:r>
      <w:r w:rsidRPr="00475D17">
        <w:rPr>
          <w:b/>
        </w:rPr>
        <w:t xml:space="preserve">hildhood </w:t>
      </w:r>
      <w:r w:rsidR="00E83977">
        <w:rPr>
          <w:b/>
        </w:rPr>
        <w:t>c</w:t>
      </w:r>
      <w:r w:rsidRPr="00475D17">
        <w:rPr>
          <w:b/>
        </w:rPr>
        <w:t xml:space="preserve">ardiomyopathy: </w:t>
      </w:r>
      <w:r w:rsidR="00410CB8">
        <w:rPr>
          <w:b/>
        </w:rPr>
        <w:t xml:space="preserve"> </w:t>
      </w:r>
      <w:r w:rsidRPr="00475D17">
        <w:rPr>
          <w:b/>
        </w:rPr>
        <w:t xml:space="preserve">The PCMR/PCSR </w:t>
      </w:r>
      <w:r w:rsidR="00E83977">
        <w:rPr>
          <w:b/>
        </w:rPr>
        <w:t>e</w:t>
      </w:r>
      <w:r w:rsidRPr="00475D17">
        <w:rPr>
          <w:b/>
        </w:rPr>
        <w:t>xperience</w:t>
      </w:r>
      <w:r>
        <w:t xml:space="preserve"> </w:t>
      </w:r>
      <w:r w:rsidRPr="00F5525B">
        <w:t xml:space="preserve">[abstract]. In American College of Cardiology 59th Annual Scientific Session; 2010 Mar 14-16; Altanta, GA: </w:t>
      </w:r>
      <w:r>
        <w:t xml:space="preserve"> </w:t>
      </w:r>
      <w:r w:rsidR="00F473D2">
        <w:rPr>
          <w:rFonts w:ascii="ZWAdobeF" w:hAnsi="ZWAdobeF" w:cs="ZWAdobeF"/>
          <w:sz w:val="2"/>
          <w:szCs w:val="2"/>
        </w:rPr>
        <w:t>H</w:t>
      </w:r>
      <w:hyperlink r:id="rId1261" w:history="1">
        <w:r w:rsidRPr="00475D17">
          <w:rPr>
            <w:rStyle w:val="Hyperlink"/>
          </w:rPr>
          <w:t>J. Am. Coll. Cardiol. 2010;55;A43.E409.</w:t>
        </w:r>
      </w:hyperlink>
      <w:r w:rsidR="00F473D2">
        <w:rPr>
          <w:rFonts w:ascii="ZWAdobeF" w:hAnsi="ZWAdobeF" w:cs="ZWAdobeF"/>
          <w:sz w:val="2"/>
          <w:szCs w:val="2"/>
        </w:rPr>
        <w:t>H</w:t>
      </w:r>
      <w:r w:rsidRPr="005143F6">
        <w:t xml:space="preserve"> </w:t>
      </w:r>
      <w:r>
        <w:t xml:space="preserve"> </w:t>
      </w:r>
      <w:r w:rsidRPr="00190DB3">
        <w:rPr>
          <w:i/>
        </w:rPr>
        <w:t>(Abstract)</w:t>
      </w:r>
    </w:p>
    <w:p w:rsidR="0062194A" w:rsidRPr="0062194A" w:rsidRDefault="0062194A" w:rsidP="00A21E73">
      <w:pPr>
        <w:pStyle w:val="ListParagraph"/>
        <w:numPr>
          <w:ilvl w:val="0"/>
          <w:numId w:val="14"/>
        </w:numPr>
        <w:autoSpaceDE w:val="0"/>
        <w:spacing w:before="120" w:after="120"/>
        <w:ind w:left="0"/>
        <w:contextualSpacing w:val="0"/>
      </w:pPr>
      <w:r w:rsidRPr="0062194A">
        <w:t xml:space="preserve">Ashworth M.  </w:t>
      </w:r>
      <w:r w:rsidRPr="0062194A">
        <w:rPr>
          <w:b/>
        </w:rPr>
        <w:t xml:space="preserve">Cardiomyopathy in </w:t>
      </w:r>
      <w:r w:rsidR="00E83977">
        <w:rPr>
          <w:b/>
        </w:rPr>
        <w:t>c</w:t>
      </w:r>
      <w:r w:rsidRPr="0062194A">
        <w:rPr>
          <w:b/>
        </w:rPr>
        <w:t xml:space="preserve">hildhood: </w:t>
      </w:r>
      <w:r w:rsidR="00410CB8">
        <w:rPr>
          <w:b/>
        </w:rPr>
        <w:t xml:space="preserve"> </w:t>
      </w:r>
      <w:r w:rsidRPr="0062194A">
        <w:rPr>
          <w:b/>
        </w:rPr>
        <w:t xml:space="preserve">Histopathological and </w:t>
      </w:r>
      <w:r w:rsidR="00E83977">
        <w:rPr>
          <w:b/>
        </w:rPr>
        <w:t>g</w:t>
      </w:r>
      <w:r w:rsidRPr="0062194A">
        <w:rPr>
          <w:b/>
        </w:rPr>
        <w:t xml:space="preserve">enetic </w:t>
      </w:r>
      <w:r w:rsidR="00E83977">
        <w:rPr>
          <w:b/>
        </w:rPr>
        <w:t>f</w:t>
      </w:r>
      <w:r w:rsidRPr="0062194A">
        <w:rPr>
          <w:b/>
        </w:rPr>
        <w:t xml:space="preserve">eatures. </w:t>
      </w:r>
      <w:r w:rsidRPr="0062194A">
        <w:t xml:space="preserve"> </w:t>
      </w:r>
      <w:r w:rsidR="00F473D2">
        <w:rPr>
          <w:rFonts w:ascii="ZWAdobeF" w:hAnsi="ZWAdobeF" w:cs="ZWAdobeF"/>
          <w:sz w:val="2"/>
          <w:szCs w:val="2"/>
        </w:rPr>
        <w:t>H</w:t>
      </w:r>
      <w:hyperlink r:id="rId1262" w:history="1">
        <w:r w:rsidRPr="0062194A">
          <w:rPr>
            <w:rStyle w:val="Hyperlink"/>
          </w:rPr>
          <w:t>Pathology Journal, 2010, 4, 80-93.</w:t>
        </w:r>
      </w:hyperlink>
      <w:r w:rsidR="00F473D2">
        <w:rPr>
          <w:rFonts w:ascii="ZWAdobeF" w:hAnsi="ZWAdobeF" w:cs="ZWAdobeF"/>
          <w:sz w:val="2"/>
          <w:szCs w:val="2"/>
        </w:rPr>
        <w:t>H</w:t>
      </w:r>
      <w:r>
        <w:t xml:space="preserve">  </w:t>
      </w:r>
      <w:r w:rsidRPr="0062194A">
        <w:rPr>
          <w:i/>
        </w:rPr>
        <w:t>(Open Access/Bentham)</w:t>
      </w:r>
    </w:p>
    <w:p w:rsidR="001D0BBC" w:rsidRDefault="001D0BBC" w:rsidP="00A21E73">
      <w:pPr>
        <w:pStyle w:val="ListParagraph"/>
        <w:numPr>
          <w:ilvl w:val="0"/>
          <w:numId w:val="7"/>
        </w:numPr>
        <w:autoSpaceDE w:val="0"/>
        <w:spacing w:before="120" w:after="120"/>
        <w:contextualSpacing w:val="0"/>
      </w:pPr>
      <w:r w:rsidRPr="00431BA2">
        <w:t xml:space="preserve">Orstavik KH. </w:t>
      </w:r>
      <w:r>
        <w:t xml:space="preserve"> </w:t>
      </w:r>
      <w:r w:rsidRPr="00431BA2">
        <w:rPr>
          <w:b/>
        </w:rPr>
        <w:t>X</w:t>
      </w:r>
      <w:r w:rsidR="00E83977">
        <w:rPr>
          <w:b/>
        </w:rPr>
        <w:t>-</w:t>
      </w:r>
      <w:r w:rsidRPr="00431BA2">
        <w:rPr>
          <w:b/>
        </w:rPr>
        <w:t>chromosome inactivation in clinical practice.</w:t>
      </w:r>
      <w:r w:rsidRPr="00431BA2">
        <w:t xml:space="preserve"> </w:t>
      </w:r>
      <w:r>
        <w:t xml:space="preserve"> </w:t>
      </w:r>
      <w:r w:rsidR="00F473D2">
        <w:rPr>
          <w:rFonts w:ascii="ZWAdobeF" w:hAnsi="ZWAdobeF" w:cs="ZWAdobeF"/>
          <w:sz w:val="2"/>
          <w:szCs w:val="2"/>
        </w:rPr>
        <w:t>H</w:t>
      </w:r>
      <w:hyperlink r:id="rId1263" w:history="1">
        <w:r w:rsidRPr="00431BA2">
          <w:rPr>
            <w:rStyle w:val="Hyperlink"/>
          </w:rPr>
          <w:t>Hum Genet. 2009 Sep;126(3):363-73. Epub 2009 Apr 25. Review.</w:t>
        </w:r>
      </w:hyperlink>
      <w:r w:rsidR="00F473D2">
        <w:rPr>
          <w:rFonts w:ascii="ZWAdobeF" w:hAnsi="ZWAdobeF" w:cs="ZWAdobeF"/>
          <w:sz w:val="2"/>
          <w:szCs w:val="2"/>
        </w:rPr>
        <w:t>H</w:t>
      </w:r>
      <w:r>
        <w:t xml:space="preserve">  </w:t>
      </w:r>
      <w:r w:rsidRPr="002B21FF">
        <w:rPr>
          <w:i/>
        </w:rPr>
        <w:t>(PubMed Abstract)</w:t>
      </w:r>
    </w:p>
    <w:p w:rsidR="00BA799E" w:rsidRDefault="008D7102" w:rsidP="005F0D47">
      <w:pPr>
        <w:pStyle w:val="ListParagraph"/>
        <w:numPr>
          <w:ilvl w:val="0"/>
          <w:numId w:val="7"/>
        </w:numPr>
        <w:spacing w:before="120" w:after="120"/>
        <w:contextualSpacing w:val="0"/>
      </w:pPr>
      <w:r w:rsidRPr="008D7102">
        <w:t xml:space="preserve">Cosson L, Toutain A, Simard G, Paoli F, Kulik W, Vaz FM, Blasco H, Chantepie A, Labarthe F.    </w:t>
      </w:r>
      <w:r w:rsidRPr="004E508E">
        <w:rPr>
          <w:b/>
        </w:rPr>
        <w:t>Barth syndrome in a female patient</w:t>
      </w:r>
      <w:r w:rsidRPr="008D7102">
        <w:t xml:space="preserve"> [Abstract]. In the 11</w:t>
      </w:r>
      <w:r w:rsidRPr="004E508E">
        <w:rPr>
          <w:vertAlign w:val="superscript"/>
        </w:rPr>
        <w:t>th</w:t>
      </w:r>
      <w:r w:rsidRPr="008D7102">
        <w:t xml:space="preserve"> International Congress of Inborn Errors of Metabolism Meeting, October 2009.  Molecular Genetics and Metabolism 98, Issue 1 p. 89-118.  </w:t>
      </w:r>
    </w:p>
    <w:p w:rsidR="00731D82" w:rsidRDefault="00731D82">
      <w:r>
        <w:br w:type="page"/>
      </w:r>
    </w:p>
    <w:p w:rsidR="00E52A04" w:rsidRPr="00A025FA" w:rsidRDefault="00E52A04" w:rsidP="00A21E73">
      <w:pPr>
        <w:numPr>
          <w:ilvl w:val="0"/>
          <w:numId w:val="1"/>
        </w:numPr>
        <w:autoSpaceDE w:val="0"/>
        <w:spacing w:before="120" w:after="120"/>
        <w:ind w:left="0"/>
      </w:pPr>
      <w:r w:rsidRPr="00A025FA">
        <w:lastRenderedPageBreak/>
        <w:t xml:space="preserve">Singh HR, Yang Z, Siddiqui S, Peña LS, Westerfield BH, Fan Y, Towbin JA, Vatta M.  </w:t>
      </w:r>
      <w:r w:rsidRPr="00A025FA">
        <w:rPr>
          <w:b/>
        </w:rPr>
        <w:t xml:space="preserve">A novel Alu-mediated Xq28 microdeletion ablates </w:t>
      </w:r>
      <w:r w:rsidRPr="0020455A">
        <w:rPr>
          <w:b/>
          <w:i/>
        </w:rPr>
        <w:t>TAZ</w:t>
      </w:r>
      <w:r w:rsidRPr="00A025FA">
        <w:rPr>
          <w:b/>
        </w:rPr>
        <w:t xml:space="preserve"> and partially deletes DNL1L in a patient with Barth syndrome.</w:t>
      </w:r>
      <w:r w:rsidRPr="00A025FA">
        <w:t xml:space="preserve">  </w:t>
      </w:r>
      <w:hyperlink r:id="rId1264" w:history="1">
        <w:r w:rsidR="00F473D2" w:rsidRPr="001A2C97">
          <w:rPr>
            <w:rStyle w:val="Hyperlink"/>
            <w:rFonts w:ascii="ZWAdobeF" w:hAnsi="ZWAdobeF" w:cs="ZWAdobeF"/>
            <w:sz w:val="2"/>
            <w:szCs w:val="2"/>
          </w:rPr>
          <w:t>H</w:t>
        </w:r>
        <w:r w:rsidR="005B4595" w:rsidRPr="001A2C97">
          <w:rPr>
            <w:rStyle w:val="Hyperlink"/>
          </w:rPr>
          <w:t>Am J Med Genet A. 2009 May;149A(5</w:t>
        </w:r>
        <w:r w:rsidR="001A2C97" w:rsidRPr="001A2C97">
          <w:rPr>
            <w:rStyle w:val="Hyperlink"/>
          </w:rPr>
          <w:t>):1082-5.</w:t>
        </w:r>
      </w:hyperlink>
      <w:r w:rsidR="001A2C97">
        <w:t xml:space="preserve">  </w:t>
      </w:r>
      <w:r w:rsidR="001A2C97" w:rsidRPr="00A025FA">
        <w:rPr>
          <w:i/>
        </w:rPr>
        <w:t xml:space="preserve">(PubMed </w:t>
      </w:r>
      <w:r w:rsidR="001A2C97">
        <w:rPr>
          <w:i/>
        </w:rPr>
        <w:t xml:space="preserve">– No </w:t>
      </w:r>
      <w:r w:rsidR="001A2C97" w:rsidRPr="00A025FA">
        <w:rPr>
          <w:i/>
        </w:rPr>
        <w:t>Abstract</w:t>
      </w:r>
      <w:r w:rsidR="001A2C97">
        <w:rPr>
          <w:i/>
        </w:rPr>
        <w:t xml:space="preserve"> Available</w:t>
      </w:r>
      <w:r w:rsidR="001A2C97" w:rsidRPr="00A025FA">
        <w:rPr>
          <w:i/>
        </w:rPr>
        <w:t>)</w:t>
      </w:r>
    </w:p>
    <w:p w:rsidR="00B567AC" w:rsidRPr="00A025FA" w:rsidRDefault="00B567AC" w:rsidP="00A21E73">
      <w:pPr>
        <w:numPr>
          <w:ilvl w:val="0"/>
          <w:numId w:val="1"/>
        </w:numPr>
        <w:autoSpaceDE w:val="0"/>
        <w:spacing w:before="120" w:after="120"/>
        <w:ind w:left="0"/>
        <w:rPr>
          <w:i/>
        </w:rPr>
      </w:pPr>
      <w:r w:rsidRPr="00A025FA">
        <w:t xml:space="preserve">Bachou T, Giannakopoulos A, Trapali C, Vazeou A, Kattamis A.  </w:t>
      </w:r>
      <w:r w:rsidRPr="00A025FA">
        <w:rPr>
          <w:b/>
        </w:rPr>
        <w:t>A novel mutation in the G4.5 (</w:t>
      </w:r>
      <w:r w:rsidRPr="00A025FA">
        <w:rPr>
          <w:b/>
          <w:i/>
        </w:rPr>
        <w:t>TAZ</w:t>
      </w:r>
      <w:r w:rsidRPr="00A025FA">
        <w:rPr>
          <w:b/>
        </w:rPr>
        <w:t>) gene in a Greek patient with Barth syndrome.</w:t>
      </w:r>
      <w:r w:rsidRPr="00A025FA">
        <w:t xml:space="preserve">   </w:t>
      </w:r>
      <w:r w:rsidR="00F473D2">
        <w:rPr>
          <w:rFonts w:ascii="ZWAdobeF" w:hAnsi="ZWAdobeF" w:cs="ZWAdobeF"/>
          <w:sz w:val="2"/>
          <w:szCs w:val="2"/>
        </w:rPr>
        <w:t>H</w:t>
      </w:r>
      <w:hyperlink r:id="rId1265" w:history="1">
        <w:r w:rsidR="00BB56AB" w:rsidRPr="00A025FA">
          <w:rPr>
            <w:rStyle w:val="Hyperlink"/>
          </w:rPr>
          <w:t>Blood Cells Mol Dis. 2009 May-Jun;42(3):262-4. Epub 2009 Mar 3.</w:t>
        </w:r>
      </w:hyperlink>
      <w:r w:rsidR="00F473D2">
        <w:rPr>
          <w:rFonts w:ascii="ZWAdobeF" w:hAnsi="ZWAdobeF" w:cs="ZWAdobeF"/>
          <w:sz w:val="2"/>
          <w:szCs w:val="2"/>
        </w:rPr>
        <w:t>H</w:t>
      </w:r>
      <w:r w:rsidRPr="00A025FA">
        <w:t xml:space="preserve"> </w:t>
      </w:r>
      <w:r w:rsidR="00F75521">
        <w:t xml:space="preserve"> </w:t>
      </w:r>
      <w:r w:rsidRPr="00A025FA">
        <w:rPr>
          <w:i/>
        </w:rPr>
        <w:t>(PubMed Abstract)</w:t>
      </w:r>
    </w:p>
    <w:p w:rsidR="002E50BE" w:rsidRPr="001F260D" w:rsidRDefault="002E50BE" w:rsidP="00A21E73">
      <w:pPr>
        <w:pStyle w:val="ListParagraph"/>
        <w:numPr>
          <w:ilvl w:val="0"/>
          <w:numId w:val="1"/>
        </w:numPr>
        <w:autoSpaceDE w:val="0"/>
        <w:spacing w:before="120" w:after="120"/>
        <w:ind w:left="0"/>
        <w:contextualSpacing w:val="0"/>
      </w:pPr>
      <w:r w:rsidRPr="001F260D">
        <w:t xml:space="preserve">Osman C, Haag M, Potting C, Rodenfels J, Dip PV, Wieland FT, Brügger B, Westermann B, Langer T.  </w:t>
      </w:r>
      <w:r w:rsidRPr="001F260D">
        <w:rPr>
          <w:b/>
        </w:rPr>
        <w:t xml:space="preserve">The genetic interactome of prohibitins: </w:t>
      </w:r>
      <w:r w:rsidR="00410CB8">
        <w:rPr>
          <w:b/>
        </w:rPr>
        <w:t xml:space="preserve"> </w:t>
      </w:r>
      <w:r w:rsidR="00E742D7">
        <w:rPr>
          <w:b/>
        </w:rPr>
        <w:t>C</w:t>
      </w:r>
      <w:r w:rsidRPr="001F260D">
        <w:rPr>
          <w:b/>
        </w:rPr>
        <w:t>oordinated control of cardiolipin and phosphatidylethanolamine by conserved regulators in mitochondria.</w:t>
      </w:r>
      <w:r w:rsidRPr="001F260D">
        <w:t xml:space="preserve">  </w:t>
      </w:r>
      <w:r w:rsidR="00F473D2">
        <w:rPr>
          <w:rFonts w:ascii="ZWAdobeF" w:hAnsi="ZWAdobeF" w:cs="ZWAdobeF"/>
          <w:sz w:val="2"/>
          <w:szCs w:val="2"/>
        </w:rPr>
        <w:t>H</w:t>
      </w:r>
      <w:hyperlink r:id="rId1266" w:history="1">
        <w:r w:rsidRPr="001F260D">
          <w:rPr>
            <w:rStyle w:val="Hyperlink"/>
          </w:rPr>
          <w:t>J Cell Biol. 2009 Feb 23;184(4):583-96. Epub 2009 Feb 16.</w:t>
        </w:r>
      </w:hyperlink>
      <w:r w:rsidR="00F473D2">
        <w:rPr>
          <w:rFonts w:ascii="ZWAdobeF" w:hAnsi="ZWAdobeF" w:cs="ZWAdobeF"/>
          <w:sz w:val="2"/>
          <w:szCs w:val="2"/>
        </w:rPr>
        <w:t>H</w:t>
      </w:r>
      <w:r>
        <w:t xml:space="preserve">  </w:t>
      </w:r>
      <w:r w:rsidRPr="001F260D">
        <w:rPr>
          <w:i/>
        </w:rPr>
        <w:t>(PubMed Abstract)</w:t>
      </w:r>
    </w:p>
    <w:p w:rsidR="00F44412" w:rsidRDefault="00F44412" w:rsidP="00A21E73">
      <w:pPr>
        <w:numPr>
          <w:ilvl w:val="0"/>
          <w:numId w:val="1"/>
        </w:numPr>
        <w:autoSpaceDE w:val="0"/>
        <w:spacing w:before="120" w:after="120"/>
        <w:ind w:left="0"/>
      </w:pPr>
      <w:r w:rsidRPr="00F44412">
        <w:t xml:space="preserve">Cortez-Dias N, Varela MG, Sargento L, Brito D, Almeida A, Cerqueira R, Lança V, Fernandes AR, Tavares P, Pereira RA, Fernandes A, Madeira H.  </w:t>
      </w:r>
      <w:r w:rsidRPr="00F44412">
        <w:rPr>
          <w:b/>
        </w:rPr>
        <w:t xml:space="preserve">Left ventricular non-compaction: </w:t>
      </w:r>
      <w:r w:rsidR="008B122F">
        <w:rPr>
          <w:b/>
        </w:rPr>
        <w:br/>
        <w:t>A</w:t>
      </w:r>
      <w:r w:rsidRPr="00F44412">
        <w:rPr>
          <w:b/>
        </w:rPr>
        <w:t xml:space="preserve"> new mutation predisposing to reverse remodeling?</w:t>
      </w:r>
      <w:r w:rsidRPr="00F44412">
        <w:t xml:space="preserve">  </w:t>
      </w:r>
      <w:r w:rsidR="00F473D2">
        <w:rPr>
          <w:rFonts w:ascii="ZWAdobeF" w:hAnsi="ZWAdobeF" w:cs="ZWAdobeF"/>
          <w:sz w:val="2"/>
          <w:szCs w:val="2"/>
        </w:rPr>
        <w:t>H</w:t>
      </w:r>
      <w:hyperlink r:id="rId1267" w:history="1">
        <w:r w:rsidRPr="00F44412">
          <w:rPr>
            <w:rStyle w:val="Hyperlink"/>
          </w:rPr>
          <w:t>Rev Port Cardiol. 2009 Feb;28(2):185-94.</w:t>
        </w:r>
      </w:hyperlink>
      <w:r w:rsidR="00F473D2">
        <w:rPr>
          <w:rFonts w:ascii="ZWAdobeF" w:hAnsi="ZWAdobeF" w:cs="ZWAdobeF"/>
          <w:sz w:val="2"/>
          <w:szCs w:val="2"/>
        </w:rPr>
        <w:t>H</w:t>
      </w:r>
      <w:r>
        <w:t xml:space="preserve"> </w:t>
      </w:r>
      <w:r w:rsidR="00C913C2">
        <w:t xml:space="preserve"> </w:t>
      </w:r>
      <w:r w:rsidRPr="00F44412">
        <w:rPr>
          <w:i/>
        </w:rPr>
        <w:t>(PubMed Abstract)</w:t>
      </w:r>
    </w:p>
    <w:p w:rsidR="00CF518E" w:rsidRDefault="00CF518E" w:rsidP="00A21E73">
      <w:pPr>
        <w:numPr>
          <w:ilvl w:val="0"/>
          <w:numId w:val="1"/>
        </w:numPr>
        <w:autoSpaceDE w:val="0"/>
        <w:spacing w:before="120" w:after="120"/>
        <w:ind w:left="0"/>
      </w:pPr>
      <w:r>
        <w:t xml:space="preserve">Tikhomirov E, Averyanova N, Basargina E, Degtyareva T.  </w:t>
      </w:r>
      <w:r w:rsidRPr="00CF518E">
        <w:rPr>
          <w:b/>
        </w:rPr>
        <w:t xml:space="preserve">Gene symbol: </w:t>
      </w:r>
      <w:r w:rsidR="003F340A" w:rsidRPr="003F340A">
        <w:rPr>
          <w:b/>
          <w:i/>
        </w:rPr>
        <w:t>TAZ</w:t>
      </w:r>
      <w:r w:rsidRPr="00CF518E">
        <w:rPr>
          <w:b/>
        </w:rPr>
        <w:t xml:space="preserve">. </w:t>
      </w:r>
      <w:r w:rsidR="002549FF">
        <w:rPr>
          <w:b/>
        </w:rPr>
        <w:t xml:space="preserve"> </w:t>
      </w:r>
      <w:r w:rsidRPr="00CF518E">
        <w:rPr>
          <w:b/>
        </w:rPr>
        <w:t xml:space="preserve">Disease: </w:t>
      </w:r>
      <w:r w:rsidR="002549FF">
        <w:rPr>
          <w:b/>
        </w:rPr>
        <w:t xml:space="preserve"> </w:t>
      </w:r>
      <w:r w:rsidRPr="00CF518E">
        <w:rPr>
          <w:b/>
        </w:rPr>
        <w:t>Barth syndrome.</w:t>
      </w:r>
      <w:r>
        <w:t xml:space="preserve">  </w:t>
      </w:r>
      <w:r w:rsidR="00F473D2">
        <w:rPr>
          <w:rFonts w:ascii="ZWAdobeF" w:hAnsi="ZWAdobeF" w:cs="ZWAdobeF"/>
          <w:sz w:val="2"/>
          <w:szCs w:val="2"/>
        </w:rPr>
        <w:t>H</w:t>
      </w:r>
      <w:hyperlink r:id="rId1268" w:history="1">
        <w:r w:rsidRPr="00CF518E">
          <w:rPr>
            <w:rStyle w:val="Hyperlink"/>
          </w:rPr>
          <w:t>Hum Genet. 2008 Oct;124(3):315-6</w:t>
        </w:r>
      </w:hyperlink>
      <w:r w:rsidR="00F473D2">
        <w:rPr>
          <w:rFonts w:ascii="ZWAdobeF" w:hAnsi="ZWAdobeF" w:cs="ZWAdobeF"/>
          <w:sz w:val="2"/>
          <w:szCs w:val="2"/>
        </w:rPr>
        <w:t>H</w:t>
      </w:r>
      <w:r>
        <w:t>.</w:t>
      </w:r>
      <w:r w:rsidR="00A63575">
        <w:t xml:space="preserve">  </w:t>
      </w:r>
      <w:r w:rsidR="00A63575" w:rsidRPr="00A63575">
        <w:rPr>
          <w:i/>
        </w:rPr>
        <w:t>(</w:t>
      </w:r>
      <w:r w:rsidR="001A2C97">
        <w:rPr>
          <w:i/>
        </w:rPr>
        <w:t xml:space="preserve">PubMed - </w:t>
      </w:r>
      <w:r w:rsidR="00A63575" w:rsidRPr="00A63575">
        <w:rPr>
          <w:i/>
        </w:rPr>
        <w:t>No Abstract Available)</w:t>
      </w:r>
    </w:p>
    <w:p w:rsidR="00F100C5" w:rsidRDefault="00F100C5" w:rsidP="00A21E73">
      <w:pPr>
        <w:numPr>
          <w:ilvl w:val="0"/>
          <w:numId w:val="1"/>
        </w:numPr>
        <w:autoSpaceDE w:val="0"/>
        <w:spacing w:before="120" w:after="120"/>
        <w:ind w:left="0"/>
      </w:pPr>
      <w:r w:rsidRPr="00650B98">
        <w:t xml:space="preserve">Menon SC, Olson TM, Michels VV.  </w:t>
      </w:r>
      <w:r w:rsidRPr="00650B98">
        <w:rPr>
          <w:b/>
        </w:rPr>
        <w:t>Genetics of familial dilated cardiomyopathy.</w:t>
      </w:r>
      <w:r w:rsidRPr="00650B98">
        <w:t xml:space="preserve">  </w:t>
      </w:r>
      <w:r w:rsidR="00F473D2">
        <w:rPr>
          <w:rFonts w:ascii="ZWAdobeF" w:hAnsi="ZWAdobeF" w:cs="ZWAdobeF"/>
          <w:sz w:val="2"/>
          <w:szCs w:val="2"/>
        </w:rPr>
        <w:t>H</w:t>
      </w:r>
      <w:hyperlink r:id="rId1269" w:history="1">
        <w:r w:rsidRPr="00650B98">
          <w:rPr>
            <w:rStyle w:val="Hyperlink"/>
          </w:rPr>
          <w:t>Progress in Pediatric Cardiology Volume 25, Issue 1, April 2008, Pages 57-67.</w:t>
        </w:r>
      </w:hyperlink>
      <w:r w:rsidR="00F473D2">
        <w:rPr>
          <w:rFonts w:ascii="ZWAdobeF" w:hAnsi="ZWAdobeF" w:cs="ZWAdobeF"/>
          <w:sz w:val="2"/>
          <w:szCs w:val="2"/>
        </w:rPr>
        <w:t>H</w:t>
      </w:r>
      <w:r>
        <w:t xml:space="preserve">  </w:t>
      </w:r>
      <w:r w:rsidRPr="008F1853">
        <w:rPr>
          <w:i/>
        </w:rPr>
        <w:t>(Abstract)</w:t>
      </w:r>
    </w:p>
    <w:p w:rsidR="005E584F" w:rsidRDefault="005E584F" w:rsidP="00A21E73">
      <w:pPr>
        <w:numPr>
          <w:ilvl w:val="0"/>
          <w:numId w:val="1"/>
        </w:numPr>
        <w:autoSpaceDE w:val="0"/>
        <w:spacing w:before="120" w:after="120"/>
        <w:ind w:left="0"/>
      </w:pPr>
      <w:r w:rsidRPr="006E183A">
        <w:t xml:space="preserve">Cox GF.  </w:t>
      </w:r>
      <w:r w:rsidRPr="006E183A">
        <w:rPr>
          <w:b/>
        </w:rPr>
        <w:t>Diagnostic approaches to pediatric cardiomyopathy of metabolic genetic etiologies and their relation to therapy.</w:t>
      </w:r>
      <w:r w:rsidRPr="006E183A">
        <w:t xml:space="preserve">  </w:t>
      </w:r>
      <w:r w:rsidR="00F473D2">
        <w:rPr>
          <w:rFonts w:ascii="ZWAdobeF" w:hAnsi="ZWAdobeF" w:cs="ZWAdobeF"/>
          <w:sz w:val="2"/>
          <w:szCs w:val="2"/>
        </w:rPr>
        <w:t>H</w:t>
      </w:r>
      <w:hyperlink r:id="rId1270" w:history="1">
        <w:r w:rsidRPr="006E183A">
          <w:rPr>
            <w:rStyle w:val="Hyperlink"/>
          </w:rPr>
          <w:t>Prog Pediatr Cardiol. 2007;24(1):15-25.  Prog Pediatr Cardiol. 2007;24(1):15-25.</w:t>
        </w:r>
      </w:hyperlink>
      <w:r w:rsidR="00F473D2">
        <w:rPr>
          <w:rFonts w:ascii="ZWAdobeF" w:hAnsi="ZWAdobeF" w:cs="ZWAdobeF"/>
          <w:sz w:val="2"/>
          <w:szCs w:val="2"/>
        </w:rPr>
        <w:t>H</w:t>
      </w:r>
      <w:r>
        <w:t xml:space="preserve"> </w:t>
      </w:r>
      <w:r w:rsidR="00C913C2">
        <w:t xml:space="preserve"> </w:t>
      </w:r>
      <w:r>
        <w:rPr>
          <w:i/>
        </w:rPr>
        <w:t>(PubMed Abstract)</w:t>
      </w:r>
      <w:r>
        <w:t xml:space="preserve"> </w:t>
      </w:r>
    </w:p>
    <w:p w:rsidR="00AB60DF" w:rsidRPr="006245AB" w:rsidRDefault="00AB60DF" w:rsidP="00A21E73">
      <w:pPr>
        <w:pStyle w:val="maintextleft"/>
        <w:numPr>
          <w:ilvl w:val="0"/>
          <w:numId w:val="1"/>
        </w:numPr>
        <w:autoSpaceDE w:val="0"/>
        <w:spacing w:before="120" w:beforeAutospacing="0" w:after="120" w:afterAutospacing="0"/>
        <w:ind w:left="0"/>
        <w:rPr>
          <w:rFonts w:ascii="Times New Roman" w:hAnsi="Times New Roman" w:cs="Times New Roman"/>
          <w:smallCaps/>
          <w:sz w:val="24"/>
          <w:szCs w:val="24"/>
        </w:rPr>
      </w:pPr>
      <w:r w:rsidRPr="006245AB">
        <w:rPr>
          <w:rFonts w:ascii="Times New Roman" w:hAnsi="Times New Roman" w:cs="Times New Roman"/>
          <w:sz w:val="24"/>
          <w:szCs w:val="24"/>
          <w:lang w:val="nl-NL"/>
        </w:rPr>
        <w:t xml:space="preserve">Kirwin SM, Vinette KM, Schwartz SB, Funanage VL, Gonzalez IL.  </w:t>
      </w:r>
      <w:r w:rsidRPr="006245AB">
        <w:rPr>
          <w:rFonts w:ascii="Times New Roman" w:hAnsi="Times New Roman" w:cs="Times New Roman"/>
          <w:b/>
          <w:sz w:val="24"/>
          <w:szCs w:val="24"/>
        </w:rPr>
        <w:t xml:space="preserve">Multiple transmissions of Barth syndrome through an oocyte donor with a de novo </w:t>
      </w:r>
      <w:r w:rsidR="003F340A" w:rsidRPr="003F340A">
        <w:rPr>
          <w:rFonts w:ascii="Times New Roman" w:hAnsi="Times New Roman" w:cs="Times New Roman"/>
          <w:b/>
          <w:i/>
          <w:sz w:val="24"/>
          <w:szCs w:val="24"/>
        </w:rPr>
        <w:t>TAZ</w:t>
      </w:r>
      <w:r w:rsidRPr="006245AB">
        <w:rPr>
          <w:rFonts w:ascii="Times New Roman" w:hAnsi="Times New Roman" w:cs="Times New Roman"/>
          <w:b/>
          <w:sz w:val="24"/>
          <w:szCs w:val="24"/>
        </w:rPr>
        <w:t xml:space="preserve"> mutation.</w:t>
      </w:r>
      <w:r w:rsidRPr="006245AB">
        <w:rPr>
          <w:rFonts w:ascii="Times New Roman" w:hAnsi="Times New Roman" w:cs="Times New Roman"/>
          <w:sz w:val="24"/>
          <w:szCs w:val="24"/>
        </w:rPr>
        <w:t xml:space="preserve">  </w:t>
      </w:r>
      <w:r w:rsidR="00F473D2">
        <w:rPr>
          <w:rFonts w:ascii="ZWAdobeF" w:hAnsi="ZWAdobeF" w:cs="ZWAdobeF"/>
          <w:color w:val="auto"/>
          <w:sz w:val="2"/>
          <w:szCs w:val="2"/>
        </w:rPr>
        <w:t>H</w:t>
      </w:r>
      <w:hyperlink r:id="rId1271" w:history="1">
        <w:r w:rsidR="00F014EC" w:rsidRPr="00F014EC">
          <w:rPr>
            <w:rStyle w:val="Hyperlink"/>
            <w:rFonts w:ascii="Times New Roman" w:hAnsi="Times New Roman" w:cs="Times New Roman"/>
            <w:sz w:val="24"/>
            <w:szCs w:val="24"/>
          </w:rPr>
          <w:t>Fertil Steril. 2007 Apr;87(4):976.e5-7. Epub 2007 Jan 22.</w:t>
        </w:r>
      </w:hyperlink>
      <w:r w:rsidR="00F473D2">
        <w:rPr>
          <w:rFonts w:ascii="ZWAdobeF" w:hAnsi="ZWAdobeF" w:cs="ZWAdobeF"/>
          <w:color w:val="auto"/>
          <w:sz w:val="2"/>
          <w:szCs w:val="2"/>
        </w:rPr>
        <w:t>H</w:t>
      </w:r>
      <w:r w:rsidR="00F014EC" w:rsidRPr="00F014EC">
        <w:rPr>
          <w:rFonts w:ascii="Times New Roman" w:hAnsi="Times New Roman" w:cs="Times New Roman"/>
          <w:sz w:val="24"/>
          <w:szCs w:val="24"/>
        </w:rPr>
        <w:t xml:space="preserve"> </w:t>
      </w:r>
      <w:r w:rsidR="00F014EC">
        <w:rPr>
          <w:rFonts w:ascii="Times New Roman" w:hAnsi="Times New Roman" w:cs="Times New Roman"/>
          <w:sz w:val="24"/>
          <w:szCs w:val="24"/>
        </w:rPr>
        <w:t xml:space="preserve"> </w:t>
      </w:r>
      <w:r w:rsidR="0020451B" w:rsidRPr="006245AB">
        <w:rPr>
          <w:rFonts w:ascii="Times New Roman" w:hAnsi="Times New Roman" w:cs="Times New Roman"/>
          <w:i/>
          <w:sz w:val="24"/>
          <w:szCs w:val="24"/>
        </w:rPr>
        <w:t>(PubMed Abstract)</w:t>
      </w:r>
      <w:r w:rsidR="00A32F3C" w:rsidRPr="00D44657">
        <w:rPr>
          <w:rFonts w:ascii="Times New Roman" w:hAnsi="Times New Roman" w:cs="Times New Roman"/>
          <w:b/>
          <w:i/>
          <w:color w:val="3A75C4"/>
          <w:sz w:val="24"/>
          <w:szCs w:val="24"/>
        </w:rPr>
        <w:t>*</w:t>
      </w:r>
    </w:p>
    <w:p w:rsidR="004C7678" w:rsidRPr="009B509B" w:rsidRDefault="004C7678" w:rsidP="00A21E73">
      <w:pPr>
        <w:numPr>
          <w:ilvl w:val="0"/>
          <w:numId w:val="1"/>
        </w:numPr>
        <w:autoSpaceDE w:val="0"/>
        <w:spacing w:before="120" w:after="120"/>
        <w:ind w:left="0"/>
        <w:rPr>
          <w:rStyle w:val="ti2"/>
          <w:b/>
          <w:bCs/>
          <w:sz w:val="24"/>
          <w:szCs w:val="24"/>
        </w:rPr>
      </w:pPr>
      <w:r w:rsidRPr="009B509B">
        <w:rPr>
          <w:bCs/>
          <w:lang w:val="nl-NL"/>
        </w:rPr>
        <w:t>van Werkhoven MA</w:t>
      </w:r>
      <w:r w:rsidRPr="009B509B">
        <w:rPr>
          <w:lang w:val="nl-NL"/>
        </w:rPr>
        <w:t xml:space="preserve">,  </w:t>
      </w:r>
      <w:r w:rsidRPr="009B509B">
        <w:rPr>
          <w:bCs/>
          <w:lang w:val="nl-NL"/>
        </w:rPr>
        <w:t>Thorburn DR</w:t>
      </w:r>
      <w:r w:rsidRPr="009B509B">
        <w:rPr>
          <w:lang w:val="nl-NL"/>
        </w:rPr>
        <w:t xml:space="preserve">, </w:t>
      </w:r>
      <w:r w:rsidRPr="009B509B">
        <w:rPr>
          <w:bCs/>
          <w:lang w:val="nl-NL"/>
        </w:rPr>
        <w:t>Gedeon AK</w:t>
      </w:r>
      <w:r w:rsidRPr="009B509B">
        <w:rPr>
          <w:lang w:val="nl-NL"/>
        </w:rPr>
        <w:t xml:space="preserve">, </w:t>
      </w:r>
      <w:r w:rsidRPr="009B509B">
        <w:rPr>
          <w:bCs/>
          <w:lang w:val="nl-NL"/>
        </w:rPr>
        <w:t>Pitt JJ</w:t>
      </w:r>
      <w:r w:rsidRPr="009B509B">
        <w:rPr>
          <w:lang w:val="nl-NL"/>
        </w:rPr>
        <w:t xml:space="preserve">. </w:t>
      </w:r>
      <w:r w:rsidR="00F71D40">
        <w:rPr>
          <w:lang w:val="nl-NL"/>
        </w:rPr>
        <w:t xml:space="preserve"> </w:t>
      </w:r>
      <w:r w:rsidRPr="009B509B">
        <w:rPr>
          <w:b/>
          <w:bCs/>
        </w:rPr>
        <w:t xml:space="preserve">Monolysocardiolipin in cultured fibroblasts is a sensitive and specific marker for Barth syndrome.  </w:t>
      </w:r>
      <w:r w:rsidR="00F473D2">
        <w:rPr>
          <w:rFonts w:ascii="ZWAdobeF" w:hAnsi="ZWAdobeF" w:cs="ZWAdobeF"/>
          <w:bCs/>
          <w:sz w:val="2"/>
          <w:szCs w:val="2"/>
        </w:rPr>
        <w:t>H</w:t>
      </w:r>
      <w:hyperlink r:id="rId1272" w:history="1">
        <w:r w:rsidR="00AE6CC8" w:rsidRPr="009B509B">
          <w:rPr>
            <w:rStyle w:val="Hyperlink"/>
            <w:bCs/>
          </w:rPr>
          <w:t>J Lipid Res. 2006 Oct;47(10):2346-51. Epub 2006 Jul 27.</w:t>
        </w:r>
      </w:hyperlink>
      <w:r w:rsidR="00F473D2">
        <w:rPr>
          <w:rFonts w:ascii="ZWAdobeF" w:hAnsi="ZWAdobeF" w:cs="ZWAdobeF"/>
          <w:bCs/>
          <w:sz w:val="2"/>
          <w:szCs w:val="2"/>
        </w:rPr>
        <w:t>H</w:t>
      </w:r>
      <w:r w:rsidR="0020451B" w:rsidRPr="0020451B">
        <w:rPr>
          <w:i/>
        </w:rPr>
        <w:t xml:space="preserve"> </w:t>
      </w:r>
      <w:r w:rsidR="00F71D40">
        <w:rPr>
          <w:i/>
        </w:rPr>
        <w:t xml:space="preserve"> </w:t>
      </w:r>
      <w:r w:rsidR="0020451B" w:rsidRPr="009B509B">
        <w:rPr>
          <w:i/>
        </w:rPr>
        <w:t>(PubMed Abstract)</w:t>
      </w:r>
    </w:p>
    <w:p w:rsidR="00CC23A2" w:rsidRPr="009B509B" w:rsidRDefault="00CC23A2" w:rsidP="00A21E73">
      <w:pPr>
        <w:numPr>
          <w:ilvl w:val="0"/>
          <w:numId w:val="1"/>
        </w:numPr>
        <w:autoSpaceDE w:val="0"/>
        <w:autoSpaceDN w:val="0"/>
        <w:adjustRightInd w:val="0"/>
        <w:spacing w:before="120" w:after="120"/>
        <w:ind w:left="0"/>
      </w:pPr>
      <w:r w:rsidRPr="009B509B">
        <w:t xml:space="preserve">Xu Y, Condell M, Plesken H, Edelman-Novemsky I, Ma J, Ren M, Schlame  M.  </w:t>
      </w:r>
      <w:r w:rsidRPr="009B509B">
        <w:rPr>
          <w:b/>
        </w:rPr>
        <w:t xml:space="preserve">A </w:t>
      </w:r>
      <w:r w:rsidR="002549FF">
        <w:rPr>
          <w:b/>
        </w:rPr>
        <w:t>D</w:t>
      </w:r>
      <w:r w:rsidRPr="009B509B">
        <w:rPr>
          <w:b/>
        </w:rPr>
        <w:t xml:space="preserve">rosophila </w:t>
      </w:r>
      <w:r w:rsidR="00E83977">
        <w:rPr>
          <w:b/>
        </w:rPr>
        <w:t>m</w:t>
      </w:r>
      <w:r w:rsidRPr="009B509B">
        <w:rPr>
          <w:b/>
        </w:rPr>
        <w:t xml:space="preserve">odel of Barth </w:t>
      </w:r>
      <w:r w:rsidR="00E83977">
        <w:rPr>
          <w:b/>
        </w:rPr>
        <w:t>s</w:t>
      </w:r>
      <w:r w:rsidRPr="009B509B">
        <w:rPr>
          <w:b/>
        </w:rPr>
        <w:t>yndrome</w:t>
      </w:r>
      <w:r w:rsidRPr="009B509B">
        <w:t xml:space="preserve">.  </w:t>
      </w:r>
      <w:r w:rsidR="00F473D2">
        <w:rPr>
          <w:rFonts w:ascii="ZWAdobeF" w:hAnsi="ZWAdobeF" w:cs="ZWAdobeF"/>
          <w:sz w:val="2"/>
          <w:szCs w:val="2"/>
        </w:rPr>
        <w:t>H</w:t>
      </w:r>
      <w:hyperlink r:id="rId1273" w:history="1">
        <w:r w:rsidRPr="009B509B">
          <w:rPr>
            <w:rStyle w:val="Hyperlink"/>
          </w:rPr>
          <w:t>Proc Natl Acad Sci U S A. 2006 Aug 1;103(31):11584-8. Epub 2006 Jul 19.</w:t>
        </w:r>
      </w:hyperlink>
      <w:r w:rsidR="00F473D2">
        <w:rPr>
          <w:rFonts w:ascii="ZWAdobeF" w:hAnsi="ZWAdobeF" w:cs="ZWAdobeF"/>
          <w:sz w:val="2"/>
          <w:szCs w:val="2"/>
        </w:rPr>
        <w:t>H</w:t>
      </w:r>
      <w:r w:rsidR="0020451B" w:rsidRPr="0020451B">
        <w:rPr>
          <w:i/>
        </w:rPr>
        <w:t xml:space="preserve"> </w:t>
      </w:r>
      <w:r w:rsidR="00CA14ED">
        <w:rPr>
          <w:i/>
        </w:rPr>
        <w:t xml:space="preserve"> </w:t>
      </w:r>
      <w:r w:rsidR="0020451B" w:rsidRPr="009B509B">
        <w:rPr>
          <w:i/>
        </w:rPr>
        <w:t xml:space="preserve">(PubMed </w:t>
      </w:r>
      <w:r w:rsidR="00692BB3">
        <w:rPr>
          <w:i/>
        </w:rPr>
        <w:t>– Open Access</w:t>
      </w:r>
      <w:r w:rsidR="0020451B" w:rsidRPr="009B509B">
        <w:rPr>
          <w:i/>
        </w:rPr>
        <w:t>)</w:t>
      </w:r>
      <w:r w:rsidR="00A32F3C" w:rsidRPr="00D44657">
        <w:rPr>
          <w:b/>
          <w:i/>
          <w:color w:val="3A75C4"/>
        </w:rPr>
        <w:t>*</w:t>
      </w:r>
    </w:p>
    <w:p w:rsidR="00BA799E" w:rsidRPr="004E508E" w:rsidRDefault="00BE322C" w:rsidP="005F0D47">
      <w:pPr>
        <w:numPr>
          <w:ilvl w:val="0"/>
          <w:numId w:val="1"/>
        </w:numPr>
        <w:autoSpaceDE w:val="0"/>
        <w:spacing w:before="120" w:after="120"/>
        <w:ind w:left="0"/>
        <w:rPr>
          <w:bCs/>
        </w:rPr>
      </w:pPr>
      <w:r w:rsidRPr="004E508E">
        <w:rPr>
          <w:bCs/>
        </w:rPr>
        <w:t>Khuchua Z</w:t>
      </w:r>
      <w:r w:rsidRPr="009B509B">
        <w:t xml:space="preserve">, </w:t>
      </w:r>
      <w:r w:rsidRPr="004E508E">
        <w:rPr>
          <w:bCs/>
        </w:rPr>
        <w:t>Yue Z</w:t>
      </w:r>
      <w:r w:rsidRPr="009B509B">
        <w:t xml:space="preserve">, </w:t>
      </w:r>
      <w:r w:rsidRPr="004E508E">
        <w:rPr>
          <w:bCs/>
        </w:rPr>
        <w:t>Batts L</w:t>
      </w:r>
      <w:r w:rsidRPr="009B509B">
        <w:t xml:space="preserve">, </w:t>
      </w:r>
      <w:r w:rsidRPr="004E508E">
        <w:rPr>
          <w:bCs/>
        </w:rPr>
        <w:t>Strauss AW</w:t>
      </w:r>
      <w:r w:rsidRPr="009B509B">
        <w:t xml:space="preserve">.  </w:t>
      </w:r>
      <w:r w:rsidR="00E83977" w:rsidRPr="004E508E">
        <w:rPr>
          <w:b/>
          <w:bCs/>
        </w:rPr>
        <w:t xml:space="preserve">A zebrafish model of human Barth syndrome reveals the essential role of </w:t>
      </w:r>
      <w:r w:rsidR="00E83977" w:rsidRPr="004E508E">
        <w:rPr>
          <w:b/>
          <w:bCs/>
          <w:i/>
        </w:rPr>
        <w:t>tafazzin</w:t>
      </w:r>
      <w:r w:rsidR="00E83977" w:rsidRPr="004E508E">
        <w:rPr>
          <w:b/>
          <w:bCs/>
        </w:rPr>
        <w:t xml:space="preserve"> in cardiac development and function</w:t>
      </w:r>
      <w:r w:rsidRPr="004E508E">
        <w:rPr>
          <w:b/>
          <w:bCs/>
        </w:rPr>
        <w:t xml:space="preserve">.  </w:t>
      </w:r>
      <w:r w:rsidR="00F473D2" w:rsidRPr="004E508E">
        <w:rPr>
          <w:rFonts w:ascii="ZWAdobeF" w:hAnsi="ZWAdobeF" w:cs="ZWAdobeF"/>
          <w:bCs/>
          <w:sz w:val="2"/>
          <w:szCs w:val="2"/>
        </w:rPr>
        <w:t>H</w:t>
      </w:r>
      <w:hyperlink r:id="rId1274" w:history="1">
        <w:r w:rsidRPr="009B509B">
          <w:rPr>
            <w:rStyle w:val="Hyperlink"/>
          </w:rPr>
          <w:t>Circ Res. 2006 Jul 21;99(2):201-8. Epub 2006 Jun 22</w:t>
        </w:r>
      </w:hyperlink>
      <w:r w:rsidR="00F473D2" w:rsidRPr="004E508E">
        <w:rPr>
          <w:rStyle w:val="ti2"/>
          <w:rFonts w:ascii="ZWAdobeF" w:hAnsi="ZWAdobeF" w:cs="ZWAdobeF"/>
          <w:sz w:val="2"/>
          <w:szCs w:val="2"/>
        </w:rPr>
        <w:t>H</w:t>
      </w:r>
      <w:r w:rsidRPr="004E508E">
        <w:rPr>
          <w:rStyle w:val="ti2"/>
          <w:sz w:val="24"/>
          <w:szCs w:val="24"/>
        </w:rPr>
        <w:t>.</w:t>
      </w:r>
      <w:r w:rsidR="00F71D40" w:rsidRPr="004E508E">
        <w:rPr>
          <w:rStyle w:val="ti2"/>
          <w:sz w:val="24"/>
          <w:szCs w:val="24"/>
        </w:rPr>
        <w:t xml:space="preserve"> </w:t>
      </w:r>
      <w:r w:rsidR="0020451B" w:rsidRPr="004E508E">
        <w:rPr>
          <w:i/>
        </w:rPr>
        <w:t xml:space="preserve"> (PubMed </w:t>
      </w:r>
      <w:r w:rsidR="00692BB3" w:rsidRPr="004E508E">
        <w:rPr>
          <w:i/>
        </w:rPr>
        <w:t>– Open Access</w:t>
      </w:r>
      <w:r w:rsidR="0020451B" w:rsidRPr="004E508E">
        <w:rPr>
          <w:i/>
        </w:rPr>
        <w:t>)</w:t>
      </w:r>
      <w:r w:rsidR="00A32F3C" w:rsidRPr="004E508E">
        <w:rPr>
          <w:b/>
          <w:i/>
          <w:color w:val="3A75C4"/>
        </w:rPr>
        <w:t>*</w:t>
      </w:r>
    </w:p>
    <w:p w:rsidR="00731D82" w:rsidRDefault="00731D82">
      <w:pPr>
        <w:rPr>
          <w:bCs/>
        </w:rPr>
      </w:pPr>
      <w:r>
        <w:rPr>
          <w:bCs/>
        </w:rPr>
        <w:br w:type="page"/>
      </w:r>
    </w:p>
    <w:p w:rsidR="00195FF1" w:rsidRPr="009B509B" w:rsidRDefault="00195FF1" w:rsidP="00A21E73">
      <w:pPr>
        <w:numPr>
          <w:ilvl w:val="0"/>
          <w:numId w:val="1"/>
        </w:numPr>
        <w:autoSpaceDE w:val="0"/>
        <w:spacing w:before="120" w:after="120"/>
        <w:ind w:left="0"/>
      </w:pPr>
      <w:r w:rsidRPr="009B509B">
        <w:rPr>
          <w:bCs/>
        </w:rPr>
        <w:lastRenderedPageBreak/>
        <w:t>Xing Y</w:t>
      </w:r>
      <w:r w:rsidRPr="009B509B">
        <w:t xml:space="preserve">, </w:t>
      </w:r>
      <w:r w:rsidRPr="009B509B">
        <w:rPr>
          <w:bCs/>
        </w:rPr>
        <w:t>Ichida F</w:t>
      </w:r>
      <w:r w:rsidRPr="009B509B">
        <w:t xml:space="preserve">, </w:t>
      </w:r>
      <w:r w:rsidRPr="009B509B">
        <w:rPr>
          <w:bCs/>
        </w:rPr>
        <w:t>Matsuoka T</w:t>
      </w:r>
      <w:r w:rsidRPr="009B509B">
        <w:t xml:space="preserve">, </w:t>
      </w:r>
      <w:r w:rsidRPr="009B509B">
        <w:rPr>
          <w:bCs/>
        </w:rPr>
        <w:t>Isobe T</w:t>
      </w:r>
      <w:r w:rsidRPr="009B509B">
        <w:t xml:space="preserve">, </w:t>
      </w:r>
      <w:r w:rsidRPr="009B509B">
        <w:rPr>
          <w:bCs/>
        </w:rPr>
        <w:t>Ikemoto Y</w:t>
      </w:r>
      <w:r w:rsidRPr="009B509B">
        <w:t xml:space="preserve">, </w:t>
      </w:r>
      <w:r w:rsidRPr="009B509B">
        <w:rPr>
          <w:bCs/>
        </w:rPr>
        <w:t>Higaki T</w:t>
      </w:r>
      <w:r w:rsidRPr="009B509B">
        <w:t xml:space="preserve">, </w:t>
      </w:r>
      <w:r w:rsidRPr="009B509B">
        <w:rPr>
          <w:bCs/>
        </w:rPr>
        <w:t>Tsuji T</w:t>
      </w:r>
      <w:r w:rsidRPr="009B509B">
        <w:t xml:space="preserve">, </w:t>
      </w:r>
      <w:r w:rsidRPr="009B509B">
        <w:rPr>
          <w:bCs/>
        </w:rPr>
        <w:t>Haneda N</w:t>
      </w:r>
      <w:r w:rsidRPr="009B509B">
        <w:t xml:space="preserve">, </w:t>
      </w:r>
      <w:r w:rsidRPr="009B509B">
        <w:rPr>
          <w:bCs/>
        </w:rPr>
        <w:t>Kuwabara A</w:t>
      </w:r>
      <w:r w:rsidRPr="009B509B">
        <w:t xml:space="preserve">, </w:t>
      </w:r>
      <w:r w:rsidRPr="009B509B">
        <w:rPr>
          <w:bCs/>
        </w:rPr>
        <w:t>Chen R</w:t>
      </w:r>
      <w:r w:rsidRPr="009B509B">
        <w:t xml:space="preserve">, </w:t>
      </w:r>
      <w:r w:rsidRPr="009B509B">
        <w:rPr>
          <w:bCs/>
        </w:rPr>
        <w:t>Futatani T</w:t>
      </w:r>
      <w:r w:rsidRPr="009B509B">
        <w:t xml:space="preserve">, </w:t>
      </w:r>
      <w:r w:rsidRPr="009B509B">
        <w:rPr>
          <w:bCs/>
        </w:rPr>
        <w:t>Tsubata S</w:t>
      </w:r>
      <w:r w:rsidRPr="009B509B">
        <w:t xml:space="preserve">, </w:t>
      </w:r>
      <w:r w:rsidRPr="009B509B">
        <w:rPr>
          <w:bCs/>
        </w:rPr>
        <w:t>Watanabe S</w:t>
      </w:r>
      <w:r w:rsidRPr="009B509B">
        <w:t xml:space="preserve">, </w:t>
      </w:r>
      <w:r w:rsidRPr="009B509B">
        <w:rPr>
          <w:bCs/>
        </w:rPr>
        <w:t>Watanabe K</w:t>
      </w:r>
      <w:r w:rsidRPr="009B509B">
        <w:t xml:space="preserve">, </w:t>
      </w:r>
      <w:r w:rsidRPr="009B509B">
        <w:rPr>
          <w:bCs/>
        </w:rPr>
        <w:t>Hirono K</w:t>
      </w:r>
      <w:r w:rsidRPr="009B509B">
        <w:t xml:space="preserve">, </w:t>
      </w:r>
      <w:r w:rsidRPr="009B509B">
        <w:rPr>
          <w:bCs/>
        </w:rPr>
        <w:t>Uese K</w:t>
      </w:r>
      <w:r w:rsidRPr="009B509B">
        <w:t xml:space="preserve">, </w:t>
      </w:r>
      <w:r w:rsidRPr="009B509B">
        <w:rPr>
          <w:bCs/>
        </w:rPr>
        <w:t>Miyawaki T</w:t>
      </w:r>
      <w:r w:rsidRPr="009B509B">
        <w:t xml:space="preserve">, </w:t>
      </w:r>
      <w:r w:rsidRPr="009B509B">
        <w:rPr>
          <w:bCs/>
        </w:rPr>
        <w:t>Bowles KR</w:t>
      </w:r>
      <w:r w:rsidRPr="009B509B">
        <w:t xml:space="preserve">, </w:t>
      </w:r>
      <w:r w:rsidRPr="009B509B">
        <w:rPr>
          <w:bCs/>
        </w:rPr>
        <w:t>Bowles NE</w:t>
      </w:r>
      <w:r w:rsidRPr="009B509B">
        <w:t xml:space="preserve">, </w:t>
      </w:r>
      <w:r w:rsidRPr="009B509B">
        <w:rPr>
          <w:bCs/>
        </w:rPr>
        <w:t>Towbin JA</w:t>
      </w:r>
      <w:r w:rsidRPr="009B509B">
        <w:t xml:space="preserve">.  </w:t>
      </w:r>
      <w:r w:rsidRPr="009B509B">
        <w:rPr>
          <w:b/>
          <w:bCs/>
        </w:rPr>
        <w:t xml:space="preserve">Genetic analysis in patients with left ventricular noncompaction and evidence for genetic heterogeneity.  </w:t>
      </w:r>
      <w:r w:rsidR="00F473D2">
        <w:rPr>
          <w:rFonts w:ascii="ZWAdobeF" w:hAnsi="ZWAdobeF" w:cs="ZWAdobeF"/>
          <w:bCs/>
          <w:sz w:val="2"/>
          <w:szCs w:val="2"/>
        </w:rPr>
        <w:t>H</w:t>
      </w:r>
      <w:hyperlink r:id="rId1275" w:history="1">
        <w:r w:rsidRPr="009B509B">
          <w:rPr>
            <w:rStyle w:val="Hyperlink"/>
          </w:rPr>
          <w:t xml:space="preserve">Mol Genet Metab. </w:t>
        </w:r>
        <w:r w:rsidR="00821ADE" w:rsidRPr="009B509B">
          <w:rPr>
            <w:rStyle w:val="Hyperlink"/>
          </w:rPr>
          <w:t>2006 May;88(1):71-7. Epub 2006 Jan 19.</w:t>
        </w:r>
      </w:hyperlink>
      <w:r w:rsidR="00F473D2">
        <w:rPr>
          <w:rFonts w:ascii="ZWAdobeF" w:hAnsi="ZWAdobeF" w:cs="ZWAdobeF"/>
          <w:sz w:val="2"/>
          <w:szCs w:val="2"/>
        </w:rPr>
        <w:t>H</w:t>
      </w:r>
      <w:r w:rsidR="0020451B" w:rsidRPr="0020451B">
        <w:rPr>
          <w:i/>
        </w:rPr>
        <w:t xml:space="preserve"> </w:t>
      </w:r>
      <w:r w:rsidR="00F71D40">
        <w:rPr>
          <w:i/>
        </w:rPr>
        <w:t xml:space="preserve"> </w:t>
      </w:r>
      <w:r w:rsidR="0020451B" w:rsidRPr="009B509B">
        <w:rPr>
          <w:i/>
        </w:rPr>
        <w:t>(PubMed Abstract)</w:t>
      </w:r>
    </w:p>
    <w:p w:rsidR="00666112" w:rsidRPr="00666112" w:rsidRDefault="00666112" w:rsidP="00A21E73">
      <w:pPr>
        <w:numPr>
          <w:ilvl w:val="0"/>
          <w:numId w:val="1"/>
        </w:numPr>
        <w:autoSpaceDE w:val="0"/>
        <w:spacing w:before="120" w:after="120"/>
        <w:ind w:left="0"/>
      </w:pPr>
      <w:r w:rsidRPr="00666112">
        <w:t xml:space="preserve">Ellinor PT, Milan DJ, MacRae CA.  </w:t>
      </w:r>
      <w:r w:rsidRPr="00666112">
        <w:rPr>
          <w:b/>
        </w:rPr>
        <w:t>Metabolic gene defects and risk of arrhythmia.</w:t>
      </w:r>
      <w:r w:rsidRPr="00666112">
        <w:t xml:space="preserve">  </w:t>
      </w:r>
      <w:r w:rsidR="00F473D2">
        <w:rPr>
          <w:rFonts w:ascii="ZWAdobeF" w:hAnsi="ZWAdobeF" w:cs="ZWAdobeF"/>
          <w:sz w:val="2"/>
          <w:szCs w:val="2"/>
        </w:rPr>
        <w:t>H</w:t>
      </w:r>
      <w:hyperlink r:id="rId1276" w:history="1">
        <w:r w:rsidRPr="00666112">
          <w:rPr>
            <w:rStyle w:val="Hyperlink"/>
          </w:rPr>
          <w:t>Heart Metab. 2006;33:9-12.</w:t>
        </w:r>
      </w:hyperlink>
      <w:r w:rsidR="00F473D2">
        <w:rPr>
          <w:rFonts w:ascii="ZWAdobeF" w:hAnsi="ZWAdobeF" w:cs="ZWAdobeF"/>
          <w:sz w:val="2"/>
          <w:szCs w:val="2"/>
        </w:rPr>
        <w:t>H</w:t>
      </w:r>
      <w:r>
        <w:t xml:space="preserve">  </w:t>
      </w:r>
      <w:r w:rsidRPr="00666112">
        <w:rPr>
          <w:i/>
        </w:rPr>
        <w:t>(Abstract)</w:t>
      </w:r>
    </w:p>
    <w:p w:rsidR="002F45AC" w:rsidRPr="009B509B" w:rsidRDefault="002F45AC" w:rsidP="00A21E73">
      <w:pPr>
        <w:numPr>
          <w:ilvl w:val="0"/>
          <w:numId w:val="1"/>
        </w:numPr>
        <w:autoSpaceDE w:val="0"/>
        <w:autoSpaceDN w:val="0"/>
        <w:adjustRightInd w:val="0"/>
        <w:spacing w:before="120" w:after="120"/>
        <w:ind w:left="0"/>
      </w:pPr>
      <w:r w:rsidRPr="009B509B">
        <w:t xml:space="preserve">Ahmad, F, Seidman, JG, Seidman, C.  </w:t>
      </w:r>
      <w:r w:rsidR="00E83977">
        <w:rPr>
          <w:b/>
        </w:rPr>
        <w:t>The genetic basis for cardiac remodeling</w:t>
      </w:r>
      <w:r w:rsidRPr="009B509B">
        <w:rPr>
          <w:b/>
        </w:rPr>
        <w:t xml:space="preserve">. </w:t>
      </w:r>
      <w:r w:rsidR="00B44D7F" w:rsidRPr="009B509B">
        <w:rPr>
          <w:b/>
        </w:rPr>
        <w:t xml:space="preserve"> </w:t>
      </w:r>
      <w:r w:rsidR="00F473D2">
        <w:rPr>
          <w:rFonts w:ascii="ZWAdobeF" w:hAnsi="ZWAdobeF" w:cs="ZWAdobeF"/>
          <w:sz w:val="2"/>
          <w:szCs w:val="2"/>
        </w:rPr>
        <w:t>H</w:t>
      </w:r>
      <w:hyperlink r:id="rId1277" w:history="1">
        <w:r w:rsidRPr="009B509B">
          <w:rPr>
            <w:rStyle w:val="Hyperlink"/>
          </w:rPr>
          <w:t>Annu. Rev. Genomics Hum. Genet. 2005.6:185-216.</w:t>
        </w:r>
      </w:hyperlink>
      <w:r w:rsidR="00F473D2">
        <w:rPr>
          <w:rFonts w:ascii="ZWAdobeF" w:hAnsi="ZWAdobeF" w:cs="ZWAdobeF"/>
          <w:sz w:val="2"/>
          <w:szCs w:val="2"/>
        </w:rPr>
        <w:t>H</w:t>
      </w:r>
      <w:r w:rsidRPr="009B509B">
        <w:t xml:space="preserve"> </w:t>
      </w:r>
      <w:r w:rsidR="00C852A4">
        <w:t xml:space="preserve"> </w:t>
      </w:r>
      <w:r w:rsidR="0020451B" w:rsidRPr="009B509B">
        <w:rPr>
          <w:i/>
        </w:rPr>
        <w:t>(PubMed Abstract)</w:t>
      </w:r>
    </w:p>
    <w:p w:rsidR="00F82E3E" w:rsidRPr="009B509B" w:rsidRDefault="00E946BF" w:rsidP="00A21E73">
      <w:pPr>
        <w:numPr>
          <w:ilvl w:val="0"/>
          <w:numId w:val="1"/>
        </w:numPr>
        <w:autoSpaceDE w:val="0"/>
        <w:autoSpaceDN w:val="0"/>
        <w:adjustRightInd w:val="0"/>
        <w:spacing w:before="120" w:after="120"/>
        <w:ind w:left="0"/>
      </w:pPr>
      <w:r w:rsidRPr="009B509B">
        <w:t xml:space="preserve">Gonzalez IL. </w:t>
      </w:r>
      <w:r w:rsidR="00B44D7F" w:rsidRPr="009B509B">
        <w:t xml:space="preserve"> </w:t>
      </w:r>
      <w:r w:rsidR="00E83977">
        <w:rPr>
          <w:b/>
        </w:rPr>
        <w:t xml:space="preserve">Barth syndrome: </w:t>
      </w:r>
      <w:r w:rsidR="00410CB8">
        <w:rPr>
          <w:b/>
        </w:rPr>
        <w:t xml:space="preserve"> </w:t>
      </w:r>
      <w:r w:rsidR="00E83977" w:rsidRPr="00E83977">
        <w:rPr>
          <w:b/>
          <w:i/>
        </w:rPr>
        <w:t>TAZ</w:t>
      </w:r>
      <w:r w:rsidR="00E83977">
        <w:rPr>
          <w:b/>
        </w:rPr>
        <w:t xml:space="preserve"> gene mutations, mRNAs, and evolution</w:t>
      </w:r>
      <w:r w:rsidRPr="009B509B">
        <w:t xml:space="preserve">. </w:t>
      </w:r>
      <w:r w:rsidR="00F71D40">
        <w:t xml:space="preserve"> </w:t>
      </w:r>
      <w:r w:rsidR="00F473D2">
        <w:rPr>
          <w:rFonts w:ascii="ZWAdobeF" w:hAnsi="ZWAdobeF" w:cs="ZWAdobeF"/>
          <w:sz w:val="2"/>
          <w:szCs w:val="2"/>
        </w:rPr>
        <w:t>H</w:t>
      </w:r>
      <w:hyperlink r:id="rId1278" w:history="1">
        <w:r w:rsidR="00F82E3E" w:rsidRPr="009B509B">
          <w:rPr>
            <w:rStyle w:val="Hyperlink"/>
          </w:rPr>
          <w:t>Am J Med Gene</w:t>
        </w:r>
        <w:r w:rsidR="001323CE" w:rsidRPr="009B509B">
          <w:rPr>
            <w:rStyle w:val="Hyperlink"/>
          </w:rPr>
          <w:t>t A. 2005 May 1;134(4):409-14</w:t>
        </w:r>
      </w:hyperlink>
      <w:r w:rsidR="00F473D2">
        <w:rPr>
          <w:rFonts w:ascii="ZWAdobeF" w:hAnsi="ZWAdobeF" w:cs="ZWAdobeF"/>
          <w:sz w:val="2"/>
          <w:szCs w:val="2"/>
        </w:rPr>
        <w:t>H</w:t>
      </w:r>
      <w:r w:rsidR="001323CE" w:rsidRPr="009B509B">
        <w:t>.</w:t>
      </w:r>
      <w:r w:rsidR="0020451B" w:rsidRPr="0020451B">
        <w:rPr>
          <w:i/>
        </w:rPr>
        <w:t xml:space="preserve"> </w:t>
      </w:r>
      <w:r w:rsidR="00F71D40">
        <w:rPr>
          <w:i/>
        </w:rPr>
        <w:t xml:space="preserve"> </w:t>
      </w:r>
      <w:r w:rsidR="0020451B" w:rsidRPr="009B509B">
        <w:rPr>
          <w:i/>
        </w:rPr>
        <w:t>(PubMed Abstract)</w:t>
      </w:r>
      <w:r w:rsidR="00A32F3C" w:rsidRPr="00D44657">
        <w:rPr>
          <w:b/>
          <w:i/>
          <w:color w:val="3A75C4"/>
        </w:rPr>
        <w:t>*</w:t>
      </w:r>
    </w:p>
    <w:p w:rsidR="00E946BF" w:rsidRPr="00A415AB" w:rsidRDefault="00E946BF" w:rsidP="00A21E73">
      <w:pPr>
        <w:numPr>
          <w:ilvl w:val="0"/>
          <w:numId w:val="1"/>
        </w:numPr>
        <w:spacing w:before="120" w:after="120"/>
        <w:ind w:left="0"/>
      </w:pPr>
      <w:r w:rsidRPr="00A415AB">
        <w:t xml:space="preserve">Gonzalez IL. </w:t>
      </w:r>
      <w:r w:rsidR="00C72781" w:rsidRPr="00A415AB">
        <w:t xml:space="preserve"> </w:t>
      </w:r>
      <w:r w:rsidR="003F340A" w:rsidRPr="00A415AB">
        <w:rPr>
          <w:b/>
          <w:i/>
        </w:rPr>
        <w:t>TAZ</w:t>
      </w:r>
      <w:r w:rsidRPr="00A415AB">
        <w:rPr>
          <w:b/>
        </w:rPr>
        <w:t xml:space="preserve"> mRNAs in Barth syndrome subjects, alternative splicing and exon evolution</w:t>
      </w:r>
      <w:r w:rsidR="00A415AB" w:rsidRPr="00A415AB">
        <w:rPr>
          <w:b/>
        </w:rPr>
        <w:t xml:space="preserve"> </w:t>
      </w:r>
      <w:r w:rsidR="00A415AB" w:rsidRPr="00A415AB">
        <w:t>[abstract]</w:t>
      </w:r>
      <w:r w:rsidRPr="00A415AB">
        <w:t xml:space="preserve">. </w:t>
      </w:r>
      <w:r w:rsidR="008B5375" w:rsidRPr="00A415AB">
        <w:t xml:space="preserve"> </w:t>
      </w:r>
      <w:r w:rsidR="00A415AB" w:rsidRPr="00A415AB">
        <w:t xml:space="preserve">In </w:t>
      </w:r>
      <w:r w:rsidRPr="00A415AB">
        <w:t>American Society of Human Genetics Annual Meeting, October 26-30, 2004, Toronto, Canada.</w:t>
      </w:r>
      <w:r w:rsidR="00CA14ED">
        <w:t xml:space="preserve"> </w:t>
      </w:r>
      <w:r w:rsidRPr="00A415AB">
        <w:t xml:space="preserve"> </w:t>
      </w:r>
      <w:r w:rsidR="00126C8D" w:rsidRPr="00A415AB">
        <w:rPr>
          <w:i/>
        </w:rPr>
        <w:t>(Abstract)</w:t>
      </w:r>
    </w:p>
    <w:p w:rsidR="00BA1DA9" w:rsidRDefault="00AB1E01" w:rsidP="00AA726F">
      <w:pPr>
        <w:numPr>
          <w:ilvl w:val="0"/>
          <w:numId w:val="1"/>
        </w:numPr>
        <w:autoSpaceDE w:val="0"/>
        <w:spacing w:before="120" w:after="120"/>
        <w:ind w:left="0"/>
      </w:pPr>
      <w:r w:rsidRPr="009B509B">
        <w:t xml:space="preserve">Vaz FM, Houtkooper RH, Valianpour F, Barth PG, Wanders RJ.  </w:t>
      </w:r>
      <w:r w:rsidRPr="00BA799E">
        <w:rPr>
          <w:b/>
        </w:rPr>
        <w:t xml:space="preserve">Only one splice variant of the human </w:t>
      </w:r>
      <w:r w:rsidR="003F340A" w:rsidRPr="00BA799E">
        <w:rPr>
          <w:b/>
          <w:i/>
        </w:rPr>
        <w:t>TAZ</w:t>
      </w:r>
      <w:r w:rsidRPr="00BA799E">
        <w:rPr>
          <w:b/>
        </w:rPr>
        <w:t xml:space="preserve"> gene encodes a functional protein with a role in cardiolipin metabolism. </w:t>
      </w:r>
      <w:r w:rsidR="008B5375" w:rsidRPr="00BA799E">
        <w:rPr>
          <w:b/>
        </w:rPr>
        <w:t xml:space="preserve"> </w:t>
      </w:r>
      <w:r w:rsidR="00F473D2" w:rsidRPr="00BA799E">
        <w:rPr>
          <w:rFonts w:ascii="ZWAdobeF" w:hAnsi="ZWAdobeF" w:cs="ZWAdobeF"/>
          <w:sz w:val="2"/>
          <w:szCs w:val="2"/>
        </w:rPr>
        <w:t>H</w:t>
      </w:r>
      <w:hyperlink r:id="rId1279" w:history="1">
        <w:r w:rsidR="006D39E0" w:rsidRPr="009B509B">
          <w:rPr>
            <w:rStyle w:val="Hyperlink"/>
          </w:rPr>
          <w:t>J Biol Chem. 2004 Jun 18;279(25):26802</w:t>
        </w:r>
        <w:r w:rsidRPr="009B509B">
          <w:rPr>
            <w:rStyle w:val="Hyperlink"/>
          </w:rPr>
          <w:t>.</w:t>
        </w:r>
      </w:hyperlink>
      <w:r w:rsidR="00F473D2" w:rsidRPr="00BA799E">
        <w:rPr>
          <w:rFonts w:ascii="ZWAdobeF" w:hAnsi="ZWAdobeF" w:cs="ZWAdobeF"/>
          <w:sz w:val="2"/>
          <w:szCs w:val="2"/>
        </w:rPr>
        <w:t>H</w:t>
      </w:r>
      <w:r w:rsidRPr="009B509B">
        <w:t xml:space="preserve"> </w:t>
      </w:r>
      <w:r w:rsidR="00F71D40">
        <w:t xml:space="preserve"> </w:t>
      </w:r>
      <w:r w:rsidRPr="00BA799E">
        <w:rPr>
          <w:i/>
        </w:rPr>
        <w:t>(Additions and Corrections)</w:t>
      </w:r>
      <w:r w:rsidRPr="009B509B">
        <w:t xml:space="preserve"> </w:t>
      </w:r>
      <w:r w:rsidR="0020451B" w:rsidRPr="00BA799E">
        <w:rPr>
          <w:i/>
        </w:rPr>
        <w:t>(PubMed Abstract)</w:t>
      </w:r>
      <w:r w:rsidR="00A32F3C" w:rsidRPr="00BA799E">
        <w:rPr>
          <w:b/>
          <w:i/>
          <w:color w:val="3A75C4"/>
        </w:rPr>
        <w:t>*</w:t>
      </w:r>
    </w:p>
    <w:p w:rsidR="00480FFB" w:rsidRPr="00126C8D" w:rsidRDefault="00E946BF" w:rsidP="00A21E73">
      <w:pPr>
        <w:numPr>
          <w:ilvl w:val="0"/>
          <w:numId w:val="1"/>
        </w:numPr>
        <w:autoSpaceDE w:val="0"/>
        <w:spacing w:before="120" w:after="120"/>
        <w:ind w:left="0"/>
        <w:rPr>
          <w:b/>
          <w:u w:val="single"/>
        </w:rPr>
      </w:pPr>
      <w:r w:rsidRPr="009B509B">
        <w:t>Kenton AB</w:t>
      </w:r>
      <w:r w:rsidR="00ED6BF0" w:rsidRPr="009B509B">
        <w:t>,</w:t>
      </w:r>
      <w:r w:rsidRPr="009B509B">
        <w:t xml:space="preserve"> Sanchez X</w:t>
      </w:r>
      <w:r w:rsidR="00ED6BF0" w:rsidRPr="009B509B">
        <w:t>,</w:t>
      </w:r>
      <w:r w:rsidRPr="009B509B">
        <w:t xml:space="preserve"> Coveler KJ</w:t>
      </w:r>
      <w:r w:rsidR="00ED6BF0" w:rsidRPr="009B509B">
        <w:t>,</w:t>
      </w:r>
      <w:r w:rsidRPr="009B509B">
        <w:t xml:space="preserve"> Makar KA</w:t>
      </w:r>
      <w:r w:rsidR="00ED6BF0" w:rsidRPr="009B509B">
        <w:t>,</w:t>
      </w:r>
      <w:r w:rsidRPr="009B509B">
        <w:t xml:space="preserve"> Jimenez S</w:t>
      </w:r>
      <w:r w:rsidR="00ED6BF0" w:rsidRPr="009B509B">
        <w:t>,</w:t>
      </w:r>
      <w:r w:rsidRPr="009B509B">
        <w:t xml:space="preserve"> Ichida F</w:t>
      </w:r>
      <w:r w:rsidR="00ED6BF0" w:rsidRPr="009B509B">
        <w:t>,</w:t>
      </w:r>
      <w:r w:rsidRPr="009B509B">
        <w:t xml:space="preserve"> Murphy RT</w:t>
      </w:r>
      <w:r w:rsidR="00ED6BF0" w:rsidRPr="009B509B">
        <w:t>,</w:t>
      </w:r>
      <w:r w:rsidRPr="009B509B">
        <w:t xml:space="preserve"> Elliott PM</w:t>
      </w:r>
      <w:r w:rsidR="00ED6BF0" w:rsidRPr="009B509B">
        <w:t>,</w:t>
      </w:r>
      <w:r w:rsidRPr="009B509B">
        <w:t xml:space="preserve"> McKenna W</w:t>
      </w:r>
      <w:r w:rsidR="00ED6BF0" w:rsidRPr="009B509B">
        <w:t>,</w:t>
      </w:r>
      <w:r w:rsidRPr="009B509B">
        <w:t xml:space="preserve"> Bowles NE</w:t>
      </w:r>
      <w:r w:rsidR="00ED6BF0" w:rsidRPr="009B509B">
        <w:t>,</w:t>
      </w:r>
      <w:r w:rsidRPr="009B509B">
        <w:t xml:space="preserve"> Towbin JA</w:t>
      </w:r>
      <w:r w:rsidR="00ED6BF0" w:rsidRPr="009B509B">
        <w:t>,</w:t>
      </w:r>
      <w:r w:rsidRPr="009B509B">
        <w:t xml:space="preserve"> Bowles KR. </w:t>
      </w:r>
      <w:r w:rsidR="00B44D7F" w:rsidRPr="009B509B">
        <w:t xml:space="preserve"> </w:t>
      </w:r>
      <w:r w:rsidR="00F473D2">
        <w:rPr>
          <w:rFonts w:ascii="ZWAdobeF" w:hAnsi="ZWAdobeF" w:cs="ZWAdobeF"/>
          <w:sz w:val="2"/>
          <w:szCs w:val="2"/>
        </w:rPr>
        <w:t>H</w:t>
      </w:r>
      <w:hyperlink r:id="rId1280" w:history="1">
        <w:r w:rsidRPr="00126C8D">
          <w:rPr>
            <w:rStyle w:val="Hyperlink"/>
            <w:b/>
            <w:color w:val="auto"/>
            <w:u w:val="none"/>
          </w:rPr>
          <w:t xml:space="preserve">Isolated left ventricular noncompaction is rarely caused by mutations in G4.5, alpha-dystrobrevin and FK </w:t>
        </w:r>
        <w:r w:rsidR="00410D99">
          <w:rPr>
            <w:rStyle w:val="Hyperlink"/>
            <w:b/>
            <w:color w:val="auto"/>
            <w:u w:val="none"/>
          </w:rPr>
          <w:t>b</w:t>
        </w:r>
        <w:r w:rsidRPr="00126C8D">
          <w:rPr>
            <w:rStyle w:val="Hyperlink"/>
            <w:b/>
            <w:color w:val="auto"/>
            <w:u w:val="none"/>
          </w:rPr>
          <w:t xml:space="preserve">inding </w:t>
        </w:r>
        <w:r w:rsidR="00410D99">
          <w:rPr>
            <w:rStyle w:val="Hyperlink"/>
            <w:b/>
            <w:color w:val="auto"/>
            <w:u w:val="none"/>
          </w:rPr>
          <w:t>p</w:t>
        </w:r>
        <w:r w:rsidRPr="00126C8D">
          <w:rPr>
            <w:rStyle w:val="Hyperlink"/>
            <w:b/>
            <w:color w:val="auto"/>
            <w:u w:val="none"/>
          </w:rPr>
          <w:t>rotein-12</w:t>
        </w:r>
      </w:hyperlink>
      <w:r w:rsidR="00F473D2">
        <w:rPr>
          <w:rFonts w:ascii="ZWAdobeF" w:hAnsi="ZWAdobeF" w:cs="ZWAdobeF"/>
          <w:sz w:val="2"/>
          <w:szCs w:val="2"/>
        </w:rPr>
        <w:t>H</w:t>
      </w:r>
      <w:r w:rsidRPr="00126C8D">
        <w:rPr>
          <w:b/>
        </w:rPr>
        <w:t xml:space="preserve">. </w:t>
      </w:r>
      <w:r w:rsidR="008B5375" w:rsidRPr="00126C8D">
        <w:rPr>
          <w:b/>
        </w:rPr>
        <w:t xml:space="preserve"> </w:t>
      </w:r>
      <w:r w:rsidR="00F473D2">
        <w:rPr>
          <w:rFonts w:ascii="ZWAdobeF" w:hAnsi="ZWAdobeF" w:cs="ZWAdobeF"/>
          <w:sz w:val="2"/>
          <w:szCs w:val="2"/>
        </w:rPr>
        <w:t>H</w:t>
      </w:r>
      <w:hyperlink r:id="rId1281" w:history="1">
        <w:r w:rsidRPr="00A87CD4">
          <w:rPr>
            <w:rStyle w:val="Hyperlink"/>
          </w:rPr>
          <w:t>Mol Genet Metab</w:t>
        </w:r>
        <w:r w:rsidR="0061333D" w:rsidRPr="00A87CD4">
          <w:rPr>
            <w:rStyle w:val="Hyperlink"/>
          </w:rPr>
          <w:t>.</w:t>
        </w:r>
        <w:r w:rsidRPr="00A87CD4">
          <w:rPr>
            <w:rStyle w:val="Hyperlink"/>
          </w:rPr>
          <w:t> 2004 Jun; 82</w:t>
        </w:r>
        <w:r w:rsidR="0061333D" w:rsidRPr="00A87CD4">
          <w:rPr>
            <w:rStyle w:val="Hyperlink"/>
          </w:rPr>
          <w:t>(2)</w:t>
        </w:r>
        <w:r w:rsidRPr="00A87CD4">
          <w:rPr>
            <w:rStyle w:val="Hyperlink"/>
          </w:rPr>
          <w:t>:162-6.</w:t>
        </w:r>
      </w:hyperlink>
      <w:r w:rsidR="00F473D2">
        <w:rPr>
          <w:rFonts w:ascii="ZWAdobeF" w:hAnsi="ZWAdobeF" w:cs="ZWAdobeF"/>
          <w:sz w:val="2"/>
          <w:szCs w:val="2"/>
        </w:rPr>
        <w:t>H</w:t>
      </w:r>
      <w:r w:rsidR="00734DFD" w:rsidRPr="009B509B">
        <w:t xml:space="preserve"> </w:t>
      </w:r>
      <w:r w:rsidR="00F71D40">
        <w:t xml:space="preserve"> </w:t>
      </w:r>
      <w:r w:rsidR="0020451B" w:rsidRPr="00126C8D">
        <w:rPr>
          <w:i/>
        </w:rPr>
        <w:t>(PubMed Abstract)</w:t>
      </w:r>
    </w:p>
    <w:p w:rsidR="00126C8D" w:rsidRPr="00126C8D" w:rsidRDefault="00E946BF" w:rsidP="00A21E73">
      <w:pPr>
        <w:numPr>
          <w:ilvl w:val="0"/>
          <w:numId w:val="1"/>
        </w:numPr>
        <w:autoSpaceDE w:val="0"/>
        <w:spacing w:before="120" w:after="120"/>
        <w:ind w:left="0"/>
        <w:rPr>
          <w:i/>
        </w:rPr>
      </w:pPr>
      <w:r w:rsidRPr="009B509B">
        <w:t xml:space="preserve">Vaz FM, Houtkooper RH, Valianpour F, Barth PG, Wanders RJ.  </w:t>
      </w:r>
      <w:r w:rsidRPr="00126C8D">
        <w:rPr>
          <w:b/>
        </w:rPr>
        <w:t xml:space="preserve">Only one splice variant of the human </w:t>
      </w:r>
      <w:r w:rsidR="003F340A" w:rsidRPr="00126C8D">
        <w:rPr>
          <w:b/>
          <w:i/>
        </w:rPr>
        <w:t>TAZ</w:t>
      </w:r>
      <w:r w:rsidRPr="00126C8D">
        <w:rPr>
          <w:b/>
        </w:rPr>
        <w:t xml:space="preserve"> gene encodes a functional protein with a role in cardiolipin metabolism.</w:t>
      </w:r>
      <w:r w:rsidRPr="009B509B">
        <w:t xml:space="preserve">  </w:t>
      </w:r>
      <w:r w:rsidR="00F473D2">
        <w:rPr>
          <w:rFonts w:ascii="ZWAdobeF" w:hAnsi="ZWAdobeF" w:cs="ZWAdobeF"/>
          <w:sz w:val="2"/>
          <w:szCs w:val="2"/>
        </w:rPr>
        <w:t>H</w:t>
      </w:r>
      <w:hyperlink r:id="rId1282" w:history="1">
        <w:r w:rsidRPr="009B509B">
          <w:rPr>
            <w:rStyle w:val="Hyperlink"/>
          </w:rPr>
          <w:t>J Biol Chem 2003 Oct 31; 278(44):43089-94. Epub 2003 Aug 20</w:t>
        </w:r>
        <w:r w:rsidR="00734DFD" w:rsidRPr="009B509B">
          <w:rPr>
            <w:rStyle w:val="Hyperlink"/>
          </w:rPr>
          <w:t>.</w:t>
        </w:r>
      </w:hyperlink>
      <w:r w:rsidR="00F473D2">
        <w:rPr>
          <w:rFonts w:ascii="ZWAdobeF" w:hAnsi="ZWAdobeF" w:cs="ZWAdobeF"/>
          <w:sz w:val="2"/>
          <w:szCs w:val="2"/>
        </w:rPr>
        <w:t>H</w:t>
      </w:r>
      <w:r w:rsidRPr="009B509B">
        <w:t xml:space="preserve"> </w:t>
      </w:r>
      <w:r w:rsidR="00F71D40">
        <w:t xml:space="preserve"> </w:t>
      </w:r>
      <w:r w:rsidR="0020451B" w:rsidRPr="00126C8D">
        <w:rPr>
          <w:i/>
        </w:rPr>
        <w:t xml:space="preserve">(PubMed </w:t>
      </w:r>
      <w:r w:rsidR="00AD4E90">
        <w:rPr>
          <w:i/>
        </w:rPr>
        <w:t>– Open Access</w:t>
      </w:r>
      <w:r w:rsidR="0020451B" w:rsidRPr="00126C8D">
        <w:rPr>
          <w:i/>
        </w:rPr>
        <w:t>)</w:t>
      </w:r>
      <w:r w:rsidR="00A32F3C" w:rsidRPr="00126C8D">
        <w:rPr>
          <w:b/>
          <w:i/>
          <w:color w:val="3A75C4"/>
        </w:rPr>
        <w:t>*</w:t>
      </w:r>
    </w:p>
    <w:p w:rsidR="009F2358" w:rsidRDefault="00E946BF" w:rsidP="006930B6">
      <w:pPr>
        <w:numPr>
          <w:ilvl w:val="0"/>
          <w:numId w:val="1"/>
        </w:numPr>
        <w:autoSpaceDE w:val="0"/>
        <w:spacing w:before="120" w:after="120"/>
        <w:ind w:left="0"/>
      </w:pPr>
      <w:r w:rsidRPr="009B509B">
        <w:t xml:space="preserve">Vesel S, Stopar-Obreza M, Trebusak-Podkrajsek K, Jazbec J, Podnar T, Battelino T. </w:t>
      </w:r>
      <w:r w:rsidR="00B44D7F" w:rsidRPr="009B509B">
        <w:t xml:space="preserve"> </w:t>
      </w:r>
      <w:r w:rsidRPr="000133F4">
        <w:rPr>
          <w:b/>
        </w:rPr>
        <w:t>A novel mutation in the G4.5 (</w:t>
      </w:r>
      <w:r w:rsidR="003F340A" w:rsidRPr="000133F4">
        <w:rPr>
          <w:b/>
          <w:i/>
        </w:rPr>
        <w:t>TAZ</w:t>
      </w:r>
      <w:r w:rsidRPr="000133F4">
        <w:rPr>
          <w:b/>
        </w:rPr>
        <w:t>) gene in a kindred with Barth syndrome</w:t>
      </w:r>
      <w:r w:rsidRPr="009B509B">
        <w:t>.</w:t>
      </w:r>
      <w:r w:rsidR="008B5375" w:rsidRPr="009B509B">
        <w:t xml:space="preserve"> </w:t>
      </w:r>
      <w:r w:rsidRPr="009B509B">
        <w:t xml:space="preserve"> </w:t>
      </w:r>
      <w:r w:rsidR="00F473D2" w:rsidRPr="000133F4">
        <w:rPr>
          <w:rFonts w:ascii="ZWAdobeF" w:hAnsi="ZWAdobeF" w:cs="ZWAdobeF"/>
          <w:sz w:val="2"/>
          <w:szCs w:val="2"/>
        </w:rPr>
        <w:t>H</w:t>
      </w:r>
      <w:hyperlink r:id="rId1283" w:history="1">
        <w:r w:rsidRPr="009B509B">
          <w:rPr>
            <w:rStyle w:val="Hyperlink"/>
          </w:rPr>
          <w:t>Eur J Hum Genet 2003 Jan; 11(1):97-101</w:t>
        </w:r>
      </w:hyperlink>
      <w:r w:rsidR="00F473D2" w:rsidRPr="000133F4">
        <w:rPr>
          <w:rFonts w:ascii="ZWAdobeF" w:hAnsi="ZWAdobeF" w:cs="ZWAdobeF"/>
          <w:sz w:val="2"/>
          <w:szCs w:val="2"/>
        </w:rPr>
        <w:t>H</w:t>
      </w:r>
      <w:r w:rsidRPr="009B509B">
        <w:t xml:space="preserve">. </w:t>
      </w:r>
      <w:r w:rsidR="00F71D40">
        <w:t xml:space="preserve"> </w:t>
      </w:r>
      <w:r w:rsidR="0020451B" w:rsidRPr="000133F4">
        <w:rPr>
          <w:i/>
        </w:rPr>
        <w:t>(PubMed Abstract)</w:t>
      </w:r>
    </w:p>
    <w:p w:rsidR="00126C8D" w:rsidRPr="00126C8D" w:rsidRDefault="00E946BF" w:rsidP="00A21E73">
      <w:pPr>
        <w:numPr>
          <w:ilvl w:val="0"/>
          <w:numId w:val="1"/>
        </w:numPr>
        <w:autoSpaceDE w:val="0"/>
        <w:spacing w:before="120" w:after="120"/>
        <w:ind w:left="0"/>
      </w:pPr>
      <w:r w:rsidRPr="009B509B">
        <w:t xml:space="preserve">Chen R, Tsuji T, Ichida F, Bowles KR, Yu X, Watanabe S, Hirono K, Tsubata S, Hamamichi Y, Ohta J, Imai Y, Bowles NE, Miyawaki T, Towbin JA. </w:t>
      </w:r>
      <w:r w:rsidR="00B44D7F" w:rsidRPr="009B509B">
        <w:t xml:space="preserve"> </w:t>
      </w:r>
      <w:r w:rsidRPr="00126C8D">
        <w:rPr>
          <w:b/>
        </w:rPr>
        <w:t>Mutation analysis of the G4.5 gene in patients with isolated left ventricular noncompaction</w:t>
      </w:r>
      <w:r w:rsidRPr="009B509B">
        <w:t xml:space="preserve">. </w:t>
      </w:r>
      <w:r w:rsidR="008B5375" w:rsidRPr="009B509B">
        <w:t xml:space="preserve"> </w:t>
      </w:r>
      <w:r w:rsidR="00F473D2">
        <w:rPr>
          <w:rFonts w:ascii="ZWAdobeF" w:hAnsi="ZWAdobeF" w:cs="ZWAdobeF"/>
          <w:sz w:val="2"/>
          <w:szCs w:val="2"/>
        </w:rPr>
        <w:t>H</w:t>
      </w:r>
      <w:hyperlink r:id="rId1284" w:history="1">
        <w:r w:rsidRPr="009B509B">
          <w:rPr>
            <w:rStyle w:val="Hyperlink"/>
          </w:rPr>
          <w:t>Mol Genet Metab 2002 Dec; 77(4):319-325.</w:t>
        </w:r>
      </w:hyperlink>
      <w:r w:rsidR="00F473D2">
        <w:rPr>
          <w:rFonts w:ascii="ZWAdobeF" w:hAnsi="ZWAdobeF" w:cs="ZWAdobeF"/>
          <w:sz w:val="2"/>
          <w:szCs w:val="2"/>
        </w:rPr>
        <w:t>H</w:t>
      </w:r>
      <w:r w:rsidRPr="009B509B">
        <w:t xml:space="preserve"> </w:t>
      </w:r>
      <w:r w:rsidR="00F71D40">
        <w:t xml:space="preserve"> </w:t>
      </w:r>
      <w:r w:rsidR="0020451B" w:rsidRPr="00126C8D">
        <w:rPr>
          <w:i/>
        </w:rPr>
        <w:t>(PubMed Abstract)</w:t>
      </w:r>
    </w:p>
    <w:p w:rsidR="00E946BF" w:rsidRPr="009B509B" w:rsidRDefault="00E946BF" w:rsidP="00A21E73">
      <w:pPr>
        <w:numPr>
          <w:ilvl w:val="0"/>
          <w:numId w:val="1"/>
        </w:numPr>
        <w:spacing w:before="120" w:after="120"/>
        <w:ind w:left="0"/>
      </w:pPr>
      <w:r w:rsidRPr="009B509B">
        <w:t xml:space="preserve">Chen Y. </w:t>
      </w:r>
      <w:r w:rsidR="00B44D7F" w:rsidRPr="009B509B">
        <w:t xml:space="preserve"> </w:t>
      </w:r>
      <w:hyperlink r:id="rId1285" w:history="1">
        <w:r w:rsidRPr="008D56A8">
          <w:rPr>
            <w:rStyle w:val="Hyperlink"/>
          </w:rPr>
          <w:t xml:space="preserve">Molecular studies on a </w:t>
        </w:r>
        <w:r w:rsidRPr="008D56A8">
          <w:rPr>
            <w:rStyle w:val="Hyperlink"/>
            <w:i/>
          </w:rPr>
          <w:t xml:space="preserve">Dictyostelium </w:t>
        </w:r>
        <w:r w:rsidRPr="008D56A8">
          <w:rPr>
            <w:rStyle w:val="Hyperlink"/>
          </w:rPr>
          <w:t xml:space="preserve">homolog of the </w:t>
        </w:r>
        <w:r w:rsidRPr="008D56A8">
          <w:rPr>
            <w:rStyle w:val="Hyperlink"/>
            <w:i/>
          </w:rPr>
          <w:t xml:space="preserve">taffazin </w:t>
        </w:r>
        <w:r w:rsidRPr="008D56A8">
          <w:rPr>
            <w:rStyle w:val="Hyperlink"/>
          </w:rPr>
          <w:t xml:space="preserve">gene, the cause of Barth </w:t>
        </w:r>
        <w:r w:rsidR="00C01537" w:rsidRPr="008D56A8">
          <w:rPr>
            <w:rStyle w:val="Hyperlink"/>
          </w:rPr>
          <w:t>s</w:t>
        </w:r>
        <w:r w:rsidRPr="008D56A8">
          <w:rPr>
            <w:rStyle w:val="Hyperlink"/>
          </w:rPr>
          <w:t>yndrome in humans.</w:t>
        </w:r>
      </w:hyperlink>
      <w:r w:rsidRPr="00126C8D">
        <w:rPr>
          <w:b/>
        </w:rPr>
        <w:t xml:space="preserve"> </w:t>
      </w:r>
      <w:r w:rsidR="00480FFB" w:rsidRPr="00126C8D">
        <w:rPr>
          <w:b/>
        </w:rPr>
        <w:t xml:space="preserve"> </w:t>
      </w:r>
      <w:r w:rsidRPr="009B509B">
        <w:t xml:space="preserve">Dr. rer. nat. dissertation; University of Kassel; November 2002. </w:t>
      </w:r>
      <w:r w:rsidR="00F71D40">
        <w:t xml:space="preserve"> </w:t>
      </w:r>
      <w:r w:rsidRPr="00126C8D">
        <w:rPr>
          <w:i/>
        </w:rPr>
        <w:t xml:space="preserve">(Not peer reviewed). </w:t>
      </w:r>
    </w:p>
    <w:p w:rsidR="00CC23A2" w:rsidRPr="009B509B" w:rsidRDefault="00CC23A2" w:rsidP="00A21E73">
      <w:pPr>
        <w:numPr>
          <w:ilvl w:val="0"/>
          <w:numId w:val="1"/>
        </w:numPr>
        <w:spacing w:before="120" w:after="120"/>
        <w:ind w:left="0"/>
      </w:pPr>
      <w:r w:rsidRPr="009B509B">
        <w:t xml:space="preserve">Gonzalez IL.  </w:t>
      </w:r>
      <w:r w:rsidR="00E83977">
        <w:rPr>
          <w:b/>
        </w:rPr>
        <w:t>Genetic disease and DNA for the families and children</w:t>
      </w:r>
      <w:r w:rsidRPr="009B509B">
        <w:rPr>
          <w:b/>
        </w:rPr>
        <w:t xml:space="preserve">.  </w:t>
      </w:r>
      <w:r w:rsidRPr="009B509B">
        <w:t>June 2002.</w:t>
      </w:r>
    </w:p>
    <w:p w:rsidR="00126C8D" w:rsidRPr="00CF22BB" w:rsidRDefault="00E946BF" w:rsidP="00A21E73">
      <w:pPr>
        <w:numPr>
          <w:ilvl w:val="0"/>
          <w:numId w:val="1"/>
        </w:numPr>
        <w:autoSpaceDE w:val="0"/>
        <w:spacing w:before="120" w:after="120"/>
        <w:ind w:left="0"/>
        <w:rPr>
          <w:i/>
        </w:rPr>
      </w:pPr>
      <w:r w:rsidRPr="009B509B">
        <w:t xml:space="preserve">Sakamoto O, Kitoh T, Ohura T, Ohya N, Iinuma K. </w:t>
      </w:r>
      <w:r w:rsidR="00B44D7F" w:rsidRPr="009B509B">
        <w:t xml:space="preserve"> </w:t>
      </w:r>
      <w:r w:rsidRPr="00126C8D">
        <w:rPr>
          <w:b/>
        </w:rPr>
        <w:t xml:space="preserve">Novel missense mutation (R94S) in the </w:t>
      </w:r>
      <w:r w:rsidR="003F340A" w:rsidRPr="00126C8D">
        <w:rPr>
          <w:b/>
          <w:i/>
        </w:rPr>
        <w:t>TAZ</w:t>
      </w:r>
      <w:r w:rsidRPr="00126C8D">
        <w:rPr>
          <w:b/>
        </w:rPr>
        <w:t xml:space="preserve"> (G4.5) gene in a Japanese patient with Barth syndrome</w:t>
      </w:r>
      <w:r w:rsidRPr="009B509B">
        <w:t>.</w:t>
      </w:r>
      <w:r w:rsidR="008B5375" w:rsidRPr="009B509B">
        <w:t xml:space="preserve"> </w:t>
      </w:r>
      <w:r w:rsidRPr="009B509B">
        <w:t xml:space="preserve"> </w:t>
      </w:r>
      <w:r w:rsidR="00F473D2">
        <w:rPr>
          <w:rFonts w:ascii="ZWAdobeF" w:hAnsi="ZWAdobeF" w:cs="ZWAdobeF"/>
          <w:sz w:val="2"/>
          <w:szCs w:val="2"/>
        </w:rPr>
        <w:t>H</w:t>
      </w:r>
      <w:hyperlink r:id="rId1286" w:history="1">
        <w:r w:rsidRPr="00A87CD4">
          <w:rPr>
            <w:rStyle w:val="Hyperlink"/>
          </w:rPr>
          <w:t>J Hum Gen</w:t>
        </w:r>
        <w:r w:rsidR="00A87CD4" w:rsidRPr="00A87CD4">
          <w:rPr>
            <w:rStyle w:val="Hyperlink"/>
          </w:rPr>
          <w:t>et.</w:t>
        </w:r>
        <w:r w:rsidRPr="00A87CD4">
          <w:rPr>
            <w:rStyle w:val="Hyperlink"/>
          </w:rPr>
          <w:t xml:space="preserve"> 2002;47(5):229-31</w:t>
        </w:r>
        <w:r w:rsidR="00734DFD" w:rsidRPr="00A87CD4">
          <w:rPr>
            <w:rStyle w:val="Hyperlink"/>
          </w:rPr>
          <w:t>.</w:t>
        </w:r>
      </w:hyperlink>
      <w:r w:rsidR="00F473D2">
        <w:rPr>
          <w:rFonts w:ascii="ZWAdobeF" w:hAnsi="ZWAdobeF" w:cs="ZWAdobeF"/>
          <w:sz w:val="2"/>
          <w:szCs w:val="2"/>
        </w:rPr>
        <w:t>H</w:t>
      </w:r>
      <w:r w:rsidRPr="009B509B">
        <w:t xml:space="preserve"> </w:t>
      </w:r>
      <w:r w:rsidR="00C852A4">
        <w:t xml:space="preserve"> </w:t>
      </w:r>
      <w:r w:rsidR="0020451B" w:rsidRPr="00126C8D">
        <w:rPr>
          <w:i/>
        </w:rPr>
        <w:t>(PubMed Abstract)</w:t>
      </w:r>
    </w:p>
    <w:p w:rsidR="00126C8D" w:rsidRDefault="00E946BF" w:rsidP="00A21E73">
      <w:pPr>
        <w:numPr>
          <w:ilvl w:val="0"/>
          <w:numId w:val="1"/>
        </w:numPr>
        <w:autoSpaceDE w:val="0"/>
        <w:spacing w:before="120" w:after="120"/>
        <w:ind w:left="0"/>
        <w:rPr>
          <w:i/>
        </w:rPr>
      </w:pPr>
      <w:r w:rsidRPr="009B509B">
        <w:lastRenderedPageBreak/>
        <w:t xml:space="preserve">Sakamoto O, Ohura T, Katsushima Y, Fujiwara I, Ogawa E, Miyabayashi S, Iinuma K. </w:t>
      </w:r>
      <w:r w:rsidR="00B44D7F" w:rsidRPr="009B509B">
        <w:t xml:space="preserve"> </w:t>
      </w:r>
      <w:r w:rsidRPr="00126C8D">
        <w:rPr>
          <w:b/>
        </w:rPr>
        <w:t xml:space="preserve">A novel intronic mutation of the </w:t>
      </w:r>
      <w:r w:rsidR="003F340A" w:rsidRPr="00126C8D">
        <w:rPr>
          <w:b/>
          <w:i/>
        </w:rPr>
        <w:t>TAZ</w:t>
      </w:r>
      <w:r w:rsidRPr="00126C8D">
        <w:rPr>
          <w:b/>
        </w:rPr>
        <w:t xml:space="preserve"> (G4.5) gene in a patient with Barth syndrome: </w:t>
      </w:r>
      <w:r w:rsidR="00410CB8">
        <w:rPr>
          <w:b/>
        </w:rPr>
        <w:t xml:space="preserve"> </w:t>
      </w:r>
      <w:r w:rsidR="00C01537">
        <w:rPr>
          <w:b/>
        </w:rPr>
        <w:t>C</w:t>
      </w:r>
      <w:r w:rsidRPr="00126C8D">
        <w:rPr>
          <w:b/>
        </w:rPr>
        <w:t>reation of a 5’ splice donor site with variant GC consensus and elongation of the upstream exon</w:t>
      </w:r>
      <w:r w:rsidRPr="009B509B">
        <w:t xml:space="preserve">. </w:t>
      </w:r>
      <w:r w:rsidR="008B5375" w:rsidRPr="009B509B">
        <w:t xml:space="preserve"> </w:t>
      </w:r>
      <w:r w:rsidR="00F473D2">
        <w:rPr>
          <w:rFonts w:ascii="ZWAdobeF" w:hAnsi="ZWAdobeF" w:cs="ZWAdobeF"/>
          <w:sz w:val="2"/>
          <w:szCs w:val="2"/>
        </w:rPr>
        <w:t>H</w:t>
      </w:r>
      <w:hyperlink r:id="rId1287" w:history="1">
        <w:r w:rsidRPr="009B509B">
          <w:rPr>
            <w:rStyle w:val="Hyperlink"/>
          </w:rPr>
          <w:t>Hum Genet 2001 Nov; 109(5):559-563</w:t>
        </w:r>
      </w:hyperlink>
      <w:r w:rsidR="00F473D2">
        <w:rPr>
          <w:rFonts w:ascii="ZWAdobeF" w:hAnsi="ZWAdobeF" w:cs="ZWAdobeF"/>
          <w:sz w:val="2"/>
          <w:szCs w:val="2"/>
        </w:rPr>
        <w:t>H</w:t>
      </w:r>
      <w:r w:rsidRPr="009B509B">
        <w:t xml:space="preserve">. </w:t>
      </w:r>
      <w:r w:rsidR="00F71D40">
        <w:t xml:space="preserve"> </w:t>
      </w:r>
      <w:r w:rsidR="0020451B" w:rsidRPr="00126C8D">
        <w:rPr>
          <w:i/>
        </w:rPr>
        <w:t>(PubMed Abstract)</w:t>
      </w:r>
    </w:p>
    <w:p w:rsidR="00126C8D" w:rsidRDefault="00E946BF" w:rsidP="00A21E73">
      <w:pPr>
        <w:numPr>
          <w:ilvl w:val="0"/>
          <w:numId w:val="1"/>
        </w:numPr>
        <w:autoSpaceDE w:val="0"/>
        <w:spacing w:before="120" w:after="120"/>
        <w:ind w:left="0"/>
        <w:rPr>
          <w:i/>
        </w:rPr>
      </w:pPr>
      <w:r w:rsidRPr="009B509B">
        <w:t xml:space="preserve">DiMauro S, Schon EA. </w:t>
      </w:r>
      <w:r w:rsidR="00B44D7F" w:rsidRPr="009B509B">
        <w:t xml:space="preserve"> </w:t>
      </w:r>
      <w:r w:rsidRPr="00126C8D">
        <w:rPr>
          <w:b/>
        </w:rPr>
        <w:t>Mitochondrial DNA mutations in human disease</w:t>
      </w:r>
      <w:r w:rsidRPr="009B509B">
        <w:t>.</w:t>
      </w:r>
      <w:r w:rsidR="008B5375" w:rsidRPr="009B509B">
        <w:t xml:space="preserve">  </w:t>
      </w:r>
      <w:r w:rsidR="00F473D2">
        <w:rPr>
          <w:rFonts w:ascii="ZWAdobeF" w:hAnsi="ZWAdobeF" w:cs="ZWAdobeF"/>
          <w:sz w:val="2"/>
          <w:szCs w:val="2"/>
        </w:rPr>
        <w:t>H</w:t>
      </w:r>
      <w:hyperlink r:id="rId1288" w:history="1">
        <w:r w:rsidRPr="00A87CD4">
          <w:rPr>
            <w:rStyle w:val="Hyperlink"/>
          </w:rPr>
          <w:t>Am J Med Genet</w:t>
        </w:r>
        <w:r w:rsidR="00A87CD4" w:rsidRPr="00A87CD4">
          <w:rPr>
            <w:rStyle w:val="Hyperlink"/>
          </w:rPr>
          <w:t>.</w:t>
        </w:r>
        <w:r w:rsidRPr="00A87CD4">
          <w:rPr>
            <w:rStyle w:val="Hyperlink"/>
          </w:rPr>
          <w:t xml:space="preserve"> 2001 Spring; 106(1):18-26.</w:t>
        </w:r>
      </w:hyperlink>
      <w:r w:rsidR="00F473D2">
        <w:rPr>
          <w:rFonts w:ascii="ZWAdobeF" w:hAnsi="ZWAdobeF" w:cs="ZWAdobeF"/>
          <w:sz w:val="2"/>
          <w:szCs w:val="2"/>
        </w:rPr>
        <w:t>H</w:t>
      </w:r>
      <w:r w:rsidRPr="009B509B">
        <w:t xml:space="preserve"> </w:t>
      </w:r>
      <w:r w:rsidR="00F71D40">
        <w:t xml:space="preserve"> </w:t>
      </w:r>
      <w:r w:rsidR="0020451B" w:rsidRPr="00126C8D">
        <w:rPr>
          <w:i/>
        </w:rPr>
        <w:t>(PubMed Abstract)</w:t>
      </w:r>
    </w:p>
    <w:p w:rsidR="00126C8D" w:rsidRPr="00126C8D" w:rsidRDefault="00E946BF" w:rsidP="00A21E73">
      <w:pPr>
        <w:numPr>
          <w:ilvl w:val="0"/>
          <w:numId w:val="1"/>
        </w:numPr>
        <w:autoSpaceDE w:val="0"/>
        <w:spacing w:before="120" w:after="120"/>
        <w:ind w:left="0"/>
      </w:pPr>
      <w:r w:rsidRPr="009B509B">
        <w:t xml:space="preserve">DeKremer RD, Paschini-Capra A, Bacman S, Argarana C, Civallero G, Kelley RI, Guelbert N, Latini A, deHalac IN, Giner-Ayala A, Johnston J, Proujansky R, Gonzalez I, Depetris-Boldini C, Oller-Ramirez A, Angaroni C, Theaux RA, Hliba E, Juaneda E. </w:t>
      </w:r>
      <w:r w:rsidR="00B44D7F" w:rsidRPr="009B509B">
        <w:t xml:space="preserve"> </w:t>
      </w:r>
      <w:r w:rsidR="00E83977">
        <w:rPr>
          <w:b/>
        </w:rPr>
        <w:t>Barth’s syndrome-like</w:t>
      </w:r>
      <w:r w:rsidRPr="00126C8D">
        <w:rPr>
          <w:b/>
        </w:rPr>
        <w:t xml:space="preserve"> disorder: </w:t>
      </w:r>
      <w:r w:rsidR="00410CB8">
        <w:rPr>
          <w:b/>
        </w:rPr>
        <w:t xml:space="preserve"> </w:t>
      </w:r>
      <w:r w:rsidR="00C01537">
        <w:rPr>
          <w:b/>
        </w:rPr>
        <w:t>A</w:t>
      </w:r>
      <w:r w:rsidRPr="00126C8D">
        <w:rPr>
          <w:b/>
        </w:rPr>
        <w:t xml:space="preserve"> new phenotype with a maternally inherited A3243G substitution of mitochondrial DNA (MELAS mutation)</w:t>
      </w:r>
      <w:r w:rsidRPr="009B509B">
        <w:t xml:space="preserve">. </w:t>
      </w:r>
      <w:r w:rsidR="008B5375" w:rsidRPr="009B509B">
        <w:t xml:space="preserve"> </w:t>
      </w:r>
      <w:r w:rsidR="00F473D2">
        <w:rPr>
          <w:rFonts w:ascii="ZWAdobeF" w:hAnsi="ZWAdobeF" w:cs="ZWAdobeF"/>
          <w:sz w:val="2"/>
          <w:szCs w:val="2"/>
        </w:rPr>
        <w:t>H</w:t>
      </w:r>
      <w:hyperlink r:id="rId1289" w:history="1">
        <w:r w:rsidR="008D07B0" w:rsidRPr="009B509B">
          <w:rPr>
            <w:rStyle w:val="Hyperlink"/>
          </w:rPr>
          <w:t>Am J Med Genet. 2001 Mar 1;99(2):83-93.</w:t>
        </w:r>
      </w:hyperlink>
      <w:r w:rsidR="00F473D2">
        <w:rPr>
          <w:rFonts w:ascii="ZWAdobeF" w:hAnsi="ZWAdobeF" w:cs="ZWAdobeF"/>
          <w:sz w:val="2"/>
          <w:szCs w:val="2"/>
        </w:rPr>
        <w:t>H</w:t>
      </w:r>
      <w:r w:rsidRPr="009B509B">
        <w:t xml:space="preserve"> </w:t>
      </w:r>
      <w:r w:rsidR="00F71D40">
        <w:t xml:space="preserve"> </w:t>
      </w:r>
      <w:r w:rsidR="0020451B" w:rsidRPr="00126C8D">
        <w:rPr>
          <w:i/>
        </w:rPr>
        <w:t>(PubMed Abstract)</w:t>
      </w:r>
    </w:p>
    <w:p w:rsidR="00126C8D" w:rsidRPr="00AE2605" w:rsidRDefault="00E946BF" w:rsidP="00A21E73">
      <w:pPr>
        <w:numPr>
          <w:ilvl w:val="0"/>
          <w:numId w:val="1"/>
        </w:numPr>
        <w:autoSpaceDE w:val="0"/>
        <w:spacing w:before="120" w:after="120"/>
        <w:ind w:left="0"/>
        <w:rPr>
          <w:b/>
        </w:rPr>
      </w:pPr>
      <w:r w:rsidRPr="009B509B">
        <w:t xml:space="preserve">Ichida F, Tsubata S, Bowles KR, Haneda N, Uses K, Miyawaki T, Dreyer WJ, Messina J, Li H, Bowles NE, Towbin JA. </w:t>
      </w:r>
      <w:r w:rsidR="00B44D7F" w:rsidRPr="009B509B">
        <w:t xml:space="preserve"> </w:t>
      </w:r>
      <w:r w:rsidRPr="00126C8D">
        <w:rPr>
          <w:b/>
        </w:rPr>
        <w:t>Novel gene mutations in patients with left ventricular noncompaction or Barth syndrome</w:t>
      </w:r>
      <w:r w:rsidRPr="009B509B">
        <w:t xml:space="preserve">. </w:t>
      </w:r>
      <w:r w:rsidR="008B5375" w:rsidRPr="009B509B">
        <w:t xml:space="preserve"> </w:t>
      </w:r>
      <w:r w:rsidR="00F473D2">
        <w:rPr>
          <w:rFonts w:ascii="ZWAdobeF" w:hAnsi="ZWAdobeF" w:cs="ZWAdobeF"/>
          <w:sz w:val="2"/>
          <w:szCs w:val="2"/>
        </w:rPr>
        <w:t>H</w:t>
      </w:r>
      <w:hyperlink r:id="rId1290" w:history="1">
        <w:r w:rsidR="008D07B0" w:rsidRPr="009B509B">
          <w:rPr>
            <w:rStyle w:val="Hyperlink"/>
          </w:rPr>
          <w:t>Circulation. 2001 Mar 6;103(9):1256-63.</w:t>
        </w:r>
      </w:hyperlink>
      <w:r w:rsidR="00F473D2">
        <w:rPr>
          <w:rFonts w:ascii="ZWAdobeF" w:hAnsi="ZWAdobeF" w:cs="ZWAdobeF"/>
          <w:sz w:val="2"/>
          <w:szCs w:val="2"/>
        </w:rPr>
        <w:t>H</w:t>
      </w:r>
      <w:r w:rsidR="0020451B" w:rsidRPr="00126C8D">
        <w:rPr>
          <w:i/>
        </w:rPr>
        <w:t xml:space="preserve"> </w:t>
      </w:r>
      <w:r w:rsidR="00F71D40" w:rsidRPr="00126C8D">
        <w:rPr>
          <w:i/>
        </w:rPr>
        <w:t xml:space="preserve"> </w:t>
      </w:r>
      <w:r w:rsidR="0020451B" w:rsidRPr="00126C8D">
        <w:rPr>
          <w:i/>
        </w:rPr>
        <w:t>(PubMed Abstract)</w:t>
      </w:r>
    </w:p>
    <w:p w:rsidR="000133F4" w:rsidRDefault="00CC23A2" w:rsidP="00731D82">
      <w:pPr>
        <w:numPr>
          <w:ilvl w:val="0"/>
          <w:numId w:val="1"/>
        </w:numPr>
        <w:autoSpaceDE w:val="0"/>
        <w:spacing w:before="120" w:after="120"/>
        <w:ind w:left="0"/>
      </w:pPr>
      <w:r w:rsidRPr="009B509B">
        <w:t>Towbin JA, Bowles NE.</w:t>
      </w:r>
      <w:r w:rsidRPr="00731D82">
        <w:rPr>
          <w:b/>
        </w:rPr>
        <w:t xml:space="preserve">  Molecular </w:t>
      </w:r>
      <w:r w:rsidR="00C72781" w:rsidRPr="00731D82">
        <w:rPr>
          <w:b/>
        </w:rPr>
        <w:t>g</w:t>
      </w:r>
      <w:r w:rsidRPr="00731D82">
        <w:rPr>
          <w:b/>
        </w:rPr>
        <w:t xml:space="preserve">enetics of </w:t>
      </w:r>
      <w:r w:rsidR="00C72781" w:rsidRPr="00731D82">
        <w:rPr>
          <w:b/>
        </w:rPr>
        <w:t>l</w:t>
      </w:r>
      <w:r w:rsidRPr="00731D82">
        <w:rPr>
          <w:b/>
        </w:rPr>
        <w:t xml:space="preserve">eft </w:t>
      </w:r>
      <w:r w:rsidR="00C72781" w:rsidRPr="00731D82">
        <w:rPr>
          <w:b/>
        </w:rPr>
        <w:t>v</w:t>
      </w:r>
      <w:r w:rsidRPr="00731D82">
        <w:rPr>
          <w:b/>
        </w:rPr>
        <w:t xml:space="preserve">entricular </w:t>
      </w:r>
      <w:r w:rsidR="00C72781" w:rsidRPr="00731D82">
        <w:rPr>
          <w:b/>
        </w:rPr>
        <w:t>d</w:t>
      </w:r>
      <w:r w:rsidRPr="00731D82">
        <w:rPr>
          <w:b/>
        </w:rPr>
        <w:t xml:space="preserve">ysfunction.  </w:t>
      </w:r>
      <w:r w:rsidR="00F473D2" w:rsidRPr="00731D82">
        <w:rPr>
          <w:rFonts w:ascii="ZWAdobeF" w:hAnsi="ZWAdobeF" w:cs="ZWAdobeF"/>
          <w:sz w:val="2"/>
          <w:szCs w:val="2"/>
        </w:rPr>
        <w:t>H</w:t>
      </w:r>
      <w:hyperlink r:id="rId1291" w:history="1">
        <w:r w:rsidRPr="009B509B">
          <w:rPr>
            <w:rStyle w:val="Hyperlink"/>
          </w:rPr>
          <w:t>Curr Mol Med. 2001 Mar;1(1):81-90.</w:t>
        </w:r>
      </w:hyperlink>
      <w:r w:rsidR="00F473D2" w:rsidRPr="00731D82">
        <w:rPr>
          <w:rFonts w:ascii="ZWAdobeF" w:hAnsi="ZWAdobeF" w:cs="ZWAdobeF"/>
          <w:sz w:val="2"/>
          <w:szCs w:val="2"/>
        </w:rPr>
        <w:t>H</w:t>
      </w:r>
      <w:r w:rsidR="0020451B" w:rsidRPr="00731D82">
        <w:rPr>
          <w:i/>
        </w:rPr>
        <w:t xml:space="preserve"> </w:t>
      </w:r>
      <w:r w:rsidR="00F71D40" w:rsidRPr="00731D82">
        <w:rPr>
          <w:i/>
        </w:rPr>
        <w:t xml:space="preserve"> </w:t>
      </w:r>
      <w:r w:rsidR="0020451B" w:rsidRPr="00731D82">
        <w:rPr>
          <w:i/>
        </w:rPr>
        <w:t>(PubMed Abstract</w:t>
      </w:r>
      <w:r w:rsidR="00126C8D" w:rsidRPr="00731D82">
        <w:rPr>
          <w:i/>
        </w:rPr>
        <w:t>)</w:t>
      </w:r>
    </w:p>
    <w:p w:rsidR="00126C8D" w:rsidRDefault="00126C8D" w:rsidP="00A21E73">
      <w:pPr>
        <w:numPr>
          <w:ilvl w:val="0"/>
          <w:numId w:val="1"/>
        </w:numPr>
        <w:autoSpaceDE w:val="0"/>
        <w:spacing w:before="120" w:after="120"/>
        <w:ind w:left="0"/>
        <w:rPr>
          <w:i/>
        </w:rPr>
      </w:pPr>
      <w:r>
        <w:t xml:space="preserve">Frolov MV, </w:t>
      </w:r>
      <w:r w:rsidRPr="00126C8D">
        <w:rPr>
          <w:bCs/>
          <w:lang w:val="nl-NL"/>
        </w:rPr>
        <w:t xml:space="preserve">Benevolenskaya EV, Birchler JA. </w:t>
      </w:r>
      <w:r w:rsidRPr="00126C8D">
        <w:rPr>
          <w:b/>
          <w:bCs/>
          <w:lang w:val="nl-NL"/>
        </w:rPr>
        <w:t xml:space="preserve"> </w:t>
      </w:r>
      <w:r w:rsidRPr="00126C8D">
        <w:rPr>
          <w:b/>
        </w:rPr>
        <w:t xml:space="preserve">The oxen gene of Drosophila encodes a homolog of subunit 9 of yeast ubiquinol-cytochrome c oxidoreductase complex: </w:t>
      </w:r>
      <w:r w:rsidR="00410CB8">
        <w:rPr>
          <w:b/>
        </w:rPr>
        <w:t xml:space="preserve"> </w:t>
      </w:r>
      <w:r w:rsidR="00135BF0">
        <w:rPr>
          <w:b/>
        </w:rPr>
        <w:t>E</w:t>
      </w:r>
      <w:r w:rsidRPr="00126C8D">
        <w:rPr>
          <w:b/>
        </w:rPr>
        <w:t xml:space="preserve">vidence for modulation of gene expression in response to mitochondrial activity.  </w:t>
      </w:r>
      <w:r w:rsidR="00F473D2">
        <w:rPr>
          <w:rFonts w:ascii="ZWAdobeF" w:hAnsi="ZWAdobeF" w:cs="ZWAdobeF"/>
          <w:sz w:val="2"/>
          <w:szCs w:val="2"/>
        </w:rPr>
        <w:t>H</w:t>
      </w:r>
      <w:hyperlink r:id="rId1292" w:history="1">
        <w:r w:rsidRPr="00126C8D">
          <w:rPr>
            <w:rStyle w:val="Hyperlink"/>
          </w:rPr>
          <w:t>Genetics. 2000 Dec;156(4):1727-36.</w:t>
        </w:r>
      </w:hyperlink>
      <w:r w:rsidR="00F473D2">
        <w:rPr>
          <w:rFonts w:ascii="ZWAdobeF" w:hAnsi="ZWAdobeF" w:cs="ZWAdobeF"/>
          <w:sz w:val="2"/>
          <w:szCs w:val="2"/>
        </w:rPr>
        <w:t>H</w:t>
      </w:r>
      <w:r w:rsidR="00CA14ED">
        <w:t xml:space="preserve"> </w:t>
      </w:r>
      <w:r w:rsidRPr="00126C8D">
        <w:rPr>
          <w:b/>
          <w:i/>
        </w:rPr>
        <w:t xml:space="preserve"> </w:t>
      </w:r>
      <w:r w:rsidRPr="00126C8D">
        <w:rPr>
          <w:i/>
        </w:rPr>
        <w:t>(PubMed Abstract)</w:t>
      </w:r>
    </w:p>
    <w:p w:rsidR="00126C8D" w:rsidRDefault="00E946BF" w:rsidP="00A21E73">
      <w:pPr>
        <w:numPr>
          <w:ilvl w:val="0"/>
          <w:numId w:val="1"/>
        </w:numPr>
        <w:autoSpaceDE w:val="0"/>
        <w:spacing w:before="120" w:after="120"/>
        <w:ind w:left="0"/>
        <w:rPr>
          <w:i/>
        </w:rPr>
      </w:pPr>
      <w:r w:rsidRPr="009B509B">
        <w:t xml:space="preserve">Arbustini E, Morbini P, Pilotto A, Gavazzi A, Tavazzi L. </w:t>
      </w:r>
      <w:r w:rsidR="00B44D7F" w:rsidRPr="009B509B">
        <w:t xml:space="preserve"> </w:t>
      </w:r>
      <w:r w:rsidRPr="00126C8D">
        <w:rPr>
          <w:b/>
        </w:rPr>
        <w:t>Genetics of idiopathic dilated cardiomyopathy</w:t>
      </w:r>
      <w:r w:rsidR="008B5375" w:rsidRPr="00126C8D">
        <w:rPr>
          <w:b/>
        </w:rPr>
        <w:t xml:space="preserve">.  </w:t>
      </w:r>
      <w:r w:rsidR="00F473D2">
        <w:rPr>
          <w:rFonts w:ascii="ZWAdobeF" w:hAnsi="ZWAdobeF" w:cs="ZWAdobeF"/>
          <w:sz w:val="2"/>
          <w:szCs w:val="2"/>
        </w:rPr>
        <w:t>H</w:t>
      </w:r>
      <w:hyperlink r:id="rId1293" w:history="1">
        <w:r w:rsidRPr="005F2388">
          <w:rPr>
            <w:rStyle w:val="Hyperlink"/>
          </w:rPr>
          <w:t>Herz</w:t>
        </w:r>
        <w:r w:rsidR="005F2388" w:rsidRPr="005F2388">
          <w:rPr>
            <w:rStyle w:val="Hyperlink"/>
          </w:rPr>
          <w:t>.</w:t>
        </w:r>
        <w:r w:rsidRPr="005F2388">
          <w:rPr>
            <w:rStyle w:val="Hyperlink"/>
          </w:rPr>
          <w:t xml:space="preserve"> 2000 May;25(3):156-60.</w:t>
        </w:r>
      </w:hyperlink>
      <w:r w:rsidR="00F473D2">
        <w:rPr>
          <w:rFonts w:ascii="ZWAdobeF" w:hAnsi="ZWAdobeF" w:cs="ZWAdobeF"/>
          <w:sz w:val="2"/>
          <w:szCs w:val="2"/>
        </w:rPr>
        <w:t>H</w:t>
      </w:r>
      <w:r w:rsidRPr="009B509B">
        <w:t xml:space="preserve"> </w:t>
      </w:r>
      <w:r w:rsidR="00F71D40">
        <w:t xml:space="preserve"> </w:t>
      </w:r>
      <w:r w:rsidR="0020451B" w:rsidRPr="00126C8D">
        <w:rPr>
          <w:i/>
        </w:rPr>
        <w:t>(PubMed Abstract)</w:t>
      </w:r>
    </w:p>
    <w:p w:rsidR="00126C8D" w:rsidRPr="00126C8D" w:rsidRDefault="00E946BF" w:rsidP="00A21E73">
      <w:pPr>
        <w:numPr>
          <w:ilvl w:val="0"/>
          <w:numId w:val="1"/>
        </w:numPr>
        <w:autoSpaceDE w:val="0"/>
        <w:spacing w:before="120" w:after="120"/>
        <w:ind w:left="0"/>
        <w:rPr>
          <w:color w:val="3366FF"/>
          <w:u w:val="single"/>
        </w:rPr>
      </w:pPr>
      <w:r w:rsidRPr="009B509B">
        <w:t xml:space="preserve">Gonzalez IL, Johnston J, Funanage V, Proujansky R.  </w:t>
      </w:r>
      <w:r w:rsidRPr="00126C8D">
        <w:rPr>
          <w:b/>
        </w:rPr>
        <w:t>Frequency of new mutations and allele drop-out in Barth syndrome.</w:t>
      </w:r>
      <w:r w:rsidRPr="009B509B">
        <w:t xml:space="preserve">  </w:t>
      </w:r>
      <w:r w:rsidR="00F473D2">
        <w:rPr>
          <w:rFonts w:ascii="ZWAdobeF" w:hAnsi="ZWAdobeF" w:cs="ZWAdobeF"/>
          <w:sz w:val="2"/>
          <w:szCs w:val="2"/>
        </w:rPr>
        <w:t>H</w:t>
      </w:r>
      <w:hyperlink r:id="rId1294" w:history="1">
        <w:r w:rsidRPr="009B509B">
          <w:rPr>
            <w:rStyle w:val="Hyperlink"/>
          </w:rPr>
          <w:t>Am J Hum Genet 2000; 67(supplement):173</w:t>
        </w:r>
      </w:hyperlink>
      <w:r w:rsidR="00F473D2">
        <w:rPr>
          <w:rFonts w:ascii="ZWAdobeF" w:hAnsi="ZWAdobeF" w:cs="ZWAdobeF"/>
          <w:sz w:val="2"/>
          <w:szCs w:val="2"/>
        </w:rPr>
        <w:t>H</w:t>
      </w:r>
      <w:r w:rsidRPr="009B509B">
        <w:t xml:space="preserve">. </w:t>
      </w:r>
      <w:r w:rsidR="00F71D40">
        <w:t xml:space="preserve"> </w:t>
      </w:r>
      <w:r w:rsidR="0020451B" w:rsidRPr="00126C8D">
        <w:rPr>
          <w:i/>
        </w:rPr>
        <w:t>(Abstract)</w:t>
      </w:r>
    </w:p>
    <w:p w:rsidR="00126C8D" w:rsidRPr="00126C8D" w:rsidRDefault="006B62BC" w:rsidP="00A21E73">
      <w:pPr>
        <w:numPr>
          <w:ilvl w:val="0"/>
          <w:numId w:val="1"/>
        </w:numPr>
        <w:autoSpaceDE w:val="0"/>
        <w:spacing w:before="120" w:after="120"/>
        <w:ind w:left="0"/>
        <w:rPr>
          <w:u w:val="single"/>
        </w:rPr>
      </w:pPr>
      <w:r w:rsidRPr="009B509B">
        <w:t xml:space="preserve">Seliem </w:t>
      </w:r>
      <w:r w:rsidR="00E946BF" w:rsidRPr="009B509B">
        <w:t xml:space="preserve">MA, </w:t>
      </w:r>
      <w:r w:rsidRPr="009B509B">
        <w:t xml:space="preserve">Mansara </w:t>
      </w:r>
      <w:r w:rsidR="00E946BF" w:rsidRPr="009B509B">
        <w:t xml:space="preserve">KB, </w:t>
      </w:r>
      <w:r w:rsidRPr="009B509B">
        <w:t xml:space="preserve">Palileo </w:t>
      </w:r>
      <w:r w:rsidR="00E946BF" w:rsidRPr="009B509B">
        <w:t xml:space="preserve">M, </w:t>
      </w:r>
      <w:r w:rsidRPr="009B509B">
        <w:t xml:space="preserve">Ye </w:t>
      </w:r>
      <w:r w:rsidR="00E946BF" w:rsidRPr="009B509B">
        <w:t xml:space="preserve">X, </w:t>
      </w:r>
      <w:r w:rsidRPr="009B509B">
        <w:t xml:space="preserve">Zhang </w:t>
      </w:r>
      <w:r w:rsidR="00E946BF" w:rsidRPr="009B509B">
        <w:t xml:space="preserve">Z, </w:t>
      </w:r>
      <w:r w:rsidRPr="009B509B">
        <w:t>Benson W</w:t>
      </w:r>
      <w:r w:rsidR="00E946BF" w:rsidRPr="009B509B">
        <w:t xml:space="preserve">D. </w:t>
      </w:r>
      <w:r w:rsidR="00B44D7F" w:rsidRPr="009B509B">
        <w:t xml:space="preserve"> </w:t>
      </w:r>
      <w:r w:rsidR="00E83977">
        <w:rPr>
          <w:b/>
        </w:rPr>
        <w:t xml:space="preserve">Evidence of autosomal recessive inheritance of infantile dilated cardiomyopathy: </w:t>
      </w:r>
      <w:r w:rsidR="00410CB8">
        <w:rPr>
          <w:b/>
        </w:rPr>
        <w:t xml:space="preserve"> </w:t>
      </w:r>
      <w:r w:rsidR="00E83977">
        <w:rPr>
          <w:b/>
        </w:rPr>
        <w:t>Studies from the Eastern Province of Saudi Arabia.</w:t>
      </w:r>
      <w:r w:rsidR="00410CB8">
        <w:rPr>
          <w:b/>
        </w:rPr>
        <w:t xml:space="preserve"> </w:t>
      </w:r>
      <w:r w:rsidR="00E83977">
        <w:rPr>
          <w:b/>
        </w:rPr>
        <w:t xml:space="preserve"> </w:t>
      </w:r>
      <w:r w:rsidR="00F473D2">
        <w:rPr>
          <w:rFonts w:ascii="ZWAdobeF" w:hAnsi="ZWAdobeF" w:cs="ZWAdobeF"/>
          <w:sz w:val="2"/>
          <w:szCs w:val="2"/>
        </w:rPr>
        <w:t>H</w:t>
      </w:r>
      <w:hyperlink r:id="rId1295" w:history="1">
        <w:r w:rsidR="008D07B0" w:rsidRPr="009B509B">
          <w:rPr>
            <w:rStyle w:val="Hyperlink"/>
          </w:rPr>
          <w:t>Pediatr Res. 2000 Dec;48(6):770-5.</w:t>
        </w:r>
      </w:hyperlink>
      <w:r w:rsidR="00F473D2">
        <w:rPr>
          <w:rFonts w:ascii="ZWAdobeF" w:hAnsi="ZWAdobeF" w:cs="ZWAdobeF"/>
          <w:sz w:val="2"/>
          <w:szCs w:val="2"/>
        </w:rPr>
        <w:t>H</w:t>
      </w:r>
      <w:r w:rsidR="00F71D40">
        <w:t xml:space="preserve"> </w:t>
      </w:r>
      <w:r w:rsidR="0020451B" w:rsidRPr="00126C8D">
        <w:rPr>
          <w:i/>
        </w:rPr>
        <w:t xml:space="preserve"> (PubMed Abstract)</w:t>
      </w:r>
    </w:p>
    <w:p w:rsidR="00126C8D" w:rsidRPr="00126C8D" w:rsidRDefault="00E946BF" w:rsidP="00A21E73">
      <w:pPr>
        <w:numPr>
          <w:ilvl w:val="0"/>
          <w:numId w:val="1"/>
        </w:numPr>
        <w:autoSpaceDE w:val="0"/>
        <w:spacing w:before="120" w:after="120"/>
        <w:ind w:left="0"/>
      </w:pPr>
      <w:r w:rsidRPr="009B509B">
        <w:t xml:space="preserve">Komajda, M (2000). </w:t>
      </w:r>
      <w:r w:rsidR="00B44D7F" w:rsidRPr="009B509B">
        <w:t xml:space="preserve"> </w:t>
      </w:r>
      <w:r w:rsidRPr="00126C8D">
        <w:rPr>
          <w:b/>
        </w:rPr>
        <w:t xml:space="preserve">Genetics of dilated cardiomyopathy: </w:t>
      </w:r>
      <w:r w:rsidR="00410CB8">
        <w:rPr>
          <w:b/>
        </w:rPr>
        <w:t xml:space="preserve"> </w:t>
      </w:r>
      <w:r w:rsidR="00135BF0">
        <w:rPr>
          <w:b/>
        </w:rPr>
        <w:t>A</w:t>
      </w:r>
      <w:r w:rsidRPr="00126C8D">
        <w:rPr>
          <w:b/>
        </w:rPr>
        <w:t xml:space="preserve"> molecular maze?</w:t>
      </w:r>
      <w:r w:rsidRPr="009B509B">
        <w:t xml:space="preserve"> </w:t>
      </w:r>
      <w:r w:rsidR="008B5375" w:rsidRPr="009B509B">
        <w:t xml:space="preserve"> </w:t>
      </w:r>
      <w:r w:rsidR="00F473D2">
        <w:rPr>
          <w:rFonts w:ascii="ZWAdobeF" w:hAnsi="ZWAdobeF" w:cs="ZWAdobeF"/>
          <w:sz w:val="2"/>
          <w:szCs w:val="2"/>
        </w:rPr>
        <w:t>H</w:t>
      </w:r>
      <w:hyperlink r:id="rId1296" w:history="1">
        <w:r w:rsidR="00B74A69" w:rsidRPr="009B509B">
          <w:rPr>
            <w:rStyle w:val="Hyperlink"/>
          </w:rPr>
          <w:t>Heart. 2000 Nov;84(5):463-4.</w:t>
        </w:r>
      </w:hyperlink>
      <w:r w:rsidR="00F473D2">
        <w:rPr>
          <w:rFonts w:ascii="ZWAdobeF" w:hAnsi="ZWAdobeF" w:cs="ZWAdobeF"/>
          <w:sz w:val="2"/>
          <w:szCs w:val="2"/>
        </w:rPr>
        <w:t>H</w:t>
      </w:r>
      <w:r w:rsidR="00BE6AB5" w:rsidRPr="00126C8D">
        <w:rPr>
          <w:rStyle w:val="Emphasis"/>
          <w:i w:val="0"/>
        </w:rPr>
        <w:t xml:space="preserve"> </w:t>
      </w:r>
      <w:r w:rsidR="00F71D40" w:rsidRPr="00126C8D">
        <w:rPr>
          <w:rStyle w:val="Emphasis"/>
          <w:i w:val="0"/>
        </w:rPr>
        <w:t xml:space="preserve"> </w:t>
      </w:r>
      <w:r w:rsidR="0020451B" w:rsidRPr="00126C8D">
        <w:rPr>
          <w:i/>
        </w:rPr>
        <w:t>(PubMed Abstract)</w:t>
      </w:r>
    </w:p>
    <w:p w:rsidR="00126C8D" w:rsidRPr="00126C8D" w:rsidRDefault="00E946BF" w:rsidP="00A21E73">
      <w:pPr>
        <w:numPr>
          <w:ilvl w:val="0"/>
          <w:numId w:val="1"/>
        </w:numPr>
        <w:autoSpaceDE w:val="0"/>
        <w:spacing w:before="120" w:after="120"/>
        <w:ind w:left="0"/>
      </w:pPr>
      <w:r w:rsidRPr="009B509B">
        <w:t xml:space="preserve">Cantlay AM, Shokrollahi K, Allen JT, Lunt PW, Newbury-Ecob RA, Steward CG. </w:t>
      </w:r>
      <w:r w:rsidR="00B44D7F" w:rsidRPr="009B509B">
        <w:t xml:space="preserve"> </w:t>
      </w:r>
      <w:r w:rsidRPr="00126C8D">
        <w:rPr>
          <w:b/>
        </w:rPr>
        <w:t>Genetic analysis of the G4.5 gene in families with suspected Barth syndrome</w:t>
      </w:r>
      <w:r w:rsidRPr="009B509B">
        <w:t>.</w:t>
      </w:r>
      <w:r w:rsidR="008B5375" w:rsidRPr="009B509B">
        <w:t xml:space="preserve"> </w:t>
      </w:r>
      <w:r w:rsidRPr="009B509B">
        <w:t xml:space="preserve"> </w:t>
      </w:r>
      <w:r w:rsidR="00F473D2">
        <w:rPr>
          <w:rFonts w:ascii="ZWAdobeF" w:hAnsi="ZWAdobeF" w:cs="ZWAdobeF"/>
          <w:sz w:val="2"/>
          <w:szCs w:val="2"/>
        </w:rPr>
        <w:t>H</w:t>
      </w:r>
      <w:hyperlink r:id="rId1297" w:history="1">
        <w:r w:rsidR="00B74A69" w:rsidRPr="009B509B">
          <w:rPr>
            <w:rStyle w:val="Hyperlink"/>
          </w:rPr>
          <w:t>J Pediatr. 1999 Sep;135(3):311-5.</w:t>
        </w:r>
      </w:hyperlink>
      <w:r w:rsidR="00F473D2">
        <w:rPr>
          <w:rFonts w:ascii="ZWAdobeF" w:hAnsi="ZWAdobeF" w:cs="ZWAdobeF"/>
          <w:sz w:val="2"/>
          <w:szCs w:val="2"/>
        </w:rPr>
        <w:t>H</w:t>
      </w:r>
      <w:r w:rsidRPr="009B509B">
        <w:t xml:space="preserve"> </w:t>
      </w:r>
      <w:r w:rsidR="00CA14ED">
        <w:t xml:space="preserve"> </w:t>
      </w:r>
      <w:r w:rsidR="0020451B" w:rsidRPr="00126C8D">
        <w:rPr>
          <w:i/>
        </w:rPr>
        <w:t>(PubMed Abstract)</w:t>
      </w:r>
    </w:p>
    <w:p w:rsidR="00126C8D" w:rsidRPr="00126C8D" w:rsidRDefault="00E946BF" w:rsidP="00A21E73">
      <w:pPr>
        <w:numPr>
          <w:ilvl w:val="0"/>
          <w:numId w:val="1"/>
        </w:numPr>
        <w:autoSpaceDE w:val="0"/>
        <w:spacing w:before="120" w:after="120"/>
        <w:ind w:left="0"/>
      </w:pPr>
      <w:r w:rsidRPr="009B509B">
        <w:t xml:space="preserve">Orstavik KH, Orstavik RE, Naumova AK, D’Adamo P, Gedeon A, Bolhuis PA, Barth PG, Toniolo D. </w:t>
      </w:r>
      <w:r w:rsidR="00B44D7F" w:rsidRPr="009B509B">
        <w:t xml:space="preserve"> </w:t>
      </w:r>
      <w:r w:rsidRPr="00126C8D">
        <w:rPr>
          <w:b/>
        </w:rPr>
        <w:t>X chromosome inactivation in carriers of Barth syndrome</w:t>
      </w:r>
      <w:r w:rsidRPr="009B509B">
        <w:t>.</w:t>
      </w:r>
      <w:r w:rsidR="008B5375" w:rsidRPr="009B509B">
        <w:t xml:space="preserve"> </w:t>
      </w:r>
      <w:r w:rsidRPr="009B509B">
        <w:t xml:space="preserve"> </w:t>
      </w:r>
      <w:r w:rsidR="00F473D2">
        <w:rPr>
          <w:rFonts w:ascii="ZWAdobeF" w:hAnsi="ZWAdobeF" w:cs="ZWAdobeF"/>
          <w:sz w:val="2"/>
          <w:szCs w:val="2"/>
        </w:rPr>
        <w:t>H</w:t>
      </w:r>
      <w:hyperlink r:id="rId1298" w:history="1">
        <w:r w:rsidR="00B74A69" w:rsidRPr="009B509B">
          <w:rPr>
            <w:rStyle w:val="Hyperlink"/>
          </w:rPr>
          <w:t>Am J Hum Genet. 1998 Nov;63(5):1457-63.</w:t>
        </w:r>
      </w:hyperlink>
      <w:r w:rsidR="00F473D2">
        <w:rPr>
          <w:rFonts w:ascii="ZWAdobeF" w:hAnsi="ZWAdobeF" w:cs="ZWAdobeF"/>
          <w:sz w:val="2"/>
          <w:szCs w:val="2"/>
        </w:rPr>
        <w:t>H</w:t>
      </w:r>
      <w:r w:rsidR="007E1203" w:rsidRPr="00126C8D">
        <w:rPr>
          <w:i/>
        </w:rPr>
        <w:t xml:space="preserve"> </w:t>
      </w:r>
      <w:r w:rsidR="00F71D40" w:rsidRPr="00126C8D">
        <w:rPr>
          <w:i/>
        </w:rPr>
        <w:t xml:space="preserve"> </w:t>
      </w:r>
      <w:r w:rsidR="007E1203" w:rsidRPr="00126C8D">
        <w:rPr>
          <w:i/>
        </w:rPr>
        <w:t>(PubMed Abstract)</w:t>
      </w:r>
    </w:p>
    <w:p w:rsidR="00126C8D" w:rsidRDefault="00E946BF" w:rsidP="00A21E73">
      <w:pPr>
        <w:numPr>
          <w:ilvl w:val="0"/>
          <w:numId w:val="1"/>
        </w:numPr>
        <w:autoSpaceDE w:val="0"/>
        <w:spacing w:before="120" w:after="120"/>
        <w:ind w:left="0"/>
        <w:rPr>
          <w:i/>
        </w:rPr>
      </w:pPr>
      <w:r w:rsidRPr="009B509B">
        <w:lastRenderedPageBreak/>
        <w:t xml:space="preserve">Johnston J, Kelley RI, Feigenbaum A, Cox GF, Iyer GS, Funanage VL, Proujansky R. </w:t>
      </w:r>
      <w:r w:rsidR="00B44D7F" w:rsidRPr="009B509B">
        <w:t xml:space="preserve"> </w:t>
      </w:r>
      <w:r w:rsidRPr="00126C8D">
        <w:rPr>
          <w:b/>
        </w:rPr>
        <w:t>Mutation characterization and genotype-phenotype correlation in Barth syndrome</w:t>
      </w:r>
      <w:r w:rsidRPr="009B509B">
        <w:t xml:space="preserve">. </w:t>
      </w:r>
      <w:r w:rsidR="008B5375" w:rsidRPr="009B509B">
        <w:t xml:space="preserve"> </w:t>
      </w:r>
      <w:r w:rsidR="00F473D2">
        <w:rPr>
          <w:rFonts w:ascii="ZWAdobeF" w:hAnsi="ZWAdobeF" w:cs="ZWAdobeF"/>
          <w:sz w:val="2"/>
          <w:szCs w:val="2"/>
        </w:rPr>
        <w:t>H</w:t>
      </w:r>
      <w:hyperlink r:id="rId1299" w:history="1">
        <w:r w:rsidR="00B74A69" w:rsidRPr="009B509B">
          <w:rPr>
            <w:rStyle w:val="Hyperlink"/>
          </w:rPr>
          <w:t>Am J Hum Genet. 1997 Nov;61(5):1053-8.</w:t>
        </w:r>
      </w:hyperlink>
      <w:r w:rsidR="00F473D2">
        <w:rPr>
          <w:rFonts w:ascii="ZWAdobeF" w:hAnsi="ZWAdobeF" w:cs="ZWAdobeF"/>
          <w:sz w:val="2"/>
          <w:szCs w:val="2"/>
        </w:rPr>
        <w:t>H</w:t>
      </w:r>
      <w:r w:rsidR="007E1203" w:rsidRPr="00126C8D">
        <w:rPr>
          <w:i/>
        </w:rPr>
        <w:t xml:space="preserve"> </w:t>
      </w:r>
      <w:r w:rsidR="00F71D40" w:rsidRPr="00126C8D">
        <w:rPr>
          <w:i/>
        </w:rPr>
        <w:t xml:space="preserve"> </w:t>
      </w:r>
      <w:r w:rsidR="007E1203" w:rsidRPr="00126C8D">
        <w:rPr>
          <w:i/>
        </w:rPr>
        <w:t>(PubMed Abstract)</w:t>
      </w:r>
    </w:p>
    <w:p w:rsidR="00126C8D" w:rsidRDefault="00E946BF" w:rsidP="00A21E73">
      <w:pPr>
        <w:numPr>
          <w:ilvl w:val="0"/>
          <w:numId w:val="1"/>
        </w:numPr>
        <w:autoSpaceDE w:val="0"/>
        <w:spacing w:before="120" w:after="120"/>
        <w:ind w:left="0"/>
        <w:rPr>
          <w:i/>
        </w:rPr>
      </w:pPr>
      <w:r w:rsidRPr="009B509B">
        <w:t xml:space="preserve">D’Adamo P, Fassone L, Gedeon A, Janssen EA, Bione S, Bolhuis PA, Barth PG, Wilson M, Haan E, Orstavik KH, Patton MA, Green AJ, Zammarchi E, Donati MA, Toniolo D. </w:t>
      </w:r>
      <w:r w:rsidR="00B44D7F" w:rsidRPr="009B509B">
        <w:t xml:space="preserve"> </w:t>
      </w:r>
      <w:r w:rsidRPr="00126C8D">
        <w:rPr>
          <w:b/>
        </w:rPr>
        <w:t>The X-linked gene G4.5 is responsible for different infantile dilated cardiomyopathies</w:t>
      </w:r>
      <w:r w:rsidRPr="009B509B">
        <w:t xml:space="preserve">. </w:t>
      </w:r>
      <w:r w:rsidR="00F71D40">
        <w:t xml:space="preserve"> </w:t>
      </w:r>
      <w:r w:rsidR="00F473D2">
        <w:rPr>
          <w:rFonts w:ascii="ZWAdobeF" w:hAnsi="ZWAdobeF" w:cs="ZWAdobeF"/>
          <w:sz w:val="2"/>
          <w:szCs w:val="2"/>
        </w:rPr>
        <w:t>H</w:t>
      </w:r>
      <w:hyperlink r:id="rId1300" w:history="1">
        <w:r w:rsidR="00B74A69" w:rsidRPr="009B509B">
          <w:rPr>
            <w:rStyle w:val="Hyperlink"/>
          </w:rPr>
          <w:t>Am J Hum Genet. 1997 Oct;61(4):862-7.</w:t>
        </w:r>
      </w:hyperlink>
      <w:r w:rsidR="00F473D2">
        <w:rPr>
          <w:rFonts w:ascii="ZWAdobeF" w:hAnsi="ZWAdobeF" w:cs="ZWAdobeF"/>
          <w:sz w:val="2"/>
          <w:szCs w:val="2"/>
        </w:rPr>
        <w:t>H</w:t>
      </w:r>
      <w:r w:rsidR="008B5375" w:rsidRPr="009B509B">
        <w:t xml:space="preserve"> </w:t>
      </w:r>
      <w:r w:rsidRPr="009B509B">
        <w:t xml:space="preserve"> </w:t>
      </w:r>
      <w:r w:rsidR="007E1203" w:rsidRPr="00126C8D">
        <w:rPr>
          <w:i/>
        </w:rPr>
        <w:t>(PubMed Abstract)</w:t>
      </w:r>
    </w:p>
    <w:p w:rsidR="00126C8D" w:rsidRDefault="00E946BF" w:rsidP="00A21E73">
      <w:pPr>
        <w:numPr>
          <w:ilvl w:val="0"/>
          <w:numId w:val="1"/>
        </w:numPr>
        <w:autoSpaceDE w:val="0"/>
        <w:spacing w:before="120" w:after="120"/>
        <w:ind w:left="0"/>
        <w:rPr>
          <w:i/>
        </w:rPr>
      </w:pPr>
      <w:r w:rsidRPr="009B509B">
        <w:t xml:space="preserve">Bleyl SB, Mumford BR, Thompson V, Carey JC, Pysher TJ, Chin TK, Ward K. </w:t>
      </w:r>
      <w:r w:rsidR="00B44D7F" w:rsidRPr="009B509B">
        <w:t xml:space="preserve"> </w:t>
      </w:r>
      <w:r w:rsidRPr="00126C8D">
        <w:rPr>
          <w:b/>
        </w:rPr>
        <w:t>Neonatal, lethal noncompaction of the left ventricular myocardium is allelic with Barth syndrome</w:t>
      </w:r>
      <w:r w:rsidRPr="009B509B">
        <w:t xml:space="preserve">. </w:t>
      </w:r>
      <w:r w:rsidR="008B5375" w:rsidRPr="009B509B">
        <w:t xml:space="preserve"> </w:t>
      </w:r>
      <w:r w:rsidR="00F473D2">
        <w:rPr>
          <w:rFonts w:ascii="ZWAdobeF" w:hAnsi="ZWAdobeF" w:cs="ZWAdobeF"/>
          <w:sz w:val="2"/>
          <w:szCs w:val="2"/>
        </w:rPr>
        <w:t>H</w:t>
      </w:r>
      <w:hyperlink r:id="rId1301" w:history="1">
        <w:r w:rsidR="00B74A69" w:rsidRPr="009B509B">
          <w:rPr>
            <w:rStyle w:val="Hyperlink"/>
          </w:rPr>
          <w:t>Am J Hum Genet. 1997 Oct;61(4):868-72.</w:t>
        </w:r>
      </w:hyperlink>
      <w:r w:rsidR="00F473D2">
        <w:rPr>
          <w:rFonts w:ascii="ZWAdobeF" w:hAnsi="ZWAdobeF" w:cs="ZWAdobeF"/>
          <w:sz w:val="2"/>
          <w:szCs w:val="2"/>
        </w:rPr>
        <w:t>H</w:t>
      </w:r>
      <w:r w:rsidRPr="009B509B">
        <w:t xml:space="preserve"> </w:t>
      </w:r>
      <w:r w:rsidR="00F71D40">
        <w:t xml:space="preserve"> </w:t>
      </w:r>
      <w:r w:rsidR="007E1203" w:rsidRPr="00126C8D">
        <w:rPr>
          <w:i/>
        </w:rPr>
        <w:t>(PubMed Abstract)</w:t>
      </w:r>
    </w:p>
    <w:p w:rsidR="00BA1DA9" w:rsidRDefault="00E946BF" w:rsidP="00AA726F">
      <w:pPr>
        <w:numPr>
          <w:ilvl w:val="0"/>
          <w:numId w:val="1"/>
        </w:numPr>
        <w:autoSpaceDE w:val="0"/>
        <w:spacing w:before="120" w:after="120"/>
        <w:ind w:left="0"/>
      </w:pPr>
      <w:r w:rsidRPr="009B509B">
        <w:t xml:space="preserve">Sandoval N, Bauer D, Brenner V, Coy JF, Drescher B, Kioschis P, Korn B, Nyakatura G, Poustka A, Reichwald K, Rosenthal A, Platzer M. </w:t>
      </w:r>
      <w:r w:rsidR="00B44D7F" w:rsidRPr="009B509B">
        <w:t xml:space="preserve"> </w:t>
      </w:r>
      <w:r w:rsidRPr="00BA799E">
        <w:rPr>
          <w:b/>
        </w:rPr>
        <w:t>The genomic organization of a human creatine transporter (CRTR) gene located in Xq28</w:t>
      </w:r>
      <w:r w:rsidRPr="009B509B">
        <w:t>.</w:t>
      </w:r>
      <w:r w:rsidR="008B5375" w:rsidRPr="009B509B">
        <w:t xml:space="preserve">  </w:t>
      </w:r>
      <w:r w:rsidR="00F473D2" w:rsidRPr="00BA799E">
        <w:rPr>
          <w:rFonts w:ascii="ZWAdobeF" w:hAnsi="ZWAdobeF" w:cs="ZWAdobeF"/>
          <w:sz w:val="2"/>
          <w:szCs w:val="2"/>
        </w:rPr>
        <w:t>H</w:t>
      </w:r>
      <w:hyperlink r:id="rId1302" w:history="1">
        <w:r w:rsidRPr="005F2388">
          <w:rPr>
            <w:rStyle w:val="Hyperlink"/>
          </w:rPr>
          <w:t>Genomics</w:t>
        </w:r>
        <w:r w:rsidR="005F2388" w:rsidRPr="005F2388">
          <w:rPr>
            <w:rStyle w:val="Hyperlink"/>
          </w:rPr>
          <w:t>.</w:t>
        </w:r>
        <w:r w:rsidRPr="005F2388">
          <w:rPr>
            <w:rStyle w:val="Hyperlink"/>
          </w:rPr>
          <w:t xml:space="preserve"> 1996 Jul 15;35(2):383-5</w:t>
        </w:r>
      </w:hyperlink>
      <w:r w:rsidR="00F473D2" w:rsidRPr="00BA799E">
        <w:rPr>
          <w:rFonts w:ascii="ZWAdobeF" w:hAnsi="ZWAdobeF" w:cs="ZWAdobeF"/>
          <w:sz w:val="2"/>
          <w:szCs w:val="2"/>
        </w:rPr>
        <w:t>H</w:t>
      </w:r>
      <w:r w:rsidRPr="009B509B">
        <w:t xml:space="preserve">. </w:t>
      </w:r>
      <w:r w:rsidR="00F71D40">
        <w:t xml:space="preserve"> </w:t>
      </w:r>
      <w:r w:rsidR="007E1203" w:rsidRPr="00BA799E">
        <w:rPr>
          <w:i/>
        </w:rPr>
        <w:t>(PubMed Abstract)</w:t>
      </w:r>
    </w:p>
    <w:p w:rsidR="00126C8D" w:rsidRDefault="00E946BF" w:rsidP="00A21E73">
      <w:pPr>
        <w:numPr>
          <w:ilvl w:val="0"/>
          <w:numId w:val="1"/>
        </w:numPr>
        <w:autoSpaceDE w:val="0"/>
        <w:spacing w:before="120" w:after="120"/>
        <w:ind w:left="0"/>
        <w:rPr>
          <w:i/>
        </w:rPr>
      </w:pPr>
      <w:r w:rsidRPr="009B509B">
        <w:t xml:space="preserve">Heiss NS, Rogner UC, Kioschis P, Korn B, Poustka A. </w:t>
      </w:r>
      <w:r w:rsidR="00B44D7F" w:rsidRPr="009B509B">
        <w:t xml:space="preserve"> </w:t>
      </w:r>
      <w:r w:rsidRPr="00126C8D">
        <w:rPr>
          <w:b/>
        </w:rPr>
        <w:t>Transcription mapping in a 700-kb region around the DXS52 locus in Xq28:</w:t>
      </w:r>
      <w:r w:rsidR="00410CB8">
        <w:rPr>
          <w:b/>
        </w:rPr>
        <w:t xml:space="preserve"> </w:t>
      </w:r>
      <w:r w:rsidRPr="00126C8D">
        <w:rPr>
          <w:b/>
        </w:rPr>
        <w:t xml:space="preserve"> </w:t>
      </w:r>
      <w:r w:rsidR="00135BF0">
        <w:rPr>
          <w:b/>
        </w:rPr>
        <w:t>I</w:t>
      </w:r>
      <w:r w:rsidRPr="00126C8D">
        <w:rPr>
          <w:b/>
        </w:rPr>
        <w:t>solation of six novel transcripts and a novel ATPase isoform (hPMCA5)</w:t>
      </w:r>
      <w:r w:rsidRPr="009B509B">
        <w:t>.</w:t>
      </w:r>
      <w:r w:rsidR="00F71D40">
        <w:t xml:space="preserve"> </w:t>
      </w:r>
      <w:r w:rsidRPr="009B509B">
        <w:t xml:space="preserve"> </w:t>
      </w:r>
      <w:r w:rsidR="00F473D2">
        <w:rPr>
          <w:rFonts w:ascii="ZWAdobeF" w:hAnsi="ZWAdobeF" w:cs="ZWAdobeF"/>
          <w:sz w:val="2"/>
          <w:szCs w:val="2"/>
        </w:rPr>
        <w:t>H</w:t>
      </w:r>
      <w:hyperlink r:id="rId1303" w:history="1">
        <w:r w:rsidRPr="005F2388">
          <w:rPr>
            <w:rStyle w:val="Hyperlink"/>
          </w:rPr>
          <w:t>Genome Res</w:t>
        </w:r>
        <w:r w:rsidR="005F2388" w:rsidRPr="005F2388">
          <w:rPr>
            <w:rStyle w:val="Hyperlink"/>
          </w:rPr>
          <w:t>.</w:t>
        </w:r>
        <w:r w:rsidRPr="005F2388">
          <w:rPr>
            <w:rStyle w:val="Hyperlink"/>
          </w:rPr>
          <w:t xml:space="preserve"> 1996 Jun;6(6):478-91.</w:t>
        </w:r>
      </w:hyperlink>
      <w:r w:rsidR="00F473D2">
        <w:rPr>
          <w:rFonts w:ascii="ZWAdobeF" w:hAnsi="ZWAdobeF" w:cs="ZWAdobeF"/>
          <w:sz w:val="2"/>
          <w:szCs w:val="2"/>
        </w:rPr>
        <w:t>H</w:t>
      </w:r>
      <w:r w:rsidRPr="009B509B">
        <w:t xml:space="preserve"> </w:t>
      </w:r>
      <w:r w:rsidR="00F71D40">
        <w:t xml:space="preserve"> </w:t>
      </w:r>
      <w:r w:rsidR="007E1203" w:rsidRPr="00126C8D">
        <w:rPr>
          <w:i/>
        </w:rPr>
        <w:t>(PubMed Abstract)</w:t>
      </w:r>
    </w:p>
    <w:p w:rsidR="00126C8D" w:rsidRDefault="00E946BF" w:rsidP="00A21E73">
      <w:pPr>
        <w:numPr>
          <w:ilvl w:val="0"/>
          <w:numId w:val="1"/>
        </w:numPr>
        <w:autoSpaceDE w:val="0"/>
        <w:spacing w:before="120" w:after="120"/>
        <w:ind w:left="0"/>
        <w:rPr>
          <w:i/>
        </w:rPr>
      </w:pPr>
      <w:r w:rsidRPr="00126C8D">
        <w:rPr>
          <w:lang w:val="nl-NL"/>
        </w:rPr>
        <w:t xml:space="preserve">Bione S, D’Adamo P, Maestrini E, Gedeon AK, Bolhuis PA, Toniolo D. </w:t>
      </w:r>
      <w:r w:rsidR="00B44D7F" w:rsidRPr="00126C8D">
        <w:rPr>
          <w:lang w:val="nl-NL"/>
        </w:rPr>
        <w:t xml:space="preserve"> </w:t>
      </w:r>
      <w:r w:rsidRPr="00126C8D">
        <w:rPr>
          <w:b/>
        </w:rPr>
        <w:t>A novel X-linked</w:t>
      </w:r>
      <w:r w:rsidR="00613D21" w:rsidRPr="00126C8D">
        <w:rPr>
          <w:b/>
        </w:rPr>
        <w:t xml:space="preserve"> </w:t>
      </w:r>
      <w:r w:rsidRPr="00126C8D">
        <w:rPr>
          <w:b/>
        </w:rPr>
        <w:t>gene, G4.5, is responsible for Barth syndrome</w:t>
      </w:r>
      <w:r w:rsidRPr="009B509B">
        <w:t xml:space="preserve">. </w:t>
      </w:r>
      <w:r w:rsidR="00F71D40">
        <w:t xml:space="preserve"> </w:t>
      </w:r>
      <w:r w:rsidR="00F473D2">
        <w:rPr>
          <w:rFonts w:ascii="ZWAdobeF" w:hAnsi="ZWAdobeF" w:cs="ZWAdobeF"/>
          <w:sz w:val="2"/>
          <w:szCs w:val="2"/>
        </w:rPr>
        <w:t>H</w:t>
      </w:r>
      <w:hyperlink r:id="rId1304" w:history="1">
        <w:r w:rsidRPr="009B509B">
          <w:rPr>
            <w:rStyle w:val="Hyperlink"/>
          </w:rPr>
          <w:t>Nat Genet 1996 Apr; 12(4):385-389</w:t>
        </w:r>
      </w:hyperlink>
      <w:r w:rsidR="00F473D2">
        <w:rPr>
          <w:rFonts w:ascii="ZWAdobeF" w:hAnsi="ZWAdobeF" w:cs="ZWAdobeF"/>
          <w:sz w:val="2"/>
          <w:szCs w:val="2"/>
        </w:rPr>
        <w:t>H</w:t>
      </w:r>
      <w:r w:rsidRPr="009B509B">
        <w:t>.</w:t>
      </w:r>
      <w:r w:rsidR="00F71D40">
        <w:t xml:space="preserve"> </w:t>
      </w:r>
      <w:r w:rsidRPr="009B509B">
        <w:t xml:space="preserve"> </w:t>
      </w:r>
      <w:r w:rsidR="007E1203" w:rsidRPr="00126C8D">
        <w:rPr>
          <w:i/>
        </w:rPr>
        <w:t>(PubMed Abstract)</w:t>
      </w:r>
    </w:p>
    <w:p w:rsidR="00126C8D" w:rsidRPr="00126C8D" w:rsidRDefault="00E946BF" w:rsidP="00A21E73">
      <w:pPr>
        <w:numPr>
          <w:ilvl w:val="0"/>
          <w:numId w:val="1"/>
        </w:numPr>
        <w:autoSpaceDE w:val="0"/>
        <w:spacing w:before="120" w:after="120"/>
        <w:ind w:left="0"/>
      </w:pPr>
      <w:r w:rsidRPr="009B509B">
        <w:t>The American Society of Human Genetics Board of Directors and The American College of Medical Genetics Board of Directors</w:t>
      </w:r>
      <w:r w:rsidRPr="00126C8D">
        <w:rPr>
          <w:b/>
        </w:rPr>
        <w:t xml:space="preserve">. </w:t>
      </w:r>
      <w:r w:rsidR="00B44D7F" w:rsidRPr="00126C8D">
        <w:rPr>
          <w:b/>
        </w:rPr>
        <w:t xml:space="preserve"> </w:t>
      </w:r>
      <w:r w:rsidRPr="00126C8D">
        <w:rPr>
          <w:b/>
        </w:rPr>
        <w:t>ASHG/ACMG Report</w:t>
      </w:r>
      <w:r w:rsidRPr="009B509B">
        <w:t xml:space="preserve"> – </w:t>
      </w:r>
      <w:r w:rsidRPr="00126C8D">
        <w:rPr>
          <w:b/>
        </w:rPr>
        <w:t xml:space="preserve">Points to consider: </w:t>
      </w:r>
      <w:r w:rsidR="00410CB8">
        <w:rPr>
          <w:b/>
        </w:rPr>
        <w:t xml:space="preserve"> </w:t>
      </w:r>
      <w:r w:rsidR="002549FF">
        <w:rPr>
          <w:b/>
        </w:rPr>
        <w:t>E</w:t>
      </w:r>
      <w:r w:rsidRPr="00126C8D">
        <w:rPr>
          <w:b/>
        </w:rPr>
        <w:t>thical, legal, and psychosocial implications of genetic testing in children and adolescents</w:t>
      </w:r>
      <w:r w:rsidRPr="009B509B">
        <w:t>.</w:t>
      </w:r>
      <w:r w:rsidR="008B5375" w:rsidRPr="009B509B">
        <w:t xml:space="preserve">  </w:t>
      </w:r>
      <w:r w:rsidR="00F473D2">
        <w:rPr>
          <w:rFonts w:ascii="ZWAdobeF" w:hAnsi="ZWAdobeF" w:cs="ZWAdobeF"/>
          <w:sz w:val="2"/>
          <w:szCs w:val="2"/>
        </w:rPr>
        <w:t>H</w:t>
      </w:r>
      <w:hyperlink r:id="rId1305" w:history="1">
        <w:r w:rsidR="008148E7" w:rsidRPr="009B509B">
          <w:rPr>
            <w:rStyle w:val="Hyperlink"/>
          </w:rPr>
          <w:t>Am J Hum Genet. 1995 Nov;57(5):1233-41.</w:t>
        </w:r>
      </w:hyperlink>
      <w:r w:rsidR="00F473D2">
        <w:rPr>
          <w:rFonts w:ascii="ZWAdobeF" w:hAnsi="ZWAdobeF" w:cs="ZWAdobeF"/>
          <w:sz w:val="2"/>
          <w:szCs w:val="2"/>
        </w:rPr>
        <w:t>H</w:t>
      </w:r>
      <w:r w:rsidRPr="009B509B">
        <w:t xml:space="preserve"> </w:t>
      </w:r>
      <w:r w:rsidR="00F71D40">
        <w:t xml:space="preserve"> </w:t>
      </w:r>
      <w:r w:rsidR="007E1203" w:rsidRPr="00126C8D">
        <w:rPr>
          <w:i/>
        </w:rPr>
        <w:t>(PubMed Abstract)</w:t>
      </w:r>
    </w:p>
    <w:p w:rsidR="00126C8D" w:rsidRPr="00646AA0" w:rsidRDefault="00E946BF" w:rsidP="00A21E73">
      <w:pPr>
        <w:numPr>
          <w:ilvl w:val="0"/>
          <w:numId w:val="1"/>
        </w:numPr>
        <w:autoSpaceDE w:val="0"/>
        <w:spacing w:before="120" w:after="120"/>
        <w:ind w:left="0"/>
      </w:pPr>
      <w:r w:rsidRPr="009B509B">
        <w:t xml:space="preserve">Gedeon AK, Wilson MJ, Colley AC, Sillence DO, Mulley JC. </w:t>
      </w:r>
      <w:r w:rsidR="00B44D7F" w:rsidRPr="009B509B">
        <w:t xml:space="preserve"> </w:t>
      </w:r>
      <w:r w:rsidRPr="00126C8D">
        <w:rPr>
          <w:b/>
        </w:rPr>
        <w:t>X linked fatal infantile cardiomyopathy maps to Xq28 and is possibly allelic to Barth syndrome</w:t>
      </w:r>
      <w:r w:rsidRPr="009B509B">
        <w:t>.</w:t>
      </w:r>
      <w:r w:rsidR="008148E7" w:rsidRPr="009B509B">
        <w:t xml:space="preserve">  </w:t>
      </w:r>
      <w:r w:rsidR="00F473D2">
        <w:rPr>
          <w:rFonts w:ascii="ZWAdobeF" w:hAnsi="ZWAdobeF" w:cs="ZWAdobeF"/>
          <w:sz w:val="2"/>
          <w:szCs w:val="2"/>
        </w:rPr>
        <w:t>H</w:t>
      </w:r>
      <w:hyperlink r:id="rId1306" w:history="1">
        <w:r w:rsidR="008148E7" w:rsidRPr="009B509B">
          <w:rPr>
            <w:rStyle w:val="Hyperlink"/>
          </w:rPr>
          <w:t>J Med Genet. 1995 May;32(5):383-8.</w:t>
        </w:r>
      </w:hyperlink>
      <w:r w:rsidR="00F473D2">
        <w:rPr>
          <w:rFonts w:ascii="ZWAdobeF" w:hAnsi="ZWAdobeF" w:cs="ZWAdobeF"/>
          <w:sz w:val="2"/>
          <w:szCs w:val="2"/>
        </w:rPr>
        <w:t>H</w:t>
      </w:r>
      <w:r w:rsidR="007E1203" w:rsidRPr="00126C8D">
        <w:rPr>
          <w:i/>
        </w:rPr>
        <w:t xml:space="preserve"> (PubMed Abstract)</w:t>
      </w:r>
    </w:p>
    <w:p w:rsidR="00646AA0" w:rsidRPr="00837C03" w:rsidRDefault="00646AA0" w:rsidP="00646AA0">
      <w:pPr>
        <w:pStyle w:val="Default"/>
        <w:numPr>
          <w:ilvl w:val="0"/>
          <w:numId w:val="1"/>
        </w:numPr>
        <w:spacing w:before="120" w:after="120"/>
        <w:ind w:left="0"/>
      </w:pPr>
      <w:r w:rsidRPr="00837C03">
        <w:t>Kelly DP, Strauss AW.</w:t>
      </w:r>
      <w:r w:rsidRPr="00837C03">
        <w:rPr>
          <w:b/>
        </w:rPr>
        <w:t xml:space="preserve">  Inherited cardiomyopathies.  </w:t>
      </w:r>
      <w:hyperlink r:id="rId1307" w:history="1">
        <w:r w:rsidRPr="00837C03">
          <w:rPr>
            <w:rStyle w:val="Hyperlink"/>
          </w:rPr>
          <w:t xml:space="preserve">N Engl J Med. 1994 Mar 31;330(13):913-9. No abstract available. </w:t>
        </w:r>
      </w:hyperlink>
      <w:r>
        <w:t xml:space="preserve"> </w:t>
      </w:r>
      <w:r w:rsidRPr="00837C03">
        <w:rPr>
          <w:i/>
        </w:rPr>
        <w:t>(PubMed</w:t>
      </w:r>
      <w:r w:rsidR="00BA5CAD">
        <w:rPr>
          <w:i/>
        </w:rPr>
        <w:t xml:space="preserve"> Abstract</w:t>
      </w:r>
      <w:r w:rsidRPr="00837C03">
        <w:rPr>
          <w:i/>
        </w:rPr>
        <w:t xml:space="preserve">) </w:t>
      </w:r>
    </w:p>
    <w:p w:rsidR="00126C8D" w:rsidRDefault="00E946BF" w:rsidP="00A21E73">
      <w:pPr>
        <w:numPr>
          <w:ilvl w:val="0"/>
          <w:numId w:val="1"/>
        </w:numPr>
        <w:autoSpaceDE w:val="0"/>
        <w:spacing w:before="120" w:after="120"/>
        <w:ind w:left="0"/>
        <w:rPr>
          <w:i/>
        </w:rPr>
      </w:pPr>
      <w:r w:rsidRPr="009B509B">
        <w:t>Christodoulou J, McInnes RR, Jay V, Wilson G, Becker LE, Lehotay DC, Platt BA, Bridge PJ, Robinson BH, Clarke JT.</w:t>
      </w:r>
      <w:r w:rsidR="000A1725" w:rsidRPr="009B509B">
        <w:t xml:space="preserve"> </w:t>
      </w:r>
      <w:r w:rsidRPr="009B509B">
        <w:t xml:space="preserve"> </w:t>
      </w:r>
      <w:r w:rsidRPr="00126C8D">
        <w:rPr>
          <w:b/>
        </w:rPr>
        <w:t xml:space="preserve">Barth syndrome: </w:t>
      </w:r>
      <w:r w:rsidR="00410CB8">
        <w:rPr>
          <w:b/>
        </w:rPr>
        <w:t xml:space="preserve"> </w:t>
      </w:r>
      <w:r w:rsidR="00135BF0">
        <w:rPr>
          <w:b/>
        </w:rPr>
        <w:t>C</w:t>
      </w:r>
      <w:r w:rsidRPr="00126C8D">
        <w:rPr>
          <w:b/>
        </w:rPr>
        <w:t>linical observations and genetic linkage studies</w:t>
      </w:r>
      <w:r w:rsidRPr="009B509B">
        <w:t xml:space="preserve">. </w:t>
      </w:r>
      <w:r w:rsidR="008B5375" w:rsidRPr="009B509B">
        <w:t xml:space="preserve"> </w:t>
      </w:r>
      <w:r w:rsidR="00F473D2">
        <w:rPr>
          <w:rFonts w:ascii="ZWAdobeF" w:hAnsi="ZWAdobeF" w:cs="ZWAdobeF"/>
          <w:sz w:val="2"/>
          <w:szCs w:val="2"/>
        </w:rPr>
        <w:t>H</w:t>
      </w:r>
      <w:hyperlink r:id="rId1308" w:history="1">
        <w:r w:rsidR="008148E7" w:rsidRPr="009B509B">
          <w:rPr>
            <w:rStyle w:val="Hyperlink"/>
          </w:rPr>
          <w:t>Am J Med Genet. 1994 Apr 15;50(3):255-64.</w:t>
        </w:r>
      </w:hyperlink>
      <w:r w:rsidR="00F473D2">
        <w:rPr>
          <w:rFonts w:ascii="ZWAdobeF" w:hAnsi="ZWAdobeF" w:cs="ZWAdobeF"/>
          <w:sz w:val="2"/>
          <w:szCs w:val="2"/>
        </w:rPr>
        <w:t>H</w:t>
      </w:r>
      <w:r w:rsidR="007E1203" w:rsidRPr="00126C8D">
        <w:rPr>
          <w:i/>
        </w:rPr>
        <w:t xml:space="preserve"> </w:t>
      </w:r>
      <w:r w:rsidR="00F71D40" w:rsidRPr="00126C8D">
        <w:rPr>
          <w:i/>
        </w:rPr>
        <w:t xml:space="preserve"> </w:t>
      </w:r>
      <w:r w:rsidR="007E1203" w:rsidRPr="00126C8D">
        <w:rPr>
          <w:i/>
        </w:rPr>
        <w:t>(PubMed Abstract)</w:t>
      </w:r>
    </w:p>
    <w:p w:rsidR="00126C8D" w:rsidRPr="008D7102" w:rsidRDefault="00E946BF" w:rsidP="00A21E73">
      <w:pPr>
        <w:numPr>
          <w:ilvl w:val="0"/>
          <w:numId w:val="1"/>
        </w:numPr>
        <w:autoSpaceDE w:val="0"/>
        <w:spacing w:before="120" w:after="120"/>
        <w:ind w:left="0"/>
      </w:pPr>
      <w:r w:rsidRPr="00126C8D">
        <w:rPr>
          <w:lang w:val="nl-NL"/>
        </w:rPr>
        <w:t xml:space="preserve">Orstavik KH, Skjorten F, Hellenbostad M, Haga P, Langslet A. </w:t>
      </w:r>
      <w:r w:rsidR="000A1725" w:rsidRPr="00126C8D">
        <w:rPr>
          <w:lang w:val="nl-NL"/>
        </w:rPr>
        <w:t xml:space="preserve"> </w:t>
      </w:r>
      <w:r w:rsidRPr="00126C8D">
        <w:rPr>
          <w:b/>
        </w:rPr>
        <w:t>Possible X linked congenital mitochondrial cardiomyopathy in three families</w:t>
      </w:r>
      <w:r w:rsidRPr="009B509B">
        <w:t>.</w:t>
      </w:r>
      <w:r w:rsidR="008148E7" w:rsidRPr="009B509B">
        <w:t xml:space="preserve">  </w:t>
      </w:r>
      <w:r w:rsidR="00F473D2">
        <w:rPr>
          <w:rFonts w:ascii="ZWAdobeF" w:hAnsi="ZWAdobeF" w:cs="ZWAdobeF"/>
          <w:sz w:val="2"/>
          <w:szCs w:val="2"/>
        </w:rPr>
        <w:t>H</w:t>
      </w:r>
      <w:hyperlink r:id="rId1309" w:history="1">
        <w:r w:rsidR="008148E7" w:rsidRPr="009B509B">
          <w:rPr>
            <w:rStyle w:val="Hyperlink"/>
          </w:rPr>
          <w:t>J Med Genet. 1993 Apr;30(4):269-72.</w:t>
        </w:r>
      </w:hyperlink>
      <w:r w:rsidR="00F473D2">
        <w:rPr>
          <w:rFonts w:ascii="ZWAdobeF" w:hAnsi="ZWAdobeF" w:cs="ZWAdobeF"/>
          <w:sz w:val="2"/>
          <w:szCs w:val="2"/>
        </w:rPr>
        <w:t>H</w:t>
      </w:r>
      <w:r w:rsidRPr="009B509B">
        <w:t xml:space="preserve"> </w:t>
      </w:r>
      <w:r w:rsidR="00F71D40">
        <w:t xml:space="preserve"> </w:t>
      </w:r>
      <w:r w:rsidR="007E1203" w:rsidRPr="00126C8D">
        <w:rPr>
          <w:i/>
        </w:rPr>
        <w:t>(PubMed Abstract)</w:t>
      </w:r>
    </w:p>
    <w:p w:rsidR="00126C8D" w:rsidRDefault="00E946BF" w:rsidP="00A21E73">
      <w:pPr>
        <w:numPr>
          <w:ilvl w:val="0"/>
          <w:numId w:val="1"/>
        </w:numPr>
        <w:autoSpaceDE w:val="0"/>
        <w:spacing w:before="120" w:after="120"/>
        <w:ind w:left="0"/>
        <w:rPr>
          <w:i/>
        </w:rPr>
      </w:pPr>
      <w:r w:rsidRPr="009B509B">
        <w:t xml:space="preserve">Ades LC, Gedeon AK, Wilson MJ, Latham M, Partington MW, Mulley JC, Nelson J, Lui K, Sillence DO. </w:t>
      </w:r>
      <w:r w:rsidR="000A1725" w:rsidRPr="009B509B">
        <w:t xml:space="preserve"> </w:t>
      </w:r>
      <w:r w:rsidRPr="00126C8D">
        <w:rPr>
          <w:b/>
        </w:rPr>
        <w:t xml:space="preserve">Barth syndrome: </w:t>
      </w:r>
      <w:r w:rsidR="00410CB8">
        <w:rPr>
          <w:b/>
        </w:rPr>
        <w:t xml:space="preserve"> </w:t>
      </w:r>
      <w:r w:rsidR="00135BF0">
        <w:rPr>
          <w:b/>
        </w:rPr>
        <w:t>C</w:t>
      </w:r>
      <w:r w:rsidRPr="00126C8D">
        <w:rPr>
          <w:b/>
        </w:rPr>
        <w:t>linical features and confirmation of gene localisation to distal Xq28</w:t>
      </w:r>
      <w:r w:rsidRPr="009B509B">
        <w:t xml:space="preserve">. </w:t>
      </w:r>
      <w:r w:rsidR="008B5375" w:rsidRPr="009B509B">
        <w:t xml:space="preserve"> </w:t>
      </w:r>
      <w:r w:rsidR="00F473D2">
        <w:rPr>
          <w:rFonts w:ascii="ZWAdobeF" w:hAnsi="ZWAdobeF" w:cs="ZWAdobeF"/>
          <w:sz w:val="2"/>
          <w:szCs w:val="2"/>
        </w:rPr>
        <w:t>H</w:t>
      </w:r>
      <w:hyperlink r:id="rId1310" w:history="1">
        <w:r w:rsidR="008148E7" w:rsidRPr="009B509B">
          <w:rPr>
            <w:rStyle w:val="Hyperlink"/>
          </w:rPr>
          <w:t>Am J Med Genet. 1993 Feb 1;45(3):327-34.</w:t>
        </w:r>
      </w:hyperlink>
      <w:r w:rsidR="00F473D2">
        <w:rPr>
          <w:rFonts w:ascii="ZWAdobeF" w:hAnsi="ZWAdobeF" w:cs="ZWAdobeF"/>
          <w:sz w:val="2"/>
          <w:szCs w:val="2"/>
        </w:rPr>
        <w:t>H</w:t>
      </w:r>
      <w:r w:rsidR="007E1203" w:rsidRPr="00126C8D">
        <w:rPr>
          <w:i/>
        </w:rPr>
        <w:t xml:space="preserve"> </w:t>
      </w:r>
      <w:r w:rsidR="00F71D40" w:rsidRPr="00126C8D">
        <w:rPr>
          <w:i/>
        </w:rPr>
        <w:t xml:space="preserve"> </w:t>
      </w:r>
      <w:r w:rsidR="007E1203" w:rsidRPr="00126C8D">
        <w:rPr>
          <w:i/>
        </w:rPr>
        <w:t>(PubMed Abstract)</w:t>
      </w:r>
    </w:p>
    <w:p w:rsidR="00126C8D" w:rsidRPr="00126C8D" w:rsidRDefault="00E946BF" w:rsidP="00A21E73">
      <w:pPr>
        <w:numPr>
          <w:ilvl w:val="0"/>
          <w:numId w:val="1"/>
        </w:numPr>
        <w:autoSpaceDE w:val="0"/>
        <w:spacing w:before="120" w:after="120"/>
        <w:ind w:left="0"/>
      </w:pPr>
      <w:r w:rsidRPr="00126C8D">
        <w:rPr>
          <w:lang w:val="nl-NL"/>
        </w:rPr>
        <w:lastRenderedPageBreak/>
        <w:t xml:space="preserve">Bolhuis PA, Hensels GW, Hulsebos TJ, Baas F, Barth PG. </w:t>
      </w:r>
      <w:r w:rsidR="000A1725" w:rsidRPr="00126C8D">
        <w:rPr>
          <w:lang w:val="nl-NL"/>
        </w:rPr>
        <w:t xml:space="preserve"> </w:t>
      </w:r>
      <w:r w:rsidRPr="00126C8D">
        <w:rPr>
          <w:b/>
        </w:rPr>
        <w:t>Mapping of the locus for X-linked cardioskeletal myopathy with neutropenia and abnormal mitochondria (Barth syndrome) to Xq28</w:t>
      </w:r>
      <w:r w:rsidRPr="009B509B">
        <w:t xml:space="preserve">. </w:t>
      </w:r>
      <w:r w:rsidR="008B5375" w:rsidRPr="009B509B">
        <w:t xml:space="preserve"> </w:t>
      </w:r>
      <w:r w:rsidR="00F473D2">
        <w:rPr>
          <w:rFonts w:ascii="ZWAdobeF" w:hAnsi="ZWAdobeF" w:cs="ZWAdobeF"/>
          <w:sz w:val="2"/>
          <w:szCs w:val="2"/>
        </w:rPr>
        <w:t>H</w:t>
      </w:r>
      <w:hyperlink r:id="rId1311" w:history="1">
        <w:r w:rsidR="00894FA4" w:rsidRPr="009B509B">
          <w:rPr>
            <w:rStyle w:val="Hyperlink"/>
          </w:rPr>
          <w:t>Am J Hum Genet. 1991 Mar;48(3):481-5.</w:t>
        </w:r>
      </w:hyperlink>
      <w:r w:rsidR="00F473D2">
        <w:rPr>
          <w:rFonts w:ascii="ZWAdobeF" w:hAnsi="ZWAdobeF" w:cs="ZWAdobeF"/>
          <w:sz w:val="2"/>
          <w:szCs w:val="2"/>
        </w:rPr>
        <w:t>H</w:t>
      </w:r>
      <w:r w:rsidR="007E1203" w:rsidRPr="00126C8D">
        <w:rPr>
          <w:i/>
        </w:rPr>
        <w:t xml:space="preserve"> </w:t>
      </w:r>
      <w:r w:rsidR="00F71D40" w:rsidRPr="00126C8D">
        <w:rPr>
          <w:i/>
        </w:rPr>
        <w:t xml:space="preserve"> </w:t>
      </w:r>
      <w:r w:rsidR="007E1203" w:rsidRPr="00126C8D">
        <w:rPr>
          <w:i/>
        </w:rPr>
        <w:t>(PubMed Abstract)</w:t>
      </w:r>
    </w:p>
    <w:p w:rsidR="005631AD" w:rsidRDefault="005631AD" w:rsidP="00A21E73">
      <w:pPr>
        <w:numPr>
          <w:ilvl w:val="0"/>
          <w:numId w:val="1"/>
        </w:numPr>
        <w:autoSpaceDE w:val="0"/>
        <w:spacing w:before="120" w:after="120"/>
        <w:ind w:left="0"/>
      </w:pPr>
      <w:r w:rsidRPr="005631AD">
        <w:t xml:space="preserve">Hodgson S, Child A, Dyson M.  </w:t>
      </w:r>
      <w:r w:rsidR="00135BF0">
        <w:rPr>
          <w:b/>
        </w:rPr>
        <w:t xml:space="preserve">Endocardial fibroelastosis: </w:t>
      </w:r>
      <w:r w:rsidR="00410CB8">
        <w:rPr>
          <w:b/>
        </w:rPr>
        <w:t xml:space="preserve"> </w:t>
      </w:r>
      <w:r w:rsidR="00135BF0">
        <w:rPr>
          <w:b/>
        </w:rPr>
        <w:t>P</w:t>
      </w:r>
      <w:r w:rsidRPr="00126C8D">
        <w:rPr>
          <w:b/>
        </w:rPr>
        <w:t>ossible X linked inheritance.</w:t>
      </w:r>
      <w:r w:rsidRPr="005631AD">
        <w:t xml:space="preserve">  </w:t>
      </w:r>
      <w:r w:rsidR="00013407">
        <w:br/>
      </w:r>
      <w:r w:rsidR="00F473D2">
        <w:rPr>
          <w:rFonts w:ascii="ZWAdobeF" w:hAnsi="ZWAdobeF" w:cs="ZWAdobeF"/>
          <w:sz w:val="2"/>
          <w:szCs w:val="2"/>
        </w:rPr>
        <w:t>H</w:t>
      </w:r>
      <w:hyperlink r:id="rId1312" w:history="1">
        <w:r w:rsidRPr="005631AD">
          <w:rPr>
            <w:rStyle w:val="Hyperlink"/>
          </w:rPr>
          <w:t>J Med Genet. 1987 Apr;24(4):210-4.</w:t>
        </w:r>
      </w:hyperlink>
      <w:r w:rsidR="00F473D2">
        <w:rPr>
          <w:rFonts w:ascii="ZWAdobeF" w:hAnsi="ZWAdobeF" w:cs="ZWAdobeF"/>
          <w:sz w:val="2"/>
          <w:szCs w:val="2"/>
        </w:rPr>
        <w:t>H</w:t>
      </w:r>
      <w:r>
        <w:t xml:space="preserve">  </w:t>
      </w:r>
      <w:r w:rsidRPr="00126C8D">
        <w:rPr>
          <w:i/>
        </w:rPr>
        <w:t>(PubMed Abstract)</w:t>
      </w:r>
    </w:p>
    <w:p w:rsidR="00C6693B" w:rsidRPr="005631AD" w:rsidRDefault="00C6693B" w:rsidP="00C6693B">
      <w:pPr>
        <w:autoSpaceDE w:val="0"/>
        <w:spacing w:before="120" w:after="120"/>
        <w:ind w:left="-360"/>
      </w:pPr>
    </w:p>
    <w:p w:rsidR="00E946BF" w:rsidRDefault="00E946BF" w:rsidP="00673590">
      <w:pPr>
        <w:tabs>
          <w:tab w:val="left" w:pos="360"/>
        </w:tabs>
        <w:spacing w:before="120" w:after="120"/>
        <w:ind w:hanging="360"/>
        <w:rPr>
          <w:b/>
          <w:smallCaps/>
          <w:u w:val="single"/>
        </w:rPr>
      </w:pPr>
      <w:bookmarkStart w:id="40" w:name="MitochondrialDisorders"/>
      <w:r w:rsidRPr="009B509B">
        <w:rPr>
          <w:b/>
          <w:smallCaps/>
          <w:u w:val="single"/>
        </w:rPr>
        <w:t>Mitoch</w:t>
      </w:r>
      <w:r w:rsidR="008F6413">
        <w:rPr>
          <w:b/>
          <w:smallCaps/>
          <w:u w:val="single"/>
        </w:rPr>
        <w:t>ondrial Disorders</w:t>
      </w:r>
    </w:p>
    <w:p w:rsidR="00BC673D" w:rsidRPr="00BC673D" w:rsidRDefault="00BC673D" w:rsidP="00BC673D">
      <w:pPr>
        <w:pStyle w:val="Default"/>
        <w:tabs>
          <w:tab w:val="left" w:pos="360"/>
        </w:tabs>
        <w:spacing w:before="120" w:after="120"/>
        <w:ind w:hanging="360"/>
      </w:pPr>
      <w:r w:rsidRPr="00036CE0">
        <w:rPr>
          <w:noProof/>
        </w:rPr>
        <w:drawing>
          <wp:inline distT="0" distB="0" distL="0" distR="0" wp14:anchorId="3EEB0C3F" wp14:editId="5A41951E">
            <wp:extent cx="193675" cy="1403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675" cy="140335"/>
                    </a:xfrm>
                    <a:prstGeom prst="rect">
                      <a:avLst/>
                    </a:prstGeom>
                    <a:noFill/>
                    <a:ln>
                      <a:noFill/>
                    </a:ln>
                  </pic:spPr>
                </pic:pic>
              </a:graphicData>
            </a:graphic>
          </wp:inline>
        </w:drawing>
      </w:r>
      <w:r w:rsidRPr="00BC673D">
        <w:tab/>
        <w:t xml:space="preserve">Pennington ER, Sullivan EM, Fix A, Dadoo S, Zeczycki TN, DeSantis A, Schlattner U, Coleman RA, Chicco AJ, Brown DA, Shaikh SR.  </w:t>
      </w:r>
      <w:r w:rsidRPr="00BC673D">
        <w:rPr>
          <w:b/>
        </w:rPr>
        <w:t>Proteolipid domains form in biomimetic and cardiac mitochondrial vesicles and are regulated by cardiolipin concentration but not monolyso-cardiolipin.</w:t>
      </w:r>
      <w:r w:rsidRPr="00BC673D">
        <w:t xml:space="preserve">  </w:t>
      </w:r>
      <w:hyperlink r:id="rId1313" w:history="1">
        <w:r w:rsidRPr="00BC673D">
          <w:rPr>
            <w:rStyle w:val="Hyperlink"/>
          </w:rPr>
          <w:t>J Biol Chem. 2018 Aug 29. pii: jbc.RA118.004948. doi: 10.1074/jbc.RA118.004948. [Epub ahead of print]</w:t>
        </w:r>
      </w:hyperlink>
      <w:r w:rsidRPr="00BC673D">
        <w:t xml:space="preserve">  </w:t>
      </w:r>
      <w:r w:rsidRPr="00BC673D">
        <w:rPr>
          <w:i/>
        </w:rPr>
        <w:t>(PubMed - Open Access)</w:t>
      </w:r>
    </w:p>
    <w:p w:rsidR="00DA1E4F" w:rsidRDefault="00DA1E4F" w:rsidP="00DA1E4F">
      <w:pPr>
        <w:pStyle w:val="Default"/>
        <w:tabs>
          <w:tab w:val="left" w:pos="360"/>
        </w:tabs>
        <w:spacing w:before="120" w:after="120"/>
        <w:ind w:hanging="360"/>
        <w:rPr>
          <w:smallCaps/>
        </w:rPr>
      </w:pPr>
      <w:r w:rsidRPr="00036CE0">
        <w:rPr>
          <w:noProof/>
        </w:rPr>
        <w:drawing>
          <wp:inline distT="0" distB="0" distL="0" distR="0" wp14:anchorId="528BE016" wp14:editId="5B20962A">
            <wp:extent cx="193675" cy="140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675" cy="140335"/>
                    </a:xfrm>
                    <a:prstGeom prst="rect">
                      <a:avLst/>
                    </a:prstGeom>
                    <a:noFill/>
                    <a:ln>
                      <a:noFill/>
                    </a:ln>
                  </pic:spPr>
                </pic:pic>
              </a:graphicData>
            </a:graphic>
          </wp:inline>
        </w:drawing>
      </w:r>
      <w:r>
        <w:rPr>
          <w:smallCaps/>
        </w:rPr>
        <w:tab/>
      </w:r>
      <w:r w:rsidRPr="00BC673D">
        <w:t xml:space="preserve">Dudek J, Hartmann M, Rehling P.  </w:t>
      </w:r>
      <w:r w:rsidRPr="00BC673D">
        <w:rPr>
          <w:b/>
        </w:rPr>
        <w:t>The role of mitochondrial cardiolipin in heart function and its implication in cardiac disease.</w:t>
      </w:r>
      <w:r>
        <w:rPr>
          <w:b/>
        </w:rPr>
        <w:t xml:space="preserve"> </w:t>
      </w:r>
      <w:r w:rsidRPr="00BC673D">
        <w:rPr>
          <w:b/>
        </w:rPr>
        <w:t xml:space="preserve"> </w:t>
      </w:r>
      <w:hyperlink r:id="rId1314" w:history="1">
        <w:r w:rsidRPr="00BC673D">
          <w:rPr>
            <w:rStyle w:val="Hyperlink"/>
          </w:rPr>
          <w:t>Biochimica et Biophysica Acta (BBA) - Molecular Basis of Disease, In press, corrected proof, Available online 26 August 2018.</w:t>
        </w:r>
      </w:hyperlink>
      <w:r>
        <w:t xml:space="preserve"> </w:t>
      </w:r>
      <w:r w:rsidRPr="00BC673D">
        <w:t xml:space="preserve"> </w:t>
      </w:r>
      <w:r w:rsidRPr="00BC673D">
        <w:rPr>
          <w:i/>
        </w:rPr>
        <w:t>(ScienceDirect Abstract)</w:t>
      </w:r>
    </w:p>
    <w:p w:rsidR="00DA1E4F" w:rsidRPr="00BC673D" w:rsidRDefault="00DA1E4F" w:rsidP="00DA1E4F">
      <w:pPr>
        <w:pStyle w:val="Default"/>
        <w:tabs>
          <w:tab w:val="left" w:pos="360"/>
        </w:tabs>
        <w:spacing w:before="120" w:after="120"/>
        <w:ind w:hanging="360"/>
      </w:pPr>
      <w:r w:rsidRPr="00036CE0">
        <w:rPr>
          <w:noProof/>
        </w:rPr>
        <w:drawing>
          <wp:inline distT="0" distB="0" distL="0" distR="0" wp14:anchorId="510A337A" wp14:editId="0F65B4ED">
            <wp:extent cx="193675" cy="1403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675" cy="140335"/>
                    </a:xfrm>
                    <a:prstGeom prst="rect">
                      <a:avLst/>
                    </a:prstGeom>
                    <a:noFill/>
                    <a:ln>
                      <a:noFill/>
                    </a:ln>
                  </pic:spPr>
                </pic:pic>
              </a:graphicData>
            </a:graphic>
          </wp:inline>
        </w:drawing>
      </w:r>
      <w:r>
        <w:tab/>
      </w:r>
      <w:r w:rsidRPr="00201420">
        <w:t xml:space="preserve">Paradies G, Paradies V, Ruggiero FM, Petrosillo G.  </w:t>
      </w:r>
      <w:r w:rsidRPr="00201420">
        <w:rPr>
          <w:b/>
        </w:rPr>
        <w:t>Mitochondrial bioenergetics and cardiolipin alterations in myocardial ischemia/reperfusion injury. Implications for pharmacological cardioprotection.</w:t>
      </w:r>
      <w:r w:rsidRPr="00201420">
        <w:t xml:space="preserve">  </w:t>
      </w:r>
      <w:hyperlink r:id="rId1315" w:history="1">
        <w:r w:rsidRPr="00201420">
          <w:rPr>
            <w:rStyle w:val="Hyperlink"/>
          </w:rPr>
          <w:t>Am J Physiol Heart Circ Physiol. 2018 Aug 10. doi: 10.1152/ajpheart.00028.2018. [Epub ahead of print]</w:t>
        </w:r>
      </w:hyperlink>
      <w:r w:rsidRPr="00201420">
        <w:t xml:space="preserve">  </w:t>
      </w:r>
      <w:r w:rsidRPr="00201420">
        <w:rPr>
          <w:i/>
        </w:rPr>
        <w:t>(PubMed Abstract)</w:t>
      </w:r>
    </w:p>
    <w:p w:rsidR="00673D9F" w:rsidRDefault="00673D9F" w:rsidP="00673D9F">
      <w:pPr>
        <w:pStyle w:val="Default"/>
        <w:tabs>
          <w:tab w:val="left" w:pos="360"/>
        </w:tabs>
        <w:spacing w:before="120" w:after="120"/>
        <w:ind w:hanging="360"/>
        <w:rPr>
          <w:b/>
          <w:color w:val="5B9BD5"/>
        </w:rPr>
      </w:pPr>
      <w:r w:rsidRPr="00036CE0">
        <w:rPr>
          <w:noProof/>
        </w:rPr>
        <w:drawing>
          <wp:inline distT="0" distB="0" distL="0" distR="0" wp14:anchorId="5EC42D3C" wp14:editId="2708325C">
            <wp:extent cx="193675" cy="14033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675" cy="140335"/>
                    </a:xfrm>
                    <a:prstGeom prst="rect">
                      <a:avLst/>
                    </a:prstGeom>
                    <a:noFill/>
                    <a:ln>
                      <a:noFill/>
                    </a:ln>
                  </pic:spPr>
                </pic:pic>
              </a:graphicData>
            </a:graphic>
          </wp:inline>
        </w:drawing>
      </w:r>
      <w:r>
        <w:rPr>
          <w:smallCaps/>
        </w:rPr>
        <w:tab/>
      </w:r>
      <w:r w:rsidRPr="00673D9F">
        <w:t xml:space="preserve">Suzuki-Hatano S, Saha M, Rizzo SA, Witko RL, Gosiker BJ, Ramanathan M, Soustek MS, Jones MD, Kang PB, Byrne BJ, Cade WT, Pacak CA.  </w:t>
      </w:r>
      <w:r w:rsidRPr="00673D9F">
        <w:rPr>
          <w:b/>
        </w:rPr>
        <w:t xml:space="preserve">AAV-mediated </w:t>
      </w:r>
      <w:r w:rsidRPr="00673D9F">
        <w:rPr>
          <w:b/>
          <w:i/>
        </w:rPr>
        <w:t>TAZ</w:t>
      </w:r>
      <w:r w:rsidRPr="00673D9F">
        <w:rPr>
          <w:b/>
        </w:rPr>
        <w:t xml:space="preserve"> gene replacement restores mitochondrial and cardioskeletal function in Barth syndrome.</w:t>
      </w:r>
      <w:r w:rsidRPr="00673D9F">
        <w:t xml:space="preserve">  </w:t>
      </w:r>
      <w:hyperlink r:id="rId1316" w:history="1">
        <w:r w:rsidRPr="00673D9F">
          <w:rPr>
            <w:rStyle w:val="Hyperlink"/>
          </w:rPr>
          <w:t>Hum Gene Ther. 2018 Aug 2. doi: 10.1089/hum.2018.020. [Epub ahead of print]</w:t>
        </w:r>
      </w:hyperlink>
      <w:r w:rsidRPr="004910E1">
        <w:rPr>
          <w:b/>
          <w:color w:val="5B9BD5"/>
        </w:rPr>
        <w:t>*</w:t>
      </w:r>
    </w:p>
    <w:p w:rsidR="009F692A" w:rsidRDefault="009F692A" w:rsidP="009F692A">
      <w:pPr>
        <w:pStyle w:val="Default"/>
        <w:tabs>
          <w:tab w:val="left" w:pos="360"/>
        </w:tabs>
        <w:spacing w:before="120" w:after="120"/>
        <w:ind w:hanging="360"/>
      </w:pPr>
      <w:r>
        <w:rPr>
          <w:noProof/>
        </w:rPr>
        <w:drawing>
          <wp:inline distT="0" distB="0" distL="0" distR="0" wp14:anchorId="715EB666" wp14:editId="59886E4D">
            <wp:extent cx="190500" cy="14287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t xml:space="preserve">Agarwal P, Cole LK, Chandrakumar A, Hauff KD, Ravandi A, Dolinsky VW, Hatch GM. </w:t>
      </w:r>
      <w:r w:rsidRPr="009F692A">
        <w:rPr>
          <w:b/>
        </w:rPr>
        <w:t>Phosphokinome analysis of Barth syndrome lymphoblasts identify novel targets in the pathophysiology of the disease.</w:t>
      </w:r>
      <w:r>
        <w:t xml:space="preserve">  </w:t>
      </w:r>
      <w:hyperlink r:id="rId1317" w:history="1">
        <w:r w:rsidRPr="009F692A">
          <w:rPr>
            <w:rStyle w:val="Hyperlink"/>
          </w:rPr>
          <w:t>Int J Mol Sci. 2018 Jul 12;19(7). pii: E2026. doi: 10.3390/ijms19072026.</w:t>
        </w:r>
      </w:hyperlink>
      <w:r>
        <w:t xml:space="preserve">  (PubMed - Open Access)</w:t>
      </w:r>
      <w:r w:rsidRPr="004910E1">
        <w:rPr>
          <w:b/>
          <w:color w:val="5B9BD5"/>
        </w:rPr>
        <w:t>*</w:t>
      </w:r>
      <w:r w:rsidRPr="007C6EB3">
        <w:rPr>
          <w:color w:val="3A75C4"/>
        </w:rPr>
        <w:t>▼</w:t>
      </w:r>
    </w:p>
    <w:p w:rsidR="009F692A" w:rsidRDefault="009F692A" w:rsidP="009F692A">
      <w:pPr>
        <w:pStyle w:val="Default"/>
        <w:tabs>
          <w:tab w:val="left" w:pos="360"/>
        </w:tabs>
        <w:spacing w:before="120" w:after="120"/>
        <w:ind w:hanging="360"/>
      </w:pPr>
      <w:r>
        <w:rPr>
          <w:noProof/>
        </w:rPr>
        <w:drawing>
          <wp:inline distT="0" distB="0" distL="0" distR="0" wp14:anchorId="6D93483A" wp14:editId="4646C125">
            <wp:extent cx="190500" cy="142875"/>
            <wp:effectExtent l="0" t="0" r="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r>
      <w:r w:rsidRPr="001F2EBD">
        <w:t xml:space="preserve">Johnson JM, Ferrara PJ, Verkerke ARP, Coleman CB, Wentzler EJ, Neufer PD, Kew KA, de Castro Brás LE, Funai K.  </w:t>
      </w:r>
      <w:r w:rsidRPr="009F692A">
        <w:rPr>
          <w:b/>
        </w:rPr>
        <w:t>Targeted overexpression of catalase to mitochondria does not prevent cardioskeletal myopathy in Barth syndrome.</w:t>
      </w:r>
      <w:r w:rsidRPr="001F2EBD">
        <w:t xml:space="preserve">  </w:t>
      </w:r>
      <w:hyperlink r:id="rId1318" w:history="1">
        <w:r w:rsidRPr="009F692A">
          <w:rPr>
            <w:rStyle w:val="Hyperlink"/>
          </w:rPr>
          <w:t>J Mol Cell Cardiol. 2018 Jul 2;121:94-102. doi: 10.1016/j.yjmcc.2018.07.001. [Epub ahead of print</w:t>
        </w:r>
      </w:hyperlink>
      <w:r w:rsidRPr="001F2EBD">
        <w:t>]</w:t>
      </w:r>
    </w:p>
    <w:p w:rsidR="006D5B28" w:rsidRDefault="006D5B28" w:rsidP="006D5B28">
      <w:pPr>
        <w:pStyle w:val="Default"/>
        <w:tabs>
          <w:tab w:val="left" w:pos="360"/>
        </w:tabs>
        <w:spacing w:before="120" w:after="120"/>
        <w:ind w:hanging="360"/>
        <w:rPr>
          <w:smallCaps/>
        </w:rPr>
      </w:pPr>
      <w:r w:rsidRPr="00566FD6">
        <w:rPr>
          <w:noProof/>
        </w:rPr>
        <w:drawing>
          <wp:inline distT="0" distB="0" distL="0" distR="0" wp14:anchorId="50F7CB4B" wp14:editId="4D3EDE7A">
            <wp:extent cx="191135" cy="143510"/>
            <wp:effectExtent l="0" t="0" r="0" b="889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242670">
        <w:t xml:space="preserve">Xu G, Liu X, Shu Y, Pillai JA, Xu Y.  </w:t>
      </w:r>
      <w:r w:rsidRPr="00242670">
        <w:rPr>
          <w:b/>
        </w:rPr>
        <w:t>A rapid and sensitive LC-MS/MS method for quantitative analysis of cardiolipin (18:2)4 in human leukocytes and mouse skeletal muscles.</w:t>
      </w:r>
      <w:r w:rsidRPr="00242670">
        <w:t xml:space="preserve">  </w:t>
      </w:r>
      <w:hyperlink r:id="rId1319" w:history="1">
        <w:r w:rsidRPr="00242670">
          <w:rPr>
            <w:rStyle w:val="Hyperlink"/>
          </w:rPr>
          <w:t>J Pharm Biomed Anal. 2018 Jun 20;158:386-394. doi: 10.1016/j.jpba.2018.06.035. [Epub ahead of print]</w:t>
        </w:r>
      </w:hyperlink>
      <w:r>
        <w:t xml:space="preserve"> </w:t>
      </w:r>
      <w:r w:rsidRPr="00242670">
        <w:t xml:space="preserve"> </w:t>
      </w:r>
      <w:r w:rsidRPr="00242670">
        <w:rPr>
          <w:i/>
        </w:rPr>
        <w:t>(PubMed Abstract)</w:t>
      </w:r>
    </w:p>
    <w:p w:rsidR="00731D82" w:rsidRDefault="00731D82">
      <w:pPr>
        <w:rPr>
          <w:rFonts w:eastAsia="Calibri"/>
          <w:color w:val="000000"/>
        </w:rPr>
      </w:pPr>
      <w:r>
        <w:br w:type="page"/>
      </w:r>
    </w:p>
    <w:p w:rsidR="001F235F" w:rsidRPr="001F235F" w:rsidRDefault="001F235F" w:rsidP="001F235F">
      <w:pPr>
        <w:pStyle w:val="Default"/>
        <w:tabs>
          <w:tab w:val="left" w:pos="360"/>
        </w:tabs>
        <w:spacing w:before="120" w:after="120"/>
        <w:ind w:hanging="360"/>
        <w:rPr>
          <w:i/>
        </w:rPr>
      </w:pPr>
      <w:r>
        <w:rPr>
          <w:noProof/>
        </w:rPr>
        <w:lastRenderedPageBreak/>
        <w:drawing>
          <wp:inline distT="0" distB="0" distL="0" distR="0" wp14:anchorId="04E5FB94" wp14:editId="05F0FF9C">
            <wp:extent cx="190500" cy="142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t xml:space="preserve">Basu Ball W, Baker CD, Neff JK, Apfel GL, Lagerborg KA, Žun G, Petrovič U, Jain M, Gohil VM.  </w:t>
      </w:r>
      <w:r w:rsidRPr="001F235F">
        <w:rPr>
          <w:b/>
        </w:rPr>
        <w:t>Ethanolamine ameliorates mitochondrial dysfunction in cardiolipin-deficient yeast cells.</w:t>
      </w:r>
      <w:r>
        <w:t xml:space="preserve">  </w:t>
      </w:r>
      <w:hyperlink r:id="rId1320" w:history="1">
        <w:r w:rsidRPr="001F235F">
          <w:rPr>
            <w:rStyle w:val="Hyperlink"/>
          </w:rPr>
          <w:t>J Biol Chem. 2018 Jun 4. pii:jbc.RA118.004014. doi:10.1074/jbc.RA118.004014. [Epub ahead of print]</w:t>
        </w:r>
      </w:hyperlink>
      <w:r>
        <w:t xml:space="preserve">  </w:t>
      </w:r>
      <w:r w:rsidRPr="001F235F">
        <w:rPr>
          <w:i/>
        </w:rPr>
        <w:t>(PubMed - Open Access)</w:t>
      </w:r>
    </w:p>
    <w:p w:rsidR="007E0CA8" w:rsidRPr="007E0CA8" w:rsidRDefault="007E0CA8" w:rsidP="007E0CA8">
      <w:pPr>
        <w:pStyle w:val="Default"/>
        <w:tabs>
          <w:tab w:val="left" w:pos="360"/>
        </w:tabs>
        <w:spacing w:before="120" w:after="120"/>
        <w:ind w:hanging="360"/>
        <w:rPr>
          <w:i/>
        </w:rPr>
      </w:pPr>
      <w:r>
        <w:rPr>
          <w:noProof/>
        </w:rPr>
        <w:drawing>
          <wp:inline distT="0" distB="0" distL="0" distR="0" wp14:anchorId="08DEFA24" wp14:editId="6D2EFE1C">
            <wp:extent cx="190500" cy="142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r>
      <w:r w:rsidRPr="007E0CA8">
        <w:t xml:space="preserve">Ban T, Kohno H, Ishihara T, Ishihara N.  </w:t>
      </w:r>
      <w:r w:rsidRPr="007E0CA8">
        <w:rPr>
          <w:b/>
        </w:rPr>
        <w:t>Relationship between OPA1 and cardiolipin in mitochondrial inner-membrane fusion.</w:t>
      </w:r>
      <w:r w:rsidRPr="007E0CA8">
        <w:t xml:space="preserve">  </w:t>
      </w:r>
      <w:hyperlink r:id="rId1321" w:history="1">
        <w:r w:rsidRPr="007E0CA8">
          <w:rPr>
            <w:rStyle w:val="Hyperlink"/>
          </w:rPr>
          <w:t>Biochim Biophys Acta. 2018 May 28. pii: S0005-2728(18)30132-4. doi: 10.1016/j.bbabio.2018.05.016.  [Epub ahead of print]</w:t>
        </w:r>
      </w:hyperlink>
      <w:r>
        <w:t xml:space="preserve"> </w:t>
      </w:r>
      <w:r w:rsidRPr="007E0CA8">
        <w:rPr>
          <w:i/>
        </w:rPr>
        <w:t>(PubMed Abstract)</w:t>
      </w:r>
    </w:p>
    <w:p w:rsidR="00EA39C6" w:rsidRPr="00EA39C6" w:rsidRDefault="00EA39C6" w:rsidP="007C15FC">
      <w:pPr>
        <w:pStyle w:val="Default"/>
        <w:tabs>
          <w:tab w:val="left" w:pos="360"/>
        </w:tabs>
        <w:spacing w:before="120" w:after="120"/>
        <w:ind w:hanging="360"/>
      </w:pPr>
      <w:r w:rsidRPr="00566FD6">
        <w:rPr>
          <w:noProof/>
        </w:rPr>
        <w:drawing>
          <wp:inline distT="0" distB="0" distL="0" distR="0" wp14:anchorId="4EAA76A8" wp14:editId="7C96FD12">
            <wp:extent cx="191135" cy="1435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EA39C6">
        <w:t xml:space="preserve">Cade WT, Bohnert KL, Reeds DN, Peterson LR, Bittel AJ, Bashir A, Byrne BJ, Taylor CL.  </w:t>
      </w:r>
      <w:r w:rsidRPr="00EA39C6">
        <w:rPr>
          <w:b/>
        </w:rPr>
        <w:t>Peak oxygen uptake (VO2peak) across childhood, adolescence and young adulthood in Barth syndrome: Data from cross-sectional and longitudinal studies.</w:t>
      </w:r>
      <w:r w:rsidRPr="00EA39C6">
        <w:t xml:space="preserve">  </w:t>
      </w:r>
      <w:hyperlink r:id="rId1322" w:history="1">
        <w:r w:rsidRPr="00EA39C6">
          <w:rPr>
            <w:rStyle w:val="Hyperlink"/>
          </w:rPr>
          <w:t>PLoS One. 2018 May 24;13(5):e0197776. doi: 10.1371/journal.pone.0197776. eCollection 2018</w:t>
        </w:r>
      </w:hyperlink>
      <w:r w:rsidRPr="00EA39C6">
        <w:t xml:space="preserve"> </w:t>
      </w:r>
      <w:r>
        <w:t xml:space="preserve"> </w:t>
      </w:r>
      <w:r w:rsidRPr="00EA39C6">
        <w:rPr>
          <w:i/>
        </w:rPr>
        <w:t>(PubMed - Open Access)</w:t>
      </w:r>
      <w:r w:rsidRPr="007C6EB3">
        <w:rPr>
          <w:color w:val="3A75C4"/>
        </w:rPr>
        <w:t>*▼</w:t>
      </w:r>
    </w:p>
    <w:p w:rsidR="00B23130" w:rsidRDefault="007C15FC" w:rsidP="000133F4">
      <w:pPr>
        <w:pStyle w:val="Default"/>
        <w:tabs>
          <w:tab w:val="left" w:pos="360"/>
        </w:tabs>
        <w:spacing w:before="120" w:after="120"/>
        <w:ind w:hanging="360"/>
        <w:rPr>
          <w:smallCaps/>
        </w:rPr>
      </w:pPr>
      <w:r w:rsidRPr="00566FD6">
        <w:rPr>
          <w:noProof/>
        </w:rPr>
        <w:drawing>
          <wp:inline distT="0" distB="0" distL="0" distR="0" wp14:anchorId="03E452F8" wp14:editId="694F9582">
            <wp:extent cx="191135" cy="143510"/>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smallCaps/>
        </w:rPr>
        <w:tab/>
      </w:r>
      <w:r w:rsidRPr="007C15FC">
        <w:t xml:space="preserve">Oemer G, Lackner K, Muigg K, Krumschnabel G, Watschinger K, Sailer S, Lindner H, Gnaiger E, Wortmann SB, Werner ER, Zschocke J, Keller MA.  </w:t>
      </w:r>
      <w:r w:rsidRPr="007C15FC">
        <w:rPr>
          <w:b/>
        </w:rPr>
        <w:t>Molecular structural diversity of mitochondrial cardiolipins.</w:t>
      </w:r>
      <w:r w:rsidRPr="007C15FC">
        <w:t xml:space="preserve">  </w:t>
      </w:r>
      <w:hyperlink r:id="rId1323" w:history="1">
        <w:r w:rsidRPr="007C15FC">
          <w:rPr>
            <w:rStyle w:val="Hyperlink"/>
          </w:rPr>
          <w:t>Proc Natl Acad Sci U S A. 2018 Apr 4. pii: 201719407. doi: 10.1073/pnas.1719407115. [Epub ahead of print]</w:t>
        </w:r>
      </w:hyperlink>
      <w:r w:rsidRPr="007C15FC">
        <w:t xml:space="preserve"> </w:t>
      </w:r>
      <w:r>
        <w:t xml:space="preserve"> </w:t>
      </w:r>
      <w:r w:rsidRPr="007C15FC">
        <w:rPr>
          <w:i/>
        </w:rPr>
        <w:t>(</w:t>
      </w:r>
      <w:r>
        <w:rPr>
          <w:i/>
        </w:rPr>
        <w:t>PubMed Abstract</w:t>
      </w:r>
      <w:r w:rsidRPr="007C15FC">
        <w:rPr>
          <w:i/>
        </w:rPr>
        <w:t>)</w:t>
      </w:r>
    </w:p>
    <w:p w:rsidR="009A0B99" w:rsidRDefault="009A0B99" w:rsidP="00731D82">
      <w:pPr>
        <w:pStyle w:val="Default"/>
        <w:numPr>
          <w:ilvl w:val="0"/>
          <w:numId w:val="291"/>
        </w:numPr>
        <w:tabs>
          <w:tab w:val="left" w:pos="360"/>
        </w:tabs>
        <w:spacing w:before="120" w:after="120"/>
        <w:rPr>
          <w:smallCaps/>
        </w:rPr>
      </w:pPr>
      <w:r w:rsidRPr="009A0B99">
        <w:t xml:space="preserve">Chabi B, Fouret G, Lecomte J, Cortade F, Pessemesse L, Baati N, Coudray C, Lin L, Tong Q, Wrutniak-Cabello C, Casas F, Feillet-Coudray C.  </w:t>
      </w:r>
      <w:r w:rsidRPr="009A0B99">
        <w:rPr>
          <w:b/>
        </w:rPr>
        <w:t>Skeletal muscle overexpression of short isoform Sirt3 altered mitochondrial cardiolipin content and fatty acid composition.</w:t>
      </w:r>
      <w:r w:rsidRPr="009A0B99">
        <w:t xml:space="preserve">  </w:t>
      </w:r>
      <w:hyperlink r:id="rId1324" w:history="1">
        <w:r w:rsidRPr="009A0B99">
          <w:rPr>
            <w:rStyle w:val="Hyperlink"/>
          </w:rPr>
          <w:t>J Bioenerg Biomembr. 2018 Mar 27. doi: 10.1007/s10863-018-9752-1. [Epub ahead of print]</w:t>
        </w:r>
      </w:hyperlink>
      <w:r w:rsidR="006F023F">
        <w:rPr>
          <w:rStyle w:val="Hyperlink"/>
        </w:rPr>
        <w:t xml:space="preserve">  </w:t>
      </w:r>
      <w:r w:rsidR="006F023F" w:rsidRPr="007C15FC">
        <w:rPr>
          <w:i/>
        </w:rPr>
        <w:t>(</w:t>
      </w:r>
      <w:r w:rsidR="006F023F">
        <w:rPr>
          <w:i/>
        </w:rPr>
        <w:t>PubMed Abstract</w:t>
      </w:r>
      <w:r w:rsidR="006F023F" w:rsidRPr="007C15FC">
        <w:rPr>
          <w:i/>
        </w:rPr>
        <w:t>)</w:t>
      </w:r>
    </w:p>
    <w:p w:rsidR="007C6EB3" w:rsidRDefault="007C6EB3" w:rsidP="00731D82">
      <w:pPr>
        <w:pStyle w:val="Default"/>
        <w:numPr>
          <w:ilvl w:val="0"/>
          <w:numId w:val="291"/>
        </w:numPr>
        <w:tabs>
          <w:tab w:val="left" w:pos="360"/>
        </w:tabs>
        <w:spacing w:before="120" w:after="120"/>
        <w:rPr>
          <w:color w:val="3A75C4"/>
        </w:rPr>
      </w:pPr>
      <w:r w:rsidRPr="007C6EB3">
        <w:t xml:space="preserve">Mejia EM, Zegallai H, Bouchard ED, Banerji V, Ravandi A, Hatch GM.  </w:t>
      </w:r>
      <w:r w:rsidRPr="007C6EB3">
        <w:rPr>
          <w:b/>
        </w:rPr>
        <w:t xml:space="preserve">Expression of human monolysocardiolipin acyltransferase-1 improves mitochondrial function in Barth </w:t>
      </w:r>
      <w:r>
        <w:rPr>
          <w:b/>
        </w:rPr>
        <w:t>s</w:t>
      </w:r>
      <w:r w:rsidRPr="007C6EB3">
        <w:rPr>
          <w:b/>
        </w:rPr>
        <w:t>yndrome lymphoblasts.</w:t>
      </w:r>
      <w:r>
        <w:rPr>
          <w:b/>
        </w:rPr>
        <w:t xml:space="preserve"> </w:t>
      </w:r>
      <w:r w:rsidRPr="007C6EB3">
        <w:t xml:space="preserve"> </w:t>
      </w:r>
      <w:hyperlink r:id="rId1325" w:history="1">
        <w:r w:rsidRPr="007C6EB3">
          <w:rPr>
            <w:rStyle w:val="Hyperlink"/>
          </w:rPr>
          <w:t>J Biol Chem. 2018 Mar 21. pii:jbc.RA117.001024.</w:t>
        </w:r>
        <w:r>
          <w:rPr>
            <w:rStyle w:val="Hyperlink"/>
          </w:rPr>
          <w:t xml:space="preserve">  </w:t>
        </w:r>
        <w:r w:rsidRPr="007C6EB3">
          <w:rPr>
            <w:rStyle w:val="Hyperlink"/>
          </w:rPr>
          <w:t>doi:10.1074/jbc.RA117.001024. [Epub ahead of print]</w:t>
        </w:r>
      </w:hyperlink>
      <w:r w:rsidRPr="007C6EB3">
        <w:t xml:space="preserve"> </w:t>
      </w:r>
      <w:r>
        <w:t xml:space="preserve"> </w:t>
      </w:r>
      <w:r w:rsidRPr="007C6EB3">
        <w:rPr>
          <w:i/>
        </w:rPr>
        <w:t>(PubMed - Open Access)</w:t>
      </w:r>
      <w:r w:rsidRPr="007C6EB3">
        <w:rPr>
          <w:color w:val="3A75C4"/>
        </w:rPr>
        <w:t>*▼</w:t>
      </w:r>
    </w:p>
    <w:p w:rsidR="000133F4" w:rsidRPr="00731D82" w:rsidRDefault="00D43706" w:rsidP="00731D82">
      <w:pPr>
        <w:pStyle w:val="Default"/>
        <w:numPr>
          <w:ilvl w:val="0"/>
          <w:numId w:val="291"/>
        </w:numPr>
        <w:tabs>
          <w:tab w:val="left" w:pos="360"/>
        </w:tabs>
        <w:spacing w:before="120" w:after="120"/>
      </w:pPr>
      <w:r w:rsidRPr="000C1517">
        <w:t xml:space="preserve">Chen WW, Chao YJ, Chang WH, Chan JF, Hsu YHH.  </w:t>
      </w:r>
      <w:r w:rsidRPr="00731D82">
        <w:rPr>
          <w:b/>
        </w:rPr>
        <w:t xml:space="preserve">Phosphatidylglycerol incorporates into cardiolipin to improve mitochondrial activity and inhibits inflammation.  </w:t>
      </w:r>
      <w:hyperlink r:id="rId1326" w:history="1">
        <w:r w:rsidRPr="00D43706">
          <w:rPr>
            <w:rStyle w:val="Hyperlink"/>
          </w:rPr>
          <w:t>Sci Rep. 2018 Mar 20;8(1):4919. doi: 10.1038/s41598-018-23190-z.</w:t>
        </w:r>
      </w:hyperlink>
      <w:r w:rsidRPr="00731D82">
        <w:rPr>
          <w:i/>
        </w:rPr>
        <w:t xml:space="preserve"> (PubMed – Abstract)</w:t>
      </w:r>
    </w:p>
    <w:p w:rsidR="000133F4" w:rsidRPr="000133F4" w:rsidRDefault="00F228FD" w:rsidP="006930B6">
      <w:pPr>
        <w:pStyle w:val="Default"/>
        <w:numPr>
          <w:ilvl w:val="0"/>
          <w:numId w:val="286"/>
        </w:numPr>
        <w:tabs>
          <w:tab w:val="left" w:pos="360"/>
        </w:tabs>
        <w:spacing w:before="120" w:after="120"/>
        <w:ind w:left="0"/>
        <w:rPr>
          <w:smallCaps/>
        </w:rPr>
      </w:pPr>
      <w:r w:rsidRPr="00FA6CE5">
        <w:t xml:space="preserve">Sudrié-Arnaud B, Marguet F, Patrier S, Martinovic J, Louillet F, Broux F, Charbonnier F, Dranguet H, Coutant S, Vezain M, Lanos R, Tebani A, Fuller M, Lamari F, Chambon P, Brehin AC, Trestard L, Tournier I, Marret S, Verspyck E, Laquerrière A, Bekri S.  </w:t>
      </w:r>
      <w:r w:rsidRPr="000133F4">
        <w:rPr>
          <w:b/>
        </w:rPr>
        <w:t>Metabolic causes of nonimmune hydrops fetalis: A next-generation sequencing panel as a first-line investigation.</w:t>
      </w:r>
      <w:r w:rsidRPr="00FA6CE5">
        <w:t xml:space="preserve"> </w:t>
      </w:r>
      <w:r>
        <w:t xml:space="preserve"> </w:t>
      </w:r>
      <w:hyperlink r:id="rId1327" w:history="1">
        <w:r w:rsidRPr="00FA6CE5">
          <w:rPr>
            <w:rStyle w:val="Hyperlink"/>
          </w:rPr>
          <w:t>Clin Chim Acta. 2018 Feb 21. pii: S0009-8981 (18)30084-6. doi: 10.1016/j.cca.2018.02.023. [Epub ahead of print]</w:t>
        </w:r>
      </w:hyperlink>
      <w:r>
        <w:t xml:space="preserve">  </w:t>
      </w:r>
      <w:r w:rsidRPr="00FA6CE5">
        <w:t>(</w:t>
      </w:r>
      <w:r w:rsidRPr="000133F4">
        <w:rPr>
          <w:i/>
        </w:rPr>
        <w:t>PubMed Abstract)</w:t>
      </w:r>
    </w:p>
    <w:p w:rsidR="000133F4" w:rsidRPr="00524E6E" w:rsidRDefault="000133F4" w:rsidP="000133F4">
      <w:pPr>
        <w:pStyle w:val="Default"/>
        <w:numPr>
          <w:ilvl w:val="0"/>
          <w:numId w:val="286"/>
        </w:numPr>
        <w:tabs>
          <w:tab w:val="left" w:pos="360"/>
        </w:tabs>
        <w:spacing w:before="120" w:after="120"/>
        <w:ind w:left="0"/>
      </w:pPr>
      <w:r w:rsidRPr="00524E6E">
        <w:t xml:space="preserve">Thong A, Tsoukanova V. </w:t>
      </w:r>
      <w:r>
        <w:t xml:space="preserve"> </w:t>
      </w:r>
      <w:r w:rsidRPr="000133F4">
        <w:rPr>
          <w:b/>
        </w:rPr>
        <w:t xml:space="preserve">Cytochrome-c-assisted escape of cardiolipin from a model mitochondrial membrane. </w:t>
      </w:r>
      <w:r w:rsidRPr="00524E6E">
        <w:t xml:space="preserve"> </w:t>
      </w:r>
      <w:hyperlink r:id="rId1328" w:history="1">
        <w:r w:rsidRPr="00524E6E">
          <w:rPr>
            <w:rStyle w:val="Hyperlink"/>
          </w:rPr>
          <w:t>Biochim Biophys Acta. 2018 Feb;1860(2):475-480. doi: 10.1016/j.bbamem.2017.10.032. Epub 2017 Nov 4.</w:t>
        </w:r>
      </w:hyperlink>
      <w:r>
        <w:t xml:space="preserve">  (</w:t>
      </w:r>
      <w:r w:rsidRPr="000133F4">
        <w:rPr>
          <w:i/>
        </w:rPr>
        <w:t>PubMed Abstract)</w:t>
      </w:r>
    </w:p>
    <w:p w:rsidR="00731D82" w:rsidRDefault="00731D82">
      <w:pPr>
        <w:rPr>
          <w:rFonts w:eastAsia="Calibri"/>
          <w:color w:val="000000"/>
        </w:rPr>
      </w:pPr>
      <w:r>
        <w:br w:type="page"/>
      </w:r>
    </w:p>
    <w:p w:rsidR="000133F4" w:rsidRPr="000133F4" w:rsidRDefault="00CB74BA" w:rsidP="006930B6">
      <w:pPr>
        <w:pStyle w:val="Default"/>
        <w:numPr>
          <w:ilvl w:val="0"/>
          <w:numId w:val="286"/>
        </w:numPr>
        <w:tabs>
          <w:tab w:val="left" w:pos="360"/>
        </w:tabs>
        <w:spacing w:before="120" w:after="120"/>
        <w:ind w:left="0"/>
        <w:rPr>
          <w:i/>
          <w:smallCaps/>
        </w:rPr>
      </w:pPr>
      <w:r w:rsidRPr="00CB74BA">
        <w:lastRenderedPageBreak/>
        <w:t xml:space="preserve">Sullivan EM, Pennington ER, Sparagna GC, Torres MJ, Neufer PD, Harris M1, Washington J, Anderson EJ, Zeczycki TN, Brown DA, Shaikh SR.  </w:t>
      </w:r>
      <w:r w:rsidRPr="000133F4">
        <w:rPr>
          <w:b/>
        </w:rPr>
        <w:t>Docosahexaenoic acid lowers cardiac mitochondrial enzyme activity by replacing linoleic acid in the phospholipidome.</w:t>
      </w:r>
      <w:r w:rsidRPr="00CB74BA">
        <w:t xml:space="preserve">  </w:t>
      </w:r>
      <w:hyperlink r:id="rId1329" w:history="1">
        <w:r w:rsidRPr="00CB74BA">
          <w:rPr>
            <w:rStyle w:val="Hyperlink"/>
          </w:rPr>
          <w:t>J Biol Chem. 2018 Jan 12;293(2):466-483. doi: 10.1074/jbc.M117.812834. Epub 2017 Nov 21.</w:t>
        </w:r>
      </w:hyperlink>
      <w:r>
        <w:t xml:space="preserve">  (</w:t>
      </w:r>
      <w:r w:rsidRPr="000133F4">
        <w:rPr>
          <w:i/>
        </w:rPr>
        <w:t>PubMed Abstract)</w:t>
      </w:r>
    </w:p>
    <w:p w:rsidR="000133F4" w:rsidRPr="000133F4" w:rsidRDefault="00AA726F" w:rsidP="006930B6">
      <w:pPr>
        <w:pStyle w:val="Default"/>
        <w:numPr>
          <w:ilvl w:val="0"/>
          <w:numId w:val="286"/>
        </w:numPr>
        <w:tabs>
          <w:tab w:val="left" w:pos="360"/>
        </w:tabs>
        <w:spacing w:before="120" w:after="120"/>
        <w:ind w:left="0"/>
      </w:pPr>
      <w:r w:rsidRPr="00AA726F">
        <w:t xml:space="preserve">Serricchio M, Vissa A, Kim PK, Yip CM, McQuibban GA.  </w:t>
      </w:r>
      <w:r w:rsidRPr="000133F4">
        <w:rPr>
          <w:b/>
        </w:rPr>
        <w:t>Cardiolipin synthesizing enzymes form a complex that interacts with cardiolipin-dependent membrane organizing proteins.</w:t>
      </w:r>
      <w:r w:rsidRPr="00AA726F">
        <w:t xml:space="preserve">  </w:t>
      </w:r>
      <w:hyperlink r:id="rId1330" w:history="1">
        <w:r w:rsidRPr="00AA726F">
          <w:rPr>
            <w:rStyle w:val="Hyperlink"/>
          </w:rPr>
          <w:t>Biochim Biophys Acta. 2018 Jan 14.  pii: S1388-1981(18)30010-6. doi:10.1016/j.bbalip.2018.01.007. [Epub ahead of print]</w:t>
        </w:r>
      </w:hyperlink>
      <w:r>
        <w:t xml:space="preserve">  (</w:t>
      </w:r>
      <w:r w:rsidRPr="000133F4">
        <w:rPr>
          <w:i/>
        </w:rPr>
        <w:t>PubMed Abstract)</w:t>
      </w:r>
    </w:p>
    <w:p w:rsidR="00B1239A" w:rsidRDefault="005E32CB" w:rsidP="006930B6">
      <w:pPr>
        <w:pStyle w:val="Default"/>
        <w:numPr>
          <w:ilvl w:val="0"/>
          <w:numId w:val="286"/>
        </w:numPr>
        <w:tabs>
          <w:tab w:val="left" w:pos="360"/>
        </w:tabs>
        <w:spacing w:before="120" w:after="120"/>
        <w:ind w:left="0"/>
      </w:pPr>
      <w:r w:rsidRPr="000133F4">
        <w:t xml:space="preserve">Ohlig T, Le DV, Gardemann A, Wolke C, Gürtler S, Peter D, Schild L, Lendeckel U.  </w:t>
      </w:r>
      <w:r w:rsidRPr="000133F4">
        <w:rPr>
          <w:b/>
        </w:rPr>
        <w:t xml:space="preserve">Effects of siRNA-dependent knock-down of cardiolipin synthase and </w:t>
      </w:r>
      <w:r w:rsidRPr="000133F4">
        <w:rPr>
          <w:b/>
          <w:i/>
        </w:rPr>
        <w:t>tafazzin</w:t>
      </w:r>
      <w:r w:rsidRPr="000133F4">
        <w:rPr>
          <w:b/>
        </w:rPr>
        <w:t xml:space="preserve"> on mitochondria and proliferation of glioma cells.</w:t>
      </w:r>
      <w:r w:rsidRPr="000133F4">
        <w:t xml:space="preserve">  </w:t>
      </w:r>
      <w:hyperlink r:id="rId1331" w:history="1">
        <w:r w:rsidRPr="000133F4">
          <w:rPr>
            <w:rStyle w:val="Hyperlink"/>
          </w:rPr>
          <w:t>Biochima et Biophysica Acta. Jan 6, 2018.</w:t>
        </w:r>
      </w:hyperlink>
      <w:r w:rsidRPr="000133F4">
        <w:t xml:space="preserve">  (</w:t>
      </w:r>
      <w:r w:rsidR="007946CC" w:rsidRPr="000133F4">
        <w:rPr>
          <w:i/>
        </w:rPr>
        <w:t>PubMed</w:t>
      </w:r>
      <w:r w:rsidRPr="000133F4">
        <w:rPr>
          <w:i/>
        </w:rPr>
        <w:t xml:space="preserve"> Abstract</w:t>
      </w:r>
      <w:r w:rsidRPr="000133F4">
        <w:t>)</w:t>
      </w:r>
    </w:p>
    <w:p w:rsidR="00B23130" w:rsidRDefault="002172E7" w:rsidP="00731D82">
      <w:pPr>
        <w:pStyle w:val="ListParagraph"/>
        <w:numPr>
          <w:ilvl w:val="0"/>
          <w:numId w:val="282"/>
        </w:numPr>
        <w:autoSpaceDE w:val="0"/>
        <w:spacing w:before="120" w:after="120"/>
        <w:contextualSpacing w:val="0"/>
      </w:pPr>
      <w:r w:rsidRPr="00515D8D">
        <w:t xml:space="preserve">Imai-Okazaki A, Kishita Y, Kohda M, Yatsuka Y, Hirata T, Mizuno Y, Harashima H, Hirono K, Ichida F, Noguchi A, Yoshida M, Tokorodani C, Nishiuchi R, Takeda A, Nakaya A, Sakata Y, Murayama K, Ohtake A, Okazaki Y. </w:t>
      </w:r>
      <w:r w:rsidRPr="000133F4">
        <w:rPr>
          <w:b/>
        </w:rPr>
        <w:t>Barth syndrome: Different approaches to diagnosis.</w:t>
      </w:r>
      <w:r w:rsidRPr="00515D8D">
        <w:t xml:space="preserve"> </w:t>
      </w:r>
      <w:r>
        <w:br/>
      </w:r>
      <w:hyperlink r:id="rId1332" w:history="1">
        <w:r w:rsidRPr="00515D8D">
          <w:rPr>
            <w:rStyle w:val="Hyperlink"/>
          </w:rPr>
          <w:t>J Pediatr. 2017 Dec 15. pii: S0022-3476(17)31329-X. doi: 10.1016/j.jpeds.2017.09.075. [Epub ahead of print]</w:t>
        </w:r>
      </w:hyperlink>
      <w:r w:rsidR="008E3224">
        <w:rPr>
          <w:rStyle w:val="Hyperlink"/>
        </w:rPr>
        <w:t xml:space="preserve">  </w:t>
      </w:r>
      <w:r w:rsidR="008E3224" w:rsidRPr="000133F4">
        <w:rPr>
          <w:i/>
        </w:rPr>
        <w:t>(PubMed Abstract)</w:t>
      </w:r>
    </w:p>
    <w:p w:rsidR="001D3134" w:rsidRDefault="001D3134" w:rsidP="00731D82">
      <w:pPr>
        <w:pStyle w:val="ListParagraph"/>
        <w:numPr>
          <w:ilvl w:val="0"/>
          <w:numId w:val="280"/>
        </w:numPr>
        <w:autoSpaceDE w:val="0"/>
        <w:spacing w:before="120" w:after="120"/>
        <w:contextualSpacing w:val="0"/>
      </w:pPr>
      <w:r w:rsidRPr="001D3134">
        <w:t xml:space="preserve">Dinca AA, Chien WM, Chin MT.  </w:t>
      </w:r>
      <w:r w:rsidRPr="00E23C08">
        <w:rPr>
          <w:b/>
        </w:rPr>
        <w:t xml:space="preserve">Identification of novel mitochondrial localization signals in human </w:t>
      </w:r>
      <w:r w:rsidR="00B23130" w:rsidRPr="00B23130">
        <w:rPr>
          <w:b/>
          <w:i/>
        </w:rPr>
        <w:t>t</w:t>
      </w:r>
      <w:r w:rsidRPr="00E23C08">
        <w:rPr>
          <w:b/>
          <w:i/>
        </w:rPr>
        <w:t>afazzin</w:t>
      </w:r>
      <w:r w:rsidRPr="00E23C08">
        <w:rPr>
          <w:b/>
        </w:rPr>
        <w:t>, the cause of the inherited cardiomyopathic disorder Barth syndrome.</w:t>
      </w:r>
      <w:r w:rsidR="00B23130">
        <w:rPr>
          <w:b/>
        </w:rPr>
        <w:t xml:space="preserve">  </w:t>
      </w:r>
      <w:hyperlink r:id="rId1333" w:history="1">
        <w:r w:rsidRPr="001D3134">
          <w:rPr>
            <w:rStyle w:val="Hyperlink"/>
          </w:rPr>
          <w:t>J Mol Cell Cardiol. 2017 Nov 9.  pii: S0022-2828(17)30340-1. doi:10.1016/j.yjmcc.2017.11.005. [Epub ahead of print]</w:t>
        </w:r>
      </w:hyperlink>
      <w:r w:rsidRPr="00E23C08">
        <w:rPr>
          <w:i/>
        </w:rPr>
        <w:t xml:space="preserve"> (PubMed Abs</w:t>
      </w:r>
      <w:r w:rsidR="007122C3" w:rsidRPr="00E23C08">
        <w:rPr>
          <w:i/>
        </w:rPr>
        <w:t>t</w:t>
      </w:r>
      <w:r w:rsidRPr="00E23C08">
        <w:rPr>
          <w:i/>
        </w:rPr>
        <w:t>ract)</w:t>
      </w:r>
      <w:r w:rsidRPr="00E23C08">
        <w:rPr>
          <w:b/>
          <w:bCs/>
          <w:i/>
          <w:iCs/>
          <w:color w:val="3975C4"/>
        </w:rPr>
        <w:t>*</w:t>
      </w:r>
    </w:p>
    <w:p w:rsidR="00AC1086" w:rsidRPr="00AC1086" w:rsidRDefault="00524144" w:rsidP="00E23C08">
      <w:pPr>
        <w:pStyle w:val="ListParagraph"/>
        <w:numPr>
          <w:ilvl w:val="0"/>
          <w:numId w:val="275"/>
        </w:numPr>
        <w:autoSpaceDE w:val="0"/>
        <w:spacing w:before="120" w:after="120"/>
        <w:contextualSpacing w:val="0"/>
      </w:pPr>
      <w:r>
        <w:t xml:space="preserve">Pointer CB, Klegeris A.  </w:t>
      </w:r>
      <w:r w:rsidRPr="00AC1086">
        <w:rPr>
          <w:b/>
        </w:rPr>
        <w:t xml:space="preserve">Cardiolipin in central nervous system physiology and pathology.  </w:t>
      </w:r>
      <w:hyperlink r:id="rId1334" w:history="1">
        <w:r w:rsidRPr="00524144">
          <w:rPr>
            <w:rStyle w:val="Hyperlink"/>
          </w:rPr>
          <w:t>Cell Mol Neurobiol. 2017 Oct;37(7):1161-1172. doi: 10.1007/s10571-016-0458-9. Epub 2016 Dec 30. Review.</w:t>
        </w:r>
      </w:hyperlink>
      <w:r>
        <w:t xml:space="preserve">  </w:t>
      </w:r>
      <w:r w:rsidRPr="00AC1086">
        <w:rPr>
          <w:i/>
        </w:rPr>
        <w:t>(PubMed Abstract)</w:t>
      </w:r>
    </w:p>
    <w:p w:rsidR="00451AB3" w:rsidRDefault="00451AB3" w:rsidP="00AC1086">
      <w:pPr>
        <w:pStyle w:val="ListParagraph"/>
        <w:numPr>
          <w:ilvl w:val="0"/>
          <w:numId w:val="275"/>
        </w:numPr>
        <w:autoSpaceDE w:val="0"/>
        <w:spacing w:before="120" w:after="120"/>
        <w:contextualSpacing w:val="0"/>
      </w:pPr>
      <w:r w:rsidRPr="00451AB3">
        <w:t xml:space="preserve">Enns GM.  </w:t>
      </w:r>
      <w:r w:rsidRPr="00AC1086">
        <w:rPr>
          <w:b/>
        </w:rPr>
        <w:t>Pediatric mitochondrial diseases and the heart.</w:t>
      </w:r>
      <w:r w:rsidRPr="00451AB3">
        <w:t xml:space="preserve">  </w:t>
      </w:r>
      <w:hyperlink r:id="rId1335" w:history="1">
        <w:r w:rsidRPr="00451AB3">
          <w:rPr>
            <w:rStyle w:val="Hyperlink"/>
          </w:rPr>
          <w:t>Curr Opin Pediatr. 2017 Oct;29(5):541-551. doi: 10.1097/MOP.0000000000000535.</w:t>
        </w:r>
      </w:hyperlink>
      <w:r>
        <w:t xml:space="preserve">  </w:t>
      </w:r>
      <w:r w:rsidRPr="00AC1086">
        <w:rPr>
          <w:i/>
        </w:rPr>
        <w:t>(PubMed Abstract)</w:t>
      </w:r>
    </w:p>
    <w:p w:rsidR="009014C3" w:rsidRDefault="009014C3" w:rsidP="00AC1086">
      <w:pPr>
        <w:pStyle w:val="ListParagraph"/>
        <w:numPr>
          <w:ilvl w:val="0"/>
          <w:numId w:val="271"/>
        </w:numPr>
        <w:autoSpaceDE w:val="0"/>
        <w:spacing w:before="120" w:after="120"/>
        <w:contextualSpacing w:val="0"/>
      </w:pPr>
      <w:r w:rsidRPr="001D3134">
        <w:t xml:space="preserve">Dudek J.  </w:t>
      </w:r>
      <w:r w:rsidRPr="006129E4">
        <w:rPr>
          <w:b/>
        </w:rPr>
        <w:t>Role of cardiolipin in mitochondrial signaling pathways.</w:t>
      </w:r>
      <w:r w:rsidRPr="001D3134">
        <w:t xml:space="preserve">  </w:t>
      </w:r>
      <w:hyperlink r:id="rId1336" w:history="1">
        <w:r w:rsidRPr="001D3134">
          <w:rPr>
            <w:rStyle w:val="Hyperlink"/>
          </w:rPr>
          <w:t xml:space="preserve">Front Cell Dev Biol. 2017 Sep 29;5:90. doi: 10.3389/fcell.2017.00090. eCollection 2017. </w:t>
        </w:r>
        <w:r>
          <w:rPr>
            <w:rStyle w:val="Hyperlink"/>
          </w:rPr>
          <w:t xml:space="preserve"> </w:t>
        </w:r>
        <w:r w:rsidRPr="001D3134">
          <w:rPr>
            <w:rStyle w:val="Hyperlink"/>
          </w:rPr>
          <w:t>Review.</w:t>
        </w:r>
      </w:hyperlink>
      <w:r w:rsidRPr="001D3134">
        <w:t xml:space="preserve"> </w:t>
      </w:r>
      <w:r w:rsidRPr="006129E4">
        <w:rPr>
          <w:i/>
        </w:rPr>
        <w:t>(PubMed - Open Access)</w:t>
      </w:r>
    </w:p>
    <w:p w:rsidR="00AD529C" w:rsidRDefault="00AD529C" w:rsidP="00AC1086">
      <w:pPr>
        <w:pStyle w:val="ListParagraph"/>
        <w:numPr>
          <w:ilvl w:val="0"/>
          <w:numId w:val="271"/>
        </w:numPr>
        <w:autoSpaceDE w:val="0"/>
        <w:spacing w:before="120" w:after="120"/>
        <w:contextualSpacing w:val="0"/>
      </w:pPr>
      <w:r>
        <w:t xml:space="preserve">Towbin JA, Jefferies JL.  </w:t>
      </w:r>
      <w:r w:rsidRPr="006129E4">
        <w:rPr>
          <w:b/>
        </w:rPr>
        <w:t>Cardiomyopathies due to left ventricular noncompaction, mitochondrial and storage diseases, and inborn errors of metabolism.</w:t>
      </w:r>
      <w:r>
        <w:t xml:space="preserve">  </w:t>
      </w:r>
      <w:hyperlink r:id="rId1337" w:history="1">
        <w:r w:rsidRPr="00AD529C">
          <w:rPr>
            <w:rStyle w:val="Hyperlink"/>
          </w:rPr>
          <w:t>Circ Res. 2017 Sep 15;121(7):838-854. doi: 10.1161/CIRCRESAHA.117.310987. Review.</w:t>
        </w:r>
      </w:hyperlink>
      <w:r>
        <w:t xml:space="preserve">  </w:t>
      </w:r>
      <w:r w:rsidRPr="006129E4">
        <w:rPr>
          <w:i/>
        </w:rPr>
        <w:t>(PubMed Abstract)</w:t>
      </w:r>
    </w:p>
    <w:p w:rsidR="00D5199A" w:rsidRPr="006129E4" w:rsidRDefault="00D5199A" w:rsidP="00AC1086">
      <w:pPr>
        <w:pStyle w:val="ListParagraph"/>
        <w:numPr>
          <w:ilvl w:val="0"/>
          <w:numId w:val="271"/>
        </w:numPr>
        <w:autoSpaceDE w:val="0"/>
        <w:spacing w:before="120" w:after="120"/>
        <w:contextualSpacing w:val="0"/>
        <w:rPr>
          <w:i/>
        </w:rPr>
      </w:pPr>
      <w:r>
        <w:t xml:space="preserve">Malhotra K, Modak A, Nangia S, Daman, TH, Gunsel U, Robinson VL, Mokranjac D, May ER, Alder NN.  </w:t>
      </w:r>
      <w:r w:rsidRPr="006129E4">
        <w:rPr>
          <w:b/>
        </w:rPr>
        <w:t>Cardiolipin mediates membrane and channel interactions of the mitochondrial TIM23 protein.</w:t>
      </w:r>
      <w:r>
        <w:t xml:space="preserve">  </w:t>
      </w:r>
      <w:hyperlink r:id="rId1338" w:history="1">
        <w:r w:rsidRPr="00702472">
          <w:rPr>
            <w:rStyle w:val="Hyperlink"/>
          </w:rPr>
          <w:t>Sci Adv. 2017 Sep 1;3(9):e1700532. doi: 10.1126/sciadv.1700532. eCollection 2017 Sep.</w:t>
        </w:r>
      </w:hyperlink>
      <w:r>
        <w:t xml:space="preserve">  </w:t>
      </w:r>
      <w:r w:rsidRPr="006129E4">
        <w:rPr>
          <w:i/>
        </w:rPr>
        <w:t>(PubMed - Open Access)</w:t>
      </w:r>
    </w:p>
    <w:p w:rsidR="00D5199A" w:rsidRDefault="00D5199A" w:rsidP="00AC1086">
      <w:pPr>
        <w:pStyle w:val="ListParagraph"/>
        <w:numPr>
          <w:ilvl w:val="0"/>
          <w:numId w:val="271"/>
        </w:numPr>
        <w:autoSpaceDE w:val="0"/>
        <w:spacing w:before="120" w:after="120"/>
        <w:contextualSpacing w:val="0"/>
      </w:pPr>
      <w:r>
        <w:t xml:space="preserve">Saneto RP.  </w:t>
      </w:r>
      <w:r w:rsidRPr="00E3090E">
        <w:rPr>
          <w:b/>
        </w:rPr>
        <w:t>Genetics of mitochondrial disease.</w:t>
      </w:r>
      <w:r>
        <w:t xml:space="preserve">  </w:t>
      </w:r>
      <w:hyperlink r:id="rId1339" w:history="1">
        <w:r w:rsidRPr="00702472">
          <w:rPr>
            <w:rStyle w:val="Hyperlink"/>
          </w:rPr>
          <w:t>Adv Genet. 2017;98:63-116.  doi:10.1016/bs.adgen.2017.06.002. Epub 2017 Sep 1.</w:t>
        </w:r>
      </w:hyperlink>
      <w:r>
        <w:t xml:space="preserve">  </w:t>
      </w:r>
      <w:r w:rsidRPr="00E3090E">
        <w:rPr>
          <w:i/>
        </w:rPr>
        <w:t>(PubMed Abstract)</w:t>
      </w:r>
    </w:p>
    <w:p w:rsidR="00B1239A" w:rsidRPr="00AC1086" w:rsidRDefault="00C8536E" w:rsidP="00AC1086">
      <w:pPr>
        <w:pStyle w:val="ListParagraph"/>
        <w:numPr>
          <w:ilvl w:val="0"/>
          <w:numId w:val="264"/>
        </w:numPr>
        <w:autoSpaceDE w:val="0"/>
        <w:spacing w:before="120" w:after="120"/>
        <w:contextualSpacing w:val="0"/>
      </w:pPr>
      <w:r w:rsidRPr="00C8536E">
        <w:lastRenderedPageBreak/>
        <w:t xml:space="preserve">Chen Z, Wu Y, Ma YS, Kobayashi Y, Zhao YY, Miura Y, Chiba H, Hui SP.  </w:t>
      </w:r>
      <w:r w:rsidRPr="00B1239A">
        <w:rPr>
          <w:b/>
        </w:rPr>
        <w:t>Profiling of cardiolipins and their hydroperoxides in HepG2 cells by LC/MS.</w:t>
      </w:r>
      <w:r w:rsidRPr="00C8536E">
        <w:t xml:space="preserve">  </w:t>
      </w:r>
      <w:hyperlink r:id="rId1340" w:history="1">
        <w:r w:rsidRPr="00C8536E">
          <w:rPr>
            <w:rStyle w:val="Hyperlink"/>
          </w:rPr>
          <w:t>Anal Bioanal Chem. 2017 Jul 31. doi: 10.1007/s00216-017-0515-3. [Epub ahead of print]</w:t>
        </w:r>
      </w:hyperlink>
      <w:r>
        <w:t xml:space="preserve">  </w:t>
      </w:r>
      <w:r w:rsidRPr="00B1239A">
        <w:rPr>
          <w:i/>
        </w:rPr>
        <w:t>(PubMed Abstract)</w:t>
      </w:r>
    </w:p>
    <w:p w:rsidR="00AA726F" w:rsidRPr="00AC1086" w:rsidRDefault="00C8536E" w:rsidP="00AC1086">
      <w:pPr>
        <w:pStyle w:val="ListParagraph"/>
        <w:numPr>
          <w:ilvl w:val="0"/>
          <w:numId w:val="264"/>
        </w:numPr>
        <w:autoSpaceDE w:val="0"/>
        <w:spacing w:before="120" w:after="120"/>
        <w:contextualSpacing w:val="0"/>
      </w:pPr>
      <w:r>
        <w:t xml:space="preserve">Ramachandran R.  </w:t>
      </w:r>
      <w:r w:rsidRPr="00AA726F">
        <w:rPr>
          <w:b/>
        </w:rPr>
        <w:t>Mitochondrial dynamics: The dynamin superfamily and execution by collusion.</w:t>
      </w:r>
      <w:r>
        <w:t xml:space="preserve">  </w:t>
      </w:r>
      <w:hyperlink r:id="rId1341" w:history="1">
        <w:r w:rsidRPr="00C8536E">
          <w:rPr>
            <w:rStyle w:val="Hyperlink"/>
          </w:rPr>
          <w:t>Semin Cell Dev Biol. 2017 Jul 25. pii: S1084-9521(17)30365-8. doi: 10.1016/j.semcdb.2017.07.039. [Epub ahead of print] Review.</w:t>
        </w:r>
      </w:hyperlink>
      <w:r>
        <w:t xml:space="preserve">  </w:t>
      </w:r>
      <w:r w:rsidRPr="00AA726F">
        <w:rPr>
          <w:i/>
        </w:rPr>
        <w:t>(PubMed Abstract)</w:t>
      </w:r>
    </w:p>
    <w:p w:rsidR="00C8536E" w:rsidRDefault="00C8536E" w:rsidP="00AC1086">
      <w:pPr>
        <w:pStyle w:val="ListParagraph"/>
        <w:numPr>
          <w:ilvl w:val="0"/>
          <w:numId w:val="264"/>
        </w:numPr>
        <w:autoSpaceDE w:val="0"/>
        <w:spacing w:before="120" w:after="120"/>
        <w:contextualSpacing w:val="0"/>
      </w:pPr>
      <w:r w:rsidRPr="00C8536E">
        <w:t xml:space="preserve">Jang S, Javadov S.  </w:t>
      </w:r>
      <w:r w:rsidRPr="00AA726F">
        <w:rPr>
          <w:b/>
        </w:rPr>
        <w:t>Association between ROS production, swelling and the respirasome integrity in cardiac mitochondria.</w:t>
      </w:r>
      <w:r w:rsidRPr="00C8536E">
        <w:t xml:space="preserve">  </w:t>
      </w:r>
      <w:hyperlink r:id="rId1342" w:history="1">
        <w:r w:rsidRPr="00C8536E">
          <w:rPr>
            <w:rStyle w:val="Hyperlink"/>
          </w:rPr>
          <w:t>Arch Biochem Biophys. 2017 Jul 20;630:1-8. doi: 10.1016/j.abb.2017.07.009. [Epub ahead of print]</w:t>
        </w:r>
      </w:hyperlink>
      <w:r>
        <w:t xml:space="preserve">  </w:t>
      </w:r>
      <w:r w:rsidRPr="00AA726F">
        <w:rPr>
          <w:i/>
        </w:rPr>
        <w:t>(PubMed Abstract)</w:t>
      </w:r>
    </w:p>
    <w:p w:rsidR="00375FB6" w:rsidRDefault="00375FB6" w:rsidP="00AC1086">
      <w:pPr>
        <w:pStyle w:val="ListParagraph"/>
        <w:numPr>
          <w:ilvl w:val="0"/>
          <w:numId w:val="264"/>
        </w:numPr>
        <w:autoSpaceDE w:val="0"/>
        <w:spacing w:before="120" w:after="120"/>
        <w:contextualSpacing w:val="0"/>
      </w:pPr>
      <w:r>
        <w:t xml:space="preserve">Sullivan EM, Fix A, Crouch MJ, Sparagna GC, Zeczycki TN, Brown DA, Shaikh SR.  </w:t>
      </w:r>
      <w:r w:rsidRPr="00BA1DA9">
        <w:rPr>
          <w:b/>
        </w:rPr>
        <w:t xml:space="preserve">Murine diet-induced obesity remodels cardiac and liver mitochondrial phospholipid acyl chains with differential effects on respiratory enzyme activity. </w:t>
      </w:r>
      <w:r>
        <w:t xml:space="preserve"> </w:t>
      </w:r>
      <w:hyperlink r:id="rId1343" w:history="1">
        <w:r w:rsidRPr="00D432C2">
          <w:rPr>
            <w:rStyle w:val="Hyperlink"/>
          </w:rPr>
          <w:t>J Nutr Biochem. 2017 Jul;45:94-103. doi: 10.1016/j.jnutbio.2017.04.004. Epub 2017 Apr 12.</w:t>
        </w:r>
      </w:hyperlink>
      <w:r>
        <w:t xml:space="preserve">  </w:t>
      </w:r>
      <w:r w:rsidRPr="00BA1DA9">
        <w:rPr>
          <w:i/>
        </w:rPr>
        <w:t>(PubMed Abstract)</w:t>
      </w:r>
    </w:p>
    <w:p w:rsidR="00067500" w:rsidRDefault="00067500" w:rsidP="00AC1086">
      <w:pPr>
        <w:numPr>
          <w:ilvl w:val="0"/>
          <w:numId w:val="260"/>
        </w:numPr>
        <w:autoSpaceDE w:val="0"/>
        <w:spacing w:before="120" w:after="120"/>
      </w:pPr>
      <w:r>
        <w:t xml:space="preserve">Fajardo VA, Mikhaeil JS, Leveille CF, Saint C, LeBlanc PJ.  </w:t>
      </w:r>
      <w:r w:rsidRPr="00A0701A">
        <w:rPr>
          <w:b/>
        </w:rPr>
        <w:t xml:space="preserve">Cardiolipin content, linoleic acid composition, and </w:t>
      </w:r>
      <w:r w:rsidRPr="00A0701A">
        <w:rPr>
          <w:b/>
          <w:i/>
        </w:rPr>
        <w:t>tafazzin</w:t>
      </w:r>
      <w:r w:rsidRPr="00A0701A">
        <w:rPr>
          <w:b/>
        </w:rPr>
        <w:t xml:space="preserve"> expression in response to skeletal muscle overload and unload stimuli.</w:t>
      </w:r>
      <w:r>
        <w:t xml:space="preserve">  </w:t>
      </w:r>
      <w:hyperlink r:id="rId1344" w:history="1">
        <w:r w:rsidRPr="00A0701A">
          <w:rPr>
            <w:rStyle w:val="Hyperlink"/>
          </w:rPr>
          <w:t>Sci Rep. 2017 May 17;7(1):2060. doi:10.1038/s41598-017-02089-1.</w:t>
        </w:r>
      </w:hyperlink>
      <w:r>
        <w:t xml:space="preserve">  </w:t>
      </w:r>
      <w:r w:rsidRPr="00AC5827">
        <w:rPr>
          <w:i/>
        </w:rPr>
        <w:t>(PubMed - Open Access)</w:t>
      </w:r>
    </w:p>
    <w:p w:rsidR="004974CC" w:rsidRPr="004974CC" w:rsidRDefault="004974CC" w:rsidP="00AC1086">
      <w:pPr>
        <w:numPr>
          <w:ilvl w:val="0"/>
          <w:numId w:val="254"/>
        </w:numPr>
        <w:autoSpaceDE w:val="0"/>
        <w:spacing w:before="120" w:after="120"/>
        <w:rPr>
          <w:i/>
        </w:rPr>
      </w:pPr>
      <w:r w:rsidRPr="004974CC">
        <w:t>de Taffin de Tilques M, Tribouillard-Tanvier D, Tétaud E1, Testet E, di Rago JP1, Lasserre JP.</w:t>
      </w:r>
      <w:r>
        <w:t xml:space="preserve">  </w:t>
      </w:r>
      <w:r w:rsidRPr="004974CC">
        <w:rPr>
          <w:b/>
        </w:rPr>
        <w:t>Overexpression of mitochondrial oxodicarboxylate carrier (ODC1) preserves oxidative phosphorylation in a yeast model of Barth syndrome.</w:t>
      </w:r>
      <w:r>
        <w:t xml:space="preserve">  </w:t>
      </w:r>
      <w:hyperlink r:id="rId1345" w:history="1">
        <w:r w:rsidRPr="004974CC">
          <w:rPr>
            <w:rStyle w:val="Hyperlink"/>
          </w:rPr>
          <w:t>Dis Model Mech. 2017 Apr 1;10(4):439-450. doi: 10.1242/dmm.027540. Epub 2017 Feb 10.</w:t>
        </w:r>
      </w:hyperlink>
      <w:r>
        <w:t xml:space="preserve">  </w:t>
      </w:r>
      <w:r>
        <w:rPr>
          <w:i/>
        </w:rPr>
        <w:t>(PubMed – Open Access)</w:t>
      </w:r>
    </w:p>
    <w:p w:rsidR="00AC1086" w:rsidRDefault="00D13ADB" w:rsidP="00673D9F">
      <w:pPr>
        <w:numPr>
          <w:ilvl w:val="0"/>
          <w:numId w:val="254"/>
        </w:numPr>
        <w:autoSpaceDE w:val="0"/>
        <w:spacing w:before="120" w:after="120"/>
      </w:pPr>
      <w:r w:rsidRPr="00D13ADB">
        <w:t>Sheeran FL, Pepe S.</w:t>
      </w:r>
      <w:r>
        <w:t xml:space="preserve">  </w:t>
      </w:r>
      <w:r w:rsidRPr="00B23130">
        <w:rPr>
          <w:b/>
        </w:rPr>
        <w:t>Mitochondrial bioenergetics and dysfunction in failing heart.</w:t>
      </w:r>
      <w:r w:rsidRPr="00D13ADB">
        <w:t xml:space="preserve">  </w:t>
      </w:r>
      <w:hyperlink r:id="rId1346" w:history="1">
        <w:r w:rsidRPr="00D13ADB">
          <w:rPr>
            <w:rStyle w:val="Hyperlink"/>
          </w:rPr>
          <w:t>Adv Exp Med Biol. 2017;982:65-80. doi: 10.1007/978-3-319-55330-6_4.</w:t>
        </w:r>
      </w:hyperlink>
      <w:r>
        <w:t xml:space="preserve">  (</w:t>
      </w:r>
      <w:r w:rsidRPr="00B23130">
        <w:rPr>
          <w:i/>
        </w:rPr>
        <w:t>PubMed Abstract)</w:t>
      </w:r>
    </w:p>
    <w:p w:rsidR="00A0701A" w:rsidRPr="00A0701A" w:rsidRDefault="00A0701A" w:rsidP="00AC1086">
      <w:pPr>
        <w:numPr>
          <w:ilvl w:val="0"/>
          <w:numId w:val="254"/>
        </w:numPr>
        <w:autoSpaceDE w:val="0"/>
        <w:spacing w:before="120" w:after="120"/>
        <w:rPr>
          <w:i/>
        </w:rPr>
      </w:pPr>
      <w:r>
        <w:t xml:space="preserve">Zhang Y, Bharathi SS, Rardin MJ, Lu J, Maringer KV, Sims-Lucas S, Prochownik EV, Gibson BW, Goetzman ES.  </w:t>
      </w:r>
      <w:r w:rsidRPr="00A0701A">
        <w:rPr>
          <w:b/>
        </w:rPr>
        <w:t>SIRT5 binds to cardiolipin and regulates the electron transport chain.</w:t>
      </w:r>
      <w:r>
        <w:t xml:space="preserve">  </w:t>
      </w:r>
      <w:hyperlink r:id="rId1347" w:history="1">
        <w:r w:rsidRPr="00A0701A">
          <w:rPr>
            <w:rStyle w:val="Hyperlink"/>
          </w:rPr>
          <w:t>J Biol Chem. 2017 Apr 30. pii: jbc.M117.785022. doi: 10.1074/jbc.M117.785022. [Epub ahead of print]</w:t>
        </w:r>
      </w:hyperlink>
      <w:r>
        <w:t xml:space="preserve">  </w:t>
      </w:r>
      <w:r w:rsidRPr="00A0701A">
        <w:rPr>
          <w:i/>
        </w:rPr>
        <w:t>(PubMed - Open Access)</w:t>
      </w:r>
    </w:p>
    <w:p w:rsidR="00AC5827" w:rsidRDefault="00AC5827" w:rsidP="00067500">
      <w:pPr>
        <w:numPr>
          <w:ilvl w:val="0"/>
          <w:numId w:val="254"/>
        </w:numPr>
        <w:autoSpaceDE w:val="0"/>
        <w:spacing w:before="120" w:after="120"/>
      </w:pPr>
      <w:r w:rsidRPr="00AC5827">
        <w:t xml:space="preserve">Ikon N, Ryan RO.  </w:t>
      </w:r>
      <w:r w:rsidRPr="00AC5827">
        <w:rPr>
          <w:b/>
        </w:rPr>
        <w:t>Cardiolipin and mitochondrial cristae organization.</w:t>
      </w:r>
      <w:r w:rsidRPr="00AC5827">
        <w:t xml:space="preserve">  </w:t>
      </w:r>
      <w:hyperlink r:id="rId1348" w:history="1">
        <w:r w:rsidRPr="00AC5827">
          <w:rPr>
            <w:rStyle w:val="Hyperlink"/>
          </w:rPr>
          <w:t>Biochim Biophys Acta. 2017 Mar 20. pii: S0005-2736(17)30095-0. doi: 10.1016/j.bbamem.2017.03.013. [Epub ahead of print] Review.</w:t>
        </w:r>
      </w:hyperlink>
      <w:r>
        <w:t xml:space="preserve">  (</w:t>
      </w:r>
      <w:r>
        <w:rPr>
          <w:i/>
        </w:rPr>
        <w:t>PubMed Abstract)</w:t>
      </w:r>
    </w:p>
    <w:p w:rsidR="00143D93" w:rsidRDefault="00143D93" w:rsidP="00067500">
      <w:pPr>
        <w:numPr>
          <w:ilvl w:val="0"/>
          <w:numId w:val="254"/>
        </w:numPr>
        <w:autoSpaceDE w:val="0"/>
        <w:spacing w:before="120" w:after="120"/>
      </w:pPr>
      <w:r w:rsidRPr="00143D93">
        <w:t>Huang Y, Powers C, Moore V, Schafer C, Ren M, Phoon CK, James JF, Glukhov AV, Javadov S, Vaz FM, Jefferies JL, Strauss AW, Khuchua Z.</w:t>
      </w:r>
      <w:r>
        <w:t xml:space="preserve"> </w:t>
      </w:r>
      <w:r w:rsidRPr="00143D93">
        <w:rPr>
          <w:b/>
        </w:rPr>
        <w:t xml:space="preserve">The PPAR pan-agonist bezafibrate ameliorates cardiomyopathy in a mouse model of Barth syndrome.  </w:t>
      </w:r>
      <w:hyperlink r:id="rId1349" w:history="1">
        <w:r w:rsidRPr="00143D93">
          <w:rPr>
            <w:rStyle w:val="Hyperlink"/>
          </w:rPr>
          <w:t>Orphanet J Rare Dis. 2017 Mar 9;12(1):49. doi: 10.1186/s13023-017-0605-5.</w:t>
        </w:r>
      </w:hyperlink>
      <w:r>
        <w:t xml:space="preserve"> </w:t>
      </w:r>
      <w:r w:rsidRPr="00143D93">
        <w:t xml:space="preserve"> </w:t>
      </w:r>
      <w:r w:rsidRPr="00143D93">
        <w:rPr>
          <w:i/>
        </w:rPr>
        <w:t xml:space="preserve">(PubMed </w:t>
      </w:r>
      <w:r w:rsidR="006F023F">
        <w:rPr>
          <w:i/>
        </w:rPr>
        <w:t>–</w:t>
      </w:r>
      <w:r w:rsidRPr="00143D93">
        <w:rPr>
          <w:i/>
        </w:rPr>
        <w:t xml:space="preserve"> Open</w:t>
      </w:r>
      <w:r w:rsidR="006F023F">
        <w:rPr>
          <w:i/>
        </w:rPr>
        <w:t xml:space="preserve"> </w:t>
      </w:r>
      <w:r w:rsidRPr="00143D93">
        <w:rPr>
          <w:i/>
        </w:rPr>
        <w:t>Access</w:t>
      </w:r>
      <w:r w:rsidRPr="00143D93">
        <w:t>)</w:t>
      </w:r>
      <w:r w:rsidRPr="00524D66">
        <w:rPr>
          <w:b/>
          <w:color w:val="3A75C4"/>
        </w:rPr>
        <w:t>*</w:t>
      </w:r>
    </w:p>
    <w:p w:rsidR="00C66BC0" w:rsidRDefault="00C66BC0" w:rsidP="00067500">
      <w:pPr>
        <w:numPr>
          <w:ilvl w:val="0"/>
          <w:numId w:val="254"/>
        </w:numPr>
        <w:autoSpaceDE w:val="0"/>
        <w:spacing w:before="120" w:after="120"/>
      </w:pPr>
      <w:r w:rsidRPr="00143D93">
        <w:t xml:space="preserve">Lloyd DF, Vara R, Mathur S.  </w:t>
      </w:r>
      <w:r w:rsidRPr="00143D93">
        <w:rPr>
          <w:b/>
        </w:rPr>
        <w:t xml:space="preserve">The cardiac manifestations of inherited metabolic diseases in </w:t>
      </w:r>
      <w:r>
        <w:rPr>
          <w:b/>
        </w:rPr>
        <w:t>c</w:t>
      </w:r>
      <w:r w:rsidRPr="00143D93">
        <w:rPr>
          <w:b/>
        </w:rPr>
        <w:t>hildren.</w:t>
      </w:r>
      <w:r w:rsidRPr="00143D93">
        <w:t xml:space="preserve">  </w:t>
      </w:r>
      <w:hyperlink r:id="rId1350" w:history="1">
        <w:r w:rsidRPr="00143D93">
          <w:rPr>
            <w:rStyle w:val="Hyperlink"/>
          </w:rPr>
          <w:t>Pediatr Int. 2017 Mar 4. doi: 10.1111/ped.13272. [Epub ahead of print] Review.</w:t>
        </w:r>
      </w:hyperlink>
      <w:r>
        <w:t xml:space="preserve">  (</w:t>
      </w:r>
      <w:r>
        <w:rPr>
          <w:i/>
        </w:rPr>
        <w:t>PubMed Abstract)</w:t>
      </w:r>
    </w:p>
    <w:p w:rsidR="0010151A" w:rsidRDefault="0010151A" w:rsidP="00067500">
      <w:pPr>
        <w:numPr>
          <w:ilvl w:val="0"/>
          <w:numId w:val="254"/>
        </w:numPr>
        <w:autoSpaceDE w:val="0"/>
        <w:spacing w:before="120" w:after="120"/>
      </w:pPr>
      <w:r>
        <w:lastRenderedPageBreak/>
        <w:t xml:space="preserve">Schlame M, Xu Y, Ren M.  </w:t>
      </w:r>
      <w:r w:rsidRPr="0010151A">
        <w:rPr>
          <w:b/>
        </w:rPr>
        <w:t xml:space="preserve">The basis for acyl specificity in the </w:t>
      </w:r>
      <w:r w:rsidRPr="0010151A">
        <w:rPr>
          <w:b/>
          <w:i/>
        </w:rPr>
        <w:t>tafazzin</w:t>
      </w:r>
      <w:r w:rsidRPr="0010151A">
        <w:rPr>
          <w:b/>
        </w:rPr>
        <w:t xml:space="preserve"> reaction.</w:t>
      </w:r>
      <w:r>
        <w:t xml:space="preserve">  </w:t>
      </w:r>
      <w:hyperlink r:id="rId1351" w:history="1">
        <w:r w:rsidR="006754EC" w:rsidRPr="006754EC">
          <w:rPr>
            <w:rStyle w:val="Hyperlink"/>
          </w:rPr>
          <w:t xml:space="preserve">J Biol Chem. 2017 Mar 31;292(13):5499-5506. doi: 10.1074/jbc.M116.769182. Epub 2017 Feb 15. </w:t>
        </w:r>
      </w:hyperlink>
      <w:r w:rsidR="006754EC">
        <w:t xml:space="preserve"> (</w:t>
      </w:r>
      <w:r w:rsidR="006754EC" w:rsidRPr="00CE095B">
        <w:rPr>
          <w:i/>
        </w:rPr>
        <w:t>PubMe</w:t>
      </w:r>
      <w:r w:rsidR="006754EC">
        <w:rPr>
          <w:i/>
        </w:rPr>
        <w:t>d Abstract</w:t>
      </w:r>
      <w:r w:rsidR="006754EC" w:rsidRPr="00E26263">
        <w:rPr>
          <w:i/>
        </w:rPr>
        <w:t>)</w:t>
      </w:r>
    </w:p>
    <w:p w:rsidR="00FA6F47" w:rsidRDefault="00FA6F47" w:rsidP="00067500">
      <w:pPr>
        <w:numPr>
          <w:ilvl w:val="0"/>
          <w:numId w:val="254"/>
        </w:numPr>
        <w:autoSpaceDE w:val="0"/>
        <w:spacing w:before="120" w:after="120"/>
      </w:pPr>
      <w:r>
        <w:t>Bashir A, Bohnert KL, Reeds DN, Peterson LR, Bittel AJ, de Las Fuentes L, Pacak CA, Byrne BJ, Cade WT</w:t>
      </w:r>
      <w:r w:rsidRPr="00E26263">
        <w:rPr>
          <w:b/>
        </w:rPr>
        <w:t>.  Impaired cardiac and skeletal muscle bioenergetics in children, adolescents, and young adults with Barth syndrome.</w:t>
      </w:r>
      <w:r>
        <w:t xml:space="preserve">  </w:t>
      </w:r>
      <w:hyperlink r:id="rId1352" w:history="1">
        <w:r w:rsidRPr="00E26263">
          <w:rPr>
            <w:rStyle w:val="Hyperlink"/>
          </w:rPr>
          <w:t xml:space="preserve">Physiol Rep. 2017 Feb;5(3). pii: e13130. doi: 10.14814/phy2.13130. </w:t>
        </w:r>
      </w:hyperlink>
      <w:r>
        <w:t xml:space="preserve"> </w:t>
      </w:r>
      <w:r w:rsidRPr="00E26263">
        <w:rPr>
          <w:i/>
        </w:rPr>
        <w:t xml:space="preserve">(PubMed </w:t>
      </w:r>
      <w:r w:rsidR="00E827F3">
        <w:rPr>
          <w:i/>
        </w:rPr>
        <w:t>– Open Access</w:t>
      </w:r>
      <w:r w:rsidRPr="00E26263">
        <w:rPr>
          <w:i/>
        </w:rPr>
        <w:t>)</w:t>
      </w:r>
      <w:r w:rsidRPr="00E93C3B">
        <w:rPr>
          <w:b/>
          <w:color w:val="3A75C4"/>
        </w:rPr>
        <w:t>▼</w:t>
      </w:r>
    </w:p>
    <w:p w:rsidR="00FA6F47" w:rsidRDefault="00FA6F47" w:rsidP="00067500">
      <w:pPr>
        <w:numPr>
          <w:ilvl w:val="0"/>
          <w:numId w:val="254"/>
        </w:numPr>
        <w:autoSpaceDE w:val="0"/>
        <w:spacing w:before="120" w:after="120"/>
      </w:pPr>
      <w:r>
        <w:t xml:space="preserve">de Taffin de Tilques M, Tribouillard-Tanvier D, Tétaud E, Testet E, di Rago JP, Lasserre JP. </w:t>
      </w:r>
      <w:r w:rsidRPr="00EC1E59">
        <w:rPr>
          <w:b/>
        </w:rPr>
        <w:t>Overexpression of mitochondrial oxodicarboxylate carrier (ODC1) preserves oxidative phosphorylation in a yeast model of the Barth syndrome.</w:t>
      </w:r>
      <w:r>
        <w:t xml:space="preserve"> </w:t>
      </w:r>
      <w:hyperlink r:id="rId1353" w:history="1">
        <w:r w:rsidRPr="00EC1E59">
          <w:rPr>
            <w:rStyle w:val="Hyperlink"/>
          </w:rPr>
          <w:t>Dis Model Mech. 2017 Feb 10. pii: dmm.027540. doi: 10.1242/dmm.027540.  [Epub ahead of print]</w:t>
        </w:r>
      </w:hyperlink>
      <w:r>
        <w:t xml:space="preserve">  </w:t>
      </w:r>
      <w:r w:rsidRPr="003C6D11">
        <w:rPr>
          <w:i/>
        </w:rPr>
        <w:t xml:space="preserve">(PubMed </w:t>
      </w:r>
      <w:r w:rsidR="00E827F3">
        <w:rPr>
          <w:i/>
        </w:rPr>
        <w:t>– Open Access</w:t>
      </w:r>
      <w:r>
        <w:t>)</w:t>
      </w:r>
    </w:p>
    <w:p w:rsidR="0049261A" w:rsidRDefault="0049261A" w:rsidP="00067500">
      <w:pPr>
        <w:numPr>
          <w:ilvl w:val="0"/>
          <w:numId w:val="254"/>
        </w:numPr>
        <w:autoSpaceDE w:val="0"/>
        <w:spacing w:before="120" w:after="120"/>
      </w:pPr>
      <w:r>
        <w:t xml:space="preserve">Sathappa M, Mitchell W, Coscia A, Boyd K, May E, Szeto HH, Alder NN.  </w:t>
      </w:r>
      <w:r w:rsidRPr="002C767E">
        <w:rPr>
          <w:b/>
        </w:rPr>
        <w:t>Investigation of the interactions of the SS-31 peptides with cardiolipin variants: A potential therapeutic for Barth syndrome.</w:t>
      </w:r>
      <w:r>
        <w:t xml:space="preserve">  </w:t>
      </w:r>
      <w:hyperlink r:id="rId1354" w:history="1">
        <w:r w:rsidRPr="003C6D11">
          <w:rPr>
            <w:rStyle w:val="Hyperlink"/>
          </w:rPr>
          <w:t>Biophysical Journal, Volume 112, Issue 3, Supplement 1, 3 February 2017, Pages 438a.</w:t>
        </w:r>
      </w:hyperlink>
      <w:r>
        <w:t xml:space="preserve">  (</w:t>
      </w:r>
      <w:r>
        <w:rPr>
          <w:i/>
        </w:rPr>
        <w:t>Sci</w:t>
      </w:r>
      <w:r w:rsidR="00BA1DA9">
        <w:rPr>
          <w:i/>
        </w:rPr>
        <w:t>ence</w:t>
      </w:r>
      <w:r>
        <w:rPr>
          <w:i/>
        </w:rPr>
        <w:t>Direct</w:t>
      </w:r>
      <w:r w:rsidR="00BA1DA9">
        <w:rPr>
          <w:i/>
        </w:rPr>
        <w:t xml:space="preserve"> </w:t>
      </w:r>
      <w:r>
        <w:rPr>
          <w:i/>
        </w:rPr>
        <w:t>Abstract)</w:t>
      </w:r>
    </w:p>
    <w:p w:rsidR="00E75A14" w:rsidRDefault="00E75A14" w:rsidP="00067500">
      <w:pPr>
        <w:numPr>
          <w:ilvl w:val="0"/>
          <w:numId w:val="254"/>
        </w:numPr>
        <w:autoSpaceDE w:val="0"/>
        <w:spacing w:before="120" w:after="120"/>
      </w:pPr>
      <w:r>
        <w:t xml:space="preserve">Dudek J, Maack C.  </w:t>
      </w:r>
      <w:r w:rsidRPr="00E75A14">
        <w:rPr>
          <w:b/>
        </w:rPr>
        <w:t>Barth syndrome cardiomyopathy.</w:t>
      </w:r>
      <w:r>
        <w:t xml:space="preserve">  </w:t>
      </w:r>
      <w:hyperlink r:id="rId1355" w:history="1">
        <w:r w:rsidRPr="00E75A14">
          <w:rPr>
            <w:rStyle w:val="Hyperlink"/>
          </w:rPr>
          <w:t xml:space="preserve">Cardiovasc Res. 2017 Feb 2. </w:t>
        </w:r>
        <w:r w:rsidRPr="00E75A14">
          <w:rPr>
            <w:rStyle w:val="Hyperlink"/>
          </w:rPr>
          <w:cr/>
          <w:t>di: 10.1093/cvr/cvx014. [Epub ahead of print]  No abstract available.</w:t>
        </w:r>
      </w:hyperlink>
      <w:r>
        <w:t xml:space="preserve">  </w:t>
      </w:r>
      <w:r w:rsidRPr="003C6D11">
        <w:rPr>
          <w:i/>
        </w:rPr>
        <w:t>(PubMed</w:t>
      </w:r>
      <w:r>
        <w:rPr>
          <w:i/>
        </w:rPr>
        <w:t>)</w:t>
      </w:r>
    </w:p>
    <w:p w:rsidR="00C6206F" w:rsidRDefault="00C6206F" w:rsidP="00067500">
      <w:pPr>
        <w:numPr>
          <w:ilvl w:val="0"/>
          <w:numId w:val="254"/>
        </w:numPr>
        <w:autoSpaceDE w:val="0"/>
        <w:spacing w:before="120" w:after="120"/>
      </w:pPr>
      <w:r>
        <w:t xml:space="preserve">Borna NN, Kishita Y, Ishikawa K, Nakada K, Hayashi JI, Tokuzawa Y, Kohda M, Nyuzuki H, Yamashita-Sugahara Y, Nasu T, Takeda A, Murayama K, Ohtake A, Okazaki Y.  </w:t>
      </w:r>
      <w:r w:rsidRPr="00C6206F">
        <w:rPr>
          <w:b/>
        </w:rPr>
        <w:t xml:space="preserve">A novel mutation in </w:t>
      </w:r>
      <w:r w:rsidRPr="00C6206F">
        <w:rPr>
          <w:b/>
          <w:i/>
        </w:rPr>
        <w:t>TAZ</w:t>
      </w:r>
      <w:r w:rsidRPr="00C6206F">
        <w:rPr>
          <w:b/>
        </w:rPr>
        <w:t xml:space="preserve"> causes mitochondrial respiratory chain disorder without cardiomyopathy.</w:t>
      </w:r>
      <w:r>
        <w:t xml:space="preserve">  </w:t>
      </w:r>
      <w:hyperlink r:id="rId1356" w:history="1">
        <w:r w:rsidRPr="00C6206F">
          <w:rPr>
            <w:rStyle w:val="Hyperlink"/>
          </w:rPr>
          <w:t>J Hum Genet. 2017 Jan 26. doi: 10.1038/jhg.2016.165. [Epub ahead of print]</w:t>
        </w:r>
      </w:hyperlink>
      <w:r>
        <w:t xml:space="preserve">  </w:t>
      </w:r>
      <w:r w:rsidRPr="00CE095B">
        <w:rPr>
          <w:i/>
        </w:rPr>
        <w:t>(PubMed Abstract)</w:t>
      </w:r>
    </w:p>
    <w:p w:rsidR="0049261A" w:rsidRDefault="0049261A" w:rsidP="00067500">
      <w:pPr>
        <w:numPr>
          <w:ilvl w:val="0"/>
          <w:numId w:val="254"/>
        </w:numPr>
        <w:autoSpaceDE w:val="0"/>
        <w:spacing w:before="120" w:after="120"/>
      </w:pPr>
      <w:r>
        <w:t xml:space="preserve">Kagan VE, Bayır H, Tyurina YY, Bolevich SB, Maguire JJ, Fadeel B, Balasubramanian K. </w:t>
      </w:r>
      <w:r w:rsidRPr="003C6D11">
        <w:rPr>
          <w:b/>
        </w:rPr>
        <w:t xml:space="preserve">Elimination of the unnecessary: Intra- and extracellular signaling by anionic phospholipids.  </w:t>
      </w:r>
      <w:r w:rsidRPr="003C6D11">
        <w:t>Review Article.</w:t>
      </w:r>
      <w:r>
        <w:t xml:space="preserve">  </w:t>
      </w:r>
      <w:hyperlink r:id="rId1357" w:history="1">
        <w:r w:rsidRPr="003C6D11">
          <w:rPr>
            <w:rStyle w:val="Hyperlink"/>
          </w:rPr>
          <w:t>Biochemical and Biophysical Research Communications, Volume 482, Issue 3, 15 January 2017, Pages 482-490.</w:t>
        </w:r>
      </w:hyperlink>
      <w:r>
        <w:t xml:space="preserve"> </w:t>
      </w:r>
      <w:r w:rsidR="00E75A14">
        <w:t xml:space="preserve"> </w:t>
      </w:r>
      <w:r w:rsidRPr="003C6D11">
        <w:rPr>
          <w:i/>
        </w:rPr>
        <w:t>(PubMed Abstract</w:t>
      </w:r>
      <w:r>
        <w:t>)</w:t>
      </w:r>
      <w:r w:rsidRPr="000A12CE">
        <w:rPr>
          <w:b/>
          <w:bCs/>
          <w:i/>
          <w:iCs/>
          <w:color w:val="3975C4"/>
        </w:rPr>
        <w:t>*</w:t>
      </w:r>
    </w:p>
    <w:p w:rsidR="00D75739" w:rsidRDefault="00D75739" w:rsidP="00067500">
      <w:pPr>
        <w:numPr>
          <w:ilvl w:val="0"/>
          <w:numId w:val="254"/>
        </w:numPr>
        <w:autoSpaceDE w:val="0"/>
        <w:spacing w:before="120" w:after="120"/>
      </w:pPr>
      <w:r>
        <w:t xml:space="preserve">Schlame M, Greenberg ML.  </w:t>
      </w:r>
      <w:r w:rsidRPr="00D75739">
        <w:rPr>
          <w:b/>
        </w:rPr>
        <w:t>Biosynthesis, remodeling and turnover of mitochondrial cardiolipin.</w:t>
      </w:r>
      <w:r>
        <w:t xml:space="preserve">  </w:t>
      </w:r>
      <w:hyperlink r:id="rId1358" w:history="1">
        <w:r w:rsidRPr="00D75739">
          <w:rPr>
            <w:rStyle w:val="Hyperlink"/>
          </w:rPr>
          <w:t>Biochim Biophys Acta. 2017 Jan;1862(1):3-7. doi:10.1016/j.bbalip.2016.08.010. Review.</w:t>
        </w:r>
      </w:hyperlink>
      <w:r>
        <w:t xml:space="preserve">  </w:t>
      </w:r>
      <w:r w:rsidRPr="00CE095B">
        <w:rPr>
          <w:i/>
        </w:rPr>
        <w:t>(PubMed Abstract)</w:t>
      </w:r>
    </w:p>
    <w:p w:rsidR="00D75739" w:rsidRDefault="00D75739" w:rsidP="00067500">
      <w:pPr>
        <w:numPr>
          <w:ilvl w:val="0"/>
          <w:numId w:val="254"/>
        </w:numPr>
        <w:autoSpaceDE w:val="0"/>
        <w:spacing w:before="120" w:after="120"/>
      </w:pPr>
      <w:r>
        <w:t xml:space="preserve">Shen Z, Li Y, Gasparski AN, Abeliovich H, Greenberg ML. </w:t>
      </w:r>
      <w:r w:rsidRPr="00D75739">
        <w:rPr>
          <w:b/>
        </w:rPr>
        <w:t>Cardiolipin regulates mitophagy through the PKC pathway.</w:t>
      </w:r>
      <w:r>
        <w:t xml:space="preserve">  </w:t>
      </w:r>
      <w:hyperlink r:id="rId1359" w:history="1">
        <w:r w:rsidRPr="00D75739">
          <w:rPr>
            <w:rStyle w:val="Hyperlink"/>
          </w:rPr>
          <w:t>J Biol Chem. 2017 Jan 5. pii: jbc.M116.753574. doi:10.1074/jbc.M116.753574. [Epub ahead of print]</w:t>
        </w:r>
      </w:hyperlink>
      <w:r>
        <w:t xml:space="preserve">  </w:t>
      </w:r>
      <w:r w:rsidRPr="00D75739">
        <w:rPr>
          <w:i/>
        </w:rPr>
        <w:t>(PubMed - Open Access)</w:t>
      </w:r>
    </w:p>
    <w:p w:rsidR="00CE095B" w:rsidRDefault="00CE095B" w:rsidP="00067500">
      <w:pPr>
        <w:numPr>
          <w:ilvl w:val="0"/>
          <w:numId w:val="254"/>
        </w:numPr>
        <w:autoSpaceDE w:val="0"/>
        <w:spacing w:before="120" w:after="120"/>
      </w:pPr>
      <w:r w:rsidRPr="00CE095B">
        <w:t xml:space="preserve">Mejia EM, Zinko JC, Hauff KD, Xu FY, Ravandi A, Hatch GM.  </w:t>
      </w:r>
      <w:r w:rsidRPr="00CE095B">
        <w:rPr>
          <w:b/>
        </w:rPr>
        <w:t>Glucose uptake and triacylglycerol synthesis are increased in Barth syndrome lymphoblasts.</w:t>
      </w:r>
      <w:r w:rsidRPr="00CE095B">
        <w:t xml:space="preserve">  </w:t>
      </w:r>
      <w:hyperlink r:id="rId1360" w:history="1">
        <w:r w:rsidRPr="00CE095B">
          <w:rPr>
            <w:rStyle w:val="Hyperlink"/>
          </w:rPr>
          <w:t>Lipids. 2017 Jan 17. doi: 10.1007/s11745-017-4232-7. [Epub ahead of print]</w:t>
        </w:r>
      </w:hyperlink>
      <w:r>
        <w:t xml:space="preserve"> </w:t>
      </w:r>
      <w:r w:rsidRPr="00CE095B">
        <w:rPr>
          <w:i/>
        </w:rPr>
        <w:t>(PubMed Abstract)</w:t>
      </w:r>
      <w:r w:rsidRPr="000A12CE">
        <w:rPr>
          <w:b/>
          <w:bCs/>
          <w:i/>
          <w:iCs/>
          <w:color w:val="3975C4"/>
        </w:rPr>
        <w:t>*</w:t>
      </w:r>
    </w:p>
    <w:p w:rsidR="004D0415" w:rsidRDefault="004D0415" w:rsidP="00067500">
      <w:pPr>
        <w:numPr>
          <w:ilvl w:val="0"/>
          <w:numId w:val="254"/>
        </w:numPr>
        <w:autoSpaceDE w:val="0"/>
        <w:spacing w:before="120" w:after="120"/>
      </w:pPr>
      <w:r w:rsidRPr="00CE095B">
        <w:t xml:space="preserve">Woiewodski L, Ezon D, Cooper J, Feingold B.  </w:t>
      </w:r>
      <w:r w:rsidRPr="00CE095B">
        <w:rPr>
          <w:b/>
        </w:rPr>
        <w:t>Barth syndrome with late-onset cardiomyopathy: A missed opportunity for diagnosis.</w:t>
      </w:r>
      <w:r w:rsidRPr="00CE095B">
        <w:t xml:space="preserve">  </w:t>
      </w:r>
      <w:hyperlink r:id="rId1361" w:history="1">
        <w:r w:rsidRPr="00CE095B">
          <w:rPr>
            <w:rStyle w:val="Hyperlink"/>
          </w:rPr>
          <w:t>The Journal of Pediatrics, In Press, Corrected Proof, Available online 18 January 2017.</w:t>
        </w:r>
      </w:hyperlink>
      <w:r>
        <w:t xml:space="preserve">  </w:t>
      </w:r>
      <w:r w:rsidRPr="00491412">
        <w:rPr>
          <w:i/>
        </w:rPr>
        <w:t>(Abstract)</w:t>
      </w:r>
    </w:p>
    <w:p w:rsidR="00410679" w:rsidRDefault="00D26A70" w:rsidP="005F0D47">
      <w:pPr>
        <w:numPr>
          <w:ilvl w:val="0"/>
          <w:numId w:val="254"/>
        </w:numPr>
        <w:autoSpaceDE w:val="0"/>
        <w:spacing w:before="120" w:after="120"/>
      </w:pPr>
      <w:r>
        <w:lastRenderedPageBreak/>
        <w:t xml:space="preserve">Ikon N, Ryan RO.  </w:t>
      </w:r>
      <w:r w:rsidRPr="00B1239A">
        <w:rPr>
          <w:b/>
        </w:rPr>
        <w:t>Barth syndrome: Connecting cardiolipin to cardiomyopathy</w:t>
      </w:r>
      <w:r>
        <w:t xml:space="preserve">.  </w:t>
      </w:r>
      <w:hyperlink r:id="rId1362" w:history="1">
        <w:r w:rsidRPr="00D26A70">
          <w:rPr>
            <w:rStyle w:val="Hyperlink"/>
          </w:rPr>
          <w:t>Lipids. 2017 Jan 9. doi: 10.1007/s11745-016-4229-7. [Epub ahead of print]</w:t>
        </w:r>
      </w:hyperlink>
      <w:r>
        <w:t xml:space="preserve">  </w:t>
      </w:r>
      <w:r w:rsidRPr="00B1239A">
        <w:rPr>
          <w:i/>
        </w:rPr>
        <w:t>(PubMed Abstract)</w:t>
      </w:r>
    </w:p>
    <w:p w:rsidR="007D408D" w:rsidRDefault="007D408D" w:rsidP="00262B0C">
      <w:pPr>
        <w:numPr>
          <w:ilvl w:val="0"/>
          <w:numId w:val="247"/>
        </w:numPr>
        <w:autoSpaceDE w:val="0"/>
        <w:spacing w:before="120" w:after="120"/>
      </w:pPr>
      <w:r>
        <w:t xml:space="preserve">Dong X, Fan P, Tian T, Yang Y, Xiao Y, Yang K, Liu Y, Zhou X.  </w:t>
      </w:r>
      <w:r w:rsidRPr="00491412">
        <w:rPr>
          <w:b/>
        </w:rPr>
        <w:t>Recent advancements in the molecular genetics of left ventricular noncompaction cardiomyopathy.</w:t>
      </w:r>
      <w:r>
        <w:t xml:space="preserve">  </w:t>
      </w:r>
      <w:hyperlink r:id="rId1363" w:history="1">
        <w:r w:rsidRPr="00491412">
          <w:rPr>
            <w:rStyle w:val="Hyperlink"/>
          </w:rPr>
          <w:t>Clin Chim Acta. 2016 Dec 15;465:40-44. doi:10.1016/j.cca.2016.12.013. [Epub ahead of print] Review.</w:t>
        </w:r>
      </w:hyperlink>
      <w:r w:rsidR="00410CB8">
        <w:t xml:space="preserve"> </w:t>
      </w:r>
      <w:r>
        <w:t xml:space="preserve"> </w:t>
      </w:r>
      <w:r w:rsidRPr="00491412">
        <w:rPr>
          <w:i/>
        </w:rPr>
        <w:t>(PubMed Abstract)</w:t>
      </w:r>
    </w:p>
    <w:p w:rsidR="00477A42" w:rsidRDefault="00477A42" w:rsidP="00262B0C">
      <w:pPr>
        <w:numPr>
          <w:ilvl w:val="0"/>
          <w:numId w:val="247"/>
        </w:numPr>
        <w:autoSpaceDE w:val="0"/>
        <w:spacing w:before="120" w:after="120"/>
      </w:pPr>
      <w:r>
        <w:t xml:space="preserve">Raja V, Joshi AS, Li G, Maddipati KR, Greenberg ML.  </w:t>
      </w:r>
      <w:r w:rsidRPr="000C07C5">
        <w:rPr>
          <w:b/>
        </w:rPr>
        <w:t>Loss of cardiolipin leads to perturbation of acetyl-CoA synthesis.</w:t>
      </w:r>
      <w:r>
        <w:t xml:space="preserve">  </w:t>
      </w:r>
      <w:hyperlink r:id="rId1364" w:history="1">
        <w:r w:rsidRPr="00477A42">
          <w:rPr>
            <w:rStyle w:val="Hyperlink"/>
          </w:rPr>
          <w:t>J Biol Chem. 2016 Dec 9. pii: jbc.M116.753624. [Epub ahead of print]</w:t>
        </w:r>
      </w:hyperlink>
      <w:r>
        <w:t xml:space="preserve"> </w:t>
      </w:r>
      <w:r w:rsidR="00410CB8">
        <w:t xml:space="preserve"> </w:t>
      </w:r>
      <w:r w:rsidRPr="00477A42">
        <w:rPr>
          <w:i/>
        </w:rPr>
        <w:t>(PubMed</w:t>
      </w:r>
      <w:r w:rsidR="00117CF3">
        <w:rPr>
          <w:i/>
        </w:rPr>
        <w:t xml:space="preserve"> - </w:t>
      </w:r>
      <w:r w:rsidR="002D01DA">
        <w:rPr>
          <w:i/>
        </w:rPr>
        <w:t>Open Access</w:t>
      </w:r>
      <w:r w:rsidRPr="00477A42">
        <w:rPr>
          <w:i/>
        </w:rPr>
        <w:t>)</w:t>
      </w:r>
      <w:r w:rsidRPr="004910E1">
        <w:rPr>
          <w:b/>
          <w:color w:val="5B9BD5"/>
        </w:rPr>
        <w:t>*</w:t>
      </w:r>
    </w:p>
    <w:p w:rsidR="002618E0" w:rsidRDefault="002618E0" w:rsidP="00262B0C">
      <w:pPr>
        <w:numPr>
          <w:ilvl w:val="0"/>
          <w:numId w:val="247"/>
        </w:numPr>
        <w:autoSpaceDE w:val="0"/>
        <w:spacing w:before="120" w:after="120"/>
      </w:pPr>
      <w:r>
        <w:t xml:space="preserve">Ferri L, Dionisi-Vici C, Taurisano R, Vaz FM, Guerrini R, Morrone A.  </w:t>
      </w:r>
      <w:r w:rsidRPr="001753D4">
        <w:rPr>
          <w:b/>
        </w:rPr>
        <w:t xml:space="preserve">When silence is noise: </w:t>
      </w:r>
      <w:r>
        <w:rPr>
          <w:b/>
        </w:rPr>
        <w:t>I</w:t>
      </w:r>
      <w:r w:rsidRPr="001753D4">
        <w:rPr>
          <w:b/>
        </w:rPr>
        <w:t xml:space="preserve">nfantile-onset Barth syndrome caused by a synonymous substitution affecting </w:t>
      </w:r>
      <w:r w:rsidRPr="001753D4">
        <w:rPr>
          <w:b/>
          <w:i/>
        </w:rPr>
        <w:t>TAZ</w:t>
      </w:r>
      <w:r w:rsidRPr="001753D4">
        <w:rPr>
          <w:b/>
        </w:rPr>
        <w:t xml:space="preserve"> gene transcription.</w:t>
      </w:r>
      <w:r>
        <w:t xml:space="preserve">  </w:t>
      </w:r>
      <w:hyperlink r:id="rId1365" w:history="1">
        <w:r w:rsidRPr="001753D4">
          <w:rPr>
            <w:rStyle w:val="Hyperlink"/>
          </w:rPr>
          <w:t>Clin Genet. 2016 Nov;90(5):461-465. doi: 10.1111/cge.12756.</w:t>
        </w:r>
      </w:hyperlink>
      <w:r>
        <w:t xml:space="preserve">  </w:t>
      </w:r>
      <w:r w:rsidRPr="001753D4">
        <w:rPr>
          <w:i/>
        </w:rPr>
        <w:t>(PubMed Abstract)</w:t>
      </w:r>
      <w:r w:rsidRPr="004910E1">
        <w:rPr>
          <w:b/>
          <w:color w:val="5B9BD5"/>
        </w:rPr>
        <w:t>*</w:t>
      </w:r>
      <w:r w:rsidRPr="001A7134">
        <w:rPr>
          <w:b/>
          <w:color w:val="3A75C4"/>
        </w:rPr>
        <w:t>▼</w:t>
      </w:r>
    </w:p>
    <w:p w:rsidR="009F5450" w:rsidRDefault="009F5450" w:rsidP="00FE1A4B">
      <w:pPr>
        <w:numPr>
          <w:ilvl w:val="0"/>
          <w:numId w:val="242"/>
        </w:numPr>
        <w:autoSpaceDE w:val="0"/>
        <w:spacing w:before="120" w:after="120"/>
        <w:ind w:left="0"/>
      </w:pPr>
      <w:r>
        <w:t xml:space="preserve">Kooijman EE, Swim LA, Graber ZT, Tyurina YY, Bayir H, Kagan VE.  </w:t>
      </w:r>
      <w:r w:rsidRPr="009F5450">
        <w:rPr>
          <w:b/>
        </w:rPr>
        <w:t xml:space="preserve">Magic angle spinning </w:t>
      </w:r>
      <w:r w:rsidRPr="009F5450">
        <w:rPr>
          <w:b/>
          <w:vertAlign w:val="superscript"/>
        </w:rPr>
        <w:t>31</w:t>
      </w:r>
      <w:r w:rsidRPr="009F5450">
        <w:rPr>
          <w:b/>
        </w:rPr>
        <w:t>P NMR spectroscopy reveals two essentially identical ionization states for the cardiolipin phosphates in phospholipid liposomes.</w:t>
      </w:r>
      <w:r>
        <w:t xml:space="preserve">  </w:t>
      </w:r>
      <w:hyperlink r:id="rId1366" w:history="1">
        <w:r w:rsidRPr="009F5450">
          <w:rPr>
            <w:rStyle w:val="Hyperlink"/>
          </w:rPr>
          <w:t xml:space="preserve">Biochim Biophys Acta. 2016 Oct 26. </w:t>
        </w:r>
        <w:r w:rsidRPr="009F5450">
          <w:rPr>
            <w:rStyle w:val="Hyperlink"/>
          </w:rPr>
          <w:cr/>
          <w:t>pii: S0005-2736(16)30346-7. doi:10.1016/j.bbamem.2016.10.013. [Epub ahead of print]</w:t>
        </w:r>
      </w:hyperlink>
      <w:r>
        <w:t xml:space="preserve">  </w:t>
      </w:r>
      <w:r w:rsidRPr="009F5450">
        <w:rPr>
          <w:i/>
        </w:rPr>
        <w:t>(PubMed Abstract)</w:t>
      </w:r>
      <w:r w:rsidRPr="004910E1">
        <w:rPr>
          <w:b/>
          <w:color w:val="5B9BD5"/>
        </w:rPr>
        <w:t>*</w:t>
      </w:r>
    </w:p>
    <w:p w:rsidR="00AC1086" w:rsidRDefault="00FE7D30" w:rsidP="00673D9F">
      <w:pPr>
        <w:numPr>
          <w:ilvl w:val="0"/>
          <w:numId w:val="238"/>
        </w:numPr>
        <w:autoSpaceDE w:val="0"/>
        <w:spacing w:before="120" w:after="120"/>
      </w:pPr>
      <w:r w:rsidRPr="00865D13">
        <w:t>Oláhová M, Thompson K, Hardy SA, Barbosa IA, Besse A, Anagnostou ME, White K, Davey T, Simpson MA, Champion M, Enns G, Schelley S, Lightowlers RN, Chrzanowska-Lightowlers ZM, McFarland R, Deshpande C, Bonnen PE, Taylor RW.</w:t>
      </w:r>
      <w:r>
        <w:t xml:space="preserve"> </w:t>
      </w:r>
      <w:r w:rsidRPr="00865D13">
        <w:t xml:space="preserve"> </w:t>
      </w:r>
      <w:r w:rsidRPr="00B23130">
        <w:rPr>
          <w:b/>
        </w:rPr>
        <w:t>Pathogenic variants in HTRA2 cause an early-onset mitochondrial syndrome associated with 3-methylglutaconic aciduria.</w:t>
      </w:r>
      <w:r w:rsidRPr="00865D13">
        <w:t xml:space="preserve"> </w:t>
      </w:r>
      <w:hyperlink r:id="rId1367" w:history="1">
        <w:r w:rsidRPr="00865D13">
          <w:rPr>
            <w:rStyle w:val="Hyperlink"/>
          </w:rPr>
          <w:t>J Inherit Metab Dis. 2016 Sep 30.</w:t>
        </w:r>
      </w:hyperlink>
      <w:r>
        <w:t xml:space="preserve">  </w:t>
      </w:r>
      <w:r w:rsidRPr="00B23130">
        <w:rPr>
          <w:i/>
        </w:rPr>
        <w:t>(PubMed Abstract)</w:t>
      </w:r>
      <w:bookmarkEnd w:id="40"/>
    </w:p>
    <w:p w:rsidR="00494B33" w:rsidRDefault="00494B33" w:rsidP="00500F27">
      <w:pPr>
        <w:numPr>
          <w:ilvl w:val="0"/>
          <w:numId w:val="238"/>
        </w:numPr>
        <w:autoSpaceDE w:val="0"/>
        <w:spacing w:before="120" w:after="120"/>
      </w:pPr>
      <w:r w:rsidRPr="00FE7D30">
        <w:t xml:space="preserve">Camp KM, Krotoski D, Parisi MA, Gwinn KA, Cohen BH, Cox CS, Enns GM, Falk MJ, Goldstein AC, Gopal-Srivastava R, Gorman GS, Hersh SP, Hirano M, Hoffman FA, Karaa A, MacLeod EL, McFarland R, Mohan C, Mulberg AE, Odenkirchen JC, Parikh S, Rutherford PJ, Suggs-Anderson SK, Tang WH, Vockley J, Wolfe LA, Yannicelli S, Yeske PE, Coates PM.  </w:t>
      </w:r>
      <w:r w:rsidRPr="00FE7D30">
        <w:rPr>
          <w:b/>
        </w:rPr>
        <w:t xml:space="preserve">Nutritional interventions in primary mitochondrial disorders: </w:t>
      </w:r>
      <w:r w:rsidR="00376A8C">
        <w:rPr>
          <w:b/>
        </w:rPr>
        <w:t xml:space="preserve"> </w:t>
      </w:r>
      <w:r w:rsidRPr="00FE7D30">
        <w:rPr>
          <w:b/>
        </w:rPr>
        <w:t>Developing an evidence base.</w:t>
      </w:r>
      <w:r w:rsidRPr="00FE7D30">
        <w:t xml:space="preserve">  </w:t>
      </w:r>
      <w:hyperlink r:id="rId1368" w:history="1">
        <w:r w:rsidRPr="00FE7D30">
          <w:rPr>
            <w:rStyle w:val="Hyperlink"/>
          </w:rPr>
          <w:t>Mol Genet Metab. 2016 Sep 20. pii: S1096-7192(16)30191-3. doi: 10.1016/j.ymgme.2016.09.002. [Epub ahead of print] Review.</w:t>
        </w:r>
      </w:hyperlink>
      <w:r>
        <w:t xml:space="preserve">  </w:t>
      </w:r>
      <w:r w:rsidRPr="0047658E">
        <w:rPr>
          <w:i/>
        </w:rPr>
        <w:t>(PubMed Abstract)</w:t>
      </w:r>
    </w:p>
    <w:p w:rsidR="00231425" w:rsidRDefault="00231425" w:rsidP="00500F27">
      <w:pPr>
        <w:numPr>
          <w:ilvl w:val="0"/>
          <w:numId w:val="238"/>
        </w:numPr>
        <w:autoSpaceDE w:val="0"/>
        <w:spacing w:before="120" w:after="120"/>
      </w:pPr>
      <w:r>
        <w:t xml:space="preserve">Wu J, Ocampo A, Izpisua Belmonte JC.  </w:t>
      </w:r>
      <w:r w:rsidRPr="00CB76B9">
        <w:rPr>
          <w:b/>
        </w:rPr>
        <w:t>Cellular metabolism and induced pluripotency.</w:t>
      </w:r>
      <w:r>
        <w:t xml:space="preserve">  </w:t>
      </w:r>
      <w:hyperlink r:id="rId1369" w:history="1">
        <w:r w:rsidRPr="00CB76B9">
          <w:rPr>
            <w:rStyle w:val="Hyperlink"/>
          </w:rPr>
          <w:t>Cell. 2016 Sep 8;166(6):1371-85. doi:10.1016/j.cell.2016.08.008. Review.</w:t>
        </w:r>
      </w:hyperlink>
      <w:r>
        <w:t xml:space="preserve">  </w:t>
      </w:r>
      <w:r w:rsidRPr="0047658E">
        <w:rPr>
          <w:i/>
        </w:rPr>
        <w:t>(PubMed Abstract)</w:t>
      </w:r>
    </w:p>
    <w:p w:rsidR="00CB76B9" w:rsidRDefault="00CB76B9" w:rsidP="00500F27">
      <w:pPr>
        <w:numPr>
          <w:ilvl w:val="0"/>
          <w:numId w:val="238"/>
        </w:numPr>
        <w:autoSpaceDE w:val="0"/>
        <w:spacing w:before="120" w:after="120"/>
      </w:pPr>
      <w:r>
        <w:t xml:space="preserve">Rampelt H, Zerbes RM, van der Laan M, Pfanner N.  </w:t>
      </w:r>
      <w:r w:rsidRPr="00BE5F88">
        <w:rPr>
          <w:b/>
        </w:rPr>
        <w:t>Role of the mitochondrial contact site and cristae organizing system in membrane architecture and dynamics.</w:t>
      </w:r>
      <w:r>
        <w:t xml:space="preserve">  </w:t>
      </w:r>
      <w:hyperlink r:id="rId1370" w:history="1">
        <w:r w:rsidRPr="00BE5F88">
          <w:rPr>
            <w:rStyle w:val="Hyperlink"/>
          </w:rPr>
          <w:t>Biochim Biophys Acta. 2016 Sep 7. pii: S0167-4889(16)30221-X. doi: 10.1016/j.bbamcr.2016.05.020. [Epub ahead of print] Review.</w:t>
        </w:r>
      </w:hyperlink>
      <w:r>
        <w:t xml:space="preserve">  </w:t>
      </w:r>
      <w:r w:rsidRPr="0047658E">
        <w:rPr>
          <w:i/>
        </w:rPr>
        <w:t>(PubMed Abstract)</w:t>
      </w:r>
    </w:p>
    <w:p w:rsidR="00B20A60" w:rsidRDefault="00B20A60" w:rsidP="00500F27">
      <w:pPr>
        <w:numPr>
          <w:ilvl w:val="0"/>
          <w:numId w:val="238"/>
        </w:numPr>
        <w:autoSpaceDE w:val="0"/>
        <w:spacing w:before="120" w:after="120"/>
      </w:pPr>
      <w:r w:rsidRPr="00856BB8">
        <w:t xml:space="preserve">Jang S, Lewis TS, Powers C, Khuchua Z, Baines CP, Wipf P, Javadov S.  </w:t>
      </w:r>
      <w:r w:rsidRPr="00856BB8">
        <w:rPr>
          <w:b/>
        </w:rPr>
        <w:t>Elucidating mitochondrial ETC supercomplexes in the heart during ischemia-reperfusion.</w:t>
      </w:r>
      <w:r w:rsidRPr="00856BB8">
        <w:t xml:space="preserve">  </w:t>
      </w:r>
      <w:hyperlink r:id="rId1371" w:history="1">
        <w:r w:rsidRPr="00856BB8">
          <w:rPr>
            <w:rStyle w:val="Hyperlink"/>
          </w:rPr>
          <w:t>Antioxid Redox Signal. 2016 Sep 7. [Epub ahead of print]</w:t>
        </w:r>
      </w:hyperlink>
      <w:r>
        <w:t xml:space="preserve">  </w:t>
      </w:r>
      <w:r w:rsidRPr="0047658E">
        <w:rPr>
          <w:i/>
        </w:rPr>
        <w:t>(PubMed Abstract)</w:t>
      </w:r>
    </w:p>
    <w:p w:rsidR="00BE5F88" w:rsidRDefault="00BE5F88" w:rsidP="00FB2EFC">
      <w:pPr>
        <w:numPr>
          <w:ilvl w:val="0"/>
          <w:numId w:val="233"/>
        </w:numPr>
        <w:autoSpaceDE w:val="0"/>
        <w:spacing w:before="120" w:after="120"/>
      </w:pPr>
      <w:r>
        <w:lastRenderedPageBreak/>
        <w:t xml:space="preserve">Cai L, Fisher AL, Huang H, Xie Z.  </w:t>
      </w:r>
      <w:r w:rsidRPr="00BE5F88">
        <w:rPr>
          <w:b/>
        </w:rPr>
        <w:t xml:space="preserve">CRISPR-mediated genome editing and human diseases.  </w:t>
      </w:r>
      <w:r>
        <w:t xml:space="preserve">Review Article.  </w:t>
      </w:r>
      <w:hyperlink r:id="rId1372" w:history="1">
        <w:r w:rsidRPr="00BE5F88">
          <w:rPr>
            <w:rStyle w:val="Hyperlink"/>
          </w:rPr>
          <w:t>Genes &amp; Diseases, Available online 30 August 2016.</w:t>
        </w:r>
      </w:hyperlink>
      <w:r w:rsidR="00CB76B9">
        <w:t xml:space="preserve">  </w:t>
      </w:r>
      <w:r w:rsidR="00CB76B9" w:rsidRPr="00CB76B9">
        <w:rPr>
          <w:i/>
        </w:rPr>
        <w:t>(ScienceDirect – Open Access)</w:t>
      </w:r>
    </w:p>
    <w:p w:rsidR="0047658E" w:rsidRDefault="0047658E" w:rsidP="00FB2EFC">
      <w:pPr>
        <w:numPr>
          <w:ilvl w:val="0"/>
          <w:numId w:val="233"/>
        </w:numPr>
        <w:autoSpaceDE w:val="0"/>
        <w:spacing w:before="120" w:after="120"/>
      </w:pPr>
      <w:r>
        <w:t xml:space="preserve">Tatsuta T, Langer T.  </w:t>
      </w:r>
      <w:r w:rsidRPr="0047658E">
        <w:rPr>
          <w:b/>
        </w:rPr>
        <w:t>Intramitochondrial phospholipid trafficking</w:t>
      </w:r>
      <w:r w:rsidRPr="00986D20">
        <w:rPr>
          <w:b/>
        </w:rPr>
        <w:t>.</w:t>
      </w:r>
      <w:r w:rsidRPr="00986D20">
        <w:t xml:space="preserve">  </w:t>
      </w:r>
      <w:hyperlink r:id="rId1373" w:history="1">
        <w:r w:rsidRPr="00986D20">
          <w:rPr>
            <w:rStyle w:val="Hyperlink"/>
          </w:rPr>
          <w:t>Biochim Biophys Acta. 2016 Aug 16. pii: S1388-1981(16)30226-8. doi: 10.1016/j.bbalip.2016.08.006. [Epub ahead of print] Review.</w:t>
        </w:r>
      </w:hyperlink>
      <w:r>
        <w:t xml:space="preserve">  </w:t>
      </w:r>
      <w:r w:rsidRPr="0047658E">
        <w:rPr>
          <w:i/>
        </w:rPr>
        <w:t>(PubMed Abstract)</w:t>
      </w:r>
    </w:p>
    <w:p w:rsidR="0047658E" w:rsidRDefault="0047658E" w:rsidP="00FB2EFC">
      <w:pPr>
        <w:numPr>
          <w:ilvl w:val="0"/>
          <w:numId w:val="233"/>
        </w:numPr>
        <w:autoSpaceDE w:val="0"/>
        <w:spacing w:before="120" w:after="120"/>
      </w:pPr>
      <w:r>
        <w:t xml:space="preserve">Schlame M, Greenberg ML.  </w:t>
      </w:r>
      <w:r w:rsidRPr="0047658E">
        <w:rPr>
          <w:b/>
        </w:rPr>
        <w:t>Biosynthesis, remodeling and turnover of mitochondrial cardiolipin.</w:t>
      </w:r>
      <w:r>
        <w:t xml:space="preserve">  Review Article.  </w:t>
      </w:r>
      <w:hyperlink r:id="rId1374" w:history="1">
        <w:r w:rsidRPr="0047658E">
          <w:rPr>
            <w:rStyle w:val="Hyperlink"/>
          </w:rPr>
          <w:t>Biochim Biophys Acta. 2016 Aug 21. pii: S1388-1981(16)30230-X. doi: 10.1016/j.bbalip.2016.08.010. [Epub ahead of print] Review.</w:t>
        </w:r>
      </w:hyperlink>
      <w:r>
        <w:t xml:space="preserve">  </w:t>
      </w:r>
      <w:r w:rsidRPr="0047658E">
        <w:rPr>
          <w:i/>
        </w:rPr>
        <w:t>(PubMed Abstract)</w:t>
      </w:r>
    </w:p>
    <w:p w:rsidR="00A8592B" w:rsidRDefault="00A8592B" w:rsidP="00394C90">
      <w:pPr>
        <w:numPr>
          <w:ilvl w:val="0"/>
          <w:numId w:val="229"/>
        </w:numPr>
        <w:autoSpaceDE w:val="0"/>
        <w:spacing w:before="120" w:after="120"/>
      </w:pPr>
      <w:r w:rsidRPr="00A8592B">
        <w:t xml:space="preserve">El-Hattab AW, Scaglia F.  </w:t>
      </w:r>
      <w:r w:rsidRPr="00A8592B">
        <w:rPr>
          <w:b/>
        </w:rPr>
        <w:t>Mitochondrial cardiomyopathies</w:t>
      </w:r>
      <w:hyperlink r:id="rId1375" w:history="1">
        <w:r w:rsidRPr="00A8592B">
          <w:rPr>
            <w:rStyle w:val="Hyperlink"/>
            <w:b/>
          </w:rPr>
          <w:t>.</w:t>
        </w:r>
        <w:r w:rsidRPr="00A8592B">
          <w:rPr>
            <w:rStyle w:val="Hyperlink"/>
          </w:rPr>
          <w:t xml:space="preserve">  Front Cardiovasc Med. 2016 Jul 25;3:25. doi: 10.3389/fcvm.2016.00025. eCollection 2016.</w:t>
        </w:r>
      </w:hyperlink>
      <w:r>
        <w:rPr>
          <w:b/>
        </w:rPr>
        <w:t xml:space="preserve">  </w:t>
      </w:r>
      <w:r w:rsidRPr="0002320D">
        <w:rPr>
          <w:i/>
        </w:rPr>
        <w:t>(PubMed - Open Access)</w:t>
      </w:r>
    </w:p>
    <w:p w:rsidR="00A8592B" w:rsidRDefault="00A8592B" w:rsidP="00394C90">
      <w:pPr>
        <w:numPr>
          <w:ilvl w:val="0"/>
          <w:numId w:val="229"/>
        </w:numPr>
        <w:autoSpaceDE w:val="0"/>
        <w:spacing w:before="120" w:after="120"/>
      </w:pPr>
      <w:r w:rsidRPr="00E070DD">
        <w:t xml:space="preserve">Barbot M, Meinecke M.  </w:t>
      </w:r>
      <w:r w:rsidRPr="00E070DD">
        <w:rPr>
          <w:b/>
        </w:rPr>
        <w:t>Reconstitutions of mitochondrial inner membrane remodeling.</w:t>
      </w:r>
      <w:r w:rsidRPr="00E070DD">
        <w:t xml:space="preserve"> </w:t>
      </w:r>
      <w:r>
        <w:br/>
      </w:r>
      <w:hyperlink r:id="rId1376" w:history="1">
        <w:r w:rsidRPr="00A8592B">
          <w:rPr>
            <w:rStyle w:val="Hyperlink"/>
          </w:rPr>
          <w:t>J Struct Biol. 2016 Jul 25. pii: S1047-8477(16)30155-1. doi: 10.1016/j.jsb.2016.07.014. [Epub ahead of print]</w:t>
        </w:r>
      </w:hyperlink>
      <w:r>
        <w:t xml:space="preserve">  </w:t>
      </w:r>
      <w:r w:rsidRPr="0034409C">
        <w:rPr>
          <w:i/>
        </w:rPr>
        <w:t>(PubMed Abstract)</w:t>
      </w:r>
    </w:p>
    <w:p w:rsidR="00E070DD" w:rsidRDefault="00E070DD" w:rsidP="00394C90">
      <w:pPr>
        <w:numPr>
          <w:ilvl w:val="0"/>
          <w:numId w:val="229"/>
        </w:numPr>
        <w:autoSpaceDE w:val="0"/>
        <w:spacing w:before="120" w:after="120"/>
      </w:pPr>
      <w:r w:rsidRPr="0002320D">
        <w:t xml:space="preserve">Aryal B, Rao VA.  </w:t>
      </w:r>
      <w:r w:rsidRPr="0002320D">
        <w:rPr>
          <w:b/>
        </w:rPr>
        <w:t>Deficiency in cardiolipin reduces doxorubicin-induced oxidative stress and mitochondrial damage in human B-lymphocytes.</w:t>
      </w:r>
      <w:r w:rsidRPr="0002320D">
        <w:t xml:space="preserve">  </w:t>
      </w:r>
      <w:hyperlink r:id="rId1377" w:history="1">
        <w:r w:rsidRPr="0002320D">
          <w:rPr>
            <w:rStyle w:val="Hyperlink"/>
          </w:rPr>
          <w:t>PLoS One. 2016 Jul 19;11(7):e0158376. doi: 10.1371/journal.pone.0158376. eCollection 2016.</w:t>
        </w:r>
      </w:hyperlink>
      <w:r w:rsidRPr="0002320D">
        <w:t xml:space="preserve">  </w:t>
      </w:r>
      <w:r w:rsidRPr="0002320D">
        <w:rPr>
          <w:i/>
        </w:rPr>
        <w:t>(PubMed - Open Access)</w:t>
      </w:r>
      <w:r w:rsidR="00FE7D30" w:rsidRPr="00E93C3B">
        <w:rPr>
          <w:b/>
          <w:color w:val="3A75C4"/>
        </w:rPr>
        <w:t>▼</w:t>
      </w:r>
    </w:p>
    <w:p w:rsidR="00E2011F" w:rsidRPr="00E2011F" w:rsidRDefault="00E2011F" w:rsidP="007772A4">
      <w:pPr>
        <w:numPr>
          <w:ilvl w:val="0"/>
          <w:numId w:val="226"/>
        </w:numPr>
        <w:autoSpaceDE w:val="0"/>
        <w:spacing w:before="120" w:after="120"/>
      </w:pPr>
      <w:r w:rsidRPr="00E2011F">
        <w:t xml:space="preserve">Cade WT, Reeds DN, Peterson LR, Bohnert KL, Tinius RA, Benni PB, Byrne BJ, Taylor CL. </w:t>
      </w:r>
      <w:r w:rsidRPr="00E2011F">
        <w:rPr>
          <w:b/>
        </w:rPr>
        <w:t xml:space="preserve">Endurance exercise training in young adults with Barth syndrome: </w:t>
      </w:r>
      <w:r w:rsidR="00376A8C">
        <w:rPr>
          <w:b/>
        </w:rPr>
        <w:t xml:space="preserve"> </w:t>
      </w:r>
      <w:r w:rsidRPr="00E2011F">
        <w:rPr>
          <w:b/>
        </w:rPr>
        <w:t>A pilot study.</w:t>
      </w:r>
      <w:r w:rsidR="00B2171A">
        <w:rPr>
          <w:b/>
        </w:rPr>
        <w:t xml:space="preserve"> </w:t>
      </w:r>
      <w:r w:rsidRPr="00E2011F">
        <w:t xml:space="preserve"> </w:t>
      </w:r>
      <w:hyperlink r:id="rId1378" w:history="1">
        <w:r w:rsidRPr="00E2011F">
          <w:rPr>
            <w:rStyle w:val="Hyperlink"/>
          </w:rPr>
          <w:t>JIMD Rep. 2016 Jun 11. [Epub ahead of print]</w:t>
        </w:r>
      </w:hyperlink>
      <w:r w:rsidRPr="00E2011F">
        <w:t xml:space="preserve"> </w:t>
      </w:r>
      <w:r w:rsidR="00B2171A">
        <w:t xml:space="preserve"> </w:t>
      </w:r>
      <w:r w:rsidRPr="00E2011F">
        <w:rPr>
          <w:i/>
        </w:rPr>
        <w:t>(PubMed Abstract)</w:t>
      </w:r>
      <w:r w:rsidRPr="004910E1">
        <w:rPr>
          <w:b/>
          <w:color w:val="5B9BD5"/>
        </w:rPr>
        <w:t>*</w:t>
      </w:r>
      <w:r w:rsidRPr="001A7134">
        <w:rPr>
          <w:b/>
          <w:color w:val="3A75C4"/>
        </w:rPr>
        <w:t>▼</w:t>
      </w:r>
    </w:p>
    <w:p w:rsidR="00CA24C0" w:rsidRPr="00CA24C0" w:rsidRDefault="009E3380" w:rsidP="00925C73">
      <w:pPr>
        <w:numPr>
          <w:ilvl w:val="0"/>
          <w:numId w:val="220"/>
        </w:numPr>
        <w:autoSpaceDE w:val="0"/>
        <w:spacing w:before="120" w:after="120"/>
        <w:ind w:left="0"/>
      </w:pPr>
      <w:r w:rsidRPr="004443E8">
        <w:t xml:space="preserve">Brión M, de Castro López MJ, Santori M, Pérez Muñuzuri A, López Abel B, Baña Souto AM, Martínez Soto MI, Couce ML.  </w:t>
      </w:r>
      <w:r w:rsidRPr="00CA24C0">
        <w:rPr>
          <w:b/>
        </w:rPr>
        <w:t>Prospective and retrospective diagnosis of Barth syndrome aided by next-generation sequencing.</w:t>
      </w:r>
      <w:r w:rsidRPr="004443E8">
        <w:t xml:space="preserve"> </w:t>
      </w:r>
      <w:r>
        <w:t xml:space="preserve"> </w:t>
      </w:r>
      <w:hyperlink r:id="rId1379" w:history="1">
        <w:r w:rsidRPr="004443E8">
          <w:rPr>
            <w:rStyle w:val="Hyperlink"/>
          </w:rPr>
          <w:t>Am J Clin Pathol. 2016 Apr 22. pii: aqw025. [Epub ahead of print]</w:t>
        </w:r>
      </w:hyperlink>
      <w:r>
        <w:t xml:space="preserve">  </w:t>
      </w:r>
      <w:r w:rsidRPr="00CA24C0">
        <w:rPr>
          <w:i/>
        </w:rPr>
        <w:t>(PubMed – Open Access)</w:t>
      </w:r>
    </w:p>
    <w:p w:rsidR="00CA24C0" w:rsidRPr="00E1393E" w:rsidRDefault="009E3380" w:rsidP="00925C73">
      <w:pPr>
        <w:numPr>
          <w:ilvl w:val="0"/>
          <w:numId w:val="220"/>
        </w:numPr>
        <w:autoSpaceDE w:val="0"/>
        <w:spacing w:before="120" w:after="120"/>
        <w:ind w:left="0"/>
      </w:pPr>
      <w:r w:rsidRPr="004443E8">
        <w:t>Corcelli A, Schlame M</w:t>
      </w:r>
      <w:r w:rsidRPr="00CA24C0">
        <w:rPr>
          <w:b/>
        </w:rPr>
        <w:t>. Cardiolipin as key lipid of mitochondria in health and disease. 2nd Edition, Florence, Italy, September 30-October 1, 2015.</w:t>
      </w:r>
      <w:r w:rsidR="009E016C" w:rsidRPr="00CA24C0">
        <w:rPr>
          <w:b/>
        </w:rPr>
        <w:t xml:space="preserve">  </w:t>
      </w:r>
      <w:hyperlink r:id="rId1380" w:history="1">
        <w:r w:rsidR="009E016C" w:rsidRPr="009E016C">
          <w:rPr>
            <w:rStyle w:val="Hyperlink"/>
          </w:rPr>
          <w:t>Chem Phys Lipids. 2016 Apr 27. pii: S0009-3084(16)30048-2.</w:t>
        </w:r>
      </w:hyperlink>
      <w:r w:rsidR="009E016C" w:rsidRPr="00CA24C0">
        <w:rPr>
          <w:b/>
          <w:color w:val="5B9BD5"/>
        </w:rPr>
        <w:t xml:space="preserve">  </w:t>
      </w:r>
      <w:r w:rsidRPr="00CA24C0">
        <w:rPr>
          <w:i/>
        </w:rPr>
        <w:t>(</w:t>
      </w:r>
      <w:r w:rsidR="009E016C" w:rsidRPr="00CA24C0">
        <w:rPr>
          <w:i/>
        </w:rPr>
        <w:t>PubMed</w:t>
      </w:r>
      <w:r w:rsidRPr="00CA24C0">
        <w:rPr>
          <w:i/>
        </w:rPr>
        <w:t xml:space="preserve"> Abstract)</w:t>
      </w:r>
      <w:r w:rsidRPr="00CA24C0">
        <w:rPr>
          <w:b/>
          <w:color w:val="5B9BD5"/>
        </w:rPr>
        <w:t>*</w:t>
      </w:r>
    </w:p>
    <w:p w:rsidR="00E3090E" w:rsidRDefault="00E1393E" w:rsidP="009A0B99">
      <w:pPr>
        <w:numPr>
          <w:ilvl w:val="0"/>
          <w:numId w:val="220"/>
        </w:numPr>
        <w:autoSpaceDE w:val="0"/>
        <w:spacing w:before="120" w:after="120"/>
        <w:ind w:left="0"/>
      </w:pPr>
      <w:bookmarkStart w:id="41" w:name="_Hlk504978407"/>
      <w:r w:rsidRPr="005F0D47">
        <w:t>Szczepanek K</w:t>
      </w:r>
      <w:bookmarkEnd w:id="41"/>
      <w:r w:rsidRPr="005F0D47">
        <w:t xml:space="preserve">, Allegood J, Aluri H, Hu Y, Chen Q, Lesnefsky EJ.  </w:t>
      </w:r>
      <w:r w:rsidRPr="00F54973">
        <w:rPr>
          <w:b/>
        </w:rPr>
        <w:t xml:space="preserve">Acquired deficiency of </w:t>
      </w:r>
      <w:r w:rsidRPr="00F54973">
        <w:rPr>
          <w:b/>
          <w:i/>
        </w:rPr>
        <w:t>tafazzin</w:t>
      </w:r>
      <w:r w:rsidRPr="00F54973">
        <w:rPr>
          <w:b/>
        </w:rPr>
        <w:t xml:space="preserve"> in the adult heart: Impact on mitochondrial function and response to cardiac injury.</w:t>
      </w:r>
      <w:r w:rsidRPr="005F0D47">
        <w:t xml:space="preserve">  </w:t>
      </w:r>
      <w:hyperlink r:id="rId1381" w:history="1">
        <w:r w:rsidRPr="005F0D47">
          <w:rPr>
            <w:rStyle w:val="Hyperlink"/>
          </w:rPr>
          <w:t>Biochim Biophys Acta. 2016 Apr;1861(4):294-300. doi: 10.1016/j.bbalip.2015.12.004. Epub 2015 Dec 12.</w:t>
        </w:r>
      </w:hyperlink>
      <w:r>
        <w:t xml:space="preserve">  </w:t>
      </w:r>
      <w:r w:rsidRPr="00F54973">
        <w:rPr>
          <w:i/>
          <w:iCs/>
        </w:rPr>
        <w:t>(PubMed Abstract)</w:t>
      </w:r>
    </w:p>
    <w:p w:rsidR="00CA24C0" w:rsidRPr="00CA24C0" w:rsidRDefault="009E3380" w:rsidP="00925C73">
      <w:pPr>
        <w:numPr>
          <w:ilvl w:val="0"/>
          <w:numId w:val="220"/>
        </w:numPr>
        <w:autoSpaceDE w:val="0"/>
        <w:spacing w:before="120" w:after="120"/>
        <w:ind w:left="0"/>
      </w:pPr>
      <w:r w:rsidRPr="0048360A">
        <w:t xml:space="preserve">Kokoszka JE, Waymire KG, Flierl A, Sweeney KM, Angelin A, MacGregor GR, Wallace DC. </w:t>
      </w:r>
      <w:r w:rsidRPr="00CA24C0">
        <w:rPr>
          <w:b/>
        </w:rPr>
        <w:t>Deficiency in the mouse mitochondrial adenine nucleotide translocator isoform 2 gene is associated with cardiac noncompaction.</w:t>
      </w:r>
      <w:r w:rsidRPr="0048360A">
        <w:t xml:space="preserve"> </w:t>
      </w:r>
      <w:r>
        <w:t xml:space="preserve"> </w:t>
      </w:r>
      <w:hyperlink r:id="rId1382" w:history="1">
        <w:r w:rsidRPr="0048360A">
          <w:rPr>
            <w:rStyle w:val="Hyperlink"/>
          </w:rPr>
          <w:t>Biochimica et Biophysica Acta (BBA) - Bioenergetics, Available online 24 April 2016.</w:t>
        </w:r>
      </w:hyperlink>
      <w:r>
        <w:t xml:space="preserve">  </w:t>
      </w:r>
      <w:r w:rsidRPr="00CA24C0">
        <w:rPr>
          <w:i/>
        </w:rPr>
        <w:t>(ScienceDirect Abstract)</w:t>
      </w:r>
    </w:p>
    <w:p w:rsidR="009E3380" w:rsidRDefault="009E3380" w:rsidP="00925C73">
      <w:pPr>
        <w:numPr>
          <w:ilvl w:val="0"/>
          <w:numId w:val="220"/>
        </w:numPr>
        <w:autoSpaceDE w:val="0"/>
        <w:spacing w:before="120" w:after="120"/>
        <w:ind w:left="0"/>
      </w:pPr>
      <w:r>
        <w:lastRenderedPageBreak/>
        <w:t xml:space="preserve">Bradley RM, Stark KD, Duncan RE.  </w:t>
      </w:r>
      <w:r w:rsidRPr="00CA24C0">
        <w:rPr>
          <w:b/>
        </w:rPr>
        <w:t>Influence of tissue, diet, and enzymatic remodeling on cardiolipin fatty acyl profile.</w:t>
      </w:r>
      <w:r>
        <w:t xml:space="preserve">  </w:t>
      </w:r>
      <w:hyperlink r:id="rId1383" w:history="1">
        <w:r w:rsidRPr="0048360A">
          <w:rPr>
            <w:rStyle w:val="Hyperlink"/>
          </w:rPr>
          <w:t>Mol Nutr Food Res. 2016 Apr 8. doi: 10.1002/mnfr.201500966. [Epub ahead of print]</w:t>
        </w:r>
      </w:hyperlink>
      <w:r>
        <w:t xml:space="preserve">  </w:t>
      </w:r>
      <w:r w:rsidRPr="00CA24C0">
        <w:rPr>
          <w:i/>
        </w:rPr>
        <w:t>(PubMed Abstract)</w:t>
      </w:r>
    </w:p>
    <w:p w:rsidR="00E90C44" w:rsidRDefault="00E90C44" w:rsidP="00387D04">
      <w:pPr>
        <w:numPr>
          <w:ilvl w:val="0"/>
          <w:numId w:val="214"/>
        </w:numPr>
        <w:autoSpaceDE w:val="0"/>
        <w:spacing w:before="120" w:after="120"/>
      </w:pPr>
      <w:r w:rsidRPr="00E90C44">
        <w:t xml:space="preserve">Sandlers Y, Mercier K, Pathmasiri W, Carlson J, McRitchie S, Sumner S, Vernon HJ.  </w:t>
      </w:r>
      <w:r w:rsidRPr="00E90C44">
        <w:rPr>
          <w:b/>
        </w:rPr>
        <w:t>Metabolomics reveals new mechanisms for pathogenesis in Barth syndrome and introduces novel roles for cardiolipin in cellular function.</w:t>
      </w:r>
      <w:r w:rsidRPr="00E90C44">
        <w:t xml:space="preserve">  </w:t>
      </w:r>
      <w:hyperlink r:id="rId1384" w:history="1">
        <w:r w:rsidRPr="00E90C44">
          <w:rPr>
            <w:rStyle w:val="Hyperlink"/>
          </w:rPr>
          <w:t>PLoS One. 2016 Mar 25;11(3):e0151802. doi: 10.1371/journal.pone.0151802. eCollection 2016.</w:t>
        </w:r>
      </w:hyperlink>
      <w:r>
        <w:t xml:space="preserve">  </w:t>
      </w:r>
      <w:r w:rsidRPr="001A7134">
        <w:rPr>
          <w:i/>
        </w:rPr>
        <w:t xml:space="preserve">(PubMed </w:t>
      </w:r>
      <w:r>
        <w:rPr>
          <w:i/>
        </w:rPr>
        <w:t>– Open Access</w:t>
      </w:r>
      <w:r w:rsidRPr="001A7134">
        <w:rPr>
          <w:i/>
        </w:rPr>
        <w:t>)</w:t>
      </w:r>
      <w:r w:rsidRPr="001A7134">
        <w:rPr>
          <w:b/>
          <w:color w:val="3A75C4"/>
        </w:rPr>
        <w:t>▼</w:t>
      </w:r>
    </w:p>
    <w:p w:rsidR="00C4744D" w:rsidRDefault="00C4744D" w:rsidP="00387D04">
      <w:pPr>
        <w:numPr>
          <w:ilvl w:val="0"/>
          <w:numId w:val="214"/>
        </w:numPr>
        <w:autoSpaceDE w:val="0"/>
        <w:spacing w:before="120" w:after="120"/>
      </w:pPr>
      <w:r w:rsidRPr="00A252D0">
        <w:t xml:space="preserve">Sathappa M, Alder NN. </w:t>
      </w:r>
      <w:r>
        <w:t xml:space="preserve"> </w:t>
      </w:r>
      <w:r w:rsidRPr="00C4744D">
        <w:rPr>
          <w:b/>
        </w:rPr>
        <w:t>The ionization properties of cardiolipin and its variants in model bilayers.</w:t>
      </w:r>
      <w:r w:rsidRPr="00A252D0">
        <w:t xml:space="preserve">  </w:t>
      </w:r>
      <w:hyperlink r:id="rId1385" w:history="1">
        <w:r w:rsidRPr="00C4744D">
          <w:rPr>
            <w:rStyle w:val="Hyperlink"/>
          </w:rPr>
          <w:t>Biochim Biophys Acta. 2016 Mar 7. pii: S0005-2736(16)30084-0. doi: 10.1016/j.bbamem.2016.03.007. [Epub ahead of print]</w:t>
        </w:r>
      </w:hyperlink>
      <w:r>
        <w:t xml:space="preserve">  </w:t>
      </w:r>
      <w:r w:rsidRPr="00C4744D">
        <w:rPr>
          <w:i/>
        </w:rPr>
        <w:t>(PubMed Abstract)</w:t>
      </w:r>
      <w:r w:rsidRPr="000A12CE">
        <w:rPr>
          <w:b/>
          <w:bCs/>
          <w:i/>
          <w:iCs/>
          <w:color w:val="3975C4"/>
        </w:rPr>
        <w:t>*</w:t>
      </w:r>
    </w:p>
    <w:p w:rsidR="00940C95" w:rsidRDefault="00940C95" w:rsidP="00387D04">
      <w:pPr>
        <w:numPr>
          <w:ilvl w:val="0"/>
          <w:numId w:val="214"/>
        </w:numPr>
        <w:autoSpaceDE w:val="0"/>
        <w:spacing w:before="120" w:after="120"/>
      </w:pPr>
      <w:r>
        <w:t xml:space="preserve">Dolinsky VW, Cole LK, Sparagna GC, Hatch GM. </w:t>
      </w:r>
      <w:r w:rsidRPr="00940C95">
        <w:rPr>
          <w:b/>
        </w:rPr>
        <w:t xml:space="preserve">Cardiac mitochondrial energy metabolism in heart failure: </w:t>
      </w:r>
      <w:r w:rsidR="00376A8C">
        <w:rPr>
          <w:b/>
        </w:rPr>
        <w:t xml:space="preserve"> </w:t>
      </w:r>
      <w:r w:rsidRPr="00940C95">
        <w:rPr>
          <w:b/>
        </w:rPr>
        <w:t>Role of cardiolipin and sirtuins.</w:t>
      </w:r>
      <w:r>
        <w:t xml:space="preserve"> </w:t>
      </w:r>
      <w:hyperlink r:id="rId1386" w:history="1">
        <w:r w:rsidRPr="00940C95">
          <w:rPr>
            <w:rStyle w:val="Hyperlink"/>
          </w:rPr>
          <w:t>Biochimica et Biophysica Acta (BBA) - Molecular and Cell Biology of Lipids, Available online 10 March 2016.</w:t>
        </w:r>
      </w:hyperlink>
      <w:r>
        <w:t xml:space="preserve"> </w:t>
      </w:r>
      <w:r w:rsidRPr="00940C95">
        <w:rPr>
          <w:i/>
        </w:rPr>
        <w:t>(ScienceDirect Abstract)</w:t>
      </w:r>
    </w:p>
    <w:p w:rsidR="00402AA8" w:rsidRDefault="00402AA8" w:rsidP="00387D04">
      <w:pPr>
        <w:numPr>
          <w:ilvl w:val="0"/>
          <w:numId w:val="209"/>
        </w:numPr>
        <w:autoSpaceDE w:val="0"/>
        <w:spacing w:before="120" w:after="120"/>
        <w:rPr>
          <w:b/>
          <w:color w:val="3A75C4"/>
        </w:rPr>
      </w:pPr>
      <w:r w:rsidRPr="00402AA8">
        <w:t xml:space="preserve">Joshi AS, Fei N, Greenberg ML. </w:t>
      </w:r>
      <w:r>
        <w:t xml:space="preserve"> </w:t>
      </w:r>
      <w:r w:rsidRPr="00402AA8">
        <w:rPr>
          <w:b/>
        </w:rPr>
        <w:t>Get1p and Get2p are required for maintenance of mitochondrial morphology and normal cardiolipin levels.</w:t>
      </w:r>
      <w:r>
        <w:rPr>
          <w:b/>
        </w:rPr>
        <w:t xml:space="preserve"> </w:t>
      </w:r>
      <w:r w:rsidRPr="00402AA8">
        <w:t xml:space="preserve"> </w:t>
      </w:r>
      <w:hyperlink r:id="rId1387" w:history="1">
        <w:r w:rsidRPr="00402AA8">
          <w:rPr>
            <w:rStyle w:val="Hyperlink"/>
          </w:rPr>
          <w:t>FEMS Yeast Res. 2016 Feb 28. pii: fow019. [Epub ahead of print]</w:t>
        </w:r>
      </w:hyperlink>
      <w:r>
        <w:t xml:space="preserve">  </w:t>
      </w:r>
      <w:r w:rsidRPr="001A7134">
        <w:rPr>
          <w:i/>
        </w:rPr>
        <w:t>(PubMed Abstract)</w:t>
      </w:r>
      <w:r w:rsidRPr="00524D66">
        <w:rPr>
          <w:b/>
          <w:color w:val="3A75C4"/>
        </w:rPr>
        <w:t>*</w:t>
      </w:r>
    </w:p>
    <w:p w:rsidR="00BE69D2" w:rsidRDefault="00BE69D2" w:rsidP="00387D04">
      <w:pPr>
        <w:numPr>
          <w:ilvl w:val="0"/>
          <w:numId w:val="209"/>
        </w:numPr>
        <w:autoSpaceDE w:val="0"/>
        <w:spacing w:before="120" w:after="120"/>
      </w:pPr>
      <w:r w:rsidRPr="00BE69D2">
        <w:t xml:space="preserve">Dinca A, Chien WM, Chin MT.  </w:t>
      </w:r>
      <w:r w:rsidRPr="00BE69D2">
        <w:rPr>
          <w:b/>
        </w:rPr>
        <w:t>Intracellular delivery of proteins with cell-penetrating peptides for therapeutic uses in human disease.</w:t>
      </w:r>
      <w:r w:rsidRPr="00BE69D2">
        <w:t xml:space="preserve"> </w:t>
      </w:r>
      <w:r>
        <w:t xml:space="preserve"> </w:t>
      </w:r>
      <w:hyperlink r:id="rId1388" w:history="1">
        <w:r w:rsidRPr="00BE69D2">
          <w:rPr>
            <w:rStyle w:val="Hyperlink"/>
          </w:rPr>
          <w:t>Int J Mol Sci. 2016 Feb 22;17(2):263. doi: 10.3390/ijms17020263. Review.</w:t>
        </w:r>
      </w:hyperlink>
      <w:r>
        <w:t xml:space="preserve"> </w:t>
      </w:r>
      <w:r w:rsidRPr="00BE69D2">
        <w:t xml:space="preserve"> </w:t>
      </w:r>
      <w:r w:rsidRPr="00BE69D2">
        <w:rPr>
          <w:i/>
        </w:rPr>
        <w:t>(PubMed</w:t>
      </w:r>
      <w:r w:rsidR="0047658E">
        <w:rPr>
          <w:i/>
        </w:rPr>
        <w:t xml:space="preserve"> </w:t>
      </w:r>
      <w:r w:rsidR="0047658E">
        <w:rPr>
          <w:i/>
          <w:iCs/>
        </w:rPr>
        <w:t xml:space="preserve">– </w:t>
      </w:r>
      <w:r w:rsidRPr="00BE69D2">
        <w:rPr>
          <w:i/>
        </w:rPr>
        <w:t>Open Access)</w:t>
      </w:r>
      <w:r w:rsidRPr="00524D66">
        <w:rPr>
          <w:b/>
          <w:color w:val="3A75C4"/>
        </w:rPr>
        <w:t>*</w:t>
      </w:r>
    </w:p>
    <w:p w:rsidR="000E07BB" w:rsidRDefault="000E07BB" w:rsidP="00387D04">
      <w:pPr>
        <w:numPr>
          <w:ilvl w:val="0"/>
          <w:numId w:val="209"/>
        </w:numPr>
        <w:autoSpaceDE w:val="0"/>
        <w:spacing w:before="120" w:after="120"/>
      </w:pPr>
      <w:r w:rsidRPr="000E07BB">
        <w:t xml:space="preserve">Lu YW, Galbraith L, Herndon JD, Lu YL, Pras-Raves M, Vervaart M, van Kampen A, Luyf A, Koehler CM, McCaffery JM, Gottlieb E, Vaz FM, Claypool SM.  </w:t>
      </w:r>
      <w:r w:rsidRPr="000E07BB">
        <w:rPr>
          <w:b/>
        </w:rPr>
        <w:t>Defining functional classes of Barth syndrome mutation in humans.</w:t>
      </w:r>
      <w:r w:rsidRPr="000E07BB">
        <w:t xml:space="preserve">  </w:t>
      </w:r>
      <w:hyperlink r:id="rId1389" w:history="1">
        <w:r w:rsidRPr="000E07BB">
          <w:rPr>
            <w:rStyle w:val="Hyperlink"/>
          </w:rPr>
          <w:t>Hum Mol Genet. 2016 Feb 16. pii: ddw046. [Epub ahead of print]</w:t>
        </w:r>
      </w:hyperlink>
      <w:r>
        <w:t xml:space="preserve">  </w:t>
      </w:r>
      <w:r w:rsidRPr="001A7134">
        <w:rPr>
          <w:i/>
        </w:rPr>
        <w:t>(PubMed Abstract)</w:t>
      </w:r>
      <w:r w:rsidRPr="00524D66">
        <w:rPr>
          <w:b/>
          <w:color w:val="3A75C4"/>
        </w:rPr>
        <w:t>*</w:t>
      </w:r>
    </w:p>
    <w:p w:rsidR="000133F4" w:rsidRDefault="004E0105" w:rsidP="00731D82">
      <w:pPr>
        <w:numPr>
          <w:ilvl w:val="0"/>
          <w:numId w:val="205"/>
        </w:numPr>
        <w:autoSpaceDE w:val="0"/>
        <w:spacing w:before="120" w:after="120"/>
      </w:pPr>
      <w:r w:rsidRPr="004E0105">
        <w:t xml:space="preserve">Saric A, Andreau K, Armand AS, Møller IM, Petit PX.  </w:t>
      </w:r>
      <w:r w:rsidRPr="00731D82">
        <w:rPr>
          <w:b/>
        </w:rPr>
        <w:t>Barth syndrome:  From mitochondrial dysfunctions associated with aberrant production of reactive oxygen species to pluripotent stem cell studies.</w:t>
      </w:r>
      <w:r w:rsidRPr="004E0105">
        <w:t xml:space="preserve">  </w:t>
      </w:r>
      <w:hyperlink r:id="rId1390" w:history="1">
        <w:r w:rsidRPr="00B60FB9">
          <w:rPr>
            <w:rStyle w:val="Hyperlink"/>
          </w:rPr>
          <w:t>Front Genet. 2016 Jan 20;6:359. doi: 10.3389/fgene.2015.00359. eCollection 2015. Review.</w:t>
        </w:r>
      </w:hyperlink>
      <w:r w:rsidRPr="004E0105">
        <w:t xml:space="preserve"> </w:t>
      </w:r>
      <w:r w:rsidRPr="00731D82">
        <w:rPr>
          <w:i/>
        </w:rPr>
        <w:t>(Pub Med – Open Access)</w:t>
      </w:r>
    </w:p>
    <w:p w:rsidR="00E3090E" w:rsidRDefault="001375F9" w:rsidP="009A0B99">
      <w:pPr>
        <w:numPr>
          <w:ilvl w:val="0"/>
          <w:numId w:val="202"/>
        </w:numPr>
        <w:autoSpaceDE w:val="0"/>
        <w:spacing w:before="120" w:after="120"/>
      </w:pPr>
      <w:r w:rsidRPr="00E96152">
        <w:t>Dudek J, Cheng IF, Chowdhury A, Wozny K, Balleininger M, Reinhold R, Grunau S, Callegari S, Toischer K, Wanders RJ, Hasenfuß G, Brügger B, Guan K, Rehling P.</w:t>
      </w:r>
      <w:r>
        <w:t xml:space="preserve">  </w:t>
      </w:r>
      <w:r w:rsidRPr="00F54973">
        <w:rPr>
          <w:b/>
        </w:rPr>
        <w:t xml:space="preserve">Cardiac-specific succinate dehydrogenase deficiency in Barth syndrome. </w:t>
      </w:r>
      <w:r w:rsidRPr="00E96152">
        <w:t xml:space="preserve"> </w:t>
      </w:r>
      <w:hyperlink r:id="rId1391" w:history="1">
        <w:r w:rsidRPr="00E96152">
          <w:rPr>
            <w:rStyle w:val="Hyperlink"/>
          </w:rPr>
          <w:t>EMBO Mol Med. 2015 Dec 23. pii: e201505644. doi: 10.15252/emmm.201505644. [Epub ahead of print]</w:t>
        </w:r>
      </w:hyperlink>
      <w:r>
        <w:t xml:space="preserve">  </w:t>
      </w:r>
      <w:r w:rsidRPr="00F54973">
        <w:rPr>
          <w:i/>
          <w:iCs/>
        </w:rPr>
        <w:t xml:space="preserve">(PubMed </w:t>
      </w:r>
      <w:r w:rsidRPr="00F54973">
        <w:rPr>
          <w:i/>
        </w:rPr>
        <w:t>– Open Access</w:t>
      </w:r>
      <w:r w:rsidRPr="00F54973">
        <w:rPr>
          <w:i/>
          <w:iCs/>
        </w:rPr>
        <w:t>)</w:t>
      </w:r>
      <w:r w:rsidRPr="00F54973">
        <w:rPr>
          <w:b/>
          <w:color w:val="3A75C4"/>
        </w:rPr>
        <w:t>▼</w:t>
      </w:r>
    </w:p>
    <w:p w:rsidR="00272E5E" w:rsidRDefault="00272E5E" w:rsidP="00272E5E">
      <w:pPr>
        <w:numPr>
          <w:ilvl w:val="0"/>
          <w:numId w:val="202"/>
        </w:numPr>
        <w:autoSpaceDE w:val="0"/>
        <w:spacing w:before="120" w:after="120"/>
      </w:pPr>
      <w:r w:rsidRPr="0023081A">
        <w:t xml:space="preserve">Ruiz-Ramírez A, Barrios-Maya MA, López-Acosta O, Molina-Ortiz D, El-Hafidi M.  </w:t>
      </w:r>
      <w:r w:rsidRPr="00272E5E">
        <w:rPr>
          <w:b/>
        </w:rPr>
        <w:t>Cytochrome c release from rat liver mitochondria is compromised by increased saturated cardiolipin species induced by sucrose feeding.</w:t>
      </w:r>
      <w:r w:rsidRPr="0023081A">
        <w:t xml:space="preserve">  </w:t>
      </w:r>
      <w:hyperlink r:id="rId1392" w:history="1">
        <w:r w:rsidRPr="00272E5E">
          <w:rPr>
            <w:rStyle w:val="Hyperlink"/>
          </w:rPr>
          <w:t>Am J Physiol Endocrinol Metab. 2015 Nov 1;309(9):E777-86. doi: 10.1152/ajpendo.00617.2014. Epub 2015 Sep 8.</w:t>
        </w:r>
      </w:hyperlink>
      <w:r>
        <w:t xml:space="preserve">  </w:t>
      </w:r>
      <w:r w:rsidRPr="00272E5E">
        <w:rPr>
          <w:i/>
        </w:rPr>
        <w:t>(PubMed Abstract)</w:t>
      </w:r>
    </w:p>
    <w:p w:rsidR="00731D82" w:rsidRDefault="00731D82">
      <w:r>
        <w:br w:type="page"/>
      </w:r>
    </w:p>
    <w:p w:rsidR="007A1345" w:rsidRDefault="00BE5D70" w:rsidP="00CB74BA">
      <w:pPr>
        <w:numPr>
          <w:ilvl w:val="0"/>
          <w:numId w:val="202"/>
        </w:numPr>
        <w:autoSpaceDE w:val="0"/>
        <w:spacing w:before="120" w:after="120"/>
      </w:pPr>
      <w:r w:rsidRPr="007B7E73">
        <w:lastRenderedPageBreak/>
        <w:t xml:space="preserve">Denning C, Borgdorff V, Crutchley J, Firth KSA, George V, Kalra S, Kondrashov A, Hoang MD, Mosqueira D, Patel A, Prodanov L, Rajamohan D, Skarnes WC, Smith JGW, Young LE.  </w:t>
      </w:r>
      <w:r w:rsidRPr="00647DD6">
        <w:rPr>
          <w:b/>
        </w:rPr>
        <w:t xml:space="preserve">Cardiomyocytes from human pluripotent stem cells: </w:t>
      </w:r>
      <w:r w:rsidR="00376A8C" w:rsidRPr="00647DD6">
        <w:rPr>
          <w:b/>
        </w:rPr>
        <w:t xml:space="preserve"> </w:t>
      </w:r>
      <w:r w:rsidRPr="00647DD6">
        <w:rPr>
          <w:b/>
        </w:rPr>
        <w:t>From laboratory curiosity to industrial biomedical platform.</w:t>
      </w:r>
      <w:r w:rsidRPr="007B7E73">
        <w:t xml:space="preserve">  Original Research Article. </w:t>
      </w:r>
      <w:r>
        <w:t xml:space="preserve"> </w:t>
      </w:r>
      <w:hyperlink r:id="rId1393" w:history="1">
        <w:r w:rsidRPr="007B7E73">
          <w:rPr>
            <w:rStyle w:val="Hyperlink"/>
          </w:rPr>
          <w:t>Biochimica et Biophysica Acta (BBA) - Molecular Cell Research, Available online 31 October 2015.</w:t>
        </w:r>
      </w:hyperlink>
      <w:r>
        <w:t xml:space="preserve">  </w:t>
      </w:r>
      <w:r w:rsidRPr="00647DD6">
        <w:rPr>
          <w:i/>
        </w:rPr>
        <w:t>(ScienceDirect Abstract)</w:t>
      </w:r>
    </w:p>
    <w:p w:rsidR="007B7E73" w:rsidRDefault="007B7E73" w:rsidP="00387D04">
      <w:pPr>
        <w:pStyle w:val="details"/>
        <w:numPr>
          <w:ilvl w:val="0"/>
          <w:numId w:val="202"/>
        </w:numPr>
      </w:pPr>
      <w:r w:rsidRPr="007B7E73">
        <w:t xml:space="preserve">Pokorná L, Cermáková P, Horváth A, Baile MG, Claypool SM, Griac P, Malínský J, Balážová M.  </w:t>
      </w:r>
      <w:r w:rsidRPr="00BE5D70">
        <w:rPr>
          <w:b/>
        </w:rPr>
        <w:t>Specific degradation of phosphatidylglycerol is necessary for proper mitochondrial morphology and function.</w:t>
      </w:r>
      <w:r w:rsidRPr="007B7E73">
        <w:t xml:space="preserve">  </w:t>
      </w:r>
      <w:hyperlink r:id="rId1394" w:history="1">
        <w:r w:rsidRPr="007B7E73">
          <w:rPr>
            <w:rStyle w:val="Hyperlink"/>
          </w:rPr>
          <w:t>Biochim Biophys Acta. 2015 Oct 19;1857(1):34-45. doi: 10.1016/j.bbabio.2015.10.004. [Epub ahead of print].</w:t>
        </w:r>
      </w:hyperlink>
      <w:r>
        <w:t xml:space="preserve"> </w:t>
      </w:r>
      <w:r w:rsidR="00376A8C">
        <w:t xml:space="preserve"> </w:t>
      </w:r>
      <w:r w:rsidRPr="0034409C">
        <w:rPr>
          <w:i/>
        </w:rPr>
        <w:t>(PubMed Abstract)</w:t>
      </w:r>
    </w:p>
    <w:p w:rsidR="003105A7" w:rsidRDefault="003105A7" w:rsidP="00387D04">
      <w:pPr>
        <w:pStyle w:val="details"/>
        <w:numPr>
          <w:ilvl w:val="0"/>
          <w:numId w:val="197"/>
        </w:numPr>
      </w:pPr>
      <w:r w:rsidRPr="003105A7">
        <w:t xml:space="preserve">Gaspard GJ, McMaster CR. </w:t>
      </w:r>
      <w:r w:rsidR="00376A8C">
        <w:t xml:space="preserve"> </w:t>
      </w:r>
      <w:r w:rsidRPr="003105A7">
        <w:rPr>
          <w:b/>
          <w:bCs/>
        </w:rPr>
        <w:t>Cardiolipin metabolism and its causal role in the etiology of the inherited cardiomyopathy Barth syndrome.</w:t>
      </w:r>
      <w:r w:rsidR="00376A8C">
        <w:rPr>
          <w:b/>
          <w:bCs/>
        </w:rPr>
        <w:t xml:space="preserve"> </w:t>
      </w:r>
      <w:r w:rsidRPr="003105A7">
        <w:t xml:space="preserve"> </w:t>
      </w:r>
      <w:hyperlink r:id="rId1395" w:tgtFrame="_blank" w:history="1">
        <w:r w:rsidRPr="003105A7">
          <w:rPr>
            <w:color w:val="0000FF"/>
            <w:u w:val="single"/>
          </w:rPr>
          <w:t>Chem Phys Lipids. 2015 Sep 25. pii: S0009-3084(15)30054-2. doi:10.1016/j.chemphyslip.2015.09.005. [Epub ahead of print] Review.</w:t>
        </w:r>
      </w:hyperlink>
      <w:r w:rsidRPr="003105A7">
        <w:t xml:space="preserve"> </w:t>
      </w:r>
      <w:r w:rsidRPr="003105A7">
        <w:rPr>
          <w:i/>
          <w:iCs/>
        </w:rPr>
        <w:t>(PubMed Abstract</w:t>
      </w:r>
      <w:r w:rsidRPr="003105A7">
        <w:t>)*</w:t>
      </w:r>
    </w:p>
    <w:p w:rsidR="00902571" w:rsidRDefault="00902571" w:rsidP="00387D04">
      <w:pPr>
        <w:pStyle w:val="details"/>
        <w:numPr>
          <w:ilvl w:val="0"/>
          <w:numId w:val="197"/>
        </w:numPr>
      </w:pPr>
      <w:r w:rsidRPr="00902571">
        <w:t xml:space="preserve">Kang SL, Forsey J, Dudley D, Steward CG, Tsai-Goodman B.  </w:t>
      </w:r>
      <w:r w:rsidRPr="00902571">
        <w:rPr>
          <w:b/>
        </w:rPr>
        <w:t>Clinical characteristics and outcomes of cardiomyopathy in Barth syndrome:</w:t>
      </w:r>
      <w:r w:rsidR="00376A8C">
        <w:rPr>
          <w:b/>
        </w:rPr>
        <w:t xml:space="preserve"> </w:t>
      </w:r>
      <w:r w:rsidRPr="00902571">
        <w:rPr>
          <w:b/>
        </w:rPr>
        <w:t xml:space="preserve"> The UK experience.</w:t>
      </w:r>
      <w:r w:rsidRPr="00902571">
        <w:t xml:space="preserve"> </w:t>
      </w:r>
      <w:r>
        <w:t xml:space="preserve"> </w:t>
      </w:r>
      <w:hyperlink r:id="rId1396" w:history="1">
        <w:r w:rsidRPr="00902571">
          <w:rPr>
            <w:rStyle w:val="Hyperlink"/>
          </w:rPr>
          <w:t>Pediatr Cardiol. 2015 Sep 4. [Epub ahead of print]</w:t>
        </w:r>
      </w:hyperlink>
      <w:r>
        <w:t xml:space="preserve">  </w:t>
      </w:r>
      <w:r w:rsidRPr="000A12CE">
        <w:rPr>
          <w:i/>
          <w:iCs/>
        </w:rPr>
        <w:t>(PubMed</w:t>
      </w:r>
      <w:r>
        <w:rPr>
          <w:i/>
          <w:iCs/>
        </w:rPr>
        <w:t xml:space="preserve"> Abstract)</w:t>
      </w:r>
      <w:r w:rsidRPr="00E93C3B">
        <w:rPr>
          <w:b/>
          <w:color w:val="3A75C4"/>
        </w:rPr>
        <w:t>▼</w:t>
      </w:r>
    </w:p>
    <w:p w:rsidR="00F94BEC" w:rsidRDefault="00F94BEC" w:rsidP="00387D04">
      <w:pPr>
        <w:pStyle w:val="details"/>
        <w:numPr>
          <w:ilvl w:val="0"/>
          <w:numId w:val="188"/>
        </w:numPr>
      </w:pPr>
      <w:r w:rsidRPr="00F94BEC">
        <w:t>Reynolds S</w:t>
      </w:r>
      <w:r w:rsidRPr="00F94BEC">
        <w:rPr>
          <w:b/>
        </w:rPr>
        <w:t xml:space="preserve">.  Successful management of Barth syndrome: </w:t>
      </w:r>
      <w:r w:rsidR="00376A8C">
        <w:rPr>
          <w:b/>
        </w:rPr>
        <w:t xml:space="preserve"> </w:t>
      </w:r>
      <w:r w:rsidRPr="00F94BEC">
        <w:rPr>
          <w:b/>
        </w:rPr>
        <w:t>A systematic review highlighting the importance of a flexible and multidisciplinary approach</w:t>
      </w:r>
      <w:hyperlink r:id="rId1397" w:history="1">
        <w:r w:rsidRPr="00F94BEC">
          <w:rPr>
            <w:rStyle w:val="Hyperlink"/>
            <w:b/>
          </w:rPr>
          <w:t>.</w:t>
        </w:r>
        <w:r w:rsidRPr="00F94BEC">
          <w:rPr>
            <w:rStyle w:val="Hyperlink"/>
          </w:rPr>
          <w:t xml:space="preserve">  J Multidiscip Healthc. 2015 Jul 29;8:345-58. doi: 10.2147/JMDH.S54802. eCollection 2015.  Review.</w:t>
        </w:r>
      </w:hyperlink>
      <w:r>
        <w:t xml:space="preserve">  </w:t>
      </w:r>
      <w:r w:rsidRPr="000A12CE">
        <w:rPr>
          <w:i/>
          <w:iCs/>
        </w:rPr>
        <w:t xml:space="preserve">(PubMed </w:t>
      </w:r>
      <w:r w:rsidR="002E69A3">
        <w:rPr>
          <w:i/>
          <w:iCs/>
        </w:rPr>
        <w:t>– Open Access</w:t>
      </w:r>
      <w:r w:rsidRPr="000A12CE">
        <w:rPr>
          <w:i/>
          <w:iCs/>
        </w:rPr>
        <w:t>)</w:t>
      </w:r>
    </w:p>
    <w:p w:rsidR="002D31E6" w:rsidRDefault="002D31E6" w:rsidP="00387D04">
      <w:pPr>
        <w:pStyle w:val="details"/>
        <w:numPr>
          <w:ilvl w:val="0"/>
          <w:numId w:val="188"/>
        </w:numPr>
      </w:pPr>
      <w:r>
        <w:t xml:space="preserve">Tocchi A, Quarles EK, Basisty N, Gitari L, Rabinovitch PS.  </w:t>
      </w:r>
      <w:r w:rsidRPr="00706688">
        <w:rPr>
          <w:b/>
        </w:rPr>
        <w:t>Mitochondrial dysfunction in cardiac aging.</w:t>
      </w:r>
      <w:r>
        <w:t xml:space="preserve">  </w:t>
      </w:r>
      <w:hyperlink r:id="rId1398" w:history="1">
        <w:r w:rsidRPr="00706688">
          <w:rPr>
            <w:rStyle w:val="Hyperlink"/>
          </w:rPr>
          <w:t>Biochim Biophys Acta. 2015 Jul 17. pii: S0005-2728(15)00152-8. doi: 10.1016/j.bbabio.2015.07.009.  [Epub ahead of print]</w:t>
        </w:r>
      </w:hyperlink>
      <w:r>
        <w:t xml:space="preserve"> </w:t>
      </w:r>
      <w:r w:rsidR="00376A8C">
        <w:t xml:space="preserve"> </w:t>
      </w:r>
      <w:r w:rsidRPr="00706688">
        <w:rPr>
          <w:i/>
        </w:rPr>
        <w:t>(PubMed Abstract)</w:t>
      </w:r>
    </w:p>
    <w:p w:rsidR="00FA4687" w:rsidRDefault="00FA4687" w:rsidP="00387D04">
      <w:pPr>
        <w:pStyle w:val="details"/>
        <w:numPr>
          <w:ilvl w:val="0"/>
          <w:numId w:val="188"/>
        </w:numPr>
        <w:rPr>
          <w:i/>
          <w:iCs/>
        </w:rPr>
      </w:pPr>
      <w:r>
        <w:t xml:space="preserve">Stepanyants N, Macdonald PJ, Francy CA, Mears JA, Qi X, Ramachandran R.  </w:t>
      </w:r>
      <w:r w:rsidRPr="00FA4687">
        <w:rPr>
          <w:b/>
        </w:rPr>
        <w:t>Cardiolipin's propensity for phase transition and its reorganization by dynamin-related protein 1 form a basis for mitochondrial membrane fission.</w:t>
      </w:r>
      <w:r>
        <w:t xml:space="preserve">  </w:t>
      </w:r>
      <w:hyperlink r:id="rId1399" w:history="1">
        <w:r w:rsidRPr="00FA4687">
          <w:rPr>
            <w:rStyle w:val="Hyperlink"/>
          </w:rPr>
          <w:t>Mol Biol Cell. 2015 Jul 8. pii: mbc.E15-06-0330. [Epub ahead of print]</w:t>
        </w:r>
      </w:hyperlink>
      <w:r>
        <w:t xml:space="preserve">  </w:t>
      </w:r>
      <w:r w:rsidRPr="000A12CE">
        <w:rPr>
          <w:i/>
          <w:iCs/>
        </w:rPr>
        <w:t>(PubMed Abstract</w:t>
      </w:r>
      <w:r>
        <w:rPr>
          <w:i/>
          <w:iCs/>
        </w:rPr>
        <w:t>)</w:t>
      </w:r>
    </w:p>
    <w:p w:rsidR="00FA4687" w:rsidRDefault="00FA4687" w:rsidP="00387D04">
      <w:pPr>
        <w:pStyle w:val="details"/>
        <w:numPr>
          <w:ilvl w:val="0"/>
          <w:numId w:val="188"/>
        </w:numPr>
      </w:pPr>
      <w:r>
        <w:t xml:space="preserve">Grevengoed TJ, Martin SA, Katunga L, Cooper DE, Anderson EJ, Murphy RC, Coleman RA. </w:t>
      </w:r>
      <w:r w:rsidRPr="00FA4687">
        <w:rPr>
          <w:b/>
        </w:rPr>
        <w:t>Acyl-CoA synthetase 1 deficiency alters cardiolipin species and impairs mitochondrial function.</w:t>
      </w:r>
      <w:r>
        <w:t xml:space="preserve">  </w:t>
      </w:r>
      <w:hyperlink r:id="rId1400" w:history="1">
        <w:r w:rsidRPr="00FA4687">
          <w:rPr>
            <w:rStyle w:val="Hyperlink"/>
          </w:rPr>
          <w:t>J Lipid Res. 2015 Aug;56(8):1572-82. doi:10.1194/jlr.M059717. Epub 2015 Jul 1.</w:t>
        </w:r>
      </w:hyperlink>
      <w:r>
        <w:t xml:space="preserve">  </w:t>
      </w:r>
      <w:r w:rsidRPr="000A12CE">
        <w:rPr>
          <w:i/>
          <w:iCs/>
        </w:rPr>
        <w:t>(PubMed Abstract</w:t>
      </w:r>
      <w:r>
        <w:rPr>
          <w:i/>
          <w:iCs/>
        </w:rPr>
        <w:t>)</w:t>
      </w:r>
    </w:p>
    <w:p w:rsidR="00E3090E" w:rsidRDefault="00E54ED3" w:rsidP="009A0B99">
      <w:pPr>
        <w:pStyle w:val="details"/>
        <w:numPr>
          <w:ilvl w:val="0"/>
          <w:numId w:val="188"/>
        </w:numPr>
      </w:pPr>
      <w:r w:rsidRPr="00E54ED3">
        <w:t xml:space="preserve">Ikon N, Su B, Hsu FF, Forte TM, Ryan RO. </w:t>
      </w:r>
      <w:r>
        <w:t xml:space="preserve"> </w:t>
      </w:r>
      <w:r w:rsidRPr="00F54973">
        <w:rPr>
          <w:b/>
        </w:rPr>
        <w:t xml:space="preserve">Exogenous cardiolipin localizes to mitochondria and prevents </w:t>
      </w:r>
      <w:r w:rsidRPr="00F54973">
        <w:rPr>
          <w:b/>
          <w:i/>
        </w:rPr>
        <w:t>TAZ</w:t>
      </w:r>
      <w:r w:rsidRPr="00F54973">
        <w:rPr>
          <w:b/>
        </w:rPr>
        <w:t xml:space="preserve"> knockdown-induced apoptosis in myeloid progenitor cells.</w:t>
      </w:r>
      <w:r w:rsidRPr="00E54ED3">
        <w:t xml:space="preserve"> </w:t>
      </w:r>
      <w:r>
        <w:t xml:space="preserve"> </w:t>
      </w:r>
      <w:hyperlink r:id="rId1401" w:history="1">
        <w:r w:rsidRPr="00E54ED3">
          <w:rPr>
            <w:rStyle w:val="Hyperlink"/>
          </w:rPr>
          <w:t>Biochem Biophys Res Commun. 2015 Jul 8. pii: S0006-291X(15)30243-6. doi: 10.1016/j.bbrc.2015.07.012. [Epub ahead of print]</w:t>
        </w:r>
      </w:hyperlink>
      <w:r>
        <w:t xml:space="preserve">  </w:t>
      </w:r>
      <w:r w:rsidRPr="00F54973">
        <w:rPr>
          <w:i/>
          <w:iCs/>
        </w:rPr>
        <w:t>(PubMed Abstract)</w:t>
      </w:r>
      <w:r w:rsidRPr="00F54973">
        <w:rPr>
          <w:b/>
          <w:bCs/>
          <w:i/>
          <w:iCs/>
          <w:color w:val="3975C4"/>
        </w:rPr>
        <w:t>*</w:t>
      </w:r>
    </w:p>
    <w:p w:rsidR="007B5C88" w:rsidRDefault="007B5C88" w:rsidP="00387D04">
      <w:pPr>
        <w:pStyle w:val="details"/>
        <w:numPr>
          <w:ilvl w:val="0"/>
          <w:numId w:val="188"/>
        </w:numPr>
      </w:pPr>
      <w:r w:rsidRPr="007B5C88">
        <w:t xml:space="preserve">Sauerwald J, Jores T, Eisenberg-Bord M, Chuartzman SG, Schuldiner M, Rapaport D.  </w:t>
      </w:r>
      <w:r w:rsidRPr="007B5C88">
        <w:rPr>
          <w:b/>
        </w:rPr>
        <w:t>Genome-wide screens in yeast highlight a role for cardiolipin in biogenesis of mitochondrial outer membrane multispan proteins.</w:t>
      </w:r>
      <w:r w:rsidRPr="007B5C88">
        <w:t xml:space="preserve">  </w:t>
      </w:r>
      <w:hyperlink r:id="rId1402" w:history="1">
        <w:r w:rsidRPr="007B5C88">
          <w:rPr>
            <w:rStyle w:val="Hyperlink"/>
          </w:rPr>
          <w:t>Mol Cell Biol. 2015 Jul 6. pii: MCB.00107-15. [Epub ahead of print]</w:t>
        </w:r>
      </w:hyperlink>
      <w:r>
        <w:t xml:space="preserve">  </w:t>
      </w:r>
      <w:r w:rsidRPr="00826737">
        <w:rPr>
          <w:i/>
        </w:rPr>
        <w:t>(PubMed Abstract)</w:t>
      </w:r>
    </w:p>
    <w:p w:rsidR="00731D82" w:rsidRDefault="00731D82">
      <w:r>
        <w:br w:type="page"/>
      </w:r>
    </w:p>
    <w:p w:rsidR="00A13BA5" w:rsidRDefault="00A13BA5" w:rsidP="00387D04">
      <w:pPr>
        <w:pStyle w:val="details"/>
        <w:numPr>
          <w:ilvl w:val="0"/>
          <w:numId w:val="188"/>
        </w:numPr>
      </w:pPr>
      <w:r>
        <w:lastRenderedPageBreak/>
        <w:t>Angelini R, Lobasso S, Gorgoglione R, Bowron A, Steward CG, Corcelli A</w:t>
      </w:r>
      <w:r w:rsidRPr="00A13BA5">
        <w:rPr>
          <w:b/>
        </w:rPr>
        <w:t>.  Cardiolipin fingerprinting of leukocytes by MALDI-TOF/MS as screening tool for Barth syndrome.</w:t>
      </w:r>
      <w:r>
        <w:t xml:space="preserve">  </w:t>
      </w:r>
      <w:r w:rsidR="002267B0">
        <w:br/>
      </w:r>
      <w:hyperlink r:id="rId1403" w:history="1">
        <w:r w:rsidRPr="00A13BA5">
          <w:rPr>
            <w:rStyle w:val="Hyperlink"/>
          </w:rPr>
          <w:t>J Lipid Res. 2015 Jul 5. pii:jlr.D059824. [Epub ahead of print]</w:t>
        </w:r>
      </w:hyperlink>
      <w:r>
        <w:t xml:space="preserve">  </w:t>
      </w:r>
      <w:r w:rsidRPr="000A12CE">
        <w:rPr>
          <w:i/>
          <w:iCs/>
        </w:rPr>
        <w:t>(PubMed</w:t>
      </w:r>
      <w:r w:rsidR="003740F2">
        <w:rPr>
          <w:i/>
          <w:iCs/>
        </w:rPr>
        <w:t xml:space="preserve"> </w:t>
      </w:r>
      <w:r w:rsidR="003740F2" w:rsidRPr="0053404D">
        <w:rPr>
          <w:i/>
        </w:rPr>
        <w:t xml:space="preserve">– </w:t>
      </w:r>
      <w:r w:rsidR="003740F2">
        <w:rPr>
          <w:i/>
        </w:rPr>
        <w:t>Open Access</w:t>
      </w:r>
      <w:r w:rsidRPr="000A12CE">
        <w:rPr>
          <w:i/>
          <w:iCs/>
        </w:rPr>
        <w:t>)</w:t>
      </w:r>
      <w:r w:rsidRPr="000A12CE">
        <w:rPr>
          <w:b/>
          <w:bCs/>
          <w:i/>
          <w:iCs/>
          <w:color w:val="3975C4"/>
        </w:rPr>
        <w:t>*</w:t>
      </w:r>
      <w:r w:rsidRPr="00E93C3B">
        <w:rPr>
          <w:color w:val="3A75C4"/>
        </w:rPr>
        <w:t>▼</w:t>
      </w:r>
    </w:p>
    <w:p w:rsidR="00DB40A8" w:rsidRPr="00826737" w:rsidRDefault="00DB40A8" w:rsidP="00387D04">
      <w:pPr>
        <w:pStyle w:val="details"/>
        <w:numPr>
          <w:ilvl w:val="0"/>
          <w:numId w:val="182"/>
        </w:numPr>
      </w:pPr>
      <w:r>
        <w:t xml:space="preserve">Morita SY, Terada T.  </w:t>
      </w:r>
      <w:r w:rsidRPr="00826737">
        <w:rPr>
          <w:b/>
        </w:rPr>
        <w:t>Enzymatic measurement of phosphatidylglycerol and cardiolipin in cultured cells and mitochondria.</w:t>
      </w:r>
      <w:r>
        <w:t xml:space="preserve">  </w:t>
      </w:r>
      <w:hyperlink r:id="rId1404" w:history="1">
        <w:r w:rsidRPr="00DB40A8">
          <w:rPr>
            <w:rStyle w:val="Hyperlink"/>
          </w:rPr>
          <w:t>Sci Rep. 2015 Jun 30;5:11737. doi: 10.1038/srep11737.</w:t>
        </w:r>
      </w:hyperlink>
      <w:r>
        <w:t xml:space="preserve">  </w:t>
      </w:r>
      <w:r w:rsidRPr="00826737">
        <w:rPr>
          <w:i/>
        </w:rPr>
        <w:t>(PubMed Abstract)</w:t>
      </w:r>
    </w:p>
    <w:p w:rsidR="003C17C3" w:rsidRDefault="003C17C3" w:rsidP="00387D04">
      <w:pPr>
        <w:pStyle w:val="details"/>
        <w:numPr>
          <w:ilvl w:val="0"/>
          <w:numId w:val="182"/>
        </w:numPr>
      </w:pPr>
      <w:r>
        <w:t xml:space="preserve">Ryan RO.  </w:t>
      </w:r>
      <w:r w:rsidRPr="003C17C3">
        <w:rPr>
          <w:b/>
        </w:rPr>
        <w:t>Metabolic annotation of 2-ethylhydracrylic acid.</w:t>
      </w:r>
      <w:r>
        <w:t xml:space="preserve">  </w:t>
      </w:r>
      <w:hyperlink r:id="rId1405" w:history="1">
        <w:r w:rsidRPr="003C17C3">
          <w:rPr>
            <w:rStyle w:val="Hyperlink"/>
          </w:rPr>
          <w:t>Clin Chim Acta. 2015 Jun 23. pii: S0009-8981(15)00295-8. doi:10.1016/j.cca.2015.06.012. [Epub ahead of print] Review.</w:t>
        </w:r>
      </w:hyperlink>
      <w:r>
        <w:t xml:space="preserve">  </w:t>
      </w:r>
      <w:r w:rsidRPr="003C17C3">
        <w:rPr>
          <w:i/>
        </w:rPr>
        <w:t>(PubMed Abstract)</w:t>
      </w:r>
      <w:r w:rsidRPr="000A12CE">
        <w:rPr>
          <w:b/>
          <w:bCs/>
          <w:i/>
          <w:iCs/>
          <w:color w:val="3975C4"/>
        </w:rPr>
        <w:t>*</w:t>
      </w:r>
    </w:p>
    <w:p w:rsidR="00D63B13" w:rsidRDefault="00D63B13" w:rsidP="00387D04">
      <w:pPr>
        <w:pStyle w:val="details"/>
        <w:numPr>
          <w:ilvl w:val="0"/>
          <w:numId w:val="182"/>
        </w:numPr>
      </w:pPr>
      <w:r w:rsidRPr="00D63B13">
        <w:t xml:space="preserve">Melser S, Lavie J, Bénard G. </w:t>
      </w:r>
      <w:r w:rsidR="00DE22FE">
        <w:t xml:space="preserve"> </w:t>
      </w:r>
      <w:r w:rsidRPr="00D63B13">
        <w:rPr>
          <w:b/>
        </w:rPr>
        <w:t>Mitochondrial degradation and energy metabolism.</w:t>
      </w:r>
      <w:r w:rsidR="00DE22FE">
        <w:rPr>
          <w:b/>
        </w:rPr>
        <w:t xml:space="preserve"> </w:t>
      </w:r>
      <w:r w:rsidRPr="00D63B13">
        <w:t xml:space="preserve"> </w:t>
      </w:r>
      <w:hyperlink r:id="rId1406" w:history="1">
        <w:r w:rsidRPr="00D63B13">
          <w:rPr>
            <w:rStyle w:val="Hyperlink"/>
          </w:rPr>
          <w:t>Biochim Biophys Acta. 2015 May 12. pii: S0167-4889(15)00156-1. doi: 10.1016/j.bbamcr.2015.05.010. [Epub ahead of print] Review.</w:t>
        </w:r>
      </w:hyperlink>
      <w:r>
        <w:t xml:space="preserve"> </w:t>
      </w:r>
      <w:r w:rsidR="00DE22FE">
        <w:t xml:space="preserve"> </w:t>
      </w:r>
      <w:r w:rsidRPr="000A12CE">
        <w:rPr>
          <w:i/>
          <w:iCs/>
        </w:rPr>
        <w:t>(PubMed Abstract)</w:t>
      </w:r>
    </w:p>
    <w:p w:rsidR="00A56641" w:rsidRDefault="00A56641" w:rsidP="00387D04">
      <w:pPr>
        <w:pStyle w:val="details"/>
        <w:numPr>
          <w:ilvl w:val="0"/>
          <w:numId w:val="174"/>
        </w:numPr>
      </w:pPr>
      <w:r w:rsidRPr="001D4BEA">
        <w:t xml:space="preserve">Hsu P, Liu X, Zhang J, Wang HG, Ye JM, Shi Y. </w:t>
      </w:r>
      <w:r w:rsidR="00DE22FE">
        <w:t xml:space="preserve"> </w:t>
      </w:r>
      <w:r w:rsidRPr="001D4BEA">
        <w:rPr>
          <w:b/>
          <w:bCs/>
        </w:rPr>
        <w:t xml:space="preserve">Cardiolipin remodeling by </w:t>
      </w:r>
      <w:r w:rsidRPr="001D4BEA">
        <w:rPr>
          <w:b/>
          <w:bCs/>
          <w:i/>
          <w:iCs/>
        </w:rPr>
        <w:t>TAZ/Tafazzin</w:t>
      </w:r>
      <w:r w:rsidRPr="001D4BEA">
        <w:rPr>
          <w:b/>
          <w:bCs/>
        </w:rPr>
        <w:t xml:space="preserve"> is selectively required for the initiation of mitophagy.</w:t>
      </w:r>
      <w:r w:rsidR="00DE22FE">
        <w:rPr>
          <w:b/>
          <w:bCs/>
        </w:rPr>
        <w:t xml:space="preserve"> </w:t>
      </w:r>
      <w:r w:rsidRPr="001D4BEA">
        <w:t xml:space="preserve"> </w:t>
      </w:r>
      <w:hyperlink r:id="rId1407" w:history="1">
        <w:r w:rsidRPr="001D4BEA">
          <w:rPr>
            <w:rStyle w:val="Hyperlink"/>
          </w:rPr>
          <w:t>Autophagy. 2015 Apr 28:0. [Epub ahead of print]</w:t>
        </w:r>
      </w:hyperlink>
      <w:r>
        <w:t xml:space="preserve">  </w:t>
      </w:r>
      <w:r w:rsidRPr="000A12CE">
        <w:rPr>
          <w:i/>
          <w:iCs/>
        </w:rPr>
        <w:t>(PubMed Abstract)</w:t>
      </w:r>
      <w:r w:rsidRPr="00524D66">
        <w:rPr>
          <w:b/>
          <w:color w:val="3A75C4"/>
        </w:rPr>
        <w:t>*</w:t>
      </w:r>
    </w:p>
    <w:p w:rsidR="00203707" w:rsidRDefault="00203707" w:rsidP="00387D04">
      <w:pPr>
        <w:pStyle w:val="details"/>
        <w:numPr>
          <w:ilvl w:val="0"/>
          <w:numId w:val="174"/>
        </w:numPr>
      </w:pPr>
      <w:r>
        <w:t xml:space="preserve">Soustek MS, Baligand C, Falk DJ, Walter GA, Lewin AS, Byrne BJ.  </w:t>
      </w:r>
      <w:r w:rsidRPr="00803E80">
        <w:rPr>
          <w:b/>
        </w:rPr>
        <w:t xml:space="preserve">Endurance training ameliorates complex 3 deficiency in a mouse model of </w:t>
      </w:r>
      <w:r w:rsidRPr="00803E80">
        <w:rPr>
          <w:b/>
          <w:bCs/>
        </w:rPr>
        <w:t>Barth syndrome</w:t>
      </w:r>
      <w:r w:rsidRPr="00803E80">
        <w:rPr>
          <w:b/>
        </w:rPr>
        <w:t>.</w:t>
      </w:r>
      <w:r>
        <w:t xml:space="preserve">  </w:t>
      </w:r>
      <w:hyperlink r:id="rId1408" w:history="1">
        <w:r w:rsidRPr="00803E80">
          <w:rPr>
            <w:rStyle w:val="Hyperlink"/>
          </w:rPr>
          <w:t>J Inherit Metab Dis. 2015 Apr 10. [Epub ahead of print]</w:t>
        </w:r>
      </w:hyperlink>
      <w:r>
        <w:t xml:space="preserve">  </w:t>
      </w:r>
      <w:r w:rsidRPr="000A12CE">
        <w:rPr>
          <w:i/>
          <w:iCs/>
        </w:rPr>
        <w:t>(PubMed Abstract)</w:t>
      </w:r>
    </w:p>
    <w:p w:rsidR="00B23130" w:rsidRDefault="008269F3" w:rsidP="006930B6">
      <w:pPr>
        <w:pStyle w:val="details"/>
        <w:numPr>
          <w:ilvl w:val="0"/>
          <w:numId w:val="174"/>
        </w:numPr>
      </w:pPr>
      <w:r>
        <w:t xml:space="preserve">Rodier G, Kirsh O, Baraibar M, Houles T, Lacroix M, Delpech H, Hatchi E, Arnould S, Severac D, Dubois E, Caramel J, Julien E, Friguet B, Le Cam L, Sardet C.  </w:t>
      </w:r>
      <w:r w:rsidRPr="000133F4">
        <w:rPr>
          <w:b/>
        </w:rPr>
        <w:t>The transcription factor E4F1 coordinates CHK1-dependent checkpoint and mitochondrial functions.</w:t>
      </w:r>
      <w:r>
        <w:t xml:space="preserve">  </w:t>
      </w:r>
      <w:hyperlink r:id="rId1409" w:history="1">
        <w:r w:rsidRPr="008269F3">
          <w:rPr>
            <w:rStyle w:val="Hyperlink"/>
          </w:rPr>
          <w:t>Cell Reports, Available online 2 April 2015.</w:t>
        </w:r>
      </w:hyperlink>
      <w:r>
        <w:t xml:space="preserve">  </w:t>
      </w:r>
      <w:r w:rsidRPr="000133F4">
        <w:rPr>
          <w:i/>
        </w:rPr>
        <w:t>(ScienceDirect Abstract)</w:t>
      </w:r>
    </w:p>
    <w:p w:rsidR="0080602B" w:rsidRDefault="0080602B" w:rsidP="00387D04">
      <w:pPr>
        <w:pStyle w:val="details"/>
        <w:numPr>
          <w:ilvl w:val="0"/>
          <w:numId w:val="168"/>
        </w:numPr>
      </w:pPr>
      <w:r>
        <w:t xml:space="preserve">Casanovas A, Sprenger RR, Tarasov K, Ruckerbauer DE, Hannibal-Bach HK, Zanghellini J, Jensen ON, Ejsing CS.  </w:t>
      </w:r>
      <w:r w:rsidRPr="0080602B">
        <w:rPr>
          <w:b/>
        </w:rPr>
        <w:t>Quantitative analysis of proteome and lipidome dynamics reveals functional regulation of global lipid metabolism</w:t>
      </w:r>
      <w:r>
        <w:t xml:space="preserve">. </w:t>
      </w:r>
      <w:r w:rsidR="00410D99">
        <w:t xml:space="preserve"> </w:t>
      </w:r>
      <w:hyperlink r:id="rId1410" w:history="1">
        <w:r w:rsidRPr="0080602B">
          <w:rPr>
            <w:rStyle w:val="Hyperlink"/>
          </w:rPr>
          <w:t>Chem Biol. 2015 Mar 19;22(3):412-25. doi:10.1016/j.chembiol.2015.02.007.</w:t>
        </w:r>
      </w:hyperlink>
      <w:r>
        <w:t xml:space="preserve">  </w:t>
      </w:r>
      <w:r w:rsidRPr="00234097">
        <w:rPr>
          <w:i/>
        </w:rPr>
        <w:t>(</w:t>
      </w:r>
      <w:r>
        <w:rPr>
          <w:i/>
        </w:rPr>
        <w:t xml:space="preserve">PubMed </w:t>
      </w:r>
      <w:r w:rsidRPr="00234097">
        <w:rPr>
          <w:i/>
        </w:rPr>
        <w:t>Abstract)</w:t>
      </w:r>
    </w:p>
    <w:p w:rsidR="000133F4" w:rsidRDefault="00234097" w:rsidP="00731D82">
      <w:pPr>
        <w:pStyle w:val="details"/>
        <w:numPr>
          <w:ilvl w:val="0"/>
          <w:numId w:val="168"/>
        </w:numPr>
      </w:pPr>
      <w:r w:rsidRPr="00234097">
        <w:t xml:space="preserve">Zapala B, Platek T, Wybrańska I. </w:t>
      </w:r>
      <w:r w:rsidRPr="00731D82">
        <w:rPr>
          <w:b/>
        </w:rPr>
        <w:t xml:space="preserve">A novel </w:t>
      </w:r>
      <w:r w:rsidRPr="00731D82">
        <w:rPr>
          <w:b/>
          <w:i/>
        </w:rPr>
        <w:t>TAZ</w:t>
      </w:r>
      <w:r w:rsidRPr="00731D82">
        <w:rPr>
          <w:b/>
        </w:rPr>
        <w:t xml:space="preserve"> gene mutation and mosaicism in a Polish family with Barth syndrome.</w:t>
      </w:r>
      <w:r w:rsidRPr="00234097">
        <w:t xml:space="preserve"> </w:t>
      </w:r>
      <w:r>
        <w:t xml:space="preserve"> </w:t>
      </w:r>
      <w:hyperlink r:id="rId1411" w:history="1">
        <w:r w:rsidRPr="00234097">
          <w:rPr>
            <w:rStyle w:val="Hyperlink"/>
          </w:rPr>
          <w:t>Ann Hum Genet. 2015 Mar 16. doi: 10.1111/ahg.12108. [Epub ahead of print].</w:t>
        </w:r>
      </w:hyperlink>
      <w:r>
        <w:t xml:space="preserve">  </w:t>
      </w:r>
      <w:r w:rsidRPr="00731D82">
        <w:rPr>
          <w:i/>
        </w:rPr>
        <w:t>(PubMed Abstract)</w:t>
      </w:r>
    </w:p>
    <w:p w:rsidR="00234097" w:rsidRPr="00234097" w:rsidRDefault="00234097" w:rsidP="00387D04">
      <w:pPr>
        <w:pStyle w:val="details"/>
        <w:numPr>
          <w:ilvl w:val="0"/>
          <w:numId w:val="168"/>
        </w:numPr>
      </w:pPr>
      <w:r w:rsidRPr="00234097">
        <w:t xml:space="preserve">Ferri L, Donati MA, Funghini S, Cavicchi C, Pensato V, Gellera C, Natacci F, Spaccini L, Gasperini S, Vaz FM, Cooper DN, Guerrini R, Morrone A. </w:t>
      </w:r>
      <w:r>
        <w:t xml:space="preserve"> </w:t>
      </w:r>
      <w:r w:rsidRPr="00234097">
        <w:rPr>
          <w:b/>
        </w:rPr>
        <w:t xml:space="preserve">Intra-individual plasticity of the </w:t>
      </w:r>
      <w:r w:rsidRPr="00234097">
        <w:rPr>
          <w:b/>
          <w:i/>
        </w:rPr>
        <w:t>TAZ</w:t>
      </w:r>
      <w:r w:rsidRPr="00234097">
        <w:rPr>
          <w:b/>
        </w:rPr>
        <w:t xml:space="preserve"> gene leading to different heritable mutations in siblings with Barth syndrome.</w:t>
      </w:r>
      <w:r w:rsidRPr="00234097">
        <w:t xml:space="preserve">  </w:t>
      </w:r>
      <w:hyperlink r:id="rId1412" w:history="1">
        <w:r w:rsidR="00864D2C" w:rsidRPr="00864D2C">
          <w:rPr>
            <w:rStyle w:val="Hyperlink"/>
          </w:rPr>
          <w:t>Eur J Hum Genet. 2015 Mar 18. doi: 10.1038/ejhg.2015.50.</w:t>
        </w:r>
      </w:hyperlink>
      <w:r w:rsidR="00864D2C" w:rsidRPr="00864D2C">
        <w:t xml:space="preserve"> </w:t>
      </w:r>
      <w:r w:rsidR="00864D2C">
        <w:t xml:space="preserve"> </w:t>
      </w:r>
      <w:r w:rsidR="00864D2C" w:rsidRPr="00864D2C">
        <w:t>[Epub ahead of print]</w:t>
      </w:r>
      <w:r w:rsidR="00864D2C">
        <w:t xml:space="preserve">  </w:t>
      </w:r>
      <w:r w:rsidR="00864D2C" w:rsidRPr="000A12CE">
        <w:rPr>
          <w:i/>
          <w:iCs/>
        </w:rPr>
        <w:t>(</w:t>
      </w:r>
      <w:r w:rsidR="00864D2C">
        <w:rPr>
          <w:i/>
          <w:iCs/>
        </w:rPr>
        <w:t>PubMed</w:t>
      </w:r>
      <w:r w:rsidR="00864D2C" w:rsidRPr="000A12CE">
        <w:rPr>
          <w:i/>
          <w:iCs/>
        </w:rPr>
        <w:t xml:space="preserve"> Abstract)</w:t>
      </w:r>
      <w:r w:rsidR="00864D2C" w:rsidRPr="00E93C3B">
        <w:rPr>
          <w:b/>
          <w:color w:val="3A75C4"/>
        </w:rPr>
        <w:t>▼</w:t>
      </w:r>
    </w:p>
    <w:p w:rsidR="000406D3" w:rsidRDefault="000406D3" w:rsidP="00387D04">
      <w:pPr>
        <w:pStyle w:val="details"/>
        <w:numPr>
          <w:ilvl w:val="0"/>
          <w:numId w:val="162"/>
        </w:numPr>
      </w:pPr>
      <w:r w:rsidRPr="004D77FF">
        <w:t>Wegener M, Bader A, Giri S</w:t>
      </w:r>
      <w:r w:rsidRPr="000406D3">
        <w:rPr>
          <w:b/>
        </w:rPr>
        <w:t xml:space="preserve">.  How to mend a broken heart: </w:t>
      </w:r>
      <w:r w:rsidR="00376A8C">
        <w:rPr>
          <w:b/>
        </w:rPr>
        <w:t xml:space="preserve"> </w:t>
      </w:r>
      <w:r w:rsidR="00410D99">
        <w:rPr>
          <w:b/>
        </w:rPr>
        <w:t>A</w:t>
      </w:r>
      <w:r w:rsidRPr="000406D3">
        <w:rPr>
          <w:b/>
        </w:rPr>
        <w:t>dult and induced pluripotent stem cell therapy for heart repair and regeneration.</w:t>
      </w:r>
      <w:r w:rsidRPr="004D77FF">
        <w:t xml:space="preserve">  </w:t>
      </w:r>
      <w:hyperlink r:id="rId1413" w:history="1">
        <w:r w:rsidRPr="000406D3">
          <w:rPr>
            <w:rStyle w:val="Hyperlink"/>
          </w:rPr>
          <w:t>Review Article. Drug Discovery Today, Available online 23 February 2015.</w:t>
        </w:r>
      </w:hyperlink>
      <w:r>
        <w:t xml:space="preserve">  </w:t>
      </w:r>
      <w:r w:rsidRPr="000406D3">
        <w:rPr>
          <w:i/>
        </w:rPr>
        <w:t>(ScienceDirect Abstract)</w:t>
      </w:r>
    </w:p>
    <w:p w:rsidR="00731D82" w:rsidRDefault="00731D82">
      <w:r>
        <w:br w:type="page"/>
      </w:r>
    </w:p>
    <w:p w:rsidR="00C72FE9" w:rsidRDefault="00C72FE9" w:rsidP="00387D04">
      <w:pPr>
        <w:pStyle w:val="details"/>
        <w:numPr>
          <w:ilvl w:val="0"/>
          <w:numId w:val="162"/>
        </w:numPr>
        <w:rPr>
          <w:i/>
        </w:rPr>
      </w:pPr>
      <w:r>
        <w:lastRenderedPageBreak/>
        <w:t>Borkar M, Bijarnia-Mahay S, Kohli S, Juneja M,</w:t>
      </w:r>
      <w:r w:rsidR="00731D82">
        <w:t xml:space="preserve"> </w:t>
      </w:r>
      <w:r>
        <w:t xml:space="preserve">Srivastava Y, Saxena R, Verma IC.  </w:t>
      </w:r>
      <w:r w:rsidRPr="00C72FE9">
        <w:rPr>
          <w:b/>
        </w:rPr>
        <w:t xml:space="preserve">Identification of a novel </w:t>
      </w:r>
      <w:r w:rsidRPr="00C72FE9">
        <w:rPr>
          <w:b/>
          <w:i/>
        </w:rPr>
        <w:t>TAZ</w:t>
      </w:r>
      <w:r w:rsidRPr="00C72FE9">
        <w:rPr>
          <w:b/>
        </w:rPr>
        <w:t xml:space="preserve"> gene mutation in a family with X-linked dilated cardiomyopathy Barth syndrome.</w:t>
      </w:r>
      <w:r>
        <w:t xml:space="preserve">  </w:t>
      </w:r>
      <w:hyperlink r:id="rId1414" w:history="1">
        <w:r w:rsidRPr="00C72FE9">
          <w:rPr>
            <w:rStyle w:val="Hyperlink"/>
          </w:rPr>
          <w:t>Journal of Inborn Errors of Metabolism &amp; Screening January - December 2015 3: 2326409814567131, first published on February 19, 2015 doi:10.1177/2326409814567131.</w:t>
        </w:r>
      </w:hyperlink>
      <w:r>
        <w:t xml:space="preserve">  </w:t>
      </w:r>
      <w:r w:rsidRPr="00C72FE9">
        <w:rPr>
          <w:i/>
        </w:rPr>
        <w:t>(Sage – Full Text)</w:t>
      </w:r>
    </w:p>
    <w:p w:rsidR="00282FAA" w:rsidRDefault="00282FAA" w:rsidP="00387D04">
      <w:pPr>
        <w:pStyle w:val="details"/>
        <w:numPr>
          <w:ilvl w:val="0"/>
          <w:numId w:val="162"/>
        </w:numPr>
      </w:pPr>
      <w:r>
        <w:t xml:space="preserve">Lu YW, Claypool SM.  </w:t>
      </w:r>
      <w:r w:rsidRPr="00282FAA">
        <w:rPr>
          <w:b/>
        </w:rPr>
        <w:t xml:space="preserve">Disorders of phospholipid metabolism: </w:t>
      </w:r>
      <w:r w:rsidR="00376A8C">
        <w:rPr>
          <w:b/>
        </w:rPr>
        <w:t xml:space="preserve"> </w:t>
      </w:r>
      <w:r>
        <w:rPr>
          <w:b/>
        </w:rPr>
        <w:t>A</w:t>
      </w:r>
      <w:r w:rsidRPr="00282FAA">
        <w:rPr>
          <w:b/>
        </w:rPr>
        <w:t>n emerging class of mitochondrial disease due to defects in nuclear genes.</w:t>
      </w:r>
      <w:r>
        <w:t xml:space="preserve">  </w:t>
      </w:r>
      <w:hyperlink r:id="rId1415" w:history="1">
        <w:r w:rsidRPr="00282FAA">
          <w:rPr>
            <w:rStyle w:val="Hyperlink"/>
          </w:rPr>
          <w:t>Front Genet. 2015 Feb 3;6:3. doi:10.3389/fgene.2015.00003.  eCollection 2015. Review.</w:t>
        </w:r>
      </w:hyperlink>
      <w:r>
        <w:t xml:space="preserve">  </w:t>
      </w:r>
      <w:r w:rsidRPr="0034409C">
        <w:rPr>
          <w:i/>
        </w:rPr>
        <w:t>(PubMed</w:t>
      </w:r>
      <w:r w:rsidR="009B0DC8">
        <w:rPr>
          <w:i/>
        </w:rPr>
        <w:t xml:space="preserve"> </w:t>
      </w:r>
      <w:r w:rsidR="009B0DC8" w:rsidRPr="0053404D">
        <w:rPr>
          <w:i/>
        </w:rPr>
        <w:t xml:space="preserve">– </w:t>
      </w:r>
      <w:r w:rsidR="009B0DC8">
        <w:rPr>
          <w:i/>
        </w:rPr>
        <w:t>Open Access</w:t>
      </w:r>
      <w:r w:rsidRPr="0034409C">
        <w:rPr>
          <w:i/>
        </w:rPr>
        <w:t>)</w:t>
      </w:r>
    </w:p>
    <w:p w:rsidR="003A0A33" w:rsidRDefault="003A0A33" w:rsidP="00387D04">
      <w:pPr>
        <w:pStyle w:val="details"/>
        <w:numPr>
          <w:ilvl w:val="0"/>
          <w:numId w:val="162"/>
        </w:numPr>
      </w:pPr>
      <w:r>
        <w:t xml:space="preserve">Gaspard GJ, McMaster CR.  </w:t>
      </w:r>
      <w:r w:rsidRPr="003A0A33">
        <w:rPr>
          <w:b/>
        </w:rPr>
        <w:t>The mitochondrial quality control protein Yme1 is necessary to prevent defective mitophagy in a yeast model of Barth syndrome.</w:t>
      </w:r>
      <w:r>
        <w:t xml:space="preserve">  </w:t>
      </w:r>
      <w:hyperlink r:id="rId1416" w:history="1">
        <w:r w:rsidRPr="003A0A33">
          <w:rPr>
            <w:rStyle w:val="Hyperlink"/>
          </w:rPr>
          <w:t>J Biol Chem. 2015 Feb 16. pii:jbc.M115.641878. [Epub ahead of print]</w:t>
        </w:r>
      </w:hyperlink>
      <w:r w:rsidRPr="003A0A33">
        <w:rPr>
          <w:b/>
          <w:bCs/>
          <w:iCs/>
          <w:color w:val="3975C4"/>
        </w:rPr>
        <w:t>*</w:t>
      </w:r>
      <w:r>
        <w:t xml:space="preserve">  </w:t>
      </w:r>
      <w:r w:rsidRPr="0034409C">
        <w:rPr>
          <w:i/>
        </w:rPr>
        <w:t xml:space="preserve">(PubMed </w:t>
      </w:r>
      <w:r w:rsidR="00282FAA">
        <w:rPr>
          <w:i/>
        </w:rPr>
        <w:t>– Open Access</w:t>
      </w:r>
      <w:r w:rsidRPr="0034409C">
        <w:rPr>
          <w:i/>
        </w:rPr>
        <w:t>)</w:t>
      </w:r>
    </w:p>
    <w:p w:rsidR="00CD244A" w:rsidRDefault="00CD244A" w:rsidP="00387D04">
      <w:pPr>
        <w:pStyle w:val="details"/>
        <w:numPr>
          <w:ilvl w:val="0"/>
          <w:numId w:val="162"/>
        </w:numPr>
      </w:pPr>
      <w:r w:rsidRPr="00AE6023">
        <w:t xml:space="preserve">Li XX, Tsoi B, Li YF, Kurihara H, He RR.  </w:t>
      </w:r>
      <w:r w:rsidRPr="00AE6023">
        <w:rPr>
          <w:b/>
        </w:rPr>
        <w:t>Cardiolipin and its different properties in mitophagy and apoptosis.</w:t>
      </w:r>
      <w:r>
        <w:t xml:space="preserve"> </w:t>
      </w:r>
      <w:r w:rsidRPr="00AE6023">
        <w:t xml:space="preserve"> </w:t>
      </w:r>
      <w:hyperlink r:id="rId1417" w:history="1">
        <w:r w:rsidRPr="00AE6023">
          <w:rPr>
            <w:rStyle w:val="Hyperlink"/>
          </w:rPr>
          <w:t>J Histochem Cytochem. 2015 Feb 11. pii: 0022155415574818. [Epub ahead of print]</w:t>
        </w:r>
      </w:hyperlink>
      <w:r w:rsidRPr="00AE6023">
        <w:t xml:space="preserve"> </w:t>
      </w:r>
      <w:r>
        <w:t xml:space="preserve"> </w:t>
      </w:r>
      <w:r w:rsidRPr="00697FA1">
        <w:rPr>
          <w:i/>
        </w:rPr>
        <w:t>(PubMed - No Abstract Available)</w:t>
      </w:r>
    </w:p>
    <w:p w:rsidR="00CD244A" w:rsidRDefault="00CD244A" w:rsidP="00387D04">
      <w:pPr>
        <w:pStyle w:val="details"/>
        <w:numPr>
          <w:ilvl w:val="0"/>
          <w:numId w:val="162"/>
        </w:numPr>
      </w:pPr>
      <w:r w:rsidRPr="00AE6023">
        <w:t xml:space="preserve">Neupert W.  </w:t>
      </w:r>
      <w:r w:rsidRPr="00AE6023">
        <w:rPr>
          <w:b/>
        </w:rPr>
        <w:t xml:space="preserve">A perspective on transport of proteins into mitochondria: </w:t>
      </w:r>
      <w:r w:rsidR="00376A8C">
        <w:rPr>
          <w:b/>
        </w:rPr>
        <w:t xml:space="preserve"> </w:t>
      </w:r>
      <w:r>
        <w:rPr>
          <w:b/>
        </w:rPr>
        <w:t>A</w:t>
      </w:r>
      <w:r w:rsidRPr="00AE6023">
        <w:rPr>
          <w:b/>
        </w:rPr>
        <w:t xml:space="preserve"> myriad of open question</w:t>
      </w:r>
      <w:r w:rsidRPr="00AE6023">
        <w:t>s</w:t>
      </w:r>
      <w:r w:rsidRPr="00CD244A">
        <w:t xml:space="preserve">.  </w:t>
      </w:r>
      <w:hyperlink r:id="rId1418" w:history="1">
        <w:r w:rsidRPr="00CD244A">
          <w:rPr>
            <w:rStyle w:val="Hyperlink"/>
          </w:rPr>
          <w:t>J Mol Biol. 2015 Feb 9. pii: S0022-2836(15)00079-0. doi: 10.1016/j.jmb.2015.02.001. [Epub ahead of print]</w:t>
        </w:r>
      </w:hyperlink>
      <w:r>
        <w:t xml:space="preserve">  </w:t>
      </w:r>
      <w:r w:rsidRPr="00A156DF">
        <w:rPr>
          <w:i/>
        </w:rPr>
        <w:t>(</w:t>
      </w:r>
      <w:r>
        <w:rPr>
          <w:i/>
        </w:rPr>
        <w:t>PubMed</w:t>
      </w:r>
      <w:r w:rsidRPr="00A156DF">
        <w:rPr>
          <w:i/>
        </w:rPr>
        <w:t xml:space="preserve"> Abstract</w:t>
      </w:r>
      <w:r>
        <w:rPr>
          <w:i/>
        </w:rPr>
        <w:t>)</w:t>
      </w:r>
    </w:p>
    <w:p w:rsidR="005249E8" w:rsidRDefault="005249E8" w:rsidP="00387D04">
      <w:pPr>
        <w:pStyle w:val="details"/>
        <w:numPr>
          <w:ilvl w:val="0"/>
          <w:numId w:val="157"/>
        </w:numPr>
      </w:pPr>
      <w:r>
        <w:t xml:space="preserve">Xu Y, Malhotra A, Claypool CM, Ren M, Schlame M.  </w:t>
      </w:r>
      <w:r w:rsidRPr="009E4F39">
        <w:rPr>
          <w:b/>
          <w:i/>
        </w:rPr>
        <w:t>Tafazzins</w:t>
      </w:r>
      <w:r w:rsidRPr="009E4F39">
        <w:rPr>
          <w:b/>
        </w:rPr>
        <w:t xml:space="preserve"> from Drosophila and mammalian cells assemble in large protein complexes with a short half-life.</w:t>
      </w:r>
      <w:r>
        <w:t xml:space="preserve">  </w:t>
      </w:r>
      <w:hyperlink r:id="rId1419" w:history="1">
        <w:r w:rsidRPr="005249E8">
          <w:rPr>
            <w:rStyle w:val="Hyperlink"/>
          </w:rPr>
          <w:t>Mitochondrion. 2015 Jan 15. pii: S1567-7249(15)00003-3. doi: 10.1016/j.mito.2015.01.002. [Epub ahead of print]</w:t>
        </w:r>
      </w:hyperlink>
      <w:r>
        <w:t xml:space="preserve">  (</w:t>
      </w:r>
      <w:r>
        <w:rPr>
          <w:i/>
        </w:rPr>
        <w:t>PubMed</w:t>
      </w:r>
      <w:r w:rsidRPr="00A156DF">
        <w:rPr>
          <w:i/>
        </w:rPr>
        <w:t xml:space="preserve"> Abstract</w:t>
      </w:r>
      <w:r>
        <w:rPr>
          <w:i/>
        </w:rPr>
        <w:t>)</w:t>
      </w:r>
    </w:p>
    <w:p w:rsidR="00CA7A11" w:rsidRDefault="0061010A" w:rsidP="00673D9F">
      <w:pPr>
        <w:pStyle w:val="details"/>
        <w:numPr>
          <w:ilvl w:val="0"/>
          <w:numId w:val="157"/>
        </w:numPr>
      </w:pPr>
      <w:r>
        <w:t xml:space="preserve">Saunders C, Smith L, Wibrand F, Ravn K, Bross P, Thiffault I, Christensen M, Atherton A, Farrow E, Miller N, Kingsmore, Elsebet Ostergaard.  </w:t>
      </w:r>
      <w:r w:rsidRPr="00B23130">
        <w:rPr>
          <w:b/>
        </w:rPr>
        <w:t>CLPB variants associated with autosomal-recessive mitochondrial disorder with cataract, neutropenia, epilepsy, and methylglutaconic aciduria.</w:t>
      </w:r>
      <w:r>
        <w:t xml:space="preserve">  </w:t>
      </w:r>
      <w:hyperlink r:id="rId1420" w:history="1">
        <w:r w:rsidRPr="00DD4133">
          <w:rPr>
            <w:rStyle w:val="Hyperlink"/>
          </w:rPr>
          <w:t>The American Journal of Human Genetics, Available online 15 January 2015.</w:t>
        </w:r>
      </w:hyperlink>
      <w:r>
        <w:t xml:space="preserve">  </w:t>
      </w:r>
      <w:r w:rsidRPr="00B23130">
        <w:rPr>
          <w:i/>
        </w:rPr>
        <w:t>(ScienceDirect Abstract)</w:t>
      </w:r>
    </w:p>
    <w:p w:rsidR="0061010A" w:rsidRDefault="0061010A" w:rsidP="00387D04">
      <w:pPr>
        <w:pStyle w:val="details"/>
        <w:numPr>
          <w:ilvl w:val="0"/>
          <w:numId w:val="157"/>
        </w:numPr>
        <w:rPr>
          <w:i/>
        </w:rPr>
      </w:pPr>
      <w:r w:rsidRPr="00E0524C">
        <w:t xml:space="preserve">Wortmann SB, Zietkiewicz S, Kousi M, Szklarczyk R, Haack TB, Gersting SW, Muntau AC, Rakovic A, Renkema GH, Rodenburg RJ, Strom TM, Meitinger T, Rubio-Gozalbo ME, Chrusciel E, Distelmaier F, Golzio C, Jansen JH, van Karnebeek C, Lillquist Y, Lücke T, Õunap K, Zordania R, Yaplito-Lee J, van Bokhoven H, Spelbrink JN, Vaz FM, Pras-Raves M, Ploski R, Pronicka E, Klein C, Willemsen MAAP, de Brouwer APM, Prokisch H, Katsanis N, Wevers RA.  </w:t>
      </w:r>
      <w:r w:rsidRPr="00E0524C">
        <w:rPr>
          <w:b/>
        </w:rPr>
        <w:t xml:space="preserve">CLPB </w:t>
      </w:r>
      <w:r>
        <w:rPr>
          <w:b/>
        </w:rPr>
        <w:t>m</w:t>
      </w:r>
      <w:r w:rsidRPr="00E0524C">
        <w:rPr>
          <w:b/>
        </w:rPr>
        <w:t xml:space="preserve">utations </w:t>
      </w:r>
      <w:r>
        <w:rPr>
          <w:b/>
        </w:rPr>
        <w:t>c</w:t>
      </w:r>
      <w:r w:rsidRPr="00E0524C">
        <w:rPr>
          <w:b/>
        </w:rPr>
        <w:t>ause 3-</w:t>
      </w:r>
      <w:r>
        <w:rPr>
          <w:b/>
        </w:rPr>
        <w:t>m</w:t>
      </w:r>
      <w:r w:rsidRPr="00E0524C">
        <w:rPr>
          <w:b/>
        </w:rPr>
        <w:t xml:space="preserve">ethylglutaconic </w:t>
      </w:r>
      <w:r>
        <w:rPr>
          <w:b/>
        </w:rPr>
        <w:t>a</w:t>
      </w:r>
      <w:r w:rsidRPr="00E0524C">
        <w:rPr>
          <w:b/>
        </w:rPr>
        <w:t xml:space="preserve">ciduria, </w:t>
      </w:r>
      <w:r>
        <w:rPr>
          <w:b/>
        </w:rPr>
        <w:t>p</w:t>
      </w:r>
      <w:r w:rsidRPr="00E0524C">
        <w:rPr>
          <w:b/>
        </w:rPr>
        <w:t xml:space="preserve">rogressive </w:t>
      </w:r>
      <w:r>
        <w:rPr>
          <w:b/>
        </w:rPr>
        <w:t>b</w:t>
      </w:r>
      <w:r w:rsidRPr="00E0524C">
        <w:rPr>
          <w:b/>
        </w:rPr>
        <w:t xml:space="preserve">rain </w:t>
      </w:r>
      <w:r>
        <w:rPr>
          <w:b/>
        </w:rPr>
        <w:t>a</w:t>
      </w:r>
      <w:r w:rsidRPr="00E0524C">
        <w:rPr>
          <w:b/>
        </w:rPr>
        <w:t xml:space="preserve">trophy, </w:t>
      </w:r>
      <w:r>
        <w:rPr>
          <w:b/>
        </w:rPr>
        <w:t>i</w:t>
      </w:r>
      <w:r w:rsidRPr="00E0524C">
        <w:rPr>
          <w:b/>
        </w:rPr>
        <w:t xml:space="preserve">ntellectual </w:t>
      </w:r>
      <w:r>
        <w:rPr>
          <w:b/>
        </w:rPr>
        <w:t>d</w:t>
      </w:r>
      <w:r w:rsidRPr="00E0524C">
        <w:rPr>
          <w:b/>
        </w:rPr>
        <w:t xml:space="preserve">isability, </w:t>
      </w:r>
      <w:r>
        <w:rPr>
          <w:b/>
        </w:rPr>
        <w:t>c</w:t>
      </w:r>
      <w:r w:rsidRPr="00E0524C">
        <w:rPr>
          <w:b/>
        </w:rPr>
        <w:t xml:space="preserve">ongenital </w:t>
      </w:r>
      <w:r>
        <w:rPr>
          <w:b/>
        </w:rPr>
        <w:t>n</w:t>
      </w:r>
      <w:r w:rsidRPr="00E0524C">
        <w:rPr>
          <w:b/>
        </w:rPr>
        <w:t xml:space="preserve">eutropenia, </w:t>
      </w:r>
      <w:r>
        <w:rPr>
          <w:b/>
        </w:rPr>
        <w:t>c</w:t>
      </w:r>
      <w:r w:rsidRPr="00E0524C">
        <w:rPr>
          <w:b/>
        </w:rPr>
        <w:t xml:space="preserve">ataracts, </w:t>
      </w:r>
      <w:r>
        <w:rPr>
          <w:b/>
        </w:rPr>
        <w:t>m</w:t>
      </w:r>
      <w:r w:rsidRPr="00E0524C">
        <w:rPr>
          <w:b/>
        </w:rPr>
        <w:t xml:space="preserve">ovement </w:t>
      </w:r>
      <w:r>
        <w:rPr>
          <w:b/>
        </w:rPr>
        <w:t>d</w:t>
      </w:r>
      <w:r w:rsidRPr="00E0524C">
        <w:rPr>
          <w:b/>
        </w:rPr>
        <w:t>isorder.</w:t>
      </w:r>
      <w:r>
        <w:t xml:space="preserve">  </w:t>
      </w:r>
      <w:hyperlink r:id="rId1421" w:history="1">
        <w:r w:rsidRPr="002B028B">
          <w:rPr>
            <w:rStyle w:val="Hyperlink"/>
          </w:rPr>
          <w:t>The American Journal of Human Genetics, Available online 15 January 2015.</w:t>
        </w:r>
      </w:hyperlink>
      <w:r>
        <w:t xml:space="preserve">  </w:t>
      </w:r>
      <w:r w:rsidRPr="00A156DF">
        <w:rPr>
          <w:i/>
        </w:rPr>
        <w:t>(</w:t>
      </w:r>
      <w:r>
        <w:rPr>
          <w:i/>
        </w:rPr>
        <w:t>ScienceDirect</w:t>
      </w:r>
      <w:r w:rsidRPr="00A156DF">
        <w:rPr>
          <w:i/>
        </w:rPr>
        <w:t xml:space="preserve"> Abstract</w:t>
      </w:r>
      <w:r>
        <w:rPr>
          <w:i/>
        </w:rPr>
        <w:t>)</w:t>
      </w:r>
    </w:p>
    <w:p w:rsidR="00E3090E" w:rsidRDefault="000C14E1" w:rsidP="009A0B99">
      <w:pPr>
        <w:pStyle w:val="details"/>
        <w:numPr>
          <w:ilvl w:val="0"/>
          <w:numId w:val="151"/>
        </w:numPr>
        <w:ind w:left="0"/>
      </w:pPr>
      <w:r>
        <w:t xml:space="preserve">Frohman MA. </w:t>
      </w:r>
      <w:r w:rsidRPr="00CA7A11">
        <w:rPr>
          <w:b/>
        </w:rPr>
        <w:t>Role of mitochondrial lipids in guiding fission and fusion</w:t>
      </w:r>
      <w:r>
        <w:t xml:space="preserve">. </w:t>
      </w:r>
      <w:r w:rsidR="00C913C2">
        <w:t xml:space="preserve"> </w:t>
      </w:r>
      <w:hyperlink r:id="rId1422" w:history="1">
        <w:r w:rsidRPr="000C14E1">
          <w:rPr>
            <w:rStyle w:val="Hyperlink"/>
          </w:rPr>
          <w:t>J Mol Med (Berl). 2014 Dec 5. [Epub ahead of print]</w:t>
        </w:r>
      </w:hyperlink>
      <w:r>
        <w:t xml:space="preserve"> </w:t>
      </w:r>
      <w:r w:rsidR="00323ABA">
        <w:t xml:space="preserve"> </w:t>
      </w:r>
      <w:r w:rsidRPr="00CA7A11">
        <w:rPr>
          <w:i/>
        </w:rPr>
        <w:t>(PubMed Abstract)</w:t>
      </w:r>
    </w:p>
    <w:p w:rsidR="00731D82" w:rsidRDefault="00731D82">
      <w:r>
        <w:br w:type="page"/>
      </w:r>
    </w:p>
    <w:p w:rsidR="000C14E1" w:rsidRPr="000C14E1" w:rsidRDefault="000C14E1" w:rsidP="00387D04">
      <w:pPr>
        <w:pStyle w:val="details"/>
        <w:numPr>
          <w:ilvl w:val="0"/>
          <w:numId w:val="151"/>
        </w:numPr>
        <w:ind w:left="0"/>
      </w:pPr>
      <w:r>
        <w:lastRenderedPageBreak/>
        <w:t xml:space="preserve">Falk MJ, Shen L, Gonzalez M, Leipzig J, Lott MT, Stassen APM, Diroma MA, Navarro-Gomez D, Yeske P, Bai R, Boles RG, Brilhante B, Ralph D, Dare JT, Shelton R, Terry S, Zhang Z, Copeland WC, van Oven M, Prokisch H, Wallace DC, Attimonelli M, Krotoski D, Zuchner S, Gai X. </w:t>
      </w:r>
      <w:r w:rsidR="00C913C2">
        <w:t xml:space="preserve"> </w:t>
      </w:r>
      <w:r w:rsidRPr="006B5109">
        <w:rPr>
          <w:b/>
        </w:rPr>
        <w:t xml:space="preserve">Mitochondrial Disease Sequence Data Resource (MSeqDR): </w:t>
      </w:r>
      <w:r w:rsidR="00376A8C">
        <w:rPr>
          <w:b/>
        </w:rPr>
        <w:t xml:space="preserve"> </w:t>
      </w:r>
      <w:r w:rsidRPr="006B5109">
        <w:rPr>
          <w:b/>
        </w:rPr>
        <w:t>A global grass-roots consortium to facilitate deposition, curation, annotation, and integrated analysis of genomic data for the mitochondrial disease clinical and research communities.</w:t>
      </w:r>
      <w:r w:rsidR="00DE22FE">
        <w:rPr>
          <w:b/>
        </w:rPr>
        <w:t xml:space="preserve"> </w:t>
      </w:r>
      <w:r>
        <w:t xml:space="preserve"> </w:t>
      </w:r>
      <w:hyperlink r:id="rId1423" w:history="1">
        <w:r w:rsidR="00C62368" w:rsidRPr="00C62368">
          <w:rPr>
            <w:rStyle w:val="Hyperlink"/>
          </w:rPr>
          <w:t>Mol Genet Metab. 2014 Dec 4. pii: S1096-7192(14)00377-1. doi: 10.1016/j.ymgme.2014.11.016. [Epub ahead of print]</w:t>
        </w:r>
      </w:hyperlink>
      <w:r w:rsidR="00C62368">
        <w:t xml:space="preserve"> </w:t>
      </w:r>
      <w:r w:rsidR="00C62368" w:rsidRPr="006B5109">
        <w:rPr>
          <w:i/>
        </w:rPr>
        <w:t xml:space="preserve"> (PubMed Abstract)</w:t>
      </w:r>
    </w:p>
    <w:p w:rsidR="00A156DF" w:rsidRDefault="00A156DF" w:rsidP="00387D04">
      <w:pPr>
        <w:pStyle w:val="details"/>
        <w:numPr>
          <w:ilvl w:val="0"/>
          <w:numId w:val="150"/>
        </w:numPr>
      </w:pPr>
      <w:r w:rsidRPr="00A156DF">
        <w:t xml:space="preserve">Ye C, Shen Z, Greenberg ML. </w:t>
      </w:r>
      <w:r w:rsidRPr="00A156DF">
        <w:rPr>
          <w:b/>
        </w:rPr>
        <w:t xml:space="preserve">Cardiolipin remodeling: </w:t>
      </w:r>
      <w:r w:rsidR="00376A8C">
        <w:rPr>
          <w:b/>
        </w:rPr>
        <w:t xml:space="preserve"> </w:t>
      </w:r>
      <w:r>
        <w:rPr>
          <w:b/>
        </w:rPr>
        <w:t>A</w:t>
      </w:r>
      <w:r w:rsidRPr="00A156DF">
        <w:rPr>
          <w:b/>
        </w:rPr>
        <w:t xml:space="preserve"> regulatory hub for modulating cardiolipin metabolism and function.</w:t>
      </w:r>
      <w:r w:rsidRPr="00A156DF">
        <w:t xml:space="preserve"> </w:t>
      </w:r>
      <w:r w:rsidR="00C913C2">
        <w:t xml:space="preserve"> </w:t>
      </w:r>
      <w:hyperlink r:id="rId1424" w:history="1">
        <w:r w:rsidR="005F0D47" w:rsidRPr="005F0D47">
          <w:rPr>
            <w:rStyle w:val="Hyperlink"/>
          </w:rPr>
          <w:t xml:space="preserve">J Bioenerg Biomembr. 2016 Apr;48(2):113-23. doi: 10.1007/s10863-014-9591-7. Epub 2014 Nov 29. </w:t>
        </w:r>
      </w:hyperlink>
      <w:r w:rsidR="005F0D47">
        <w:t xml:space="preserve"> </w:t>
      </w:r>
      <w:r w:rsidR="005F0D47" w:rsidRPr="005F0D47">
        <w:rPr>
          <w:i/>
        </w:rPr>
        <w:t>(PubMed</w:t>
      </w:r>
      <w:r w:rsidR="005F0D47">
        <w:rPr>
          <w:i/>
        </w:rPr>
        <w:t xml:space="preserve"> </w:t>
      </w:r>
      <w:r w:rsidR="005F0D47" w:rsidRPr="00377EA1">
        <w:rPr>
          <w:i/>
        </w:rPr>
        <w:t>– Open Access)</w:t>
      </w:r>
      <w:r w:rsidR="005F0D47" w:rsidRPr="005F0D47">
        <w:rPr>
          <w:b/>
          <w:bCs/>
          <w:i/>
          <w:iCs/>
          <w:color w:val="3975C4"/>
        </w:rPr>
        <w:t>*</w:t>
      </w:r>
    </w:p>
    <w:p w:rsidR="00557AF9" w:rsidRDefault="00557AF9" w:rsidP="00387D04">
      <w:pPr>
        <w:pStyle w:val="details"/>
        <w:numPr>
          <w:ilvl w:val="0"/>
          <w:numId w:val="147"/>
        </w:numPr>
        <w:ind w:left="0"/>
      </w:pPr>
      <w:r w:rsidRPr="00557AF9">
        <w:t xml:space="preserve">Ferreira C, Thompson WR, Vernon H. </w:t>
      </w:r>
      <w:r w:rsidR="00C913C2">
        <w:t xml:space="preserve"> </w:t>
      </w:r>
      <w:r w:rsidRPr="00557AF9">
        <w:rPr>
          <w:b/>
        </w:rPr>
        <w:t>Barth syndrome.</w:t>
      </w:r>
      <w:r w:rsidRPr="00557AF9">
        <w:t xml:space="preserve"> </w:t>
      </w:r>
      <w:r w:rsidR="00C913C2">
        <w:t xml:space="preserve"> </w:t>
      </w:r>
      <w:hyperlink r:id="rId1425" w:history="1">
        <w:r w:rsidRPr="00557AF9">
          <w:rPr>
            <w:rStyle w:val="Hyperlink"/>
          </w:rPr>
          <w:t xml:space="preserve">GeneReviews. </w:t>
        </w:r>
        <w:r w:rsidR="0047273F">
          <w:rPr>
            <w:rStyle w:val="Hyperlink"/>
          </w:rPr>
          <w:t>O</w:t>
        </w:r>
        <w:r w:rsidRPr="00557AF9">
          <w:rPr>
            <w:rStyle w:val="Hyperlink"/>
          </w:rPr>
          <w:t>ctober 9, 2014.</w:t>
        </w:r>
      </w:hyperlink>
      <w:r w:rsidR="00376A8C" w:rsidRPr="009B0DC8">
        <w:rPr>
          <w:i/>
        </w:rPr>
        <w:t xml:space="preserve"> </w:t>
      </w:r>
      <w:r w:rsidR="00423B9E" w:rsidRPr="009B0DC8">
        <w:rPr>
          <w:i/>
        </w:rPr>
        <w:t>(PubMed – Open Access)</w:t>
      </w:r>
      <w:r w:rsidR="00376A8C" w:rsidRPr="00E93C3B">
        <w:rPr>
          <w:b/>
          <w:color w:val="3A75C4"/>
        </w:rPr>
        <w:t>▼</w:t>
      </w:r>
    </w:p>
    <w:p w:rsidR="0047273F" w:rsidRDefault="0047273F" w:rsidP="00387D04">
      <w:pPr>
        <w:pStyle w:val="details"/>
        <w:numPr>
          <w:ilvl w:val="0"/>
          <w:numId w:val="142"/>
        </w:numPr>
        <w:rPr>
          <w:b/>
        </w:rPr>
      </w:pPr>
      <w:r>
        <w:t xml:space="preserve">Wortmann SB, Espeel M, Almeida L, Reimer A, Bosboom D, Roels F, de Brouwer AP, Wevers RA.  </w:t>
      </w:r>
      <w:r w:rsidRPr="00A51172">
        <w:rPr>
          <w:b/>
        </w:rPr>
        <w:t>Inborn errors of metabolism in the biosynthesis and remodelling of phospholipids.</w:t>
      </w:r>
      <w:r>
        <w:t xml:space="preserve"> </w:t>
      </w:r>
      <w:r w:rsidR="007A1345">
        <w:t xml:space="preserve"> </w:t>
      </w:r>
      <w:hyperlink r:id="rId1426" w:history="1">
        <w:r w:rsidRPr="00A51172">
          <w:rPr>
            <w:rStyle w:val="Hyperlink"/>
          </w:rPr>
          <w:t>J Inherit Metab Dis. 2014 Sep 2. [Epub ahead of print]</w:t>
        </w:r>
      </w:hyperlink>
      <w:r>
        <w:t xml:space="preserve">  </w:t>
      </w:r>
      <w:r w:rsidRPr="000A12CE">
        <w:rPr>
          <w:i/>
          <w:iCs/>
        </w:rPr>
        <w:t>(PubMed Abstract)</w:t>
      </w:r>
    </w:p>
    <w:p w:rsidR="00CC4A55" w:rsidRDefault="00CC4A55" w:rsidP="00387D04">
      <w:pPr>
        <w:pStyle w:val="details"/>
        <w:numPr>
          <w:ilvl w:val="0"/>
          <w:numId w:val="138"/>
        </w:numPr>
      </w:pPr>
      <w:r w:rsidRPr="00CC4A55">
        <w:t xml:space="preserve">He Q, Harris N, Ren J, Han X. </w:t>
      </w:r>
      <w:r w:rsidR="00C913C2">
        <w:t xml:space="preserve"> </w:t>
      </w:r>
      <w:r w:rsidRPr="00CC4A55">
        <w:rPr>
          <w:b/>
        </w:rPr>
        <w:t xml:space="preserve">Mitochondria-targeted antioxidant prevents cardiac dysfunction induced by </w:t>
      </w:r>
      <w:r w:rsidRPr="00CC4A55">
        <w:rPr>
          <w:b/>
          <w:i/>
        </w:rPr>
        <w:t>tafazzin</w:t>
      </w:r>
      <w:r w:rsidRPr="00CC4A55">
        <w:rPr>
          <w:b/>
        </w:rPr>
        <w:t xml:space="preserve"> gene knockdown in cardiac myocytes.</w:t>
      </w:r>
      <w:r w:rsidRPr="00CC4A55">
        <w:t xml:space="preserve"> </w:t>
      </w:r>
      <w:r w:rsidR="00C913C2">
        <w:t xml:space="preserve"> </w:t>
      </w:r>
      <w:hyperlink r:id="rId1427" w:history="1">
        <w:r w:rsidRPr="00937B6F">
          <w:rPr>
            <w:rStyle w:val="Hyperlink"/>
          </w:rPr>
          <w:t>Oxid Med Cell Longev. 2014;2014:654198. Epub 2014 Aug 27.</w:t>
        </w:r>
      </w:hyperlink>
      <w:r>
        <w:t xml:space="preserve"> </w:t>
      </w:r>
      <w:r w:rsidR="00C913C2">
        <w:t xml:space="preserve"> </w:t>
      </w:r>
      <w:r w:rsidRPr="00577520">
        <w:rPr>
          <w:i/>
        </w:rPr>
        <w:t xml:space="preserve">(PubMed </w:t>
      </w:r>
      <w:r w:rsidR="00423B9E" w:rsidRPr="00522721">
        <w:rPr>
          <w:i/>
        </w:rPr>
        <w:t>– Open Access</w:t>
      </w:r>
      <w:r w:rsidRPr="00577520">
        <w:rPr>
          <w:i/>
        </w:rPr>
        <w:t>)</w:t>
      </w:r>
      <w:r w:rsidRPr="000A12CE">
        <w:rPr>
          <w:b/>
          <w:bCs/>
          <w:i/>
          <w:iCs/>
          <w:color w:val="3975C4"/>
        </w:rPr>
        <w:t>*</w:t>
      </w:r>
    </w:p>
    <w:p w:rsidR="003D6005" w:rsidRDefault="003D6005" w:rsidP="00387D04">
      <w:pPr>
        <w:pStyle w:val="details"/>
        <w:numPr>
          <w:ilvl w:val="0"/>
          <w:numId w:val="138"/>
        </w:numPr>
        <w:rPr>
          <w:b/>
        </w:rPr>
      </w:pPr>
      <w:r w:rsidRPr="003D6005">
        <w:t xml:space="preserve">Chi C-S. </w:t>
      </w:r>
      <w:r w:rsidR="00C913C2">
        <w:t xml:space="preserve"> </w:t>
      </w:r>
      <w:r w:rsidRPr="003D6005">
        <w:rPr>
          <w:b/>
        </w:rPr>
        <w:t>Diagnostic approach in infants and children with mitochondrial diseases.</w:t>
      </w:r>
      <w:r w:rsidRPr="003D6005">
        <w:t xml:space="preserve"> </w:t>
      </w:r>
      <w:r w:rsidR="00410D99">
        <w:t xml:space="preserve"> </w:t>
      </w:r>
      <w:hyperlink r:id="rId1428" w:history="1">
        <w:r w:rsidR="00C62368" w:rsidRPr="00C62368">
          <w:rPr>
            <w:rStyle w:val="Hyperlink"/>
          </w:rPr>
          <w:t>Pediatr Neonatol. 2014 Aug 20. pii: S1875-9572(14)00099-0. doi: 10.1016/j.pedneo.2014.03.009. [Epub ahead of print] Review.</w:t>
        </w:r>
      </w:hyperlink>
      <w:r w:rsidR="00C62368">
        <w:t xml:space="preserve">  </w:t>
      </w:r>
      <w:r w:rsidR="00C62368" w:rsidRPr="000A12CE">
        <w:rPr>
          <w:i/>
          <w:iCs/>
        </w:rPr>
        <w:t>(PubMed Abstract)</w:t>
      </w:r>
    </w:p>
    <w:p w:rsidR="006944F1" w:rsidRDefault="006944F1" w:rsidP="00387D04">
      <w:pPr>
        <w:pStyle w:val="details"/>
        <w:numPr>
          <w:ilvl w:val="0"/>
          <w:numId w:val="138"/>
        </w:numPr>
        <w:rPr>
          <w:b/>
        </w:rPr>
      </w:pPr>
      <w:r w:rsidRPr="006944F1">
        <w:t xml:space="preserve">Mayr JA. </w:t>
      </w:r>
      <w:r w:rsidR="00C913C2">
        <w:t xml:space="preserve"> </w:t>
      </w:r>
      <w:r w:rsidRPr="006944F1">
        <w:rPr>
          <w:b/>
        </w:rPr>
        <w:t>Lipid metabolism in mitochondrial membranes.</w:t>
      </w:r>
      <w:r w:rsidRPr="006944F1">
        <w:t xml:space="preserve"> </w:t>
      </w:r>
      <w:r w:rsidR="00C913C2">
        <w:t xml:space="preserve"> </w:t>
      </w:r>
      <w:hyperlink r:id="rId1429" w:history="1">
        <w:r w:rsidRPr="006944F1">
          <w:rPr>
            <w:rStyle w:val="Hyperlink"/>
          </w:rPr>
          <w:t>J Inherit Metab Dis. 2014 Aug 1. [Epub ahead of print]</w:t>
        </w:r>
      </w:hyperlink>
      <w:r>
        <w:t xml:space="preserve"> </w:t>
      </w:r>
      <w:r w:rsidRPr="000A12CE">
        <w:rPr>
          <w:i/>
          <w:iCs/>
        </w:rPr>
        <w:t>(PubMed Abstract)</w:t>
      </w:r>
    </w:p>
    <w:p w:rsidR="00CA7A11" w:rsidRDefault="000E0348" w:rsidP="00731D82">
      <w:pPr>
        <w:pStyle w:val="details"/>
        <w:numPr>
          <w:ilvl w:val="0"/>
          <w:numId w:val="133"/>
        </w:numPr>
      </w:pPr>
      <w:r>
        <w:t xml:space="preserve">Peyta L, Dumas JF, Pinault M, Guimaraes C, Jarnouen K, Lagrave J, Maillot F, Loyer P, Servais S. </w:t>
      </w:r>
      <w:r w:rsidR="00C913C2">
        <w:t xml:space="preserve"> </w:t>
      </w:r>
      <w:r w:rsidRPr="00731D82">
        <w:rPr>
          <w:b/>
        </w:rPr>
        <w:t>Reduction of the mitochondrial content in cardiolipins decreases O2 consumption and increases ATP synthesis efficiency in human hepatocyte-like HepaRG cells.</w:t>
      </w:r>
      <w:r>
        <w:t xml:space="preserve"> </w:t>
      </w:r>
      <w:r w:rsidR="00C913C2">
        <w:t xml:space="preserve"> </w:t>
      </w:r>
      <w:hyperlink r:id="rId1430" w:history="1">
        <w:r w:rsidRPr="000E0348">
          <w:rPr>
            <w:rStyle w:val="Hyperlink"/>
          </w:rPr>
          <w:t>Biochimica et Biophysica Acta (BBA) - Bioenergetics, Volume 1837, Supplement, July 2014, Pages e28–e29.</w:t>
        </w:r>
      </w:hyperlink>
      <w:r>
        <w:t xml:space="preserve"> </w:t>
      </w:r>
      <w:r w:rsidRPr="00731D82">
        <w:rPr>
          <w:i/>
        </w:rPr>
        <w:t>(ScienceDirect Abstract)</w:t>
      </w:r>
    </w:p>
    <w:p w:rsidR="00257D38" w:rsidRDefault="00257D38" w:rsidP="00387D04">
      <w:pPr>
        <w:pStyle w:val="details"/>
        <w:numPr>
          <w:ilvl w:val="0"/>
          <w:numId w:val="131"/>
        </w:numPr>
        <w:ind w:left="0"/>
        <w:rPr>
          <w:b/>
        </w:rPr>
      </w:pPr>
      <w:r>
        <w:t xml:space="preserve">Deckers M, Balleininger M, Vukotic M, Römpler K, Bareth B, Juris L, Dudek J.  </w:t>
      </w:r>
      <w:r w:rsidRPr="00A51172">
        <w:rPr>
          <w:b/>
        </w:rPr>
        <w:t>Aim24 stabilizes respiratory chain supercomplexes and is required for efficient respiration.</w:t>
      </w:r>
      <w:r>
        <w:rPr>
          <w:b/>
        </w:rPr>
        <w:t xml:space="preserve"> </w:t>
      </w:r>
      <w:r>
        <w:t xml:space="preserve"> </w:t>
      </w:r>
      <w:hyperlink r:id="rId1431" w:history="1">
        <w:r w:rsidRPr="00A00C74">
          <w:rPr>
            <w:rStyle w:val="Hyperlink"/>
          </w:rPr>
          <w:t>FEBS Lett. 2014 Aug 25;588(17):2985-92. doi: 10.1016/j.febslet.2014.06.006. Epub 2014 Jun 10.</w:t>
        </w:r>
      </w:hyperlink>
      <w:r>
        <w:t xml:space="preserve">  </w:t>
      </w:r>
      <w:r w:rsidRPr="00A00C74">
        <w:rPr>
          <w:i/>
        </w:rPr>
        <w:t xml:space="preserve"> </w:t>
      </w:r>
      <w:r w:rsidRPr="00A51172">
        <w:rPr>
          <w:i/>
        </w:rPr>
        <w:t>(</w:t>
      </w:r>
      <w:r>
        <w:rPr>
          <w:i/>
        </w:rPr>
        <w:t>PubMed</w:t>
      </w:r>
      <w:r w:rsidRPr="00A51172">
        <w:rPr>
          <w:i/>
        </w:rPr>
        <w:t xml:space="preserve"> Abstract)</w:t>
      </w:r>
    </w:p>
    <w:p w:rsidR="0096026B" w:rsidRDefault="0096026B" w:rsidP="00387D04">
      <w:pPr>
        <w:pStyle w:val="details"/>
        <w:numPr>
          <w:ilvl w:val="0"/>
          <w:numId w:val="128"/>
        </w:numPr>
        <w:spacing w:after="120"/>
        <w:rPr>
          <w:b/>
          <w:color w:val="3A75C4"/>
        </w:rPr>
      </w:pPr>
      <w:r w:rsidRPr="004D16BD">
        <w:t xml:space="preserve">Ren M, Phoon CKL, Schlame M. </w:t>
      </w:r>
      <w:r w:rsidR="00C913C2">
        <w:t xml:space="preserve"> </w:t>
      </w:r>
      <w:r w:rsidRPr="004D16BD">
        <w:rPr>
          <w:b/>
        </w:rPr>
        <w:t>Metabolism and function of mitochondrial cardiolipin.</w:t>
      </w:r>
      <w:r>
        <w:t xml:space="preserve"> </w:t>
      </w:r>
      <w:hyperlink r:id="rId1432" w:history="1">
        <w:r w:rsidR="0047273F" w:rsidRPr="0047273F">
          <w:rPr>
            <w:rStyle w:val="Hyperlink"/>
          </w:rPr>
          <w:t>Prog Lipid Res. 2014 Jul;55:1-16. doi: 10.1016/j.plipres.2014.04.001. Epub 2014 Apr 24</w:t>
        </w:r>
      </w:hyperlink>
      <w:r w:rsidR="0047273F" w:rsidRPr="0047273F">
        <w:t>.</w:t>
      </w:r>
      <w:r w:rsidR="0047273F">
        <w:t xml:space="preserve">  </w:t>
      </w:r>
      <w:r w:rsidR="0047273F" w:rsidRPr="0047273F">
        <w:rPr>
          <w:i/>
        </w:rPr>
        <w:t xml:space="preserve"> </w:t>
      </w:r>
      <w:r w:rsidR="0047273F" w:rsidRPr="004D16BD">
        <w:rPr>
          <w:i/>
        </w:rPr>
        <w:t>(</w:t>
      </w:r>
      <w:r w:rsidR="0047273F">
        <w:rPr>
          <w:i/>
        </w:rPr>
        <w:t>PubMed</w:t>
      </w:r>
      <w:r w:rsidR="0047273F" w:rsidRPr="004D16BD">
        <w:rPr>
          <w:i/>
        </w:rPr>
        <w:t xml:space="preserve"> Abstract)</w:t>
      </w:r>
      <w:r w:rsidR="0047273F" w:rsidRPr="00524D66">
        <w:rPr>
          <w:b/>
          <w:color w:val="3A75C4"/>
        </w:rPr>
        <w:t>*</w:t>
      </w:r>
    </w:p>
    <w:p w:rsidR="0047273F" w:rsidRDefault="0047273F" w:rsidP="00387D04">
      <w:pPr>
        <w:pStyle w:val="details"/>
        <w:numPr>
          <w:ilvl w:val="0"/>
          <w:numId w:val="128"/>
        </w:numPr>
        <w:rPr>
          <w:i/>
        </w:rPr>
      </w:pPr>
      <w:r>
        <w:t xml:space="preserve">Birk AV, Chao WM, Bracken C, Warren JD, Szeto HH. </w:t>
      </w:r>
      <w:r w:rsidR="00C913C2">
        <w:t xml:space="preserve"> </w:t>
      </w:r>
      <w:r w:rsidRPr="00AF6817">
        <w:rPr>
          <w:b/>
        </w:rPr>
        <w:t>Targeting mitochondrial cardiolipin and the cytochrome c/cardiolipin complex to promote electron transport and optimize mitochondrial ATP synthesis.</w:t>
      </w:r>
      <w:r>
        <w:t xml:space="preserve"> </w:t>
      </w:r>
      <w:r w:rsidR="00C913C2">
        <w:t xml:space="preserve"> </w:t>
      </w:r>
      <w:hyperlink r:id="rId1433" w:history="1">
        <w:r w:rsidRPr="00AF6817">
          <w:rPr>
            <w:rStyle w:val="Hyperlink"/>
          </w:rPr>
          <w:t>Br J Pharmacol. 2014 Apr;171(8):2017-28. doi: 10.1111/bph.12468.</w:t>
        </w:r>
      </w:hyperlink>
      <w:r>
        <w:t xml:space="preserve"> </w:t>
      </w:r>
      <w:r w:rsidR="00C913C2">
        <w:t xml:space="preserve"> </w:t>
      </w:r>
      <w:r w:rsidRPr="00A156DF">
        <w:rPr>
          <w:i/>
        </w:rPr>
        <w:t>(PubMed Abstract</w:t>
      </w:r>
      <w:r>
        <w:rPr>
          <w:i/>
        </w:rPr>
        <w:t>)</w:t>
      </w:r>
    </w:p>
    <w:p w:rsidR="0047273F" w:rsidRDefault="0047273F" w:rsidP="00387D04">
      <w:pPr>
        <w:pStyle w:val="details"/>
        <w:numPr>
          <w:ilvl w:val="0"/>
          <w:numId w:val="128"/>
        </w:numPr>
        <w:spacing w:after="120"/>
        <w:rPr>
          <w:b/>
        </w:rPr>
      </w:pPr>
      <w:r w:rsidRPr="00AF6817">
        <w:lastRenderedPageBreak/>
        <w:t xml:space="preserve">Szeto HH. </w:t>
      </w:r>
      <w:r w:rsidR="00C913C2">
        <w:t xml:space="preserve"> </w:t>
      </w:r>
      <w:r w:rsidRPr="00AF6817">
        <w:rPr>
          <w:b/>
        </w:rPr>
        <w:t>First-in-class cardiolipin-protective compound as a therapeutic agent to restore mitochondrial bioenergetics.</w:t>
      </w:r>
      <w:r w:rsidRPr="00AF6817">
        <w:t xml:space="preserve"> </w:t>
      </w:r>
      <w:r w:rsidR="00C913C2">
        <w:t xml:space="preserve"> </w:t>
      </w:r>
      <w:hyperlink r:id="rId1434" w:history="1">
        <w:r w:rsidRPr="00AF6817">
          <w:rPr>
            <w:rStyle w:val="Hyperlink"/>
          </w:rPr>
          <w:t>Br J Pharmacol. 2014 Apr;171(8):2029-50. doi: 10.1111/bph.12461. Review.</w:t>
        </w:r>
      </w:hyperlink>
      <w:r w:rsidRPr="00AF6817">
        <w:rPr>
          <w:i/>
        </w:rPr>
        <w:t xml:space="preserve"> </w:t>
      </w:r>
      <w:r w:rsidR="00C913C2">
        <w:rPr>
          <w:i/>
        </w:rPr>
        <w:t xml:space="preserve"> </w:t>
      </w:r>
      <w:r w:rsidRPr="00A156DF">
        <w:rPr>
          <w:i/>
        </w:rPr>
        <w:t>(PubMed Abstract</w:t>
      </w:r>
      <w:r>
        <w:rPr>
          <w:i/>
        </w:rPr>
        <w:t>)</w:t>
      </w:r>
    </w:p>
    <w:p w:rsidR="00360E43" w:rsidRPr="00360E43" w:rsidRDefault="00360E43" w:rsidP="00387D04">
      <w:pPr>
        <w:pStyle w:val="details"/>
        <w:numPr>
          <w:ilvl w:val="0"/>
          <w:numId w:val="121"/>
        </w:numPr>
      </w:pPr>
      <w:r w:rsidRPr="00360E43">
        <w:t xml:space="preserve">Aires V, Delmas D, Le Bachelier C, Latruffe N, Schlemmer D, Benoist JF, Djouadi F, Bastin J. </w:t>
      </w:r>
      <w:r w:rsidRPr="00360E43">
        <w:rPr>
          <w:b/>
        </w:rPr>
        <w:t>Stilbenes and resveratrol metabolites improve mitochondrial fatty acid oxidation defects in human fibroblasts.</w:t>
      </w:r>
      <w:r w:rsidR="00376A8C">
        <w:rPr>
          <w:b/>
        </w:rPr>
        <w:t xml:space="preserve"> </w:t>
      </w:r>
      <w:r w:rsidRPr="00360E43">
        <w:t xml:space="preserve"> </w:t>
      </w:r>
      <w:hyperlink r:id="rId1435" w:history="1">
        <w:r w:rsidRPr="00360E43">
          <w:rPr>
            <w:rStyle w:val="Hyperlink"/>
          </w:rPr>
          <w:t>Orphanet J Rare Dis. 2014 Jun 5;9:79. doi: 10.1186/1750-1172-9-79.</w:t>
        </w:r>
      </w:hyperlink>
      <w:r w:rsidR="003A0B0A">
        <w:t xml:space="preserve">  </w:t>
      </w:r>
      <w:r w:rsidR="003A0B0A" w:rsidRPr="00A156DF">
        <w:rPr>
          <w:i/>
        </w:rPr>
        <w:t>(PubMed Abstract</w:t>
      </w:r>
      <w:r w:rsidR="003A0B0A">
        <w:rPr>
          <w:i/>
        </w:rPr>
        <w:t>)</w:t>
      </w:r>
    </w:p>
    <w:p w:rsidR="007A1345" w:rsidRDefault="00360E43" w:rsidP="00CB74BA">
      <w:pPr>
        <w:pStyle w:val="details"/>
        <w:numPr>
          <w:ilvl w:val="0"/>
          <w:numId w:val="121"/>
        </w:numPr>
      </w:pPr>
      <w:r w:rsidRPr="00360E43">
        <w:t xml:space="preserve">Hwang MS, Schwall CT, Pazarentzos E, Datler C, Alder NN, Grimm S. </w:t>
      </w:r>
      <w:r w:rsidR="00C913C2">
        <w:t xml:space="preserve"> </w:t>
      </w:r>
      <w:r w:rsidRPr="00647DD6">
        <w:rPr>
          <w:b/>
        </w:rPr>
        <w:t>Mitochondrial Ca</w:t>
      </w:r>
      <w:r w:rsidRPr="00647DD6">
        <w:rPr>
          <w:b/>
          <w:vertAlign w:val="superscript"/>
        </w:rPr>
        <w:t>2+</w:t>
      </w:r>
      <w:r w:rsidRPr="00647DD6">
        <w:rPr>
          <w:b/>
        </w:rPr>
        <w:t xml:space="preserve"> influx targets cardiolipin to disintegrate respiratory chain complex II for cell death induction.</w:t>
      </w:r>
      <w:r w:rsidRPr="00360E43">
        <w:t xml:space="preserve"> </w:t>
      </w:r>
      <w:r w:rsidR="00C913C2">
        <w:t xml:space="preserve"> </w:t>
      </w:r>
      <w:hyperlink r:id="rId1436" w:history="1">
        <w:r w:rsidRPr="00360E43">
          <w:rPr>
            <w:rStyle w:val="Hyperlink"/>
          </w:rPr>
          <w:t>Cell Death Differ. 2014 Jun 20. doi: 10.1038/cdd.2014.84. [Epub ahead of print]</w:t>
        </w:r>
      </w:hyperlink>
      <w:r w:rsidR="003A0B0A">
        <w:t xml:space="preserve">  </w:t>
      </w:r>
      <w:r w:rsidR="003A0B0A" w:rsidRPr="00647DD6">
        <w:rPr>
          <w:i/>
        </w:rPr>
        <w:t>(PubMed Abstract)</w:t>
      </w:r>
    </w:p>
    <w:p w:rsidR="009F0C4D" w:rsidRDefault="009F0C4D" w:rsidP="00387D04">
      <w:pPr>
        <w:pStyle w:val="details"/>
        <w:numPr>
          <w:ilvl w:val="0"/>
          <w:numId w:val="121"/>
        </w:numPr>
        <w:spacing w:after="120"/>
        <w:rPr>
          <w:b/>
        </w:rPr>
      </w:pPr>
      <w:r>
        <w:t xml:space="preserve">Feillet-Coudray C, Fouret G, Casas F, Coudray C. </w:t>
      </w:r>
      <w:r w:rsidR="00C913C2">
        <w:t xml:space="preserve"> </w:t>
      </w:r>
      <w:r w:rsidRPr="00E17116">
        <w:rPr>
          <w:b/>
        </w:rPr>
        <w:t>Impact of high dietary lipid intake and related metabolic disorders on the abundance and acyl composition of the unique mitochondrial phospholipid, cardiolipin.</w:t>
      </w:r>
      <w:r>
        <w:rPr>
          <w:b/>
        </w:rPr>
        <w:t xml:space="preserve"> </w:t>
      </w:r>
      <w:r w:rsidR="00C913C2">
        <w:rPr>
          <w:b/>
        </w:rPr>
        <w:t xml:space="preserve"> </w:t>
      </w:r>
      <w:hyperlink r:id="rId1437" w:history="1">
        <w:r w:rsidRPr="00E17116">
          <w:rPr>
            <w:rStyle w:val="Hyperlink"/>
          </w:rPr>
          <w:t>J Bioenerg Biomembr. 2014 Jun 21. [Epub ahead of print]</w:t>
        </w:r>
      </w:hyperlink>
      <w:r>
        <w:t xml:space="preserve"> </w:t>
      </w:r>
      <w:r w:rsidR="00C913C2">
        <w:t xml:space="preserve"> </w:t>
      </w:r>
      <w:r w:rsidRPr="000A12CE">
        <w:rPr>
          <w:i/>
          <w:iCs/>
        </w:rPr>
        <w:t>(PubMed Abstract)</w:t>
      </w:r>
    </w:p>
    <w:p w:rsidR="00300A5F" w:rsidRDefault="00300A5F" w:rsidP="00387D04">
      <w:pPr>
        <w:pStyle w:val="details"/>
        <w:numPr>
          <w:ilvl w:val="0"/>
          <w:numId w:val="121"/>
        </w:numPr>
        <w:spacing w:after="120"/>
        <w:rPr>
          <w:b/>
        </w:rPr>
      </w:pPr>
      <w:r>
        <w:t xml:space="preserve">Raval KK, Kamp TJ. </w:t>
      </w:r>
      <w:r w:rsidR="00C913C2">
        <w:t xml:space="preserve"> </w:t>
      </w:r>
      <w:r w:rsidRPr="00300A5F">
        <w:rPr>
          <w:b/>
        </w:rPr>
        <w:t>Cardiomyopathy, mitochondria and Barth syndrome:</w:t>
      </w:r>
      <w:r w:rsidR="00376A8C">
        <w:rPr>
          <w:b/>
        </w:rPr>
        <w:t xml:space="preserve"> </w:t>
      </w:r>
      <w:r w:rsidRPr="00300A5F">
        <w:rPr>
          <w:b/>
        </w:rPr>
        <w:t xml:space="preserve"> iPSCs reveal a connection.</w:t>
      </w:r>
      <w:r>
        <w:t xml:space="preserve"> </w:t>
      </w:r>
      <w:r w:rsidR="00C913C2">
        <w:t xml:space="preserve"> </w:t>
      </w:r>
      <w:hyperlink r:id="rId1438" w:history="1">
        <w:r w:rsidRPr="00300A5F">
          <w:rPr>
            <w:rStyle w:val="Hyperlink"/>
          </w:rPr>
          <w:t>Nat Med. 2014 Jun 5;20(6):585-6. doi: 10.1038/nm.3592.</w:t>
        </w:r>
      </w:hyperlink>
      <w:r>
        <w:t xml:space="preserve"> </w:t>
      </w:r>
      <w:r w:rsidRPr="00300A5F">
        <w:rPr>
          <w:i/>
        </w:rPr>
        <w:t xml:space="preserve">(PubMed – No </w:t>
      </w:r>
      <w:r w:rsidR="00D70DC4">
        <w:rPr>
          <w:i/>
        </w:rPr>
        <w:t>A</w:t>
      </w:r>
      <w:r w:rsidRPr="00300A5F">
        <w:rPr>
          <w:i/>
        </w:rPr>
        <w:t xml:space="preserve">bstract </w:t>
      </w:r>
      <w:r w:rsidR="00D70DC4">
        <w:rPr>
          <w:i/>
        </w:rPr>
        <w:t>A</w:t>
      </w:r>
      <w:r w:rsidRPr="00300A5F">
        <w:rPr>
          <w:i/>
        </w:rPr>
        <w:t>vailable).</w:t>
      </w:r>
    </w:p>
    <w:p w:rsidR="00717B1B" w:rsidRDefault="00717B1B" w:rsidP="00387D04">
      <w:pPr>
        <w:pStyle w:val="details"/>
        <w:numPr>
          <w:ilvl w:val="0"/>
          <w:numId w:val="121"/>
        </w:numPr>
        <w:spacing w:after="120"/>
        <w:rPr>
          <w:b/>
        </w:rPr>
      </w:pPr>
      <w:r>
        <w:t xml:space="preserve">Zeczycki T, Whelan J, Hayden WT, Brown DA, Shaikh SR. </w:t>
      </w:r>
      <w:r w:rsidR="00C913C2">
        <w:t xml:space="preserve"> </w:t>
      </w:r>
      <w:r w:rsidRPr="00717B1B">
        <w:rPr>
          <w:b/>
        </w:rPr>
        <w:t>Increasing levels of cardiolipin differentially influence packing of phospholipids found in the mitochondrial inner membrane.</w:t>
      </w:r>
      <w:r>
        <w:t xml:space="preserve"> </w:t>
      </w:r>
      <w:r w:rsidR="00C913C2">
        <w:t xml:space="preserve"> </w:t>
      </w:r>
      <w:hyperlink r:id="rId1439" w:history="1">
        <w:r w:rsidRPr="00717B1B">
          <w:rPr>
            <w:rStyle w:val="Hyperlink"/>
          </w:rPr>
          <w:t>Biochem Biophys Res Commun. 2014 Jun 3. pii: S0006-291X(14)01022-5. doi:10.1016/j.bbrc.2014.05.133. [Epub ahead of print]</w:t>
        </w:r>
      </w:hyperlink>
      <w:r>
        <w:t xml:space="preserve"> </w:t>
      </w:r>
      <w:r w:rsidR="00257D38">
        <w:t xml:space="preserve"> </w:t>
      </w:r>
      <w:r w:rsidRPr="00717B1B">
        <w:rPr>
          <w:i/>
        </w:rPr>
        <w:t>(PubMed Abstract)</w:t>
      </w:r>
    </w:p>
    <w:p w:rsidR="00CA7A11" w:rsidRDefault="00A70DA5" w:rsidP="00731D82">
      <w:pPr>
        <w:pStyle w:val="details"/>
        <w:numPr>
          <w:ilvl w:val="0"/>
          <w:numId w:val="121"/>
        </w:numPr>
        <w:spacing w:after="120"/>
      </w:pPr>
      <w:r>
        <w:t xml:space="preserve">Richter-Dennerlein R, Korwitz A, Haag M, Tatsuta T, Dargazanli S, Baker M, Decker T, Lamkemeyer T, Rugarli EI, Langer T. </w:t>
      </w:r>
      <w:r w:rsidR="00C70372">
        <w:t xml:space="preserve"> </w:t>
      </w:r>
      <w:r w:rsidRPr="00731D82">
        <w:rPr>
          <w:b/>
        </w:rPr>
        <w:t xml:space="preserve">DNAJC19, a </w:t>
      </w:r>
      <w:r w:rsidR="007C57A6" w:rsidRPr="00731D82">
        <w:rPr>
          <w:b/>
        </w:rPr>
        <w:t>m</w:t>
      </w:r>
      <w:r w:rsidRPr="00731D82">
        <w:rPr>
          <w:b/>
        </w:rPr>
        <w:t xml:space="preserve">itochondrial </w:t>
      </w:r>
      <w:r w:rsidR="007C57A6" w:rsidRPr="00731D82">
        <w:rPr>
          <w:b/>
        </w:rPr>
        <w:t>c</w:t>
      </w:r>
      <w:r w:rsidRPr="00731D82">
        <w:rPr>
          <w:b/>
        </w:rPr>
        <w:t xml:space="preserve">ochaperone </w:t>
      </w:r>
      <w:r w:rsidR="007C57A6" w:rsidRPr="00731D82">
        <w:rPr>
          <w:b/>
        </w:rPr>
        <w:t>a</w:t>
      </w:r>
      <w:r w:rsidRPr="00731D82">
        <w:rPr>
          <w:b/>
        </w:rPr>
        <w:t xml:space="preserve">ssociated with </w:t>
      </w:r>
      <w:r w:rsidR="007C57A6" w:rsidRPr="00731D82">
        <w:rPr>
          <w:b/>
        </w:rPr>
        <w:t>c</w:t>
      </w:r>
      <w:r w:rsidRPr="00731D82">
        <w:rPr>
          <w:b/>
        </w:rPr>
        <w:t xml:space="preserve">ardiomyopathy, </w:t>
      </w:r>
      <w:r w:rsidR="007C57A6" w:rsidRPr="00731D82">
        <w:rPr>
          <w:b/>
        </w:rPr>
        <w:t>f</w:t>
      </w:r>
      <w:r w:rsidRPr="00731D82">
        <w:rPr>
          <w:b/>
        </w:rPr>
        <w:t xml:space="preserve">orms a </w:t>
      </w:r>
      <w:r w:rsidR="007C57A6" w:rsidRPr="00731D82">
        <w:rPr>
          <w:b/>
        </w:rPr>
        <w:t>c</w:t>
      </w:r>
      <w:r w:rsidRPr="00731D82">
        <w:rPr>
          <w:b/>
        </w:rPr>
        <w:t xml:space="preserve">omplex with </w:t>
      </w:r>
      <w:r w:rsidR="007C57A6" w:rsidRPr="00731D82">
        <w:rPr>
          <w:b/>
        </w:rPr>
        <w:t>p</w:t>
      </w:r>
      <w:r w:rsidRPr="00731D82">
        <w:rPr>
          <w:b/>
        </w:rPr>
        <w:t xml:space="preserve">rohibitins to </w:t>
      </w:r>
      <w:r w:rsidR="007C57A6" w:rsidRPr="00731D82">
        <w:rPr>
          <w:b/>
        </w:rPr>
        <w:t>r</w:t>
      </w:r>
      <w:r w:rsidRPr="00731D82">
        <w:rPr>
          <w:b/>
        </w:rPr>
        <w:t xml:space="preserve">egulate </w:t>
      </w:r>
      <w:r w:rsidR="007C57A6" w:rsidRPr="00731D82">
        <w:rPr>
          <w:b/>
        </w:rPr>
        <w:t>c</w:t>
      </w:r>
      <w:r w:rsidRPr="00731D82">
        <w:rPr>
          <w:b/>
        </w:rPr>
        <w:t xml:space="preserve">ardiolipin </w:t>
      </w:r>
      <w:r w:rsidR="007C57A6" w:rsidRPr="00731D82">
        <w:rPr>
          <w:b/>
        </w:rPr>
        <w:t>r</w:t>
      </w:r>
      <w:r w:rsidRPr="00731D82">
        <w:rPr>
          <w:b/>
        </w:rPr>
        <w:t>emodeling.</w:t>
      </w:r>
      <w:r>
        <w:t xml:space="preserve"> </w:t>
      </w:r>
      <w:hyperlink r:id="rId1440" w:history="1">
        <w:r w:rsidRPr="00A70DA5">
          <w:rPr>
            <w:rStyle w:val="Hyperlink"/>
          </w:rPr>
          <w:t>Cell Metab. 2014 May 21. pii: S1550-4131(14)00182-X. doi: 10.1016/j.cmet.2014.04.016. [Epub ahead of print]</w:t>
        </w:r>
      </w:hyperlink>
      <w:r>
        <w:t xml:space="preserve"> </w:t>
      </w:r>
      <w:r w:rsidR="00257D38">
        <w:t xml:space="preserve"> </w:t>
      </w:r>
      <w:r w:rsidRPr="00731D82">
        <w:rPr>
          <w:i/>
        </w:rPr>
        <w:t>(PubMed Abstract)</w:t>
      </w:r>
    </w:p>
    <w:p w:rsidR="0047273F" w:rsidRDefault="0047273F" w:rsidP="00387D04">
      <w:pPr>
        <w:pStyle w:val="details"/>
        <w:numPr>
          <w:ilvl w:val="0"/>
          <w:numId w:val="121"/>
        </w:numPr>
        <w:spacing w:after="120"/>
        <w:rPr>
          <w:b/>
        </w:rPr>
      </w:pPr>
      <w:r>
        <w:t xml:space="preserve">Wang G, McCain ML, Yang L, He A, Pasqualini FS, Agarwal A, Yuan H, Jiang D, Zhang D, Zangi L, Geva J, Roberts AE, Ma Q, Ding J, Chen J, Wang DZ, Li K, Wang J, Wanders RJA, Kulik W, Vaz FM, Laflamme MA, Murry CE, Chien KR, Kelley RI, Church GM, Parker K, Pu WT.  </w:t>
      </w:r>
      <w:r w:rsidRPr="00403C93">
        <w:rPr>
          <w:b/>
        </w:rPr>
        <w:t>Modeling the mitochondrial cardiomyopathy of Barth syndrome with induced pluripotent stem cell and heart-on-chip technologies.</w:t>
      </w:r>
      <w:r>
        <w:t xml:space="preserve">  </w:t>
      </w:r>
      <w:hyperlink r:id="rId1441" w:history="1">
        <w:r w:rsidRPr="0047273F">
          <w:rPr>
            <w:rStyle w:val="Hyperlink"/>
          </w:rPr>
          <w:t>Nat Med. 2014 Jun;20(6):616-23. doi:10.1038/nm.3545  Epub. 2014 May 11.</w:t>
        </w:r>
      </w:hyperlink>
      <w:r>
        <w:t xml:space="preserve"> </w:t>
      </w:r>
      <w:r w:rsidR="00C70372">
        <w:t xml:space="preserve"> </w:t>
      </w:r>
      <w:r w:rsidRPr="00403C93">
        <w:rPr>
          <w:i/>
        </w:rPr>
        <w:t>(</w:t>
      </w:r>
      <w:r>
        <w:rPr>
          <w:i/>
        </w:rPr>
        <w:t>PubMed – Open Access</w:t>
      </w:r>
      <w:r w:rsidRPr="00403C93">
        <w:rPr>
          <w:i/>
        </w:rPr>
        <w:t>)</w:t>
      </w:r>
      <w:r w:rsidRPr="00403C93">
        <w:rPr>
          <w:b/>
          <w:color w:val="4F81BD"/>
        </w:rPr>
        <w:t>*</w:t>
      </w:r>
      <w:r w:rsidRPr="00E93C3B">
        <w:rPr>
          <w:b/>
          <w:color w:val="3A75C4"/>
        </w:rPr>
        <w:t>▼</w:t>
      </w:r>
    </w:p>
    <w:p w:rsidR="00E3090E" w:rsidRDefault="005A33C7" w:rsidP="009A0B99">
      <w:pPr>
        <w:pStyle w:val="details"/>
        <w:numPr>
          <w:ilvl w:val="0"/>
          <w:numId w:val="121"/>
        </w:numPr>
        <w:spacing w:after="120"/>
      </w:pPr>
      <w:r w:rsidRPr="005A33C7">
        <w:t xml:space="preserve">Mejia EM, Cole L, Hatch GM. </w:t>
      </w:r>
      <w:r w:rsidR="00C70372">
        <w:t xml:space="preserve"> </w:t>
      </w:r>
      <w:r w:rsidRPr="00CA7A11">
        <w:rPr>
          <w:b/>
        </w:rPr>
        <w:t>Cardiolipin metabolism and the role it plays in heart failure and mitochondrial supercomplex formation.</w:t>
      </w:r>
      <w:r w:rsidRPr="005A33C7">
        <w:t xml:space="preserve"> </w:t>
      </w:r>
      <w:r w:rsidR="00C70372">
        <w:t xml:space="preserve"> </w:t>
      </w:r>
      <w:hyperlink r:id="rId1442" w:history="1">
        <w:r w:rsidRPr="005A33C7">
          <w:rPr>
            <w:rStyle w:val="Hyperlink"/>
          </w:rPr>
          <w:t>Cardiovasc Hematol Disord Drug Targets. 2014 May 5. [Epub ahead of print]</w:t>
        </w:r>
      </w:hyperlink>
      <w:r w:rsidRPr="005A33C7">
        <w:t xml:space="preserve"> </w:t>
      </w:r>
      <w:r w:rsidR="00C70372">
        <w:t xml:space="preserve"> </w:t>
      </w:r>
      <w:r w:rsidRPr="00CA7A11">
        <w:rPr>
          <w:i/>
        </w:rPr>
        <w:t>(PubMed Abstract)</w:t>
      </w:r>
    </w:p>
    <w:p w:rsidR="00731D82" w:rsidRDefault="00731D82">
      <w:r>
        <w:br w:type="page"/>
      </w:r>
    </w:p>
    <w:p w:rsidR="003D5A30" w:rsidRDefault="003D5A30" w:rsidP="00387D04">
      <w:pPr>
        <w:pStyle w:val="details"/>
        <w:numPr>
          <w:ilvl w:val="0"/>
          <w:numId w:val="121"/>
        </w:numPr>
        <w:spacing w:after="120"/>
        <w:rPr>
          <w:b/>
        </w:rPr>
      </w:pPr>
      <w:r>
        <w:lastRenderedPageBreak/>
        <w:t xml:space="preserve">Chen BB, Coon TA, Glasser JR, Zou C, Ellis B, Das T, McKelvey AC, Rajbhandari S, Lear T, Kamga C, Shiva S, Li C, Pilewski JM, Callio J, Chu CT, Ray A, Ray P, Tyurina YY, Kagan VE, Mallampalli RK. </w:t>
      </w:r>
      <w:r w:rsidR="00C70372">
        <w:t xml:space="preserve"> </w:t>
      </w:r>
      <w:r w:rsidRPr="00C70372">
        <w:rPr>
          <w:b/>
        </w:rPr>
        <w:t xml:space="preserve">E3 </w:t>
      </w:r>
      <w:r w:rsidRPr="000C13C9">
        <w:rPr>
          <w:b/>
        </w:rPr>
        <w:t xml:space="preserve">Ligase </w:t>
      </w:r>
      <w:r>
        <w:rPr>
          <w:b/>
        </w:rPr>
        <w:t>s</w:t>
      </w:r>
      <w:r w:rsidRPr="000C13C9">
        <w:rPr>
          <w:b/>
        </w:rPr>
        <w:t xml:space="preserve">ubunit Fbxo15 and PINK1 </w:t>
      </w:r>
      <w:r>
        <w:rPr>
          <w:b/>
        </w:rPr>
        <w:t>k</w:t>
      </w:r>
      <w:r w:rsidRPr="000C13C9">
        <w:rPr>
          <w:b/>
        </w:rPr>
        <w:t xml:space="preserve">inase </w:t>
      </w:r>
      <w:r>
        <w:rPr>
          <w:b/>
        </w:rPr>
        <w:t>r</w:t>
      </w:r>
      <w:r w:rsidRPr="000C13C9">
        <w:rPr>
          <w:b/>
        </w:rPr>
        <w:t xml:space="preserve">egulate </w:t>
      </w:r>
      <w:r>
        <w:rPr>
          <w:b/>
        </w:rPr>
        <w:t>c</w:t>
      </w:r>
      <w:r w:rsidRPr="000C13C9">
        <w:rPr>
          <w:b/>
        </w:rPr>
        <w:t xml:space="preserve">ardiolipin </w:t>
      </w:r>
      <w:r>
        <w:rPr>
          <w:b/>
        </w:rPr>
        <w:t>s</w:t>
      </w:r>
      <w:r w:rsidRPr="000C13C9">
        <w:rPr>
          <w:b/>
        </w:rPr>
        <w:t xml:space="preserve">ynthase 1 </w:t>
      </w:r>
      <w:r>
        <w:rPr>
          <w:b/>
        </w:rPr>
        <w:t>s</w:t>
      </w:r>
      <w:r w:rsidRPr="000C13C9">
        <w:rPr>
          <w:b/>
        </w:rPr>
        <w:t xml:space="preserve">tability and </w:t>
      </w:r>
      <w:r>
        <w:rPr>
          <w:b/>
        </w:rPr>
        <w:t>m</w:t>
      </w:r>
      <w:r w:rsidRPr="000C13C9">
        <w:rPr>
          <w:b/>
        </w:rPr>
        <w:t xml:space="preserve">itochondrial </w:t>
      </w:r>
      <w:r>
        <w:rPr>
          <w:b/>
        </w:rPr>
        <w:t>f</w:t>
      </w:r>
      <w:r w:rsidRPr="000C13C9">
        <w:rPr>
          <w:b/>
        </w:rPr>
        <w:t xml:space="preserve">unction in </w:t>
      </w:r>
      <w:r>
        <w:rPr>
          <w:b/>
        </w:rPr>
        <w:t>p</w:t>
      </w:r>
      <w:r w:rsidRPr="000C13C9">
        <w:rPr>
          <w:b/>
        </w:rPr>
        <w:t>neumonia.</w:t>
      </w:r>
      <w:r>
        <w:t xml:space="preserve"> </w:t>
      </w:r>
      <w:r w:rsidR="00C70372">
        <w:t xml:space="preserve"> </w:t>
      </w:r>
      <w:hyperlink r:id="rId1443" w:history="1">
        <w:r w:rsidRPr="000C13C9">
          <w:rPr>
            <w:rStyle w:val="Hyperlink"/>
          </w:rPr>
          <w:t>Cell Rep. 2014 Apr 2. pii:S2211-1247(14)00164-8. doi: 10.1016/j.celrep.2014.02.048. [Epub ahead of print]</w:t>
        </w:r>
      </w:hyperlink>
      <w:r>
        <w:t xml:space="preserve"> </w:t>
      </w:r>
      <w:r w:rsidR="00D70DC4">
        <w:t xml:space="preserve"> </w:t>
      </w:r>
      <w:r w:rsidRPr="00524D66">
        <w:rPr>
          <w:i/>
        </w:rPr>
        <w:t>(PubMed</w:t>
      </w:r>
      <w:r w:rsidR="00FF7B91">
        <w:rPr>
          <w:i/>
        </w:rPr>
        <w:t xml:space="preserve"> </w:t>
      </w:r>
      <w:r>
        <w:rPr>
          <w:i/>
        </w:rPr>
        <w:t>Abstract</w:t>
      </w:r>
      <w:r w:rsidRPr="00524D66">
        <w:rPr>
          <w:i/>
        </w:rPr>
        <w:t>)</w:t>
      </w:r>
    </w:p>
    <w:p w:rsidR="00F2276F" w:rsidRPr="00F2276F" w:rsidRDefault="00F2276F" w:rsidP="00387D04">
      <w:pPr>
        <w:pStyle w:val="details"/>
        <w:numPr>
          <w:ilvl w:val="0"/>
          <w:numId w:val="121"/>
        </w:numPr>
        <w:spacing w:after="120"/>
        <w:rPr>
          <w:b/>
        </w:rPr>
      </w:pPr>
      <w:r w:rsidRPr="00F2276F">
        <w:t xml:space="preserve">Vernon HJ, Sandlers Y, McClellan R, Kelley RI. </w:t>
      </w:r>
      <w:r w:rsidR="00C70372">
        <w:t xml:space="preserve"> </w:t>
      </w:r>
      <w:r w:rsidRPr="00F2276F">
        <w:rPr>
          <w:b/>
        </w:rPr>
        <w:t>Clinical laboratory studies in Barth syndrome.</w:t>
      </w:r>
      <w:r w:rsidRPr="00F2276F">
        <w:t xml:space="preserve"> </w:t>
      </w:r>
      <w:r w:rsidR="00C70372">
        <w:t xml:space="preserve"> </w:t>
      </w:r>
      <w:hyperlink r:id="rId1444" w:history="1">
        <w:r w:rsidR="0096026B" w:rsidRPr="0096026B">
          <w:rPr>
            <w:rStyle w:val="Hyperlink"/>
          </w:rPr>
          <w:t>Mol Genet Metab. 2014 Jun;112(2):143-7. doi: 10.1016/j.ymgme.2014.03.007. Epub 2014 Mar 30.</w:t>
        </w:r>
      </w:hyperlink>
      <w:r w:rsidR="0096026B">
        <w:t xml:space="preserve">  </w:t>
      </w:r>
      <w:r w:rsidR="0096026B" w:rsidRPr="00524D66">
        <w:rPr>
          <w:i/>
        </w:rPr>
        <w:t>(</w:t>
      </w:r>
      <w:r w:rsidR="0096026B">
        <w:rPr>
          <w:i/>
        </w:rPr>
        <w:t>PubMed Abstract</w:t>
      </w:r>
      <w:r w:rsidR="0096026B" w:rsidRPr="00524D66">
        <w:rPr>
          <w:i/>
        </w:rPr>
        <w:t>)</w:t>
      </w:r>
      <w:r w:rsidR="0096026B" w:rsidRPr="00E93C3B">
        <w:rPr>
          <w:color w:val="3A75C4"/>
        </w:rPr>
        <w:t>▼</w:t>
      </w:r>
    </w:p>
    <w:p w:rsidR="00A91D1D" w:rsidRPr="009E4F39" w:rsidRDefault="00A91D1D" w:rsidP="00387D04">
      <w:pPr>
        <w:pStyle w:val="details"/>
        <w:numPr>
          <w:ilvl w:val="0"/>
          <w:numId w:val="117"/>
        </w:numPr>
        <w:spacing w:after="120"/>
        <w:rPr>
          <w:b/>
        </w:rPr>
      </w:pPr>
      <w:r w:rsidRPr="00A91D1D">
        <w:t xml:space="preserve">Koob S, Reichert AS. </w:t>
      </w:r>
      <w:r w:rsidR="00C70372">
        <w:t xml:space="preserve"> </w:t>
      </w:r>
      <w:r w:rsidRPr="00A91D1D">
        <w:rPr>
          <w:b/>
        </w:rPr>
        <w:t xml:space="preserve">Novel intracellular functions of apolipoproteins: </w:t>
      </w:r>
      <w:r w:rsidR="00376A8C">
        <w:rPr>
          <w:b/>
        </w:rPr>
        <w:t xml:space="preserve"> </w:t>
      </w:r>
      <w:r w:rsidRPr="00A91D1D">
        <w:rPr>
          <w:b/>
        </w:rPr>
        <w:t>The ApoO protein family as constituents of the Mitofilin/MINOS complex determines cristae morphology in mitochondria.</w:t>
      </w:r>
      <w:r>
        <w:t xml:space="preserve"> </w:t>
      </w:r>
      <w:r w:rsidR="00C70372">
        <w:t xml:space="preserve"> </w:t>
      </w:r>
      <w:hyperlink r:id="rId1445" w:history="1">
        <w:r w:rsidRPr="00A91D1D">
          <w:rPr>
            <w:rStyle w:val="Hyperlink"/>
          </w:rPr>
          <w:t>Biol Chem. 2014 Mar 1;395(3):285-96. doi: 10.1515/hsz-2013-0274.</w:t>
        </w:r>
      </w:hyperlink>
      <w:r>
        <w:t xml:space="preserve"> </w:t>
      </w:r>
      <w:r w:rsidR="00376A8C">
        <w:t xml:space="preserve"> </w:t>
      </w:r>
      <w:r w:rsidRPr="00524D66">
        <w:rPr>
          <w:i/>
        </w:rPr>
        <w:t>(PubMed</w:t>
      </w:r>
      <w:r w:rsidR="00D70DC4">
        <w:rPr>
          <w:i/>
        </w:rPr>
        <w:t xml:space="preserve"> </w:t>
      </w:r>
      <w:r>
        <w:rPr>
          <w:i/>
        </w:rPr>
        <w:t>Abstract</w:t>
      </w:r>
      <w:r w:rsidRPr="00524D66">
        <w:rPr>
          <w:i/>
        </w:rPr>
        <w:t>)</w:t>
      </w:r>
    </w:p>
    <w:p w:rsidR="009E4F39" w:rsidRPr="00612BFA" w:rsidRDefault="009E4F39" w:rsidP="00387D04">
      <w:pPr>
        <w:pStyle w:val="details"/>
        <w:numPr>
          <w:ilvl w:val="0"/>
          <w:numId w:val="117"/>
        </w:numPr>
        <w:spacing w:after="120"/>
      </w:pPr>
      <w:r w:rsidRPr="00612BFA">
        <w:t xml:space="preserve">Su B, Ryan RO.  </w:t>
      </w:r>
      <w:r w:rsidRPr="00612BFA">
        <w:rPr>
          <w:b/>
        </w:rPr>
        <w:t xml:space="preserve">Metabolic biology of 3-methylglutaconic acid-uria: </w:t>
      </w:r>
      <w:r w:rsidR="00376A8C">
        <w:rPr>
          <w:b/>
        </w:rPr>
        <w:t xml:space="preserve"> </w:t>
      </w:r>
      <w:r>
        <w:rPr>
          <w:b/>
        </w:rPr>
        <w:t>A</w:t>
      </w:r>
      <w:r w:rsidRPr="00612BFA">
        <w:rPr>
          <w:b/>
        </w:rPr>
        <w:t xml:space="preserve"> new perspective.</w:t>
      </w:r>
      <w:r w:rsidRPr="00612BFA">
        <w:t xml:space="preserve">  </w:t>
      </w:r>
      <w:r>
        <w:br/>
      </w:r>
      <w:hyperlink r:id="rId1446" w:history="1">
        <w:r w:rsidRPr="00612BFA">
          <w:rPr>
            <w:rStyle w:val="Hyperlink"/>
          </w:rPr>
          <w:t>J Inherit Metab Dis. 2014 May;37(3):359-68. doi: 10.1007/s10545-013-9669-0. Epub 2014 Jan 10.</w:t>
        </w:r>
      </w:hyperlink>
      <w:r>
        <w:t xml:space="preserve">  </w:t>
      </w:r>
      <w:r w:rsidRPr="00524D66">
        <w:rPr>
          <w:i/>
        </w:rPr>
        <w:t>(</w:t>
      </w:r>
      <w:r>
        <w:rPr>
          <w:i/>
        </w:rPr>
        <w:t>PubMed Abstract</w:t>
      </w:r>
      <w:r w:rsidRPr="00524D66">
        <w:rPr>
          <w:i/>
        </w:rPr>
        <w:t>)</w:t>
      </w:r>
      <w:r w:rsidRPr="00403C93">
        <w:rPr>
          <w:b/>
          <w:color w:val="4F81BD"/>
        </w:rPr>
        <w:t>*</w:t>
      </w:r>
    </w:p>
    <w:p w:rsidR="00457A7B" w:rsidRPr="00A91D1D" w:rsidRDefault="00457A7B" w:rsidP="00387D04">
      <w:pPr>
        <w:pStyle w:val="details"/>
        <w:numPr>
          <w:ilvl w:val="0"/>
          <w:numId w:val="117"/>
        </w:numPr>
        <w:spacing w:after="120"/>
        <w:rPr>
          <w:b/>
        </w:rPr>
      </w:pPr>
      <w:r>
        <w:t xml:space="preserve">Parikh S, Goldstein A, Koenig MK, Scaglia F, Enns GM, Saneto R; Mitochondrial Medicine Society Clinical Directors Working Group; MMS Clinical Director's Work Group, Anselm I, Collins A, Cohen BH, DeBrosse SD, Dimmock D, Falk MJ, Ganesh J, Greene C, Gropman AL, Haas R, Kahler SG, Kamholz J, Kendall F, Korson MS, Mattman A, Milone M, Niyazov D, Pearl PL, Reimschisel T, Salvarinova-Zivkovic R, Sims K, Tarnopolsky M, Tsao CY, van Hove J, Walsh L, Wolfe LA.  </w:t>
      </w:r>
      <w:r w:rsidRPr="00870782">
        <w:rPr>
          <w:b/>
        </w:rPr>
        <w:t xml:space="preserve">Practice patterns of mitochondrial disease physicians in North America. </w:t>
      </w:r>
      <w:r w:rsidR="00376A8C">
        <w:rPr>
          <w:b/>
        </w:rPr>
        <w:t xml:space="preserve"> </w:t>
      </w:r>
      <w:r w:rsidRPr="00870782">
        <w:rPr>
          <w:b/>
        </w:rPr>
        <w:t xml:space="preserve">Part 1: </w:t>
      </w:r>
      <w:r w:rsidR="00376A8C">
        <w:rPr>
          <w:b/>
        </w:rPr>
        <w:t xml:space="preserve"> </w:t>
      </w:r>
      <w:r>
        <w:rPr>
          <w:b/>
        </w:rPr>
        <w:t>D</w:t>
      </w:r>
      <w:r w:rsidRPr="00870782">
        <w:rPr>
          <w:b/>
        </w:rPr>
        <w:t>iagnostic and clinical challenges.</w:t>
      </w:r>
      <w:r>
        <w:t xml:space="preserve">  </w:t>
      </w:r>
      <w:hyperlink r:id="rId1447" w:history="1">
        <w:r w:rsidRPr="00870782">
          <w:rPr>
            <w:rStyle w:val="Hyperlink"/>
          </w:rPr>
          <w:t>Mitochondrion. 2014 Jan;14(1):26-33. doi:10.1016/j.mito.2013.07.116. Epub 2013 Jul 26.</w:t>
        </w:r>
      </w:hyperlink>
      <w:r>
        <w:t xml:space="preserve"> </w:t>
      </w:r>
      <w:r w:rsidR="00C70372">
        <w:t xml:space="preserve"> </w:t>
      </w:r>
      <w:r w:rsidRPr="00870782">
        <w:rPr>
          <w:i/>
        </w:rPr>
        <w:t>(PubMed Abstract)</w:t>
      </w:r>
    </w:p>
    <w:p w:rsidR="00ED164C" w:rsidRPr="00A31569" w:rsidRDefault="00C47667" w:rsidP="00387D04">
      <w:pPr>
        <w:pStyle w:val="details"/>
        <w:numPr>
          <w:ilvl w:val="0"/>
          <w:numId w:val="115"/>
        </w:numPr>
        <w:spacing w:after="120"/>
      </w:pPr>
      <w:r>
        <w:t xml:space="preserve">Mulligan CM, Le CH, Demooy AB, Nelson CB, Chicco AJ. </w:t>
      </w:r>
      <w:r w:rsidR="00A70A55">
        <w:t xml:space="preserve"> </w:t>
      </w:r>
      <w:r w:rsidRPr="00C47667">
        <w:rPr>
          <w:b/>
        </w:rPr>
        <w:t xml:space="preserve">Inhibition of </w:t>
      </w:r>
      <w:r>
        <w:rPr>
          <w:b/>
        </w:rPr>
        <w:t>d</w:t>
      </w:r>
      <w:r w:rsidRPr="00C47667">
        <w:rPr>
          <w:b/>
        </w:rPr>
        <w:t xml:space="preserve">elta-6 </w:t>
      </w:r>
      <w:r>
        <w:rPr>
          <w:b/>
        </w:rPr>
        <w:t>d</w:t>
      </w:r>
      <w:r w:rsidRPr="00C47667">
        <w:rPr>
          <w:b/>
        </w:rPr>
        <w:t xml:space="preserve">esaturase </w:t>
      </w:r>
      <w:r>
        <w:rPr>
          <w:b/>
        </w:rPr>
        <w:t>r</w:t>
      </w:r>
      <w:r w:rsidRPr="00C47667">
        <w:rPr>
          <w:b/>
        </w:rPr>
        <w:t xml:space="preserve">everses </w:t>
      </w:r>
      <w:r>
        <w:rPr>
          <w:b/>
        </w:rPr>
        <w:t>c</w:t>
      </w:r>
      <w:r w:rsidRPr="00C47667">
        <w:rPr>
          <w:b/>
        </w:rPr>
        <w:t xml:space="preserve">ardiolipin </w:t>
      </w:r>
      <w:r>
        <w:rPr>
          <w:b/>
        </w:rPr>
        <w:t>r</w:t>
      </w:r>
      <w:r w:rsidRPr="00C47667">
        <w:rPr>
          <w:b/>
        </w:rPr>
        <w:t xml:space="preserve">emodeling and </w:t>
      </w:r>
      <w:r>
        <w:rPr>
          <w:b/>
        </w:rPr>
        <w:t>p</w:t>
      </w:r>
      <w:r w:rsidRPr="00C47667">
        <w:rPr>
          <w:b/>
        </w:rPr>
        <w:t xml:space="preserve">revents </w:t>
      </w:r>
      <w:r>
        <w:rPr>
          <w:b/>
        </w:rPr>
        <w:t>c</w:t>
      </w:r>
      <w:r w:rsidRPr="00C47667">
        <w:rPr>
          <w:b/>
        </w:rPr>
        <w:t xml:space="preserve">ontractile </w:t>
      </w:r>
      <w:r>
        <w:rPr>
          <w:b/>
        </w:rPr>
        <w:t>d</w:t>
      </w:r>
      <w:r w:rsidRPr="00C47667">
        <w:rPr>
          <w:b/>
        </w:rPr>
        <w:t xml:space="preserve">ysfunction in the </w:t>
      </w:r>
      <w:r>
        <w:rPr>
          <w:b/>
        </w:rPr>
        <w:t>a</w:t>
      </w:r>
      <w:r w:rsidRPr="00C47667">
        <w:rPr>
          <w:b/>
        </w:rPr>
        <w:t xml:space="preserve">ged </w:t>
      </w:r>
      <w:r>
        <w:rPr>
          <w:b/>
        </w:rPr>
        <w:t>m</w:t>
      </w:r>
      <w:r w:rsidRPr="00C47667">
        <w:rPr>
          <w:b/>
        </w:rPr>
        <w:t xml:space="preserve">ouse </w:t>
      </w:r>
      <w:r>
        <w:rPr>
          <w:b/>
        </w:rPr>
        <w:t>h</w:t>
      </w:r>
      <w:r w:rsidRPr="00C47667">
        <w:rPr>
          <w:b/>
        </w:rPr>
        <w:t xml:space="preserve">eart </w:t>
      </w:r>
      <w:r>
        <w:rPr>
          <w:b/>
        </w:rPr>
        <w:t>w</w:t>
      </w:r>
      <w:r w:rsidRPr="00C47667">
        <w:rPr>
          <w:b/>
        </w:rPr>
        <w:t xml:space="preserve">ithout </w:t>
      </w:r>
      <w:r>
        <w:rPr>
          <w:b/>
        </w:rPr>
        <w:t>a</w:t>
      </w:r>
      <w:r w:rsidRPr="00C47667">
        <w:rPr>
          <w:b/>
        </w:rPr>
        <w:t xml:space="preserve">ltering </w:t>
      </w:r>
      <w:r>
        <w:rPr>
          <w:b/>
        </w:rPr>
        <w:t>m</w:t>
      </w:r>
      <w:r w:rsidRPr="00C47667">
        <w:rPr>
          <w:b/>
        </w:rPr>
        <w:t xml:space="preserve">itochondrial </w:t>
      </w:r>
      <w:r>
        <w:rPr>
          <w:b/>
        </w:rPr>
        <w:t>r</w:t>
      </w:r>
      <w:r w:rsidRPr="00C47667">
        <w:rPr>
          <w:b/>
        </w:rPr>
        <w:t xml:space="preserve">espiratory </w:t>
      </w:r>
      <w:r>
        <w:rPr>
          <w:b/>
        </w:rPr>
        <w:t>f</w:t>
      </w:r>
      <w:r w:rsidRPr="00C47667">
        <w:rPr>
          <w:b/>
        </w:rPr>
        <w:t>unction.</w:t>
      </w:r>
      <w:r w:rsidR="00D70DC4">
        <w:rPr>
          <w:b/>
        </w:rPr>
        <w:t xml:space="preserve"> </w:t>
      </w:r>
      <w:r>
        <w:t xml:space="preserve"> </w:t>
      </w:r>
      <w:hyperlink r:id="rId1448" w:history="1">
        <w:r w:rsidRPr="00D70DC4">
          <w:rPr>
            <w:rStyle w:val="Hyperlink"/>
          </w:rPr>
          <w:t>J Gerontol A Biol Sci Med Sci. 2014 Jan 18. [Epub ahead of print]</w:t>
        </w:r>
      </w:hyperlink>
      <w:r w:rsidR="00ED164C">
        <w:t xml:space="preserve"> </w:t>
      </w:r>
      <w:r w:rsidR="00D70DC4">
        <w:t xml:space="preserve"> </w:t>
      </w:r>
      <w:r w:rsidR="00D70DC4" w:rsidRPr="00870782">
        <w:rPr>
          <w:i/>
        </w:rPr>
        <w:t>(PubMed Abstract)</w:t>
      </w:r>
    </w:p>
    <w:p w:rsidR="00A31569" w:rsidRDefault="00A31569" w:rsidP="00387D04">
      <w:pPr>
        <w:pStyle w:val="details"/>
        <w:numPr>
          <w:ilvl w:val="0"/>
          <w:numId w:val="115"/>
        </w:numPr>
        <w:spacing w:after="120"/>
      </w:pPr>
      <w:r w:rsidRPr="00C72FE9">
        <w:t xml:space="preserve">Schenkel LC, Bakovic M.  </w:t>
      </w:r>
      <w:r w:rsidRPr="00C72FE9">
        <w:rPr>
          <w:b/>
        </w:rPr>
        <w:t>Formation and regulation of mitochondrial membranes.</w:t>
      </w:r>
      <w:r w:rsidRPr="00C72FE9">
        <w:t xml:space="preserve"> </w:t>
      </w:r>
      <w:r w:rsidR="00410D99">
        <w:t xml:space="preserve"> </w:t>
      </w:r>
      <w:hyperlink r:id="rId1449" w:history="1">
        <w:r w:rsidRPr="00C72FE9">
          <w:rPr>
            <w:rStyle w:val="Hyperlink"/>
          </w:rPr>
          <w:t>Int J Cell Biol. 2014;2014:709828. doi: 10.1155/2014/709828. Epub 2014 Jan 22. Review.</w:t>
        </w:r>
      </w:hyperlink>
      <w:r>
        <w:t xml:space="preserve">  </w:t>
      </w:r>
      <w:r w:rsidRPr="0034409C">
        <w:rPr>
          <w:i/>
        </w:rPr>
        <w:t>(PubMed</w:t>
      </w:r>
      <w:r>
        <w:rPr>
          <w:i/>
        </w:rPr>
        <w:t xml:space="preserve"> Abstract</w:t>
      </w:r>
      <w:r w:rsidRPr="0034409C">
        <w:rPr>
          <w:i/>
        </w:rPr>
        <w:t>)</w:t>
      </w:r>
    </w:p>
    <w:p w:rsidR="003D5A30" w:rsidRDefault="003D5A30" w:rsidP="00387D04">
      <w:pPr>
        <w:pStyle w:val="details"/>
        <w:numPr>
          <w:ilvl w:val="0"/>
          <w:numId w:val="115"/>
        </w:numPr>
        <w:spacing w:after="120"/>
        <w:rPr>
          <w:b/>
        </w:rPr>
      </w:pPr>
      <w:r>
        <w:t xml:space="preserve">Harner ME, Unger AK, Izawa T, Walther DM, Ozbalci C, Geimer S, Reggiori F, Brügger B, Mann M, Westermann B, Neupert W. </w:t>
      </w:r>
      <w:r w:rsidR="00C70372">
        <w:t xml:space="preserve"> </w:t>
      </w:r>
      <w:r w:rsidRPr="000C13C9">
        <w:rPr>
          <w:b/>
        </w:rPr>
        <w:t xml:space="preserve">Aim24 and MICOS modulate respiratory function, </w:t>
      </w:r>
      <w:r w:rsidRPr="005902E3">
        <w:rPr>
          <w:b/>
          <w:i/>
        </w:rPr>
        <w:t>tafazzin</w:t>
      </w:r>
      <w:r w:rsidRPr="000C13C9">
        <w:rPr>
          <w:b/>
        </w:rPr>
        <w:t>-related cardiolipin modification and mitochondrial architecture.</w:t>
      </w:r>
      <w:r>
        <w:t xml:space="preserve"> </w:t>
      </w:r>
      <w:r w:rsidR="00C70372">
        <w:t xml:space="preserve"> </w:t>
      </w:r>
      <w:hyperlink r:id="rId1450" w:history="1">
        <w:r w:rsidRPr="000C13C9">
          <w:rPr>
            <w:rStyle w:val="Hyperlink"/>
          </w:rPr>
          <w:t>Elife. 2014 Jan 1;3:e01684. doi:10.7554/eLife.01684.</w:t>
        </w:r>
      </w:hyperlink>
      <w:r>
        <w:t xml:space="preserve"> </w:t>
      </w:r>
      <w:r w:rsidR="00C70372">
        <w:t xml:space="preserve"> </w:t>
      </w:r>
      <w:r w:rsidRPr="00524D66">
        <w:rPr>
          <w:i/>
        </w:rPr>
        <w:t>(PubMed</w:t>
      </w:r>
      <w:r w:rsidR="00D70DC4">
        <w:rPr>
          <w:i/>
        </w:rPr>
        <w:t xml:space="preserve"> </w:t>
      </w:r>
      <w:r>
        <w:rPr>
          <w:i/>
        </w:rPr>
        <w:t>Abstract</w:t>
      </w:r>
      <w:r w:rsidRPr="00524D66">
        <w:rPr>
          <w:i/>
        </w:rPr>
        <w:t>)</w:t>
      </w:r>
    </w:p>
    <w:p w:rsidR="00E3090E" w:rsidRDefault="004B177E" w:rsidP="009A0B99">
      <w:pPr>
        <w:pStyle w:val="details"/>
        <w:numPr>
          <w:ilvl w:val="0"/>
          <w:numId w:val="112"/>
        </w:numPr>
        <w:spacing w:after="120"/>
      </w:pPr>
      <w:r>
        <w:t>Kagan V, Epand R.</w:t>
      </w:r>
      <w:r w:rsidR="000F4A7D">
        <w:t xml:space="preserve"> </w:t>
      </w:r>
      <w:r w:rsidR="00C70372">
        <w:t xml:space="preserve"> </w:t>
      </w:r>
      <w:r w:rsidRPr="00CA7A11">
        <w:rPr>
          <w:b/>
        </w:rPr>
        <w:t>Deciphering the mysteries of cardiolipins in mitochondria.</w:t>
      </w:r>
      <w:r>
        <w:t xml:space="preserve"> </w:t>
      </w:r>
      <w:hyperlink r:id="rId1451" w:history="1">
        <w:r w:rsidRPr="00D70DC4">
          <w:rPr>
            <w:rStyle w:val="Hyperlink"/>
          </w:rPr>
          <w:t>Chem Phys Lipids. 2013 Dec 21. pii: S0009-3084(13)00169-2.</w:t>
        </w:r>
        <w:r w:rsidR="00D70DC4" w:rsidRPr="00D70DC4">
          <w:rPr>
            <w:rStyle w:val="Hyperlink"/>
          </w:rPr>
          <w:t xml:space="preserve"> </w:t>
        </w:r>
        <w:r w:rsidRPr="00D70DC4">
          <w:rPr>
            <w:rStyle w:val="Hyperlink"/>
          </w:rPr>
          <w:t xml:space="preserve">[Epub ahead </w:t>
        </w:r>
        <w:r w:rsidR="00D70DC4" w:rsidRPr="00D70DC4">
          <w:rPr>
            <w:rStyle w:val="Hyperlink"/>
          </w:rPr>
          <w:t>of print]</w:t>
        </w:r>
      </w:hyperlink>
      <w:r>
        <w:t xml:space="preserve"> </w:t>
      </w:r>
      <w:r w:rsidRPr="00CA7A11">
        <w:rPr>
          <w:i/>
        </w:rPr>
        <w:t>(PubMed</w:t>
      </w:r>
      <w:r w:rsidR="00D70DC4" w:rsidRPr="00CA7A11">
        <w:rPr>
          <w:i/>
        </w:rPr>
        <w:t xml:space="preserve"> – No Abstract Available</w:t>
      </w:r>
      <w:r w:rsidRPr="00CA7A11">
        <w:rPr>
          <w:i/>
        </w:rPr>
        <w:t>)</w:t>
      </w:r>
      <w:r w:rsidR="00ED164C" w:rsidRPr="00CA7A11">
        <w:rPr>
          <w:i/>
        </w:rPr>
        <w:t xml:space="preserve"> </w:t>
      </w:r>
    </w:p>
    <w:p w:rsidR="00731D82" w:rsidRDefault="00731D82">
      <w:r>
        <w:br w:type="page"/>
      </w:r>
    </w:p>
    <w:p w:rsidR="00ED164C" w:rsidRPr="00ED164C" w:rsidRDefault="00270248" w:rsidP="00387D04">
      <w:pPr>
        <w:pStyle w:val="details"/>
        <w:numPr>
          <w:ilvl w:val="0"/>
          <w:numId w:val="112"/>
        </w:numPr>
        <w:spacing w:after="120"/>
        <w:rPr>
          <w:b/>
        </w:rPr>
      </w:pPr>
      <w:r>
        <w:lastRenderedPageBreak/>
        <w:t xml:space="preserve">Lai L, Wang M, Martin OJ, Leone TC, Vega RB, Han X, Kelly DP. </w:t>
      </w:r>
      <w:r w:rsidR="00C70372">
        <w:t xml:space="preserve"> </w:t>
      </w:r>
      <w:r w:rsidRPr="00ED164C">
        <w:rPr>
          <w:b/>
        </w:rPr>
        <w:t xml:space="preserve">A </w:t>
      </w:r>
      <w:r w:rsidR="00F14923" w:rsidRPr="00ED164C">
        <w:rPr>
          <w:b/>
        </w:rPr>
        <w:t>r</w:t>
      </w:r>
      <w:r w:rsidRPr="00ED164C">
        <w:rPr>
          <w:b/>
        </w:rPr>
        <w:t xml:space="preserve">ole for </w:t>
      </w:r>
      <w:r w:rsidR="00F14923" w:rsidRPr="00ED164C">
        <w:rPr>
          <w:b/>
        </w:rPr>
        <w:t>p</w:t>
      </w:r>
      <w:r w:rsidRPr="00ED164C">
        <w:rPr>
          <w:b/>
        </w:rPr>
        <w:t xml:space="preserve">eroxisome </w:t>
      </w:r>
      <w:r w:rsidR="00F14923" w:rsidRPr="00ED164C">
        <w:rPr>
          <w:b/>
        </w:rPr>
        <w:t>p</w:t>
      </w:r>
      <w:r w:rsidRPr="00ED164C">
        <w:rPr>
          <w:b/>
        </w:rPr>
        <w:t xml:space="preserve">roliferator-activated </w:t>
      </w:r>
      <w:r w:rsidR="00F14923" w:rsidRPr="00ED164C">
        <w:rPr>
          <w:b/>
        </w:rPr>
        <w:t>r</w:t>
      </w:r>
      <w:r w:rsidRPr="00ED164C">
        <w:rPr>
          <w:b/>
        </w:rPr>
        <w:t xml:space="preserve">eceptor γ </w:t>
      </w:r>
      <w:r w:rsidR="00F14923" w:rsidRPr="00ED164C">
        <w:rPr>
          <w:b/>
        </w:rPr>
        <w:t>c</w:t>
      </w:r>
      <w:r w:rsidRPr="00ED164C">
        <w:rPr>
          <w:b/>
        </w:rPr>
        <w:t xml:space="preserve">oactivator 1 (PGC-1) in the </w:t>
      </w:r>
      <w:r w:rsidR="00F14923" w:rsidRPr="00ED164C">
        <w:rPr>
          <w:b/>
        </w:rPr>
        <w:t>r</w:t>
      </w:r>
      <w:r w:rsidRPr="00ED164C">
        <w:rPr>
          <w:b/>
        </w:rPr>
        <w:t xml:space="preserve">egulation of </w:t>
      </w:r>
      <w:r w:rsidR="00F14923" w:rsidRPr="00ED164C">
        <w:rPr>
          <w:b/>
        </w:rPr>
        <w:t>c</w:t>
      </w:r>
      <w:r w:rsidRPr="00ED164C">
        <w:rPr>
          <w:b/>
        </w:rPr>
        <w:t xml:space="preserve">ardiac </w:t>
      </w:r>
      <w:r w:rsidR="00F14923" w:rsidRPr="00ED164C">
        <w:rPr>
          <w:b/>
        </w:rPr>
        <w:t>m</w:t>
      </w:r>
      <w:r w:rsidRPr="00ED164C">
        <w:rPr>
          <w:b/>
        </w:rPr>
        <w:t xml:space="preserve">itochondrial </w:t>
      </w:r>
      <w:r w:rsidR="00F14923" w:rsidRPr="00ED164C">
        <w:rPr>
          <w:b/>
        </w:rPr>
        <w:t>p</w:t>
      </w:r>
      <w:r w:rsidRPr="00ED164C">
        <w:rPr>
          <w:b/>
        </w:rPr>
        <w:t xml:space="preserve">hospholipid </w:t>
      </w:r>
      <w:r w:rsidR="00F14923" w:rsidRPr="00ED164C">
        <w:rPr>
          <w:b/>
        </w:rPr>
        <w:t>b</w:t>
      </w:r>
      <w:r w:rsidRPr="00ED164C">
        <w:rPr>
          <w:b/>
        </w:rPr>
        <w:t>iosynthesis.</w:t>
      </w:r>
      <w:r>
        <w:t xml:space="preserve"> </w:t>
      </w:r>
      <w:r w:rsidR="00C70372">
        <w:t xml:space="preserve"> </w:t>
      </w:r>
      <w:hyperlink r:id="rId1452" w:history="1">
        <w:r w:rsidRPr="00270248">
          <w:rPr>
            <w:rStyle w:val="Hyperlink"/>
          </w:rPr>
          <w:t>J Biol Chem. 2014 Jan 24;289(4):2250-9. doi:10.1074/jbc.M113.523654. Epub 2013 Dec 11.</w:t>
        </w:r>
      </w:hyperlink>
      <w:r>
        <w:t xml:space="preserve"> </w:t>
      </w:r>
      <w:r w:rsidR="00C70372">
        <w:t xml:space="preserve"> </w:t>
      </w:r>
      <w:r w:rsidRPr="00ED164C">
        <w:rPr>
          <w:i/>
        </w:rPr>
        <w:t xml:space="preserve">(PubMed </w:t>
      </w:r>
      <w:r w:rsidR="00596EFA">
        <w:rPr>
          <w:i/>
        </w:rPr>
        <w:t>– Open Access</w:t>
      </w:r>
      <w:r w:rsidRPr="00ED164C">
        <w:rPr>
          <w:i/>
        </w:rPr>
        <w:t>)</w:t>
      </w:r>
      <w:r w:rsidR="00ED164C" w:rsidRPr="00ED164C">
        <w:rPr>
          <w:i/>
        </w:rPr>
        <w:t xml:space="preserve"> </w:t>
      </w:r>
    </w:p>
    <w:p w:rsidR="004B177E" w:rsidRPr="00ED164C" w:rsidRDefault="004B177E" w:rsidP="00387D04">
      <w:pPr>
        <w:pStyle w:val="details"/>
        <w:numPr>
          <w:ilvl w:val="0"/>
          <w:numId w:val="112"/>
        </w:numPr>
        <w:spacing w:after="120"/>
        <w:rPr>
          <w:b/>
        </w:rPr>
      </w:pPr>
      <w:r>
        <w:t xml:space="preserve">Schlattner U, Tokarska-Schlattner M, Rousseau D, Boissan M, Mannella C, Epand R, Lacombe ML. </w:t>
      </w:r>
      <w:r w:rsidR="00C70372">
        <w:t xml:space="preserve"> </w:t>
      </w:r>
      <w:r w:rsidRPr="00ED164C">
        <w:rPr>
          <w:b/>
        </w:rPr>
        <w:t>Mitochondrial cardiolipin/phospholipid trafficking: The role of membrane contact site complexes and lipid transfer proteins</w:t>
      </w:r>
      <w:r>
        <w:t xml:space="preserve">. </w:t>
      </w:r>
      <w:r w:rsidR="00C70372">
        <w:t xml:space="preserve"> </w:t>
      </w:r>
      <w:hyperlink r:id="rId1453" w:history="1">
        <w:r w:rsidRPr="004B177E">
          <w:rPr>
            <w:rStyle w:val="Hyperlink"/>
          </w:rPr>
          <w:t>Chem Phys Lipids. 2013 Dec 6. Chem Phys Lipids. 2013 Dec 6. [Epub ahead of print]</w:t>
        </w:r>
      </w:hyperlink>
      <w:r>
        <w:t xml:space="preserve"> </w:t>
      </w:r>
      <w:r w:rsidR="00C70372">
        <w:t xml:space="preserve"> </w:t>
      </w:r>
      <w:r w:rsidRPr="00ED164C">
        <w:rPr>
          <w:i/>
        </w:rPr>
        <w:t>(PubMed Abstract)</w:t>
      </w:r>
    </w:p>
    <w:p w:rsidR="00FC2B43" w:rsidRPr="00FC2B43" w:rsidRDefault="00827FBD" w:rsidP="00387D04">
      <w:pPr>
        <w:pStyle w:val="details"/>
        <w:numPr>
          <w:ilvl w:val="0"/>
          <w:numId w:val="107"/>
        </w:numPr>
        <w:spacing w:after="120"/>
      </w:pPr>
      <w:r>
        <w:t xml:space="preserve">Thomas E, Roman E, Claypool S, Manzoor N, Pla J, Panwar SL. </w:t>
      </w:r>
      <w:r w:rsidR="00C70372">
        <w:t xml:space="preserve"> </w:t>
      </w:r>
      <w:r w:rsidRPr="00FC2B43">
        <w:rPr>
          <w:b/>
        </w:rPr>
        <w:t xml:space="preserve">Mitochondria </w:t>
      </w:r>
      <w:r w:rsidR="006E2856" w:rsidRPr="00FC2B43">
        <w:rPr>
          <w:b/>
        </w:rPr>
        <w:t>i</w:t>
      </w:r>
      <w:r w:rsidRPr="00FC2B43">
        <w:rPr>
          <w:b/>
        </w:rPr>
        <w:t xml:space="preserve">nfluence CDR1 </w:t>
      </w:r>
      <w:r w:rsidR="006E2856" w:rsidRPr="00FC2B43">
        <w:rPr>
          <w:b/>
        </w:rPr>
        <w:t>e</w:t>
      </w:r>
      <w:r w:rsidRPr="00FC2B43">
        <w:rPr>
          <w:b/>
        </w:rPr>
        <w:t xml:space="preserve">fflux </w:t>
      </w:r>
      <w:r w:rsidR="006E2856" w:rsidRPr="00FC2B43">
        <w:rPr>
          <w:b/>
        </w:rPr>
        <w:t>p</w:t>
      </w:r>
      <w:r w:rsidRPr="00FC2B43">
        <w:rPr>
          <w:b/>
        </w:rPr>
        <w:t xml:space="preserve">ump </w:t>
      </w:r>
      <w:r w:rsidR="006E2856" w:rsidRPr="00FC2B43">
        <w:rPr>
          <w:b/>
        </w:rPr>
        <w:t>a</w:t>
      </w:r>
      <w:r w:rsidRPr="00FC2B43">
        <w:rPr>
          <w:b/>
        </w:rPr>
        <w:t>ctivity, Hog1-mediated oxidative stress pathway, iron homeostasis, and ergosterol levels in candida albicans.</w:t>
      </w:r>
      <w:r>
        <w:t xml:space="preserve"> </w:t>
      </w:r>
      <w:r w:rsidR="00C70372">
        <w:t xml:space="preserve"> </w:t>
      </w:r>
      <w:hyperlink r:id="rId1454" w:history="1">
        <w:r w:rsidRPr="00827FBD">
          <w:rPr>
            <w:rStyle w:val="Hyperlink"/>
          </w:rPr>
          <w:t>Antimicrob. Agents Chemother. 2013, 57(11):5580.</w:t>
        </w:r>
      </w:hyperlink>
      <w:r>
        <w:t xml:space="preserve"> </w:t>
      </w:r>
      <w:r w:rsidRPr="00FE1156">
        <w:t>(</w:t>
      </w:r>
      <w:r w:rsidRPr="00FC2B43">
        <w:rPr>
          <w:i/>
        </w:rPr>
        <w:t>PubMed Abstract)</w:t>
      </w:r>
      <w:r w:rsidR="00FC2B43" w:rsidRPr="00FC2B43">
        <w:rPr>
          <w:i/>
        </w:rPr>
        <w:t xml:space="preserve"> </w:t>
      </w:r>
    </w:p>
    <w:p w:rsidR="00FC2B43" w:rsidRPr="00FC2B43" w:rsidRDefault="00E6118B" w:rsidP="00387D04">
      <w:pPr>
        <w:pStyle w:val="details"/>
        <w:numPr>
          <w:ilvl w:val="0"/>
          <w:numId w:val="107"/>
        </w:numPr>
        <w:spacing w:after="120"/>
        <w:rPr>
          <w:b/>
        </w:rPr>
      </w:pPr>
      <w:r w:rsidRPr="00827FBD">
        <w:t xml:space="preserve">Mileykovskaya E, Dowhan W. </w:t>
      </w:r>
      <w:r w:rsidR="00C70372">
        <w:t xml:space="preserve"> </w:t>
      </w:r>
      <w:r w:rsidRPr="00FC2B43">
        <w:rPr>
          <w:b/>
        </w:rPr>
        <w:t>Cardiolipin-dependent formation of mitochondrial respiratory supercomplexes.</w:t>
      </w:r>
      <w:r w:rsidRPr="00827FBD">
        <w:t xml:space="preserve"> </w:t>
      </w:r>
      <w:r w:rsidR="00C70372">
        <w:t xml:space="preserve"> </w:t>
      </w:r>
      <w:hyperlink r:id="rId1455" w:history="1">
        <w:r w:rsidRPr="00F214C1">
          <w:rPr>
            <w:rStyle w:val="Hyperlink"/>
          </w:rPr>
          <w:t>Chem Phys Lipids. 2013 Nov 9. [Epub ahead of print]</w:t>
        </w:r>
      </w:hyperlink>
      <w:r>
        <w:t xml:space="preserve"> </w:t>
      </w:r>
      <w:r w:rsidR="00376A8C">
        <w:t xml:space="preserve"> </w:t>
      </w:r>
      <w:r w:rsidRPr="00FC2B43">
        <w:rPr>
          <w:i/>
        </w:rPr>
        <w:t>(PubMed Abstract)</w:t>
      </w:r>
      <w:r w:rsidR="00FC2B43" w:rsidRPr="00FC2B43">
        <w:rPr>
          <w:i/>
        </w:rPr>
        <w:t xml:space="preserve"> </w:t>
      </w:r>
    </w:p>
    <w:p w:rsidR="00FC2B43" w:rsidRPr="00FC2B43" w:rsidRDefault="002957C7" w:rsidP="00387D04">
      <w:pPr>
        <w:pStyle w:val="details"/>
        <w:numPr>
          <w:ilvl w:val="0"/>
          <w:numId w:val="107"/>
        </w:numPr>
        <w:spacing w:after="120"/>
        <w:rPr>
          <w:b/>
        </w:rPr>
      </w:pPr>
      <w:r>
        <w:t xml:space="preserve">Mazurová S, Tesarová M, Magner M, Houštková H, Hansíková H, Augustínová J, Tomek V, Vondrácková A, Zeman J, Honzík T. </w:t>
      </w:r>
      <w:r w:rsidR="00C70372">
        <w:t xml:space="preserve"> </w:t>
      </w:r>
      <w:r w:rsidRPr="00FC2B43">
        <w:rPr>
          <w:b/>
        </w:rPr>
        <w:t xml:space="preserve">Novel mutations in the </w:t>
      </w:r>
      <w:r w:rsidRPr="00FC2B43">
        <w:rPr>
          <w:b/>
          <w:i/>
        </w:rPr>
        <w:t>TAZ</w:t>
      </w:r>
      <w:r w:rsidRPr="00FC2B43">
        <w:rPr>
          <w:b/>
        </w:rPr>
        <w:t xml:space="preserve"> gene in patients with Barth syndrome.</w:t>
      </w:r>
      <w:r>
        <w:t xml:space="preserve"> </w:t>
      </w:r>
      <w:r w:rsidR="00C70372">
        <w:t xml:space="preserve"> </w:t>
      </w:r>
      <w:hyperlink r:id="rId1456" w:history="1">
        <w:r w:rsidRPr="002957C7">
          <w:rPr>
            <w:rStyle w:val="Hyperlink"/>
          </w:rPr>
          <w:t>Prague Med Rep. 2013;114(3):139-153.</w:t>
        </w:r>
      </w:hyperlink>
      <w:r>
        <w:t xml:space="preserve"> </w:t>
      </w:r>
      <w:r w:rsidR="00410D99">
        <w:t xml:space="preserve"> </w:t>
      </w:r>
      <w:r w:rsidRPr="00FE1156">
        <w:t>(</w:t>
      </w:r>
      <w:r w:rsidRPr="00FC2B43">
        <w:rPr>
          <w:i/>
        </w:rPr>
        <w:t>PubMed Abstract)</w:t>
      </w:r>
      <w:r w:rsidR="00FC2B43" w:rsidRPr="00FC2B43">
        <w:rPr>
          <w:i/>
        </w:rPr>
        <w:t xml:space="preserve"> </w:t>
      </w:r>
    </w:p>
    <w:p w:rsidR="002957C7" w:rsidRPr="00FC2B43" w:rsidRDefault="002957C7" w:rsidP="00387D04">
      <w:pPr>
        <w:pStyle w:val="details"/>
        <w:numPr>
          <w:ilvl w:val="0"/>
          <w:numId w:val="107"/>
        </w:numPr>
        <w:spacing w:after="120"/>
        <w:rPr>
          <w:b/>
        </w:rPr>
      </w:pPr>
      <w:r>
        <w:t xml:space="preserve">Herndon JD, Claypool SM, Koehler CM. </w:t>
      </w:r>
      <w:r w:rsidR="00C70372">
        <w:t xml:space="preserve"> </w:t>
      </w:r>
      <w:r w:rsidRPr="00FC2B43">
        <w:rPr>
          <w:b/>
        </w:rPr>
        <w:t xml:space="preserve">The </w:t>
      </w:r>
      <w:r w:rsidRPr="00FC2B43">
        <w:rPr>
          <w:b/>
          <w:i/>
        </w:rPr>
        <w:t>Taz</w:t>
      </w:r>
      <w:r w:rsidRPr="00FC2B43">
        <w:rPr>
          <w:b/>
        </w:rPr>
        <w:t>1p transacylase is imported and sorted into the outer mitochondrial membrane via a membrane anchor domain.</w:t>
      </w:r>
      <w:r>
        <w:t xml:space="preserve"> </w:t>
      </w:r>
      <w:r w:rsidR="00C70372">
        <w:t xml:space="preserve"> </w:t>
      </w:r>
      <w:hyperlink r:id="rId1457" w:history="1">
        <w:r w:rsidRPr="002957C7">
          <w:rPr>
            <w:rStyle w:val="Hyperlink"/>
          </w:rPr>
          <w:t>Eukaryot Cell. 2013 Sep 27. [Epub ahead of print]</w:t>
        </w:r>
      </w:hyperlink>
      <w:r>
        <w:t xml:space="preserve"> </w:t>
      </w:r>
      <w:r w:rsidR="00C70372">
        <w:t xml:space="preserve"> </w:t>
      </w:r>
      <w:r w:rsidRPr="00FE1156">
        <w:t>(</w:t>
      </w:r>
      <w:r w:rsidRPr="00FC2B43">
        <w:rPr>
          <w:i/>
        </w:rPr>
        <w:t xml:space="preserve">PubMed </w:t>
      </w:r>
      <w:r w:rsidR="00596EFA">
        <w:rPr>
          <w:i/>
        </w:rPr>
        <w:t>– Open Access</w:t>
      </w:r>
      <w:r w:rsidRPr="00FC2B43">
        <w:rPr>
          <w:i/>
        </w:rPr>
        <w:t>)</w:t>
      </w:r>
    </w:p>
    <w:p w:rsidR="005D27AF" w:rsidRDefault="005D27AF" w:rsidP="00387D04">
      <w:pPr>
        <w:pStyle w:val="details"/>
        <w:numPr>
          <w:ilvl w:val="0"/>
          <w:numId w:val="99"/>
        </w:numPr>
        <w:spacing w:before="120" w:after="120"/>
        <w:rPr>
          <w:b/>
        </w:rPr>
      </w:pPr>
      <w:r w:rsidRPr="005D27AF">
        <w:t xml:space="preserve">Brown DA, Sabbah HN, Shaikh SR. </w:t>
      </w:r>
      <w:r w:rsidR="00C70372">
        <w:t xml:space="preserve"> </w:t>
      </w:r>
      <w:r w:rsidRPr="005D27AF">
        <w:rPr>
          <w:b/>
        </w:rPr>
        <w:t>Mitochondrial inner membrane lipids and proteins as targets for decreasing cardiac ischemia/reperfusion injury.</w:t>
      </w:r>
      <w:r w:rsidRPr="005D27AF">
        <w:t xml:space="preserve"> </w:t>
      </w:r>
      <w:r w:rsidR="00C70372">
        <w:t xml:space="preserve"> </w:t>
      </w:r>
      <w:hyperlink r:id="rId1458" w:history="1">
        <w:r w:rsidR="00197F59" w:rsidRPr="00197F59">
          <w:rPr>
            <w:rStyle w:val="Hyperlink"/>
          </w:rPr>
          <w:t xml:space="preserve">Pharmacol Ther. 2013 Dec;140(3):258-66. doi: 10.1016/j.pharmthera.2013.07.005. Epub 2013 Jul 15. </w:t>
        </w:r>
      </w:hyperlink>
      <w:r w:rsidR="00197F59">
        <w:t xml:space="preserve"> </w:t>
      </w:r>
      <w:r w:rsidR="00197F59" w:rsidRPr="00197F59">
        <w:rPr>
          <w:i/>
        </w:rPr>
        <w:t>(</w:t>
      </w:r>
      <w:r w:rsidR="00197F59">
        <w:rPr>
          <w:i/>
        </w:rPr>
        <w:t xml:space="preserve">PubMed </w:t>
      </w:r>
      <w:r w:rsidR="00197F59" w:rsidRPr="00197F59">
        <w:rPr>
          <w:i/>
        </w:rPr>
        <w:t>Abstract)</w:t>
      </w:r>
    </w:p>
    <w:p w:rsidR="00BA799E" w:rsidRDefault="00653AC8" w:rsidP="005F0D47">
      <w:pPr>
        <w:pStyle w:val="details"/>
        <w:numPr>
          <w:ilvl w:val="0"/>
          <w:numId w:val="99"/>
        </w:numPr>
        <w:spacing w:before="120" w:after="120"/>
      </w:pPr>
      <w:r w:rsidRPr="00653AC8">
        <w:t xml:space="preserve">Jefferies JL. </w:t>
      </w:r>
      <w:r w:rsidR="00C70372">
        <w:t xml:space="preserve"> </w:t>
      </w:r>
      <w:r w:rsidRPr="00B1239A">
        <w:rPr>
          <w:b/>
        </w:rPr>
        <w:t>Barth syndrome.</w:t>
      </w:r>
      <w:r w:rsidR="00D70DC4" w:rsidRPr="00B1239A">
        <w:rPr>
          <w:b/>
        </w:rPr>
        <w:t xml:space="preserve"> </w:t>
      </w:r>
      <w:r w:rsidRPr="00653AC8">
        <w:t xml:space="preserve"> </w:t>
      </w:r>
      <w:hyperlink r:id="rId1459" w:history="1">
        <w:r w:rsidRPr="00653AC8">
          <w:rPr>
            <w:rStyle w:val="Hyperlink"/>
          </w:rPr>
          <w:t>Am J Med Genet C Semin Med Genet. 2013 Jul 10. doi: 10.1002/ajmg.c.31372. [Epub ahead of print]</w:t>
        </w:r>
      </w:hyperlink>
      <w:r>
        <w:t xml:space="preserve"> </w:t>
      </w:r>
      <w:r w:rsidR="00C70372">
        <w:t xml:space="preserve"> </w:t>
      </w:r>
      <w:r w:rsidRPr="00B1239A">
        <w:rPr>
          <w:i/>
        </w:rPr>
        <w:t>(</w:t>
      </w:r>
      <w:r w:rsidR="00D70DC4" w:rsidRPr="00B1239A">
        <w:rPr>
          <w:i/>
        </w:rPr>
        <w:t xml:space="preserve">PubMed </w:t>
      </w:r>
      <w:r w:rsidR="009E2891" w:rsidRPr="00B1239A">
        <w:rPr>
          <w:i/>
        </w:rPr>
        <w:t>–</w:t>
      </w:r>
      <w:r w:rsidR="00D70DC4" w:rsidRPr="00B1239A">
        <w:rPr>
          <w:i/>
        </w:rPr>
        <w:t xml:space="preserve"> </w:t>
      </w:r>
      <w:r w:rsidR="00681D28" w:rsidRPr="00B1239A">
        <w:rPr>
          <w:i/>
        </w:rPr>
        <w:t>Open Access</w:t>
      </w:r>
      <w:r w:rsidRPr="00B1239A">
        <w:rPr>
          <w:i/>
        </w:rPr>
        <w:t>)</w:t>
      </w:r>
      <w:r w:rsidR="003056E7" w:rsidRPr="00B1239A">
        <w:rPr>
          <w:b/>
          <w:color w:val="3A75C4"/>
        </w:rPr>
        <w:t>▼</w:t>
      </w:r>
    </w:p>
    <w:p w:rsidR="00653AC8" w:rsidRDefault="00653AC8" w:rsidP="00387D04">
      <w:pPr>
        <w:pStyle w:val="details"/>
        <w:numPr>
          <w:ilvl w:val="0"/>
          <w:numId w:val="99"/>
        </w:numPr>
        <w:spacing w:before="120" w:after="120"/>
        <w:rPr>
          <w:b/>
        </w:rPr>
      </w:pPr>
      <w:r w:rsidRPr="00D66B73">
        <w:t>Monteiro JP, Oliveira PJ, Jurado AS.</w:t>
      </w:r>
      <w:r w:rsidRPr="00653AC8">
        <w:rPr>
          <w:b/>
        </w:rPr>
        <w:t xml:space="preserve"> </w:t>
      </w:r>
      <w:r w:rsidR="00D66B73">
        <w:rPr>
          <w:b/>
        </w:rPr>
        <w:t xml:space="preserve"> </w:t>
      </w:r>
      <w:r w:rsidRPr="00653AC8">
        <w:rPr>
          <w:b/>
        </w:rPr>
        <w:t xml:space="preserve">Mitochondrial membrane lipid remodeling in pathophysiology: </w:t>
      </w:r>
      <w:r>
        <w:rPr>
          <w:b/>
        </w:rPr>
        <w:t>A</w:t>
      </w:r>
      <w:r w:rsidRPr="00653AC8">
        <w:rPr>
          <w:b/>
        </w:rPr>
        <w:t xml:space="preserve"> new target for diet and therapeutic interventions.</w:t>
      </w:r>
      <w:r w:rsidR="00376A8C">
        <w:rPr>
          <w:b/>
        </w:rPr>
        <w:t xml:space="preserve"> </w:t>
      </w:r>
      <w:r w:rsidRPr="00653AC8">
        <w:t xml:space="preserve"> </w:t>
      </w:r>
      <w:hyperlink r:id="rId1460" w:history="1">
        <w:r w:rsidRPr="00C70372">
          <w:rPr>
            <w:rStyle w:val="Hyperlink"/>
          </w:rPr>
          <w:t>Prog Lipid Res. 2013 Jul 1. doi:pii: S0163-7827(13)00042-8. 10.1016/j.plipres.2013.06.002. [Epub ahead of print]</w:t>
        </w:r>
      </w:hyperlink>
      <w:r>
        <w:t xml:space="preserve"> (</w:t>
      </w:r>
      <w:r w:rsidRPr="0097713A">
        <w:rPr>
          <w:i/>
        </w:rPr>
        <w:t>PubMed Abstract</w:t>
      </w:r>
      <w:r>
        <w:rPr>
          <w:i/>
        </w:rPr>
        <w:t>)</w:t>
      </w:r>
    </w:p>
    <w:p w:rsidR="00BA5CAD" w:rsidRDefault="00BA5CAD" w:rsidP="00387D04">
      <w:pPr>
        <w:pStyle w:val="details"/>
        <w:numPr>
          <w:ilvl w:val="0"/>
          <w:numId w:val="94"/>
        </w:numPr>
        <w:ind w:left="0"/>
        <w:rPr>
          <w:b/>
        </w:rPr>
      </w:pPr>
      <w:r w:rsidRPr="005D27AF">
        <w:t xml:space="preserve">Birk AV, Liu S, Soong Y, Mills W, Singh P, Warren JD, Seshan SV, Pardee JD, Szeto HH. </w:t>
      </w:r>
      <w:r w:rsidR="00C70372">
        <w:t xml:space="preserve"> </w:t>
      </w:r>
      <w:r w:rsidRPr="005D27AF">
        <w:t xml:space="preserve"> </w:t>
      </w:r>
      <w:r w:rsidRPr="005D27AF">
        <w:rPr>
          <w:b/>
        </w:rPr>
        <w:t xml:space="preserve">The </w:t>
      </w:r>
      <w:r>
        <w:rPr>
          <w:b/>
        </w:rPr>
        <w:t>m</w:t>
      </w:r>
      <w:r w:rsidRPr="005D27AF">
        <w:rPr>
          <w:b/>
        </w:rPr>
        <w:t>itochondrial-</w:t>
      </w:r>
      <w:r>
        <w:rPr>
          <w:b/>
        </w:rPr>
        <w:t>t</w:t>
      </w:r>
      <w:r w:rsidRPr="005D27AF">
        <w:rPr>
          <w:b/>
        </w:rPr>
        <w:t xml:space="preserve">argeted </w:t>
      </w:r>
      <w:r>
        <w:rPr>
          <w:b/>
        </w:rPr>
        <w:t>c</w:t>
      </w:r>
      <w:r w:rsidRPr="005D27AF">
        <w:rPr>
          <w:b/>
        </w:rPr>
        <w:t xml:space="preserve">ompound SS-31 </w:t>
      </w:r>
      <w:r>
        <w:rPr>
          <w:b/>
        </w:rPr>
        <w:t>r</w:t>
      </w:r>
      <w:r w:rsidRPr="005D27AF">
        <w:rPr>
          <w:b/>
        </w:rPr>
        <w:t>e-</w:t>
      </w:r>
      <w:r>
        <w:rPr>
          <w:b/>
        </w:rPr>
        <w:t>e</w:t>
      </w:r>
      <w:r w:rsidRPr="005D27AF">
        <w:rPr>
          <w:b/>
        </w:rPr>
        <w:t xml:space="preserve">nergizes </w:t>
      </w:r>
      <w:r>
        <w:rPr>
          <w:b/>
        </w:rPr>
        <w:t>i</w:t>
      </w:r>
      <w:r w:rsidRPr="005D27AF">
        <w:rPr>
          <w:b/>
        </w:rPr>
        <w:t xml:space="preserve">schemic </w:t>
      </w:r>
      <w:r>
        <w:rPr>
          <w:b/>
        </w:rPr>
        <w:t>m</w:t>
      </w:r>
      <w:r w:rsidRPr="005D27AF">
        <w:rPr>
          <w:b/>
        </w:rPr>
        <w:t xml:space="preserve">itochondria by </w:t>
      </w:r>
      <w:r>
        <w:rPr>
          <w:b/>
        </w:rPr>
        <w:t>i</w:t>
      </w:r>
      <w:r w:rsidRPr="005D27AF">
        <w:rPr>
          <w:b/>
        </w:rPr>
        <w:t xml:space="preserve">nteracting with </w:t>
      </w:r>
      <w:r>
        <w:rPr>
          <w:b/>
        </w:rPr>
        <w:t>c</w:t>
      </w:r>
      <w:r w:rsidRPr="005D27AF">
        <w:rPr>
          <w:b/>
        </w:rPr>
        <w:t>ardiolipin.</w:t>
      </w:r>
      <w:r w:rsidR="00C70372">
        <w:rPr>
          <w:b/>
        </w:rPr>
        <w:t xml:space="preserve"> </w:t>
      </w:r>
      <w:r w:rsidRPr="005D27AF">
        <w:t xml:space="preserve"> </w:t>
      </w:r>
      <w:hyperlink r:id="rId1461" w:history="1">
        <w:r w:rsidRPr="005D27AF">
          <w:rPr>
            <w:rStyle w:val="Hyperlink"/>
          </w:rPr>
          <w:t>J Am Soc Nephrol. 2013 Jun 27. [Epub ahead of print]</w:t>
        </w:r>
      </w:hyperlink>
      <w:r>
        <w:t xml:space="preserve"> </w:t>
      </w:r>
      <w:r w:rsidR="00C70372">
        <w:t xml:space="preserve"> </w:t>
      </w:r>
      <w:r w:rsidRPr="0034409C">
        <w:rPr>
          <w:i/>
        </w:rPr>
        <w:t>(PubMed Abstract)</w:t>
      </w:r>
    </w:p>
    <w:p w:rsidR="00157A25" w:rsidRPr="004D7DB6" w:rsidRDefault="00157A25" w:rsidP="00387D04">
      <w:pPr>
        <w:pStyle w:val="details"/>
        <w:numPr>
          <w:ilvl w:val="0"/>
          <w:numId w:val="94"/>
        </w:numPr>
        <w:ind w:left="0"/>
      </w:pPr>
      <w:r w:rsidRPr="004D7DB6">
        <w:t xml:space="preserve">Dudek J, Cheng IF, Balleininger M, Vaz FM, Streckfuss-Bömeke K, Hübscher D, Vukotic M, Wanders RJ, Rehling P, Guan K.  </w:t>
      </w:r>
      <w:r w:rsidRPr="004D7DB6">
        <w:rPr>
          <w:b/>
        </w:rPr>
        <w:t>Cardiolipin deficiency affects respiratory chain function and organization in an induced pluripotent stem cell model of Barth syndrome.</w:t>
      </w:r>
      <w:r w:rsidRPr="004D7DB6">
        <w:t xml:space="preserve">  </w:t>
      </w:r>
      <w:hyperlink r:id="rId1462" w:history="1">
        <w:r w:rsidRPr="004D7DB6">
          <w:rPr>
            <w:rStyle w:val="Hyperlink"/>
          </w:rPr>
          <w:t>Stem Cell Res. 2013 Sep;11(2):806-19. doi: 10.1016/j.scr.2013.05.005. Epub 2013 May 28.</w:t>
        </w:r>
      </w:hyperlink>
      <w:r>
        <w:t xml:space="preserve">  </w:t>
      </w:r>
      <w:r w:rsidRPr="00D70DC4">
        <w:rPr>
          <w:i/>
        </w:rPr>
        <w:t xml:space="preserve">(PubMed </w:t>
      </w:r>
      <w:r w:rsidRPr="0053404D">
        <w:rPr>
          <w:i/>
        </w:rPr>
        <w:t>–</w:t>
      </w:r>
      <w:r w:rsidRPr="00D70DC4">
        <w:rPr>
          <w:i/>
        </w:rPr>
        <w:t xml:space="preserve"> Open Access)</w:t>
      </w:r>
      <w:r w:rsidRPr="00E93C3B">
        <w:rPr>
          <w:b/>
          <w:color w:val="3A75C4"/>
        </w:rPr>
        <w:t>▼</w:t>
      </w:r>
    </w:p>
    <w:p w:rsidR="003F04E3" w:rsidRDefault="003F04E3" w:rsidP="00387D04">
      <w:pPr>
        <w:pStyle w:val="details"/>
        <w:numPr>
          <w:ilvl w:val="0"/>
          <w:numId w:val="91"/>
        </w:numPr>
        <w:spacing w:before="120" w:after="120"/>
        <w:rPr>
          <w:b/>
        </w:rPr>
      </w:pPr>
      <w:r w:rsidRPr="003F04E3">
        <w:lastRenderedPageBreak/>
        <w:t xml:space="preserve">Rigaud C, Lebre A, Touraine R, Beaupain B, Ottolenghi C, Chabli A, Ansquer H, Ozsahin H, Di Filippo S, De Lonlay P, Borm B, Rivier F, Vaillant M, Mathieu-Dramard M, Goldenberg A, Viot G, Charron P, Rio M, Bonnet D, Donadieu J.  </w:t>
      </w:r>
      <w:r w:rsidRPr="003F04E3">
        <w:rPr>
          <w:b/>
        </w:rPr>
        <w:t xml:space="preserve">Natural history of Barth syndrome: </w:t>
      </w:r>
      <w:r w:rsidR="00376A8C">
        <w:rPr>
          <w:b/>
        </w:rPr>
        <w:t xml:space="preserve"> </w:t>
      </w:r>
      <w:r w:rsidRPr="003F04E3">
        <w:rPr>
          <w:b/>
        </w:rPr>
        <w:t>A national cohort study of 22 patients.</w:t>
      </w:r>
      <w:r w:rsidRPr="003F04E3">
        <w:t xml:space="preserve">  </w:t>
      </w:r>
      <w:hyperlink r:id="rId1463" w:history="1">
        <w:r w:rsidR="00E875F1" w:rsidRPr="00E875F1">
          <w:rPr>
            <w:rStyle w:val="Hyperlink"/>
          </w:rPr>
          <w:t>Orphanet J Rare Dis. 2013 May 8;8:70. doi: 10.1186/1750-1172-8-70.</w:t>
        </w:r>
      </w:hyperlink>
      <w:r w:rsidR="00E875F1">
        <w:t xml:space="preserve"> </w:t>
      </w:r>
      <w:r>
        <w:t xml:space="preserve"> </w:t>
      </w:r>
      <w:r w:rsidR="00D05164">
        <w:t xml:space="preserve"> </w:t>
      </w:r>
      <w:r w:rsidRPr="0097713A">
        <w:rPr>
          <w:i/>
        </w:rPr>
        <w:t xml:space="preserve">(PubMed </w:t>
      </w:r>
      <w:r w:rsidR="00BF56AD">
        <w:rPr>
          <w:i/>
        </w:rPr>
        <w:t>– Open Access</w:t>
      </w:r>
      <w:r>
        <w:rPr>
          <w:i/>
        </w:rPr>
        <w:t>)</w:t>
      </w:r>
      <w:r w:rsidR="00BF56AD" w:rsidRPr="00C563DE">
        <w:rPr>
          <w:b/>
          <w:i/>
          <w:color w:val="5B9BD5"/>
        </w:rPr>
        <w:t>*</w:t>
      </w:r>
      <w:r w:rsidRPr="00E93C3B">
        <w:rPr>
          <w:b/>
          <w:color w:val="3A75C4"/>
        </w:rPr>
        <w:t>▼</w:t>
      </w:r>
    </w:p>
    <w:p w:rsidR="00B51EAC" w:rsidRDefault="00B51EAC" w:rsidP="00387D04">
      <w:pPr>
        <w:pStyle w:val="details"/>
        <w:numPr>
          <w:ilvl w:val="0"/>
          <w:numId w:val="91"/>
        </w:numPr>
        <w:spacing w:before="120" w:after="120"/>
        <w:rPr>
          <w:b/>
        </w:rPr>
      </w:pPr>
      <w:r w:rsidRPr="00160BC6">
        <w:t xml:space="preserve">Aprikyan AA, Khuchua Z.  </w:t>
      </w:r>
      <w:r w:rsidRPr="00160BC6">
        <w:rPr>
          <w:b/>
        </w:rPr>
        <w:t>Advances in the understanding of Barth syndrome.</w:t>
      </w:r>
      <w:r w:rsidRPr="00160BC6">
        <w:t xml:space="preserve"> </w:t>
      </w:r>
      <w:r w:rsidR="00D05164">
        <w:t xml:space="preserve"> </w:t>
      </w:r>
      <w:hyperlink r:id="rId1464" w:history="1">
        <w:r w:rsidRPr="00B51EAC">
          <w:rPr>
            <w:rStyle w:val="Hyperlink"/>
          </w:rPr>
          <w:t>Br J Haematol. 2013 May;161(3):330-8. doi: 10.1111/bjh.12271. Epub 2013 Feb 25.</w:t>
        </w:r>
      </w:hyperlink>
      <w:r>
        <w:t xml:space="preserve">  </w:t>
      </w:r>
      <w:r w:rsidRPr="000A12CE">
        <w:rPr>
          <w:i/>
          <w:iCs/>
        </w:rPr>
        <w:t>(PubMed Abstract)</w:t>
      </w:r>
    </w:p>
    <w:p w:rsidR="00B51EAC" w:rsidRDefault="00B51EAC" w:rsidP="00387D04">
      <w:pPr>
        <w:pStyle w:val="details"/>
        <w:numPr>
          <w:ilvl w:val="0"/>
          <w:numId w:val="91"/>
        </w:numPr>
        <w:spacing w:before="120" w:after="120"/>
        <w:rPr>
          <w:b/>
        </w:rPr>
      </w:pPr>
      <w:r>
        <w:t xml:space="preserve">Baile MG, Whited K, Claypool SM. </w:t>
      </w:r>
      <w:r w:rsidR="00D05164">
        <w:t xml:space="preserve"> </w:t>
      </w:r>
      <w:r w:rsidRPr="007F1E7C">
        <w:rPr>
          <w:b/>
        </w:rPr>
        <w:t>Deacylation on the matrix side of the mitochondrial inner membrane regulates cardiolipin remodeling.</w:t>
      </w:r>
      <w:r>
        <w:t xml:space="preserve"> </w:t>
      </w:r>
      <w:r w:rsidR="00D05164">
        <w:t xml:space="preserve"> </w:t>
      </w:r>
      <w:hyperlink r:id="rId1465" w:history="1">
        <w:r w:rsidRPr="007F1E7C">
          <w:rPr>
            <w:rStyle w:val="Hyperlink"/>
          </w:rPr>
          <w:t>Mol Biol Cell. 2013 May 1. [Epub ahead of print]</w:t>
        </w:r>
      </w:hyperlink>
      <w:r>
        <w:t xml:space="preserve"> </w:t>
      </w:r>
      <w:r w:rsidR="00D05164">
        <w:t xml:space="preserve"> </w:t>
      </w:r>
      <w:r w:rsidRPr="0097713A">
        <w:rPr>
          <w:i/>
        </w:rPr>
        <w:t xml:space="preserve">(PubMed </w:t>
      </w:r>
      <w:r w:rsidR="00A32CF7">
        <w:rPr>
          <w:i/>
        </w:rPr>
        <w:t>– Open Access</w:t>
      </w:r>
      <w:r>
        <w:rPr>
          <w:i/>
        </w:rPr>
        <w:t>)</w:t>
      </w:r>
    </w:p>
    <w:p w:rsidR="005C2EA6" w:rsidRPr="005C2EA6" w:rsidRDefault="00F55B81" w:rsidP="00387D04">
      <w:pPr>
        <w:pStyle w:val="details"/>
        <w:numPr>
          <w:ilvl w:val="0"/>
          <w:numId w:val="81"/>
        </w:numPr>
        <w:spacing w:before="120" w:after="120"/>
        <w:rPr>
          <w:b/>
        </w:rPr>
      </w:pPr>
      <w:r>
        <w:t xml:space="preserve">Becker T, Horvath SE, Bottinger L, Gebert N, Daum G, Pfanner N.  </w:t>
      </w:r>
      <w:r w:rsidRPr="005C2EA6">
        <w:rPr>
          <w:b/>
        </w:rPr>
        <w:t>Role of phosphatidylethanolamine in the biogenesis of mitochondrial outer membrane proteins.</w:t>
      </w:r>
      <w:r>
        <w:t xml:space="preserve">  </w:t>
      </w:r>
      <w:r w:rsidR="00810A0B">
        <w:br/>
      </w:r>
      <w:hyperlink r:id="rId1466" w:history="1">
        <w:r w:rsidRPr="00810A0B">
          <w:rPr>
            <w:rStyle w:val="Hyperlink"/>
          </w:rPr>
          <w:t>J Biol Chem. 2013 Apr 26. [Epub ahead of print]</w:t>
        </w:r>
      </w:hyperlink>
      <w:r>
        <w:t xml:space="preserve"> </w:t>
      </w:r>
      <w:r w:rsidR="00D05164">
        <w:t xml:space="preserve"> </w:t>
      </w:r>
      <w:r w:rsidRPr="005C2EA6">
        <w:rPr>
          <w:i/>
        </w:rPr>
        <w:t>(PubMed</w:t>
      </w:r>
      <w:r w:rsidR="00D70DC4">
        <w:rPr>
          <w:i/>
        </w:rPr>
        <w:t xml:space="preserve"> </w:t>
      </w:r>
      <w:r w:rsidRPr="005C2EA6">
        <w:rPr>
          <w:i/>
        </w:rPr>
        <w:t>– Open-Access)</w:t>
      </w:r>
      <w:r w:rsidR="005C2EA6" w:rsidRPr="005C2EA6">
        <w:rPr>
          <w:i/>
        </w:rPr>
        <w:t xml:space="preserve"> </w:t>
      </w:r>
    </w:p>
    <w:p w:rsidR="005C2EA6" w:rsidRPr="005C2EA6" w:rsidRDefault="0097713A" w:rsidP="00387D04">
      <w:pPr>
        <w:pStyle w:val="details"/>
        <w:numPr>
          <w:ilvl w:val="0"/>
          <w:numId w:val="81"/>
        </w:numPr>
        <w:spacing w:before="120" w:after="120"/>
        <w:rPr>
          <w:b/>
        </w:rPr>
      </w:pPr>
      <w:r>
        <w:t xml:space="preserve">Powers C, Huang Y, Strauss A, Khuchua Z. </w:t>
      </w:r>
      <w:r w:rsidR="00D05164">
        <w:t xml:space="preserve"> </w:t>
      </w:r>
      <w:r w:rsidRPr="005C2EA6">
        <w:rPr>
          <w:b/>
        </w:rPr>
        <w:t xml:space="preserve">Diminished exercise capacity and mitochondrial bc1 complex deficiency in </w:t>
      </w:r>
      <w:r w:rsidRPr="005C2EA6">
        <w:rPr>
          <w:b/>
          <w:i/>
        </w:rPr>
        <w:t>tafazzin</w:t>
      </w:r>
      <w:r w:rsidRPr="005C2EA6">
        <w:rPr>
          <w:b/>
        </w:rPr>
        <w:t>-knockdown mice.</w:t>
      </w:r>
      <w:r>
        <w:t xml:space="preserve"> </w:t>
      </w:r>
      <w:r w:rsidR="00D05164">
        <w:t xml:space="preserve"> </w:t>
      </w:r>
      <w:hyperlink r:id="rId1467" w:history="1">
        <w:r w:rsidRPr="0097713A">
          <w:rPr>
            <w:rStyle w:val="Hyperlink"/>
          </w:rPr>
          <w:t>Front Physiol. 2013 Apr 17;4:74. doi: 10.3389/fphys.2013.00074. Print 2013.</w:t>
        </w:r>
      </w:hyperlink>
      <w:r>
        <w:t xml:space="preserve"> </w:t>
      </w:r>
      <w:r w:rsidR="00D05164">
        <w:t xml:space="preserve"> </w:t>
      </w:r>
      <w:r w:rsidRPr="005C2EA6">
        <w:rPr>
          <w:i/>
        </w:rPr>
        <w:t xml:space="preserve">(PubMed – </w:t>
      </w:r>
      <w:r w:rsidR="003A0B0A">
        <w:rPr>
          <w:i/>
        </w:rPr>
        <w:t>Open Access</w:t>
      </w:r>
      <w:r w:rsidRPr="005C2EA6">
        <w:rPr>
          <w:i/>
        </w:rPr>
        <w:t>)</w:t>
      </w:r>
      <w:r w:rsidR="005C2EA6" w:rsidRPr="005C2EA6">
        <w:rPr>
          <w:i/>
        </w:rPr>
        <w:t xml:space="preserve"> </w:t>
      </w:r>
    </w:p>
    <w:p w:rsidR="005C2EA6" w:rsidRPr="005C2EA6" w:rsidRDefault="00CB5EBD" w:rsidP="00387D04">
      <w:pPr>
        <w:pStyle w:val="details"/>
        <w:numPr>
          <w:ilvl w:val="0"/>
          <w:numId w:val="81"/>
        </w:numPr>
        <w:spacing w:before="120" w:after="120"/>
        <w:rPr>
          <w:b/>
        </w:rPr>
      </w:pPr>
      <w:r>
        <w:t xml:space="preserve">Luévano-Martínez LA, Appolinario P, Miyamoto S, Uribe-Carvajal S, Kowaltowski AJ. </w:t>
      </w:r>
      <w:r w:rsidRPr="005C2EA6">
        <w:rPr>
          <w:b/>
        </w:rPr>
        <w:t xml:space="preserve">Deletion of the transcriptional regulator Opi1p decreases cardiolipin content and disrupts mitochondrial metabolism in saccharomyces cerevisiae. </w:t>
      </w:r>
      <w:r>
        <w:t xml:space="preserve"> </w:t>
      </w:r>
      <w:hyperlink r:id="rId1468" w:history="1">
        <w:r w:rsidRPr="00CB5EBD">
          <w:rPr>
            <w:rStyle w:val="Hyperlink"/>
          </w:rPr>
          <w:t xml:space="preserve">Fungal Genetics and Biology, Available online 8 April 2013. </w:t>
        </w:r>
      </w:hyperlink>
      <w:r>
        <w:t xml:space="preserve"> </w:t>
      </w:r>
      <w:r w:rsidR="00D05164">
        <w:t xml:space="preserve"> </w:t>
      </w:r>
      <w:r w:rsidRPr="005C2EA6">
        <w:rPr>
          <w:i/>
        </w:rPr>
        <w:t>(PubMed Abstract)</w:t>
      </w:r>
      <w:r w:rsidR="005C2EA6" w:rsidRPr="005C2EA6">
        <w:rPr>
          <w:i/>
        </w:rPr>
        <w:t xml:space="preserve"> </w:t>
      </w:r>
    </w:p>
    <w:p w:rsidR="00BA799E" w:rsidRDefault="00CB5EBD" w:rsidP="0023081A">
      <w:pPr>
        <w:pStyle w:val="details"/>
        <w:numPr>
          <w:ilvl w:val="0"/>
          <w:numId w:val="81"/>
        </w:numPr>
        <w:spacing w:before="120" w:after="120"/>
      </w:pPr>
      <w:r>
        <w:t xml:space="preserve">Fan Y, Steller J, Gonzalez IL, Kulik W, Fox M, Chang R, Westerfield BA, Batra AS, Wang RY, Gallant NM, Pena LS, Wang H, Huang T, Bhuta S, Penny DJ, McCabe ER, Kimonis VE.  </w:t>
      </w:r>
      <w:r>
        <w:br/>
      </w:r>
      <w:r w:rsidRPr="007A1345">
        <w:rPr>
          <w:b/>
        </w:rPr>
        <w:t xml:space="preserve">A novel exonic splicing mutation in the </w:t>
      </w:r>
      <w:r w:rsidRPr="007A1345">
        <w:rPr>
          <w:b/>
          <w:i/>
        </w:rPr>
        <w:t>TAZ</w:t>
      </w:r>
      <w:r w:rsidRPr="007A1345">
        <w:rPr>
          <w:b/>
        </w:rPr>
        <w:t xml:space="preserve"> (G4.5) gene in a case with atypical Barth syndrome. </w:t>
      </w:r>
      <w:r>
        <w:t xml:space="preserve"> </w:t>
      </w:r>
      <w:hyperlink r:id="rId1469" w:history="1">
        <w:r w:rsidRPr="00CB5EBD">
          <w:rPr>
            <w:rStyle w:val="Hyperlink"/>
          </w:rPr>
          <w:t>JIMD Rep. 2013 Apr 19. [Epub ahead of print]</w:t>
        </w:r>
      </w:hyperlink>
      <w:r>
        <w:t xml:space="preserve">  </w:t>
      </w:r>
      <w:r w:rsidRPr="007A1345">
        <w:rPr>
          <w:i/>
          <w:iCs/>
        </w:rPr>
        <w:t xml:space="preserve">(PubMed </w:t>
      </w:r>
      <w:r w:rsidR="00A24E7D" w:rsidRPr="007A1345">
        <w:rPr>
          <w:i/>
          <w:iCs/>
        </w:rPr>
        <w:t>– Open Access</w:t>
      </w:r>
      <w:r w:rsidRPr="007A1345">
        <w:rPr>
          <w:i/>
          <w:iCs/>
        </w:rPr>
        <w:t>)</w:t>
      </w:r>
      <w:r w:rsidR="005C2EA6" w:rsidRPr="007A1345">
        <w:rPr>
          <w:i/>
          <w:iCs/>
        </w:rPr>
        <w:t xml:space="preserve"> </w:t>
      </w:r>
    </w:p>
    <w:p w:rsidR="005C2EA6" w:rsidRPr="005C2EA6" w:rsidRDefault="0016094E" w:rsidP="00387D04">
      <w:pPr>
        <w:pStyle w:val="details"/>
        <w:numPr>
          <w:ilvl w:val="0"/>
          <w:numId w:val="81"/>
        </w:numPr>
        <w:spacing w:before="120" w:after="120"/>
        <w:rPr>
          <w:b/>
        </w:rPr>
      </w:pPr>
      <w:r w:rsidRPr="00491143">
        <w:t>Gonzalvez F, D’Aurelio M, Boutant M, Moustapha A, Puech JP, Landes T, Arnauré L, Vial G, Talleux N, Slomianny C, Wanders RJA, Houtkooper RH, Belenger P, Moller IM, Gottlieb E, Vaz FM, Manfredi G, Petit PX.</w:t>
      </w:r>
      <w:r>
        <w:t xml:space="preserve"> </w:t>
      </w:r>
      <w:r w:rsidR="00D05164">
        <w:t xml:space="preserve"> </w:t>
      </w:r>
      <w:r w:rsidRPr="005C2EA6">
        <w:rPr>
          <w:b/>
        </w:rPr>
        <w:t>Barth syndrome:</w:t>
      </w:r>
      <w:r w:rsidR="00376A8C">
        <w:rPr>
          <w:b/>
        </w:rPr>
        <w:t xml:space="preserve"> </w:t>
      </w:r>
      <w:r w:rsidRPr="005C2EA6">
        <w:rPr>
          <w:b/>
        </w:rPr>
        <w:t xml:space="preserve"> Cellular compensation of mitochondrial dysfunction and apoptosis inhibition due to changes in cardiolipin remodeling linked to </w:t>
      </w:r>
      <w:r w:rsidRPr="005C2EA6">
        <w:rPr>
          <w:b/>
          <w:i/>
        </w:rPr>
        <w:t>Tafazzin</w:t>
      </w:r>
      <w:r w:rsidRPr="005C2EA6">
        <w:rPr>
          <w:b/>
        </w:rPr>
        <w:t xml:space="preserve"> gene mutation.</w:t>
      </w:r>
      <w:r w:rsidRPr="00491143">
        <w:t xml:space="preserve"> </w:t>
      </w:r>
      <w:r w:rsidR="00D05164">
        <w:t xml:space="preserve"> </w:t>
      </w:r>
      <w:hyperlink r:id="rId1470" w:history="1">
        <w:r w:rsidR="00A00C74" w:rsidRPr="00A00C74">
          <w:rPr>
            <w:rStyle w:val="Hyperlink"/>
          </w:rPr>
          <w:t>Biochim Biophys Acta. 2013 Aug;1832(8):1194-206. doi: 10.1016/j.bbadis.2013.03.005. Epub 2013 Mar 20.</w:t>
        </w:r>
      </w:hyperlink>
      <w:r w:rsidR="00A00C74">
        <w:t xml:space="preserve">  </w:t>
      </w:r>
      <w:r w:rsidR="00A00C74" w:rsidRPr="00A00C74">
        <w:rPr>
          <w:i/>
        </w:rPr>
        <w:t>(</w:t>
      </w:r>
      <w:r w:rsidR="00A00C74">
        <w:rPr>
          <w:i/>
        </w:rPr>
        <w:t>PubMed – Open Access</w:t>
      </w:r>
      <w:r w:rsidR="00A00C74" w:rsidRPr="00A00C74">
        <w:rPr>
          <w:i/>
        </w:rPr>
        <w:t>)</w:t>
      </w:r>
    </w:p>
    <w:p w:rsidR="005C2EA6" w:rsidRPr="005C2EA6" w:rsidRDefault="00B2533C" w:rsidP="00387D04">
      <w:pPr>
        <w:pStyle w:val="details"/>
        <w:numPr>
          <w:ilvl w:val="0"/>
          <w:numId w:val="81"/>
        </w:numPr>
        <w:spacing w:before="120" w:after="120"/>
      </w:pPr>
      <w:r w:rsidRPr="002D3DB6">
        <w:t xml:space="preserve">Liu S, Bai Y, Huang J, Zhao H, Zhang X, Hu S, Wei Y.  </w:t>
      </w:r>
      <w:r w:rsidRPr="005C2EA6">
        <w:rPr>
          <w:b/>
        </w:rPr>
        <w:t xml:space="preserve">Do mitochondria contribute to left ventricular non-compaction cardiomyopathy? </w:t>
      </w:r>
      <w:r w:rsidR="00376A8C">
        <w:rPr>
          <w:b/>
        </w:rPr>
        <w:t xml:space="preserve"> </w:t>
      </w:r>
      <w:r w:rsidRPr="005C2EA6">
        <w:rPr>
          <w:b/>
        </w:rPr>
        <w:t xml:space="preserve">New findings from myocardium of patients with left ventricular non-compaction cardiomyopathy.  </w:t>
      </w:r>
      <w:hyperlink r:id="rId1471" w:history="1">
        <w:r w:rsidR="00F30252" w:rsidRPr="00F30252">
          <w:rPr>
            <w:rStyle w:val="Hyperlink"/>
          </w:rPr>
          <w:t xml:space="preserve">Mol Genet Metab. 2013 May;109(1):100-6. doi: 10.1016/j.ymgme.2013.02.004. Epub 2013 Feb 13. </w:t>
        </w:r>
      </w:hyperlink>
      <w:r w:rsidR="00F30252" w:rsidRPr="00F30252">
        <w:t xml:space="preserve"> </w:t>
      </w:r>
      <w:r w:rsidR="00F30252" w:rsidRPr="00F30252">
        <w:rPr>
          <w:i/>
        </w:rPr>
        <w:t>(PubMed Abstract)</w:t>
      </w:r>
    </w:p>
    <w:p w:rsidR="005C2EA6" w:rsidRPr="005C2EA6" w:rsidRDefault="00F71641" w:rsidP="00387D04">
      <w:pPr>
        <w:pStyle w:val="details"/>
        <w:numPr>
          <w:ilvl w:val="0"/>
          <w:numId w:val="81"/>
        </w:numPr>
        <w:spacing w:before="120" w:after="120"/>
      </w:pPr>
      <w:r w:rsidRPr="00F71641">
        <w:t>Ferri L, Donati MA, Funghini S, Malvagia S, Catarzi S, Lugli L, Ragni L, Bertini E, Vaz FM, Cooper DN, Guerrini RR, Morrone A.</w:t>
      </w:r>
      <w:r w:rsidRPr="005C2EA6">
        <w:rPr>
          <w:b/>
        </w:rPr>
        <w:t xml:space="preserve">  New clinical and molecular insights on Barth syndrome.  </w:t>
      </w:r>
      <w:hyperlink r:id="rId1472" w:history="1">
        <w:r w:rsidR="003F52DA" w:rsidRPr="003F52DA">
          <w:rPr>
            <w:rStyle w:val="Hyperlink"/>
          </w:rPr>
          <w:t>Orphanet J Rare Dis. 2013 Feb 14;8(1):27. doi: 10.1186/1750-1172-8-27.</w:t>
        </w:r>
      </w:hyperlink>
      <w:r>
        <w:t xml:space="preserve"> </w:t>
      </w:r>
      <w:r w:rsidR="00376A8C">
        <w:t xml:space="preserve"> </w:t>
      </w:r>
      <w:r w:rsidRPr="005C2EA6">
        <w:rPr>
          <w:i/>
          <w:iCs/>
        </w:rPr>
        <w:t>(PubMed Abstract)</w:t>
      </w:r>
      <w:r w:rsidRPr="005C2EA6">
        <w:rPr>
          <w:b/>
          <w:color w:val="3A75C4"/>
        </w:rPr>
        <w:t>▼</w:t>
      </w:r>
      <w:r w:rsidR="005C2EA6" w:rsidRPr="005C2EA6">
        <w:rPr>
          <w:b/>
          <w:color w:val="3A75C4"/>
        </w:rPr>
        <w:t xml:space="preserve"> </w:t>
      </w:r>
    </w:p>
    <w:p w:rsidR="005C2EA6" w:rsidRPr="005C2EA6" w:rsidRDefault="001C67DB" w:rsidP="00387D04">
      <w:pPr>
        <w:pStyle w:val="details"/>
        <w:numPr>
          <w:ilvl w:val="0"/>
          <w:numId w:val="81"/>
        </w:numPr>
        <w:spacing w:before="120" w:after="120"/>
        <w:rPr>
          <w:b/>
        </w:rPr>
      </w:pPr>
      <w:r w:rsidRPr="001C67DB">
        <w:lastRenderedPageBreak/>
        <w:t xml:space="preserve">Kiebish MA, Yang K, Liu X, Mancuso DJ, Guan S, Zhao Z, Sims HF, Cerqua R, Cade WT, Han X, Gross RW. </w:t>
      </w:r>
      <w:r>
        <w:t xml:space="preserve"> </w:t>
      </w:r>
      <w:r w:rsidRPr="005C2EA6">
        <w:rPr>
          <w:b/>
        </w:rPr>
        <w:t xml:space="preserve">Dysfunctional cardiac mitochondrial bioenergetic, lipidomic, and signaling in a murine model of Barth syndrome.  </w:t>
      </w:r>
      <w:hyperlink r:id="rId1473" w:history="1">
        <w:r w:rsidR="001E2E6B" w:rsidRPr="001E2E6B">
          <w:rPr>
            <w:rStyle w:val="Hyperlink"/>
          </w:rPr>
          <w:t>J Lipid Res. 2013 Feb 14. [Epub ahead of print]</w:t>
        </w:r>
      </w:hyperlink>
      <w:r w:rsidR="001E2E6B">
        <w:t xml:space="preserve"> </w:t>
      </w:r>
      <w:r w:rsidR="001E2E6B" w:rsidRPr="005C2EA6">
        <w:rPr>
          <w:i/>
        </w:rPr>
        <w:t xml:space="preserve">(PubMed </w:t>
      </w:r>
      <w:r w:rsidR="003F7B30">
        <w:rPr>
          <w:i/>
        </w:rPr>
        <w:t>– Open Access</w:t>
      </w:r>
      <w:r w:rsidR="001E2E6B" w:rsidRPr="005C2EA6">
        <w:rPr>
          <w:i/>
        </w:rPr>
        <w:t>)</w:t>
      </w:r>
      <w:r w:rsidR="001E2E6B" w:rsidRPr="005C2EA6">
        <w:rPr>
          <w:b/>
          <w:i/>
          <w:color w:val="3A75C4"/>
        </w:rPr>
        <w:t>*</w:t>
      </w:r>
      <w:r w:rsidR="005C2EA6" w:rsidRPr="005C2EA6">
        <w:rPr>
          <w:b/>
          <w:i/>
          <w:color w:val="3A75C4"/>
        </w:rPr>
        <w:t xml:space="preserve"> </w:t>
      </w:r>
    </w:p>
    <w:p w:rsidR="005C2EA6" w:rsidRPr="005C2EA6" w:rsidRDefault="009544E2" w:rsidP="00387D04">
      <w:pPr>
        <w:pStyle w:val="details"/>
        <w:numPr>
          <w:ilvl w:val="0"/>
          <w:numId w:val="81"/>
        </w:numPr>
        <w:spacing w:before="120" w:after="120"/>
        <w:rPr>
          <w:b/>
        </w:rPr>
      </w:pPr>
      <w:r w:rsidRPr="00F92225">
        <w:t xml:space="preserve">Clarke SLN, Bowron A, Gonzalez IL, Groves SJ, Newbury-Ecob R,  Clayton N, Martin RP, Tsai-Goodman  B, Garratt V, Ashworth M, Bowen VM, McCurdy KR, Damin MK, Spencer CT, Toth MJ, Kelley RI, Steward CG.  </w:t>
      </w:r>
      <w:r w:rsidRPr="005C2EA6">
        <w:rPr>
          <w:b/>
        </w:rPr>
        <w:t>Barth syndrome.</w:t>
      </w:r>
      <w:r w:rsidRPr="00F92225">
        <w:t xml:space="preserve"> </w:t>
      </w:r>
      <w:r>
        <w:t xml:space="preserve"> </w:t>
      </w:r>
      <w:hyperlink r:id="rId1474" w:history="1">
        <w:r w:rsidR="00A737CC" w:rsidRPr="00A737CC">
          <w:rPr>
            <w:rStyle w:val="Hyperlink"/>
          </w:rPr>
          <w:t>Orphanet J Rare Dis. 2013 Feb 12;8:23. doi: 10.1186/1750-1172-8-23. Review.</w:t>
        </w:r>
      </w:hyperlink>
      <w:r w:rsidR="00A737CC" w:rsidRPr="00A737CC">
        <w:t xml:space="preserve">  </w:t>
      </w:r>
      <w:r w:rsidR="00A737CC" w:rsidRPr="00A737CC">
        <w:rPr>
          <w:i/>
        </w:rPr>
        <w:t>(</w:t>
      </w:r>
      <w:r w:rsidR="00A737CC">
        <w:rPr>
          <w:i/>
        </w:rPr>
        <w:t xml:space="preserve">PubMed </w:t>
      </w:r>
      <w:r w:rsidR="009E2891" w:rsidRPr="0053404D">
        <w:rPr>
          <w:i/>
        </w:rPr>
        <w:t>–</w:t>
      </w:r>
      <w:r w:rsidR="00A737CC">
        <w:rPr>
          <w:i/>
        </w:rPr>
        <w:t xml:space="preserve"> </w:t>
      </w:r>
      <w:r w:rsidR="00A737CC" w:rsidRPr="00A737CC">
        <w:rPr>
          <w:i/>
        </w:rPr>
        <w:t>Open Access)</w:t>
      </w:r>
      <w:r w:rsidR="00A737CC" w:rsidRPr="00A737CC">
        <w:rPr>
          <w:b/>
          <w:i/>
          <w:color w:val="3A75C4"/>
        </w:rPr>
        <w:t>*</w:t>
      </w:r>
      <w:r w:rsidR="00A737CC" w:rsidRPr="00A737CC">
        <w:rPr>
          <w:b/>
          <w:color w:val="3A75C4"/>
        </w:rPr>
        <w:t>▼</w:t>
      </w:r>
    </w:p>
    <w:p w:rsidR="005C2EA6" w:rsidRPr="005C2EA6" w:rsidRDefault="00A829B6" w:rsidP="00387D04">
      <w:pPr>
        <w:pStyle w:val="details"/>
        <w:numPr>
          <w:ilvl w:val="0"/>
          <w:numId w:val="81"/>
        </w:numPr>
        <w:spacing w:before="120" w:after="120"/>
        <w:rPr>
          <w:b/>
        </w:rPr>
      </w:pPr>
      <w:r w:rsidRPr="00826158">
        <w:t>Ware</w:t>
      </w:r>
      <w:r w:rsidR="004B7F7A">
        <w:t xml:space="preserve"> SM</w:t>
      </w:r>
      <w:r w:rsidRPr="00826158">
        <w:t>, Towbin</w:t>
      </w:r>
      <w:r w:rsidR="004B7F7A">
        <w:t xml:space="preserve"> JA</w:t>
      </w:r>
      <w:r w:rsidRPr="00826158">
        <w:t xml:space="preserve">.  </w:t>
      </w:r>
      <w:r w:rsidRPr="005C2EA6">
        <w:rPr>
          <w:b/>
        </w:rPr>
        <w:t xml:space="preserve">Nuclear </w:t>
      </w:r>
      <w:r w:rsidR="009D1605">
        <w:rPr>
          <w:b/>
        </w:rPr>
        <w:t>g</w:t>
      </w:r>
      <w:r w:rsidRPr="005C2EA6">
        <w:rPr>
          <w:b/>
        </w:rPr>
        <w:t xml:space="preserve">enes </w:t>
      </w:r>
      <w:r w:rsidR="009D1605">
        <w:rPr>
          <w:b/>
        </w:rPr>
        <w:t>c</w:t>
      </w:r>
      <w:r w:rsidRPr="005C2EA6">
        <w:rPr>
          <w:b/>
        </w:rPr>
        <w:t xml:space="preserve">ausing </w:t>
      </w:r>
      <w:r w:rsidR="009D1605">
        <w:rPr>
          <w:b/>
        </w:rPr>
        <w:t>m</w:t>
      </w:r>
      <w:r w:rsidRPr="005C2EA6">
        <w:rPr>
          <w:b/>
        </w:rPr>
        <w:t xml:space="preserve">itochondrial </w:t>
      </w:r>
      <w:r w:rsidR="009D1605">
        <w:rPr>
          <w:b/>
        </w:rPr>
        <w:t>c</w:t>
      </w:r>
      <w:r w:rsidRPr="005C2EA6">
        <w:rPr>
          <w:b/>
        </w:rPr>
        <w:t>ardiomyopathy.</w:t>
      </w:r>
      <w:r w:rsidRPr="00826158">
        <w:t xml:space="preserve">  </w:t>
      </w:r>
      <w:hyperlink r:id="rId1475" w:history="1">
        <w:r w:rsidRPr="00826158">
          <w:rPr>
            <w:rStyle w:val="Hyperlink"/>
          </w:rPr>
          <w:t>Mitochondrial Disorders Caused by Nuclear Genes, 2013, pp. 319-335.</w:t>
        </w:r>
      </w:hyperlink>
      <w:r>
        <w:t xml:space="preserve"> </w:t>
      </w:r>
      <w:r w:rsidR="00D05164">
        <w:t xml:space="preserve"> </w:t>
      </w:r>
      <w:r w:rsidRPr="005C2EA6">
        <w:rPr>
          <w:i/>
        </w:rPr>
        <w:t>(Springer Abstract)</w:t>
      </w:r>
      <w:r w:rsidR="005C2EA6" w:rsidRPr="005C2EA6">
        <w:rPr>
          <w:i/>
        </w:rPr>
        <w:t xml:space="preserve"> </w:t>
      </w:r>
    </w:p>
    <w:p w:rsidR="00623739" w:rsidRDefault="005517FE" w:rsidP="00C83E2F">
      <w:pPr>
        <w:pStyle w:val="details"/>
        <w:numPr>
          <w:ilvl w:val="0"/>
          <w:numId w:val="81"/>
        </w:numPr>
        <w:spacing w:before="120" w:beforeAutospacing="0" w:after="120" w:afterAutospacing="0"/>
      </w:pPr>
      <w:r w:rsidRPr="005517FE">
        <w:t xml:space="preserve">Karkucinska-Wieckowska A, Trubicka J, Werner B, Kokoszynska K, Pajdowska M, Pronicki M, Czarnowska E, Lebiedzinska M, Sykut-Cegielska J, Ziolkowska L, Jaron W, Dobrzanska A, Ciara E, Wieckowski MR, Pronicka E.  </w:t>
      </w:r>
      <w:r w:rsidRPr="00E3090E">
        <w:rPr>
          <w:b/>
        </w:rPr>
        <w:t>Left ventricular noncompaction (LVNC) and low mitochondrial membrane potential are specific for Barth syndrome.</w:t>
      </w:r>
      <w:r w:rsidRPr="005517FE">
        <w:t xml:space="preserve">  </w:t>
      </w:r>
      <w:hyperlink r:id="rId1476" w:history="1">
        <w:r w:rsidR="00E875F1" w:rsidRPr="00E875F1">
          <w:rPr>
            <w:rStyle w:val="Hyperlink"/>
          </w:rPr>
          <w:t>J Inherit Metab Dis. 2013 Jan 30. [Epub ahead of print]</w:t>
        </w:r>
      </w:hyperlink>
      <w:r>
        <w:t xml:space="preserve">  </w:t>
      </w:r>
      <w:r w:rsidRPr="00E3090E">
        <w:rPr>
          <w:i/>
        </w:rPr>
        <w:t>(PubMed Abstract)</w:t>
      </w:r>
      <w:r w:rsidR="005C2EA6" w:rsidRPr="00E3090E">
        <w:rPr>
          <w:i/>
        </w:rPr>
        <w:t xml:space="preserve"> </w:t>
      </w:r>
    </w:p>
    <w:p w:rsidR="005C2EA6" w:rsidRPr="005C2EA6" w:rsidRDefault="00CA0B39" w:rsidP="00387D04">
      <w:pPr>
        <w:pStyle w:val="details"/>
        <w:numPr>
          <w:ilvl w:val="0"/>
          <w:numId w:val="81"/>
        </w:numPr>
        <w:spacing w:before="120" w:beforeAutospacing="0" w:after="120" w:afterAutospacing="0"/>
        <w:rPr>
          <w:b/>
        </w:rPr>
      </w:pPr>
      <w:r w:rsidRPr="00CA0B39">
        <w:t>Wortmann SB, Duran M, Anikster Y, Barth PG, Sperl W, Zschocke J, Morava E, Wevers RA.</w:t>
      </w:r>
      <w:r w:rsidRPr="005C2EA6">
        <w:rPr>
          <w:b/>
        </w:rPr>
        <w:t xml:space="preserve">  Inborn errors of metabolism with 3-methylglutaconic aciduria as discriminative feature: </w:t>
      </w:r>
      <w:r w:rsidR="009D1605">
        <w:rPr>
          <w:b/>
        </w:rPr>
        <w:t>P</w:t>
      </w:r>
      <w:r w:rsidRPr="005C2EA6">
        <w:rPr>
          <w:b/>
        </w:rPr>
        <w:t>roper classification and nomenclature</w:t>
      </w:r>
      <w:r w:rsidRPr="00CA0B39">
        <w:t xml:space="preserve">.  </w:t>
      </w:r>
      <w:hyperlink r:id="rId1477" w:history="1">
        <w:r w:rsidRPr="00CA0B39">
          <w:rPr>
            <w:rStyle w:val="Hyperlink"/>
          </w:rPr>
          <w:t>J Inherit Metab Dis. 2013 Jan 8. [Epub ahead of print]</w:t>
        </w:r>
      </w:hyperlink>
      <w:r w:rsidRPr="00CA0B39">
        <w:t xml:space="preserve">  </w:t>
      </w:r>
      <w:r w:rsidRPr="005C2EA6">
        <w:rPr>
          <w:i/>
        </w:rPr>
        <w:t>(PubMed Abstract)</w:t>
      </w:r>
      <w:r w:rsidR="005C2EA6" w:rsidRPr="005C2EA6">
        <w:rPr>
          <w:i/>
        </w:rPr>
        <w:t xml:space="preserve"> </w:t>
      </w:r>
    </w:p>
    <w:p w:rsidR="000A7AB4" w:rsidRPr="005C2EA6" w:rsidRDefault="000A7AB4" w:rsidP="00387D04">
      <w:pPr>
        <w:pStyle w:val="details"/>
        <w:numPr>
          <w:ilvl w:val="0"/>
          <w:numId w:val="81"/>
        </w:numPr>
        <w:spacing w:before="120" w:beforeAutospacing="0" w:after="120" w:afterAutospacing="0"/>
        <w:rPr>
          <w:b/>
        </w:rPr>
      </w:pPr>
      <w:r w:rsidRPr="006E3932">
        <w:t xml:space="preserve">Ostojic O, O'Leary MF, Singh K, Menzies KJ, Vainshtein A, Hood DA.  </w:t>
      </w:r>
      <w:r w:rsidRPr="005C2EA6">
        <w:rPr>
          <w:b/>
        </w:rPr>
        <w:t>The effects of chronic muscle use and disuse on cardiolipin metabolism.</w:t>
      </w:r>
      <w:r w:rsidRPr="006E3932">
        <w:t xml:space="preserve">  </w:t>
      </w:r>
      <w:hyperlink r:id="rId1478" w:history="1">
        <w:r w:rsidR="00E875F1" w:rsidRPr="00E875F1">
          <w:rPr>
            <w:rStyle w:val="Hyperlink"/>
          </w:rPr>
          <w:t>J Appl Physiol. 2013 Feb 15;114(4):444-52. doi: 10.1152/japplphysiol.01312.2012. Epub 2012 Dec 6.</w:t>
        </w:r>
      </w:hyperlink>
      <w:r>
        <w:t xml:space="preserve">  </w:t>
      </w:r>
      <w:r w:rsidRPr="005C2EA6">
        <w:rPr>
          <w:i/>
        </w:rPr>
        <w:t>(PubMed Abstract)</w:t>
      </w:r>
    </w:p>
    <w:p w:rsidR="00DA17C2" w:rsidRDefault="00DA17C2" w:rsidP="00387D04">
      <w:pPr>
        <w:pStyle w:val="Default"/>
        <w:numPr>
          <w:ilvl w:val="0"/>
          <w:numId w:val="74"/>
        </w:numPr>
        <w:spacing w:before="120" w:after="120"/>
        <w:rPr>
          <w:b/>
        </w:rPr>
      </w:pPr>
      <w:r w:rsidRPr="00DA17C2">
        <w:t xml:space="preserve">Boxer LA.  </w:t>
      </w:r>
      <w:r w:rsidRPr="00DA17C2">
        <w:rPr>
          <w:b/>
        </w:rPr>
        <w:t>How to approach neutropenia.</w:t>
      </w:r>
      <w:r w:rsidRPr="00DA17C2">
        <w:t xml:space="preserve">  </w:t>
      </w:r>
      <w:hyperlink r:id="rId1479" w:history="1">
        <w:r w:rsidRPr="00DA17C2">
          <w:rPr>
            <w:rStyle w:val="Hyperlink"/>
          </w:rPr>
          <w:t>Hematology Am Soc Hematol Educ Program. 2012;2012:174-82. doi: 10.1182/asheducation-2012.1.174.</w:t>
        </w:r>
      </w:hyperlink>
      <w:r>
        <w:t xml:space="preserve">  </w:t>
      </w:r>
      <w:r w:rsidRPr="00D243C9">
        <w:rPr>
          <w:i/>
        </w:rPr>
        <w:t>(</w:t>
      </w:r>
      <w:r>
        <w:rPr>
          <w:i/>
        </w:rPr>
        <w:t xml:space="preserve">PubMed </w:t>
      </w:r>
      <w:r w:rsidRPr="00D243C9">
        <w:rPr>
          <w:i/>
        </w:rPr>
        <w:t>Abstract)</w:t>
      </w:r>
    </w:p>
    <w:p w:rsidR="0044029C" w:rsidRDefault="0044029C" w:rsidP="00387D04">
      <w:pPr>
        <w:pStyle w:val="Default"/>
        <w:numPr>
          <w:ilvl w:val="0"/>
          <w:numId w:val="74"/>
        </w:numPr>
        <w:spacing w:before="120" w:after="120"/>
        <w:rPr>
          <w:b/>
        </w:rPr>
      </w:pPr>
      <w:r>
        <w:t xml:space="preserve">Falk MJ, Pierce EA, Consugar M, Xie MH, Guadalupe M, Hardy O, Rappaport EF, Wallace DC, LeProust E, Gai X.  </w:t>
      </w:r>
      <w:r w:rsidRPr="009544E2">
        <w:rPr>
          <w:b/>
        </w:rPr>
        <w:t xml:space="preserve">Mitochondrial </w:t>
      </w:r>
      <w:r w:rsidR="009D1605">
        <w:rPr>
          <w:b/>
        </w:rPr>
        <w:t>d</w:t>
      </w:r>
      <w:r w:rsidRPr="009544E2">
        <w:rPr>
          <w:b/>
        </w:rPr>
        <w:t xml:space="preserve">isease </w:t>
      </w:r>
      <w:r w:rsidR="009D1605">
        <w:rPr>
          <w:b/>
        </w:rPr>
        <w:t>g</w:t>
      </w:r>
      <w:r w:rsidRPr="009544E2">
        <w:rPr>
          <w:b/>
        </w:rPr>
        <w:t xml:space="preserve">enetic </w:t>
      </w:r>
      <w:r w:rsidR="009D1605">
        <w:rPr>
          <w:b/>
        </w:rPr>
        <w:t>d</w:t>
      </w:r>
      <w:r w:rsidRPr="009544E2">
        <w:rPr>
          <w:b/>
        </w:rPr>
        <w:t xml:space="preserve">iagnostics: </w:t>
      </w:r>
      <w:r w:rsidR="00376A8C">
        <w:rPr>
          <w:b/>
        </w:rPr>
        <w:t xml:space="preserve"> </w:t>
      </w:r>
      <w:r w:rsidRPr="009544E2">
        <w:rPr>
          <w:b/>
        </w:rPr>
        <w:t xml:space="preserve">Optimized </w:t>
      </w:r>
      <w:r w:rsidR="009D1605">
        <w:rPr>
          <w:b/>
        </w:rPr>
        <w:t>w</w:t>
      </w:r>
      <w:r w:rsidRPr="009544E2">
        <w:rPr>
          <w:b/>
        </w:rPr>
        <w:t>hole-</w:t>
      </w:r>
      <w:r w:rsidR="009D1605">
        <w:rPr>
          <w:b/>
        </w:rPr>
        <w:t>e</w:t>
      </w:r>
      <w:r w:rsidRPr="009544E2">
        <w:rPr>
          <w:b/>
        </w:rPr>
        <w:t xml:space="preserve">xome </w:t>
      </w:r>
      <w:r w:rsidR="009D1605">
        <w:rPr>
          <w:b/>
        </w:rPr>
        <w:t>a</w:t>
      </w:r>
      <w:r w:rsidRPr="009544E2">
        <w:rPr>
          <w:b/>
        </w:rPr>
        <w:t xml:space="preserve">nalysis for </w:t>
      </w:r>
      <w:r w:rsidR="009D1605">
        <w:rPr>
          <w:b/>
        </w:rPr>
        <w:t>a</w:t>
      </w:r>
      <w:r w:rsidRPr="009544E2">
        <w:rPr>
          <w:b/>
        </w:rPr>
        <w:t xml:space="preserve">ll </w:t>
      </w:r>
      <w:r w:rsidR="009D1605">
        <w:rPr>
          <w:b/>
        </w:rPr>
        <w:t>m</w:t>
      </w:r>
      <w:r w:rsidRPr="009544E2">
        <w:rPr>
          <w:b/>
        </w:rPr>
        <w:t>ito</w:t>
      </w:r>
      <w:r w:rsidR="009D1605">
        <w:rPr>
          <w:b/>
        </w:rPr>
        <w:t>c</w:t>
      </w:r>
      <w:r w:rsidRPr="009544E2">
        <w:rPr>
          <w:b/>
        </w:rPr>
        <w:t xml:space="preserve">arta </w:t>
      </w:r>
      <w:r w:rsidR="009D1605">
        <w:rPr>
          <w:b/>
        </w:rPr>
        <w:t>n</w:t>
      </w:r>
      <w:r w:rsidRPr="009544E2">
        <w:rPr>
          <w:b/>
        </w:rPr>
        <w:t xml:space="preserve">uclear </w:t>
      </w:r>
      <w:r w:rsidR="009D1605">
        <w:rPr>
          <w:b/>
        </w:rPr>
        <w:t>g</w:t>
      </w:r>
      <w:r w:rsidRPr="009544E2">
        <w:rPr>
          <w:b/>
        </w:rPr>
        <w:t xml:space="preserve">enes and the </w:t>
      </w:r>
      <w:r w:rsidR="009D1605">
        <w:rPr>
          <w:b/>
        </w:rPr>
        <w:t>m</w:t>
      </w:r>
      <w:r w:rsidRPr="009544E2">
        <w:rPr>
          <w:b/>
        </w:rPr>
        <w:t xml:space="preserve">itochondrial </w:t>
      </w:r>
      <w:r w:rsidR="009D1605">
        <w:rPr>
          <w:b/>
        </w:rPr>
        <w:t>g</w:t>
      </w:r>
      <w:r w:rsidRPr="009544E2">
        <w:rPr>
          <w:b/>
        </w:rPr>
        <w:t>enome.</w:t>
      </w:r>
      <w:r>
        <w:t xml:space="preserve">  </w:t>
      </w:r>
      <w:hyperlink r:id="rId1480" w:history="1">
        <w:r w:rsidRPr="009544E2">
          <w:rPr>
            <w:rStyle w:val="Hyperlink"/>
          </w:rPr>
          <w:t>Discov Med 2012 Dec 14(79):389-399.</w:t>
        </w:r>
      </w:hyperlink>
      <w:r>
        <w:t xml:space="preserve"> </w:t>
      </w:r>
      <w:r w:rsidRPr="009544E2">
        <w:rPr>
          <w:i/>
        </w:rPr>
        <w:t xml:space="preserve">(PubMed </w:t>
      </w:r>
      <w:r w:rsidR="009E2891" w:rsidRPr="0053404D">
        <w:rPr>
          <w:i/>
        </w:rPr>
        <w:t>–</w:t>
      </w:r>
      <w:r w:rsidRPr="009544E2">
        <w:rPr>
          <w:i/>
        </w:rPr>
        <w:t xml:space="preserve"> Open Access)</w:t>
      </w:r>
    </w:p>
    <w:p w:rsidR="001D5289" w:rsidRDefault="001D5289" w:rsidP="00387D04">
      <w:pPr>
        <w:pStyle w:val="details"/>
        <w:numPr>
          <w:ilvl w:val="0"/>
          <w:numId w:val="74"/>
        </w:numPr>
        <w:spacing w:before="120" w:after="120"/>
        <w:rPr>
          <w:b/>
        </w:rPr>
      </w:pPr>
      <w:r w:rsidRPr="001D5289">
        <w:t xml:space="preserve">Goldstein A, Bhatia P, Vento JM.  </w:t>
      </w:r>
      <w:r w:rsidRPr="001D5289">
        <w:rPr>
          <w:b/>
        </w:rPr>
        <w:t>Update on nuclear mitochondrial genes and neurologic disorders.</w:t>
      </w:r>
      <w:r w:rsidRPr="001D5289">
        <w:t xml:space="preserve">  </w:t>
      </w:r>
      <w:hyperlink r:id="rId1481" w:history="1">
        <w:r w:rsidRPr="001D5289">
          <w:rPr>
            <w:rStyle w:val="Hyperlink"/>
          </w:rPr>
          <w:t>Semin Pediatr Neurol. 2012 Dec;19(4):181-93. doi: 10.1016/j.spen.2012.09.005.</w:t>
        </w:r>
      </w:hyperlink>
      <w:r>
        <w:t xml:space="preserve">  </w:t>
      </w:r>
      <w:r w:rsidRPr="007A0868">
        <w:rPr>
          <w:i/>
        </w:rPr>
        <w:t>(</w:t>
      </w:r>
      <w:r>
        <w:rPr>
          <w:i/>
        </w:rPr>
        <w:t xml:space="preserve">PubMed </w:t>
      </w:r>
      <w:r w:rsidRPr="007A0868">
        <w:rPr>
          <w:i/>
        </w:rPr>
        <w:t>Abstract)</w:t>
      </w:r>
    </w:p>
    <w:p w:rsidR="00810A0B" w:rsidRDefault="006E3932" w:rsidP="00387D04">
      <w:pPr>
        <w:numPr>
          <w:ilvl w:val="0"/>
          <w:numId w:val="74"/>
        </w:numPr>
        <w:autoSpaceDE w:val="0"/>
        <w:spacing w:before="120" w:after="120"/>
        <w:rPr>
          <w:b/>
        </w:rPr>
      </w:pPr>
      <w:r w:rsidRPr="006E3932">
        <w:t xml:space="preserve">Cortie CH, Else PL.  </w:t>
      </w:r>
      <w:r w:rsidRPr="006E3932">
        <w:rPr>
          <w:b/>
        </w:rPr>
        <w:t xml:space="preserve">Dietary docosahexaenoic Acid (22:6) incorporates into cardiolipin at the expense of linoleic Acid (18:2): </w:t>
      </w:r>
      <w:r w:rsidR="00376A8C">
        <w:rPr>
          <w:b/>
        </w:rPr>
        <w:t xml:space="preserve"> </w:t>
      </w:r>
      <w:r w:rsidR="00E564E2">
        <w:rPr>
          <w:b/>
        </w:rPr>
        <w:t>A</w:t>
      </w:r>
      <w:r w:rsidRPr="006E3932">
        <w:rPr>
          <w:b/>
        </w:rPr>
        <w:t>nalysis and potential implications.</w:t>
      </w:r>
      <w:r w:rsidRPr="006E3932">
        <w:t xml:space="preserve">  </w:t>
      </w:r>
      <w:hyperlink r:id="rId1482" w:history="1">
        <w:r w:rsidRPr="006E3932">
          <w:rPr>
            <w:rStyle w:val="Hyperlink"/>
          </w:rPr>
          <w:t>Int J Mol Sci. 2012 Nov 21;13(11):15447-63. doi: 10.3390/ijms131115447.</w:t>
        </w:r>
      </w:hyperlink>
      <w:r>
        <w:t xml:space="preserve">  </w:t>
      </w:r>
      <w:r w:rsidRPr="00F645E9">
        <w:rPr>
          <w:i/>
        </w:rPr>
        <w:t>(PubMed Abstract)</w:t>
      </w:r>
      <w:r w:rsidR="00810A0B" w:rsidRPr="00810A0B">
        <w:rPr>
          <w:b/>
        </w:rPr>
        <w:t xml:space="preserve"> </w:t>
      </w:r>
    </w:p>
    <w:p w:rsidR="00BA799E" w:rsidRPr="00BA799E" w:rsidRDefault="00810A0B" w:rsidP="00AA726F">
      <w:pPr>
        <w:numPr>
          <w:ilvl w:val="0"/>
          <w:numId w:val="65"/>
        </w:numPr>
        <w:autoSpaceDE w:val="0"/>
        <w:spacing w:before="120" w:after="120"/>
        <w:ind w:left="0"/>
        <w:rPr>
          <w:b/>
        </w:rPr>
      </w:pPr>
      <w:r w:rsidRPr="002B5F2E">
        <w:t>Ojala T, Polinati P, Manninen T, Hiippala A, Rajantie J, Karikoski R, Suomalainen A, Tyni T.</w:t>
      </w:r>
      <w:r w:rsidRPr="00BA799E">
        <w:rPr>
          <w:b/>
        </w:rPr>
        <w:t xml:space="preserve">  New mutation of mitochondrial DNAJC19 causing dilated and noncompaction cardiomyopathy, anemia, ataxia, and male genital anomalies.  </w:t>
      </w:r>
      <w:hyperlink r:id="rId1483" w:history="1">
        <w:r w:rsidRPr="002B5F2E">
          <w:rPr>
            <w:rStyle w:val="Hyperlink"/>
          </w:rPr>
          <w:t>Pediatr Res. 2012 Oct;72(4):432-7. doi: 10.1038/pr.2012.92. Epub 2012 Jul 13.</w:t>
        </w:r>
      </w:hyperlink>
      <w:r>
        <w:t xml:space="preserve">  </w:t>
      </w:r>
      <w:r w:rsidRPr="00BA799E">
        <w:rPr>
          <w:i/>
        </w:rPr>
        <w:t>(PubMed Abstract)</w:t>
      </w:r>
    </w:p>
    <w:p w:rsidR="00810A0B" w:rsidRPr="00BA799E" w:rsidRDefault="00035F89" w:rsidP="00AA726F">
      <w:pPr>
        <w:numPr>
          <w:ilvl w:val="0"/>
          <w:numId w:val="65"/>
        </w:numPr>
        <w:autoSpaceDE w:val="0"/>
        <w:spacing w:before="120" w:after="120"/>
        <w:ind w:left="0"/>
        <w:rPr>
          <w:b/>
        </w:rPr>
      </w:pPr>
      <w:r w:rsidRPr="004970B8">
        <w:lastRenderedPageBreak/>
        <w:t>Honzik T, Tesarova M, Magner M, Mayr J, Jesina P, Vesela K, Wenchich L, Szentivanyi K, Hansikova H, Sperl W, Zeman J.</w:t>
      </w:r>
      <w:r w:rsidRPr="00BA799E">
        <w:rPr>
          <w:b/>
        </w:rPr>
        <w:t xml:space="preserve">  Neonatal onset of mitochondrial disorders in 129 patients: </w:t>
      </w:r>
      <w:r w:rsidR="009D1605" w:rsidRPr="00BA799E">
        <w:rPr>
          <w:b/>
        </w:rPr>
        <w:t>C</w:t>
      </w:r>
      <w:r w:rsidRPr="00BA799E">
        <w:rPr>
          <w:b/>
        </w:rPr>
        <w:t xml:space="preserve">linical and laboratory characteristics and a new approach to diagnosis.  </w:t>
      </w:r>
      <w:hyperlink r:id="rId1484" w:history="1">
        <w:r w:rsidRPr="004970B8">
          <w:rPr>
            <w:rStyle w:val="Hyperlink"/>
          </w:rPr>
          <w:t xml:space="preserve">J Inherit Metab Dis. 2012 Sep;35(5):749-59. doi: 10.1007/s10545-011-9440-3. Epub 2012 Jan 10. </w:t>
        </w:r>
      </w:hyperlink>
      <w:r>
        <w:t xml:space="preserve"> </w:t>
      </w:r>
      <w:r w:rsidRPr="00BA799E">
        <w:rPr>
          <w:i/>
        </w:rPr>
        <w:t>(PubMed Abstract)</w:t>
      </w:r>
    </w:p>
    <w:p w:rsidR="00810A0B" w:rsidRPr="00810A0B" w:rsidRDefault="004C4C75" w:rsidP="00387D04">
      <w:pPr>
        <w:numPr>
          <w:ilvl w:val="0"/>
          <w:numId w:val="65"/>
        </w:numPr>
        <w:spacing w:before="120" w:after="120"/>
        <w:ind w:left="0"/>
        <w:rPr>
          <w:b/>
        </w:rPr>
      </w:pPr>
      <w:r w:rsidRPr="004C4C75">
        <w:t xml:space="preserve">Böttinger L, Horvath SE, Kleinschroth T, Hunte C, Daum G, Pfanner N, Becker T.  </w:t>
      </w:r>
      <w:r w:rsidR="00764C2C" w:rsidRPr="00810A0B">
        <w:rPr>
          <w:b/>
        </w:rPr>
        <w:t>Phosphatidylethanolamine and cardiolipin differentially affect the stability of mitochondrial respiratory chain supercomplexes</w:t>
      </w:r>
      <w:hyperlink r:id="rId1485" w:history="1">
        <w:r w:rsidRPr="00810A0B">
          <w:rPr>
            <w:rStyle w:val="Hyperlink"/>
            <w:b/>
          </w:rPr>
          <w:t>.</w:t>
        </w:r>
        <w:r w:rsidRPr="004C4C75">
          <w:rPr>
            <w:rStyle w:val="Hyperlink"/>
          </w:rPr>
          <w:t xml:space="preserve">  J Mol Biol. 2012 Sep 9. pii: S0022-2836(12)00720-6. doi: 10.1016/j.jmb.2012.09.001. [Epub ahead of print]</w:t>
        </w:r>
      </w:hyperlink>
      <w:r>
        <w:t xml:space="preserve">  </w:t>
      </w:r>
      <w:r w:rsidRPr="00810A0B">
        <w:rPr>
          <w:i/>
        </w:rPr>
        <w:t>(PubMed Abstract)</w:t>
      </w:r>
    </w:p>
    <w:p w:rsidR="00F007AA" w:rsidRPr="00810A0B" w:rsidRDefault="00F007AA" w:rsidP="00387D04">
      <w:pPr>
        <w:numPr>
          <w:ilvl w:val="0"/>
          <w:numId w:val="65"/>
        </w:numPr>
        <w:spacing w:before="120" w:after="120"/>
        <w:ind w:left="0"/>
        <w:rPr>
          <w:b/>
        </w:rPr>
      </w:pPr>
      <w:r w:rsidRPr="00C6784C">
        <w:t xml:space="preserve">Schlame M, Acehan D, Berno B, Xu Y, Valvo S, Ren M, Stokes DL, Epand RM. </w:t>
      </w:r>
      <w:r w:rsidR="00D05164">
        <w:t xml:space="preserve"> </w:t>
      </w:r>
      <w:r w:rsidRPr="00810A0B">
        <w:rPr>
          <w:b/>
        </w:rPr>
        <w:t xml:space="preserve">The physical state of lipid substrates provides transacylation specificity for </w:t>
      </w:r>
      <w:r w:rsidRPr="00810A0B">
        <w:rPr>
          <w:b/>
          <w:i/>
        </w:rPr>
        <w:t>tafazzin</w:t>
      </w:r>
      <w:r w:rsidRPr="00810A0B">
        <w:rPr>
          <w:b/>
        </w:rPr>
        <w:t>.</w:t>
      </w:r>
      <w:r w:rsidRPr="00C6784C">
        <w:t xml:space="preserve">  </w:t>
      </w:r>
      <w:hyperlink r:id="rId1486" w:history="1">
        <w:r w:rsidRPr="00C6784C">
          <w:rPr>
            <w:rStyle w:val="Hyperlink"/>
          </w:rPr>
          <w:t>Nat Chem Biol. 2012 Sep 2. doi: 10.1038/nchembio.1064. [Epub ahead of print]</w:t>
        </w:r>
      </w:hyperlink>
      <w:r>
        <w:t xml:space="preserve"> </w:t>
      </w:r>
      <w:r w:rsidR="00D05164">
        <w:t xml:space="preserve"> </w:t>
      </w:r>
      <w:r w:rsidRPr="00810A0B">
        <w:rPr>
          <w:i/>
        </w:rPr>
        <w:t xml:space="preserve">(PubMed </w:t>
      </w:r>
      <w:r w:rsidR="00941F98">
        <w:rPr>
          <w:i/>
        </w:rPr>
        <w:t>– Open Access</w:t>
      </w:r>
      <w:r w:rsidRPr="00810A0B">
        <w:rPr>
          <w:i/>
        </w:rPr>
        <w:t>)</w:t>
      </w:r>
      <w:r w:rsidRPr="00810A0B">
        <w:rPr>
          <w:b/>
          <w:i/>
          <w:color w:val="3A75C4"/>
        </w:rPr>
        <w:t>*</w:t>
      </w:r>
    </w:p>
    <w:p w:rsidR="00831BAE" w:rsidRPr="00831BAE" w:rsidRDefault="00831BAE" w:rsidP="00387D04">
      <w:pPr>
        <w:pStyle w:val="Default"/>
        <w:numPr>
          <w:ilvl w:val="0"/>
          <w:numId w:val="59"/>
        </w:numPr>
        <w:spacing w:before="120" w:after="120"/>
      </w:pPr>
      <w:r w:rsidRPr="00831BAE">
        <w:t>Lamari F, Mochel F, Sedel F, Saudubray JM.</w:t>
      </w:r>
      <w:r w:rsidRPr="00831BAE">
        <w:rPr>
          <w:b/>
        </w:rPr>
        <w:t xml:space="preserve">  Disorders of phospholipids, sphingolipids and fatty acids biosynthesis: </w:t>
      </w:r>
      <w:r w:rsidR="00135BF0">
        <w:rPr>
          <w:b/>
        </w:rPr>
        <w:t>T</w:t>
      </w:r>
      <w:r w:rsidRPr="00831BAE">
        <w:rPr>
          <w:b/>
        </w:rPr>
        <w:t xml:space="preserve">oward a new category of inherited metabolic diseases.  </w:t>
      </w:r>
      <w:hyperlink r:id="rId1487" w:history="1">
        <w:r w:rsidRPr="00831BAE">
          <w:rPr>
            <w:rStyle w:val="Hyperlink"/>
          </w:rPr>
          <w:t>J Inherit Metab Dis. 2012 Jul 20. [Epub ahead of print]</w:t>
        </w:r>
      </w:hyperlink>
      <w:r>
        <w:t xml:space="preserve">  </w:t>
      </w:r>
      <w:r w:rsidR="00D05164">
        <w:t xml:space="preserve"> </w:t>
      </w:r>
      <w:r w:rsidRPr="00077B95">
        <w:rPr>
          <w:i/>
        </w:rPr>
        <w:t>(</w:t>
      </w:r>
      <w:r>
        <w:rPr>
          <w:i/>
        </w:rPr>
        <w:t xml:space="preserve">PubMed </w:t>
      </w:r>
      <w:r w:rsidRPr="00077B95">
        <w:rPr>
          <w:i/>
        </w:rPr>
        <w:t>Abstract</w:t>
      </w:r>
      <w:r>
        <w:rPr>
          <w:i/>
        </w:rPr>
        <w:t>)</w:t>
      </w:r>
    </w:p>
    <w:p w:rsidR="000A7AB4" w:rsidRDefault="000A7AB4" w:rsidP="00387D04">
      <w:pPr>
        <w:pStyle w:val="Default"/>
        <w:numPr>
          <w:ilvl w:val="0"/>
          <w:numId w:val="59"/>
        </w:numPr>
        <w:spacing w:before="120" w:after="120"/>
        <w:rPr>
          <w:b/>
        </w:rPr>
      </w:pPr>
      <w:r>
        <w:t>K</w:t>
      </w:r>
      <w:r w:rsidRPr="000D21D3">
        <w:t xml:space="preserve">iebish MA, Yang K, Sims HF, Jenkins CM, Liu X, Mancuso DJ, Zhao Z, Guan S, Abendschein DR, Han X, Gross RW.  </w:t>
      </w:r>
      <w:r w:rsidRPr="000D21D3">
        <w:rPr>
          <w:b/>
        </w:rPr>
        <w:t xml:space="preserve">Myocardial regulation of lipidomic flux by cardiolipin synthase: </w:t>
      </w:r>
      <w:r>
        <w:rPr>
          <w:b/>
        </w:rPr>
        <w:t>S</w:t>
      </w:r>
      <w:r w:rsidRPr="000D21D3">
        <w:rPr>
          <w:b/>
        </w:rPr>
        <w:t>etting the beat for bioenergetic efficiency.</w:t>
      </w:r>
      <w:r w:rsidRPr="000D21D3">
        <w:t xml:space="preserve">  </w:t>
      </w:r>
      <w:hyperlink r:id="rId1488" w:history="1">
        <w:r w:rsidRPr="000D21D3">
          <w:rPr>
            <w:rStyle w:val="Hyperlink"/>
          </w:rPr>
          <w:t>J Biol Chem. 2012 Jul 20;287(30):25086-97. Epub 2012 May 14.</w:t>
        </w:r>
      </w:hyperlink>
      <w:r>
        <w:t xml:space="preserve">  </w:t>
      </w:r>
      <w:r w:rsidRPr="00077B95">
        <w:rPr>
          <w:i/>
        </w:rPr>
        <w:t>(</w:t>
      </w:r>
      <w:r>
        <w:rPr>
          <w:i/>
        </w:rPr>
        <w:t xml:space="preserve">PubMed </w:t>
      </w:r>
      <w:r w:rsidR="003F7B30">
        <w:rPr>
          <w:i/>
        </w:rPr>
        <w:t>– Open Access</w:t>
      </w:r>
      <w:r>
        <w:rPr>
          <w:i/>
        </w:rPr>
        <w:t>)</w:t>
      </w:r>
      <w:r w:rsidRPr="00D44657">
        <w:rPr>
          <w:b/>
          <w:i/>
          <w:color w:val="3A75C4"/>
        </w:rPr>
        <w:t>*</w:t>
      </w:r>
    </w:p>
    <w:p w:rsidR="00BA799E" w:rsidRPr="007A1345" w:rsidRDefault="000A7AB4" w:rsidP="0023081A">
      <w:pPr>
        <w:pStyle w:val="Default"/>
        <w:numPr>
          <w:ilvl w:val="0"/>
          <w:numId w:val="53"/>
        </w:numPr>
        <w:spacing w:before="120" w:after="120"/>
        <w:ind w:left="0"/>
      </w:pPr>
      <w:r w:rsidRPr="00E85863">
        <w:t>Mulligan CM, Sparagna GC, Le CH, De Mooy AB, Routh MA, Holmes MG, Hickson-Bick DL, Zarini S, Murphy RC, Xu FY, Hatch GM, McCune SA, Moore RL, Chicco AJ.</w:t>
      </w:r>
      <w:r w:rsidRPr="007A1345">
        <w:rPr>
          <w:b/>
        </w:rPr>
        <w:t xml:space="preserve">  Dietary linoleate preserves cardiolipin and attenuates mitochondrial dysfunction in the failing rat heart.  </w:t>
      </w:r>
      <w:hyperlink r:id="rId1489" w:history="1">
        <w:r w:rsidRPr="00E85863">
          <w:rPr>
            <w:rStyle w:val="Hyperlink"/>
          </w:rPr>
          <w:t>Cardiovasc Res. 2012 Jun 1;94(3):460-8. Epub 2012 Mar 12.</w:t>
        </w:r>
      </w:hyperlink>
      <w:r>
        <w:t xml:space="preserve">  </w:t>
      </w:r>
      <w:r w:rsidRPr="007A1345">
        <w:rPr>
          <w:i/>
        </w:rPr>
        <w:t>(PubMed Abstract)</w:t>
      </w:r>
    </w:p>
    <w:p w:rsidR="00E85863" w:rsidRDefault="00E85863" w:rsidP="00387D04">
      <w:pPr>
        <w:pStyle w:val="Default"/>
        <w:numPr>
          <w:ilvl w:val="0"/>
          <w:numId w:val="53"/>
        </w:numPr>
        <w:spacing w:before="120" w:after="120"/>
        <w:ind w:left="0"/>
      </w:pPr>
      <w:r w:rsidRPr="00E85863">
        <w:t xml:space="preserve">Khairallah RJ, Kim J, O'Shea KM, O'Connell KA, Brown BH, Galvao T, Daneault C, Des Rosiers C, Polster BM, Hoppel CL, Stanley WC.  </w:t>
      </w:r>
      <w:r w:rsidRPr="00E85863">
        <w:rPr>
          <w:b/>
        </w:rPr>
        <w:t xml:space="preserve">Improved mitochondrial function with diet-induced increase in either docosahexaenoic acid or arachidonic acid in membrane phospholipids.  </w:t>
      </w:r>
      <w:hyperlink r:id="rId1490" w:history="1">
        <w:r w:rsidRPr="00E85863">
          <w:rPr>
            <w:rStyle w:val="Hyperlink"/>
          </w:rPr>
          <w:t xml:space="preserve">PLoS One. 2012;7(3):e34402. Epub 2012 Mar 30. </w:t>
        </w:r>
      </w:hyperlink>
      <w:r>
        <w:t xml:space="preserve"> </w:t>
      </w:r>
      <w:r w:rsidRPr="0034409C">
        <w:rPr>
          <w:i/>
        </w:rPr>
        <w:t>(PubMed Abstract)</w:t>
      </w:r>
    </w:p>
    <w:p w:rsidR="00D82317" w:rsidRDefault="00D82317" w:rsidP="00387D04">
      <w:pPr>
        <w:pStyle w:val="Default"/>
        <w:numPr>
          <w:ilvl w:val="0"/>
          <w:numId w:val="53"/>
        </w:numPr>
        <w:spacing w:before="120" w:after="120"/>
        <w:ind w:left="0"/>
        <w:rPr>
          <w:b/>
        </w:rPr>
      </w:pPr>
      <w:r w:rsidRPr="003F2E27">
        <w:t xml:space="preserve">Samhan-Arias AK, Ji J, Demidova OM, Sparvero LJ, Feng W, Tyurin V, Tyurina YY, Epperly MW, Shvedova AA, Greenberger JS, Bayır H, Kagan VE, Amoscato AA.  </w:t>
      </w:r>
      <w:r w:rsidRPr="003F2E27">
        <w:rPr>
          <w:b/>
        </w:rPr>
        <w:t xml:space="preserve">Oxidized phospholipids as biomarkers of tissue and cell damage with a focus on cardiolipin.  </w:t>
      </w:r>
      <w:hyperlink r:id="rId1491" w:history="1">
        <w:r w:rsidRPr="003F2E27">
          <w:rPr>
            <w:rStyle w:val="Hyperlink"/>
          </w:rPr>
          <w:t>Biochim Biophys Acta. 2012 Mar 23. [Epub ahead of print]</w:t>
        </w:r>
      </w:hyperlink>
      <w:r>
        <w:t xml:space="preserve">  </w:t>
      </w:r>
      <w:r w:rsidRPr="0034409C">
        <w:rPr>
          <w:i/>
        </w:rPr>
        <w:t>(PubMed Abstract)</w:t>
      </w:r>
    </w:p>
    <w:p w:rsidR="005C181A" w:rsidRPr="009B24F9" w:rsidRDefault="005C181A" w:rsidP="00387D04">
      <w:pPr>
        <w:pStyle w:val="Default"/>
        <w:numPr>
          <w:ilvl w:val="0"/>
          <w:numId w:val="53"/>
        </w:numPr>
        <w:spacing w:before="120" w:after="120"/>
        <w:ind w:left="0"/>
      </w:pPr>
      <w:r w:rsidRPr="009B24F9">
        <w:t>Joshi AS, Thompson MN, Fei N, Hutteman M, Greenberg ML.</w:t>
      </w:r>
      <w:r w:rsidRPr="009B24F9">
        <w:rPr>
          <w:b/>
        </w:rPr>
        <w:t xml:space="preserve"> </w:t>
      </w:r>
      <w:r w:rsidR="00DE22FE">
        <w:rPr>
          <w:b/>
        </w:rPr>
        <w:t xml:space="preserve"> </w:t>
      </w:r>
      <w:r w:rsidRPr="009B24F9">
        <w:rPr>
          <w:b/>
        </w:rPr>
        <w:t>Cardiolipin and mitochondrial phosphatidylethanolamine have overlapping functions in mitochondrial fusion in Saccharomyces cerevisiae.</w:t>
      </w:r>
      <w:r w:rsidR="00DE22FE">
        <w:rPr>
          <w:b/>
        </w:rPr>
        <w:t xml:space="preserve"> </w:t>
      </w:r>
      <w:r w:rsidRPr="009B24F9">
        <w:rPr>
          <w:b/>
        </w:rPr>
        <w:t xml:space="preserve"> </w:t>
      </w:r>
      <w:hyperlink r:id="rId1492" w:history="1">
        <w:r w:rsidRPr="009B24F9">
          <w:rPr>
            <w:rStyle w:val="Hyperlink"/>
          </w:rPr>
          <w:t>J Biol Chem. 2012 Mar 20. [Epub ahead of print]</w:t>
        </w:r>
      </w:hyperlink>
      <w:r w:rsidRPr="009B24F9">
        <w:rPr>
          <w:i/>
          <w:iCs/>
        </w:rPr>
        <w:t xml:space="preserve"> </w:t>
      </w:r>
      <w:r w:rsidR="00DE22FE">
        <w:rPr>
          <w:i/>
          <w:iCs/>
        </w:rPr>
        <w:t xml:space="preserve"> </w:t>
      </w:r>
      <w:r w:rsidRPr="000A12CE">
        <w:rPr>
          <w:i/>
          <w:iCs/>
        </w:rPr>
        <w:t xml:space="preserve">(PubMed </w:t>
      </w:r>
      <w:r w:rsidR="00ED440A">
        <w:rPr>
          <w:i/>
          <w:iCs/>
        </w:rPr>
        <w:t>– Open Access</w:t>
      </w:r>
      <w:r w:rsidRPr="000A12CE">
        <w:rPr>
          <w:i/>
          <w:iCs/>
        </w:rPr>
        <w:t>)</w:t>
      </w:r>
      <w:r w:rsidRPr="000A12CE">
        <w:rPr>
          <w:b/>
          <w:bCs/>
          <w:i/>
          <w:iCs/>
          <w:color w:val="3975C4"/>
        </w:rPr>
        <w:t>*</w:t>
      </w:r>
    </w:p>
    <w:p w:rsidR="00466D87" w:rsidRDefault="00466D87" w:rsidP="00387D04">
      <w:pPr>
        <w:pStyle w:val="Default"/>
        <w:numPr>
          <w:ilvl w:val="0"/>
          <w:numId w:val="42"/>
        </w:numPr>
        <w:spacing w:before="120" w:after="120"/>
        <w:rPr>
          <w:b/>
        </w:rPr>
      </w:pPr>
      <w:r w:rsidRPr="00466D87">
        <w:t>Cosson L, Toutain A, Simard G, Kulik W, G Matyas, Guichet A, Blasco H, Maakaroun-Vermesse Z, Vaillant MC, Le Caignec C, Chantepie A, Labarthe F.</w:t>
      </w:r>
      <w:r w:rsidRPr="00466D87">
        <w:rPr>
          <w:b/>
        </w:rPr>
        <w:t xml:space="preserve">  Barth syndrome in a female patient. </w:t>
      </w:r>
      <w:r>
        <w:rPr>
          <w:b/>
        </w:rPr>
        <w:t xml:space="preserve"> </w:t>
      </w:r>
      <w:hyperlink r:id="rId1493" w:history="1">
        <w:r w:rsidR="00A00C74" w:rsidRPr="00A00C74">
          <w:rPr>
            <w:rStyle w:val="Hyperlink"/>
          </w:rPr>
          <w:t>Mol Genet Metab. 2012 May;106(1):115-20. doi: 10.1016/j.ymgme.2012.01.015. Epub 2012 Jan 24.</w:t>
        </w:r>
      </w:hyperlink>
      <w:r w:rsidR="00A00C74">
        <w:t xml:space="preserve">  </w:t>
      </w:r>
      <w:r w:rsidR="00A00C74" w:rsidRPr="00A00C74">
        <w:rPr>
          <w:i/>
        </w:rPr>
        <w:t>(PubMed Abstract)</w:t>
      </w:r>
    </w:p>
    <w:p w:rsidR="003A361F" w:rsidRPr="003A361F" w:rsidRDefault="003A361F" w:rsidP="00387D04">
      <w:pPr>
        <w:pStyle w:val="Default"/>
        <w:numPr>
          <w:ilvl w:val="0"/>
          <w:numId w:val="42"/>
        </w:numPr>
        <w:spacing w:before="120" w:after="120"/>
      </w:pPr>
      <w:r w:rsidRPr="003A361F">
        <w:lastRenderedPageBreak/>
        <w:t>Stanley WC, Khairallah RJ, Dabkowski ER.</w:t>
      </w:r>
      <w:r w:rsidRPr="003A361F">
        <w:rPr>
          <w:b/>
        </w:rPr>
        <w:t xml:space="preserve">  Update on lipids and mitochondrial function: </w:t>
      </w:r>
      <w:r w:rsidR="003B63E9">
        <w:rPr>
          <w:b/>
        </w:rPr>
        <w:t>I</w:t>
      </w:r>
      <w:r w:rsidRPr="003A361F">
        <w:rPr>
          <w:b/>
        </w:rPr>
        <w:t xml:space="preserve">mpact of dietary n-3 polyunsaturated fatty acids.  </w:t>
      </w:r>
      <w:hyperlink r:id="rId1494" w:history="1">
        <w:r w:rsidRPr="003A361F">
          <w:rPr>
            <w:rStyle w:val="Hyperlink"/>
          </w:rPr>
          <w:t>Curr Opin Clin Nutr Metab Care. 2012 Jan 13. [Epub ahead of print]</w:t>
        </w:r>
      </w:hyperlink>
      <w:r>
        <w:t xml:space="preserve">  </w:t>
      </w:r>
      <w:r w:rsidRPr="000A12CE">
        <w:rPr>
          <w:i/>
          <w:iCs/>
        </w:rPr>
        <w:t>(PubMed Abstract</w:t>
      </w:r>
      <w:r>
        <w:rPr>
          <w:i/>
          <w:iCs/>
        </w:rPr>
        <w:t>)</w:t>
      </w:r>
    </w:p>
    <w:p w:rsidR="00862D48" w:rsidRDefault="00862D48" w:rsidP="00387D04">
      <w:pPr>
        <w:pStyle w:val="Default"/>
        <w:numPr>
          <w:ilvl w:val="0"/>
          <w:numId w:val="42"/>
        </w:numPr>
        <w:spacing w:before="120" w:after="120"/>
      </w:pPr>
      <w:r w:rsidRPr="001767A2">
        <w:t xml:space="preserve">Kachewar SG, Sankaye SB, Kulkarni DS.  </w:t>
      </w:r>
      <w:r w:rsidRPr="001767A2">
        <w:rPr>
          <w:b/>
        </w:rPr>
        <w:t xml:space="preserve">The </w:t>
      </w:r>
      <w:r>
        <w:rPr>
          <w:b/>
        </w:rPr>
        <w:t>r</w:t>
      </w:r>
      <w:r w:rsidRPr="001767A2">
        <w:rPr>
          <w:b/>
        </w:rPr>
        <w:t xml:space="preserve">ole of </w:t>
      </w:r>
      <w:r>
        <w:rPr>
          <w:b/>
        </w:rPr>
        <w:t>r</w:t>
      </w:r>
      <w:r w:rsidRPr="001767A2">
        <w:rPr>
          <w:b/>
        </w:rPr>
        <w:t xml:space="preserve">adio-diagnosis in </w:t>
      </w:r>
      <w:r>
        <w:rPr>
          <w:b/>
        </w:rPr>
        <w:t>i</w:t>
      </w:r>
      <w:r w:rsidRPr="001767A2">
        <w:rPr>
          <w:b/>
        </w:rPr>
        <w:t xml:space="preserve">nborn </w:t>
      </w:r>
      <w:r>
        <w:rPr>
          <w:b/>
        </w:rPr>
        <w:t>e</w:t>
      </w:r>
      <w:r w:rsidRPr="001767A2">
        <w:rPr>
          <w:b/>
        </w:rPr>
        <w:t xml:space="preserve">rrors of </w:t>
      </w:r>
      <w:r>
        <w:rPr>
          <w:b/>
        </w:rPr>
        <w:t>m</w:t>
      </w:r>
      <w:r w:rsidRPr="001767A2">
        <w:rPr>
          <w:b/>
        </w:rPr>
        <w:t>etabolism.</w:t>
      </w:r>
      <w:r w:rsidRPr="001767A2">
        <w:t xml:space="preserve">  </w:t>
      </w:r>
      <w:hyperlink r:id="rId1495" w:history="1">
        <w:r w:rsidRPr="001767A2">
          <w:rPr>
            <w:rStyle w:val="Hyperlink"/>
          </w:rPr>
          <w:t xml:space="preserve">Journal of Clinical and Diagnostic Research [serial online] 2011 November [cited: 2012 Dec 5 ]; 5:1467-1472. </w:t>
        </w:r>
      </w:hyperlink>
      <w:r w:rsidRPr="001767A2">
        <w:t xml:space="preserve"> </w:t>
      </w:r>
      <w:r w:rsidRPr="001767A2">
        <w:rPr>
          <w:i/>
        </w:rPr>
        <w:t>(Full Text)</w:t>
      </w:r>
    </w:p>
    <w:p w:rsidR="00C56014" w:rsidRPr="00C56014" w:rsidRDefault="00C56014" w:rsidP="00387D04">
      <w:pPr>
        <w:pStyle w:val="Default"/>
        <w:numPr>
          <w:ilvl w:val="0"/>
          <w:numId w:val="42"/>
        </w:numPr>
        <w:spacing w:before="120" w:after="120"/>
      </w:pPr>
      <w:r w:rsidRPr="00C56014">
        <w:t>El-Hafidi M, Meschini MC, Rizza T, Santorelli FM, Bertini E, Carrozzo R, Vázquez-Memije ME.</w:t>
      </w:r>
      <w:r w:rsidRPr="00C56014">
        <w:rPr>
          <w:b/>
        </w:rPr>
        <w:t xml:space="preserve">  Cardiolipin content in mitochondria from cultured skin fibroblasts harboring mutations in the mitochondrial ATP6 gene.  </w:t>
      </w:r>
      <w:hyperlink r:id="rId1496" w:history="1">
        <w:r w:rsidRPr="00C56014">
          <w:rPr>
            <w:rStyle w:val="Hyperlink"/>
          </w:rPr>
          <w:t>J Bioenerg Biomembr. 2011 Oct 13. [Epub ahead of print]</w:t>
        </w:r>
      </w:hyperlink>
      <w:r>
        <w:t xml:space="preserve">  </w:t>
      </w:r>
      <w:r w:rsidRPr="006C17D8">
        <w:rPr>
          <w:i/>
        </w:rPr>
        <w:t>(PubMed Abstract)</w:t>
      </w:r>
    </w:p>
    <w:p w:rsidR="001A4344" w:rsidRPr="008B68B0" w:rsidRDefault="001A4344" w:rsidP="00387D04">
      <w:pPr>
        <w:pStyle w:val="Default"/>
        <w:numPr>
          <w:ilvl w:val="0"/>
          <w:numId w:val="42"/>
        </w:numPr>
        <w:spacing w:before="120" w:after="120"/>
        <w:rPr>
          <w:color w:val="auto"/>
        </w:rPr>
      </w:pPr>
      <w:r w:rsidRPr="008B68B0">
        <w:t>Spencer CT, Byrne BJ, Bryant RM, Margossian R, Maisenbacher M, Breitenger P, Benni PB, Redfearn S, Marcus E, Cade WT.</w:t>
      </w:r>
      <w:r w:rsidRPr="008B68B0">
        <w:rPr>
          <w:b/>
        </w:rPr>
        <w:t xml:space="preserve">  </w:t>
      </w:r>
      <w:r w:rsidR="00764C2C">
        <w:rPr>
          <w:b/>
        </w:rPr>
        <w:t>Impaired cardiac reserve and severely diminished skeletal muscle oxygen utilization mediate exercise intolerance in Barth syndrome</w:t>
      </w:r>
      <w:r w:rsidRPr="008B68B0">
        <w:rPr>
          <w:b/>
        </w:rPr>
        <w:t xml:space="preserve">. </w:t>
      </w:r>
      <w:r w:rsidR="0026603D">
        <w:rPr>
          <w:b/>
        </w:rPr>
        <w:br/>
      </w:r>
      <w:hyperlink r:id="rId1497" w:history="1">
        <w:r w:rsidR="0026603D" w:rsidRPr="0026603D">
          <w:rPr>
            <w:rStyle w:val="Hyperlink"/>
          </w:rPr>
          <w:t>Am J Physiol Heart Circ Physiol. 2011 Nov;301(5):H2122-9. Epub 2011 Aug 26.</w:t>
        </w:r>
      </w:hyperlink>
      <w:r>
        <w:t xml:space="preserve"> </w:t>
      </w:r>
      <w:r w:rsidR="00D05164">
        <w:t xml:space="preserve"> </w:t>
      </w:r>
      <w:r w:rsidRPr="000A12CE">
        <w:rPr>
          <w:i/>
          <w:iCs/>
        </w:rPr>
        <w:t xml:space="preserve">(PubMed </w:t>
      </w:r>
      <w:r w:rsidR="00941F98">
        <w:rPr>
          <w:i/>
          <w:iCs/>
        </w:rPr>
        <w:t>– Open Access</w:t>
      </w:r>
      <w:r w:rsidRPr="000A12CE">
        <w:rPr>
          <w:i/>
          <w:iCs/>
        </w:rPr>
        <w:t>)</w:t>
      </w:r>
      <w:r w:rsidRPr="000A12CE">
        <w:rPr>
          <w:b/>
          <w:bCs/>
          <w:i/>
          <w:iCs/>
          <w:color w:val="3975C4"/>
        </w:rPr>
        <w:t>*</w:t>
      </w:r>
      <w:r w:rsidRPr="008A388E">
        <w:rPr>
          <w:b/>
          <w:color w:val="3A75C4"/>
        </w:rPr>
        <w:t>▼</w:t>
      </w:r>
    </w:p>
    <w:p w:rsidR="00905FA1" w:rsidRPr="000A7AB4" w:rsidRDefault="00905FA1" w:rsidP="00BB0FA8">
      <w:pPr>
        <w:pStyle w:val="Default"/>
        <w:numPr>
          <w:ilvl w:val="0"/>
          <w:numId w:val="37"/>
        </w:numPr>
        <w:spacing w:before="120" w:after="120"/>
        <w:ind w:left="0"/>
      </w:pPr>
      <w:r>
        <w:t>Paradies</w:t>
      </w:r>
      <w:r w:rsidRPr="00905FA1">
        <w:t xml:space="preserve"> </w:t>
      </w:r>
      <w:r w:rsidRPr="006F304F">
        <w:t xml:space="preserve">G, Petrosillo G, Paradies V, Reiter RJ, Ruggiero FM.  </w:t>
      </w:r>
      <w:r w:rsidRPr="006F304F">
        <w:rPr>
          <w:b/>
        </w:rPr>
        <w:t xml:space="preserve">Melatonin, cardiolipin and mitochondrial bioenergetics in health and disease.  </w:t>
      </w:r>
      <w:hyperlink r:id="rId1498" w:history="1">
        <w:r w:rsidR="000D5F54" w:rsidRPr="000D5F54">
          <w:rPr>
            <w:rStyle w:val="Hyperlink"/>
          </w:rPr>
          <w:t>J Pineal Res. 2010 May;48(4):297-310. Review.</w:t>
        </w:r>
      </w:hyperlink>
      <w:r w:rsidR="000D5F54">
        <w:t xml:space="preserve">  </w:t>
      </w:r>
      <w:r w:rsidR="00D05164">
        <w:t xml:space="preserve"> </w:t>
      </w:r>
      <w:r w:rsidR="000D5F54" w:rsidRPr="00126C8D">
        <w:rPr>
          <w:i/>
        </w:rPr>
        <w:t>(PubMed Abstract)</w:t>
      </w:r>
    </w:p>
    <w:p w:rsidR="00D95FC8" w:rsidRPr="00D95FC8" w:rsidRDefault="00D95FC8" w:rsidP="00BB0FA8">
      <w:pPr>
        <w:pStyle w:val="Default"/>
        <w:numPr>
          <w:ilvl w:val="0"/>
          <w:numId w:val="37"/>
        </w:numPr>
        <w:spacing w:before="120" w:after="120"/>
        <w:ind w:left="0"/>
      </w:pPr>
      <w:r w:rsidRPr="00D95FC8">
        <w:t>Swalwell H, Kirby DM, Blakely EL, Mitchell A, Salemi R, Sugiana C, Compton AG, Tucker EJ, Ke BX, Lamont PJ, Turnbull DM, McFarland R, Taylor RW, Thorburn DR.</w:t>
      </w:r>
      <w:r w:rsidRPr="00D95FC8">
        <w:rPr>
          <w:b/>
        </w:rPr>
        <w:t xml:space="preserve">  Respiratory chain complex I deficiency caused by mitochondrial DNA mutations.  </w:t>
      </w:r>
      <w:r w:rsidR="00F473D2">
        <w:rPr>
          <w:rFonts w:ascii="ZWAdobeF" w:hAnsi="ZWAdobeF" w:cs="ZWAdobeF"/>
          <w:color w:val="auto"/>
          <w:sz w:val="2"/>
          <w:szCs w:val="2"/>
        </w:rPr>
        <w:t>H</w:t>
      </w:r>
      <w:hyperlink r:id="rId1499" w:history="1">
        <w:r w:rsidRPr="00D95FC8">
          <w:rPr>
            <w:rStyle w:val="Hyperlink"/>
          </w:rPr>
          <w:t>Eur J Hum Genet. 2011 Jul;19(7):769-75. doi: 10.1038/ejhg.2011.18. Epub 2011 Mar 2.</w:t>
        </w:r>
      </w:hyperlink>
      <w:r w:rsidR="00F473D2">
        <w:rPr>
          <w:rFonts w:ascii="ZWAdobeF" w:hAnsi="ZWAdobeF" w:cs="ZWAdobeF"/>
          <w:color w:val="auto"/>
          <w:sz w:val="2"/>
          <w:szCs w:val="2"/>
        </w:rPr>
        <w:t>H</w:t>
      </w:r>
      <w:r>
        <w:t xml:space="preserve">  </w:t>
      </w:r>
      <w:r w:rsidRPr="00A93BC3">
        <w:rPr>
          <w:i/>
        </w:rPr>
        <w:t>(PubMed Abstract)</w:t>
      </w:r>
    </w:p>
    <w:p w:rsidR="007C49F5" w:rsidRDefault="007C49F5" w:rsidP="00BB0FA8">
      <w:pPr>
        <w:pStyle w:val="Default"/>
        <w:numPr>
          <w:ilvl w:val="0"/>
          <w:numId w:val="37"/>
        </w:numPr>
        <w:spacing w:before="120" w:after="120"/>
        <w:ind w:left="0"/>
        <w:rPr>
          <w:b/>
        </w:rPr>
      </w:pPr>
      <w:r w:rsidRPr="007C49F5">
        <w:t xml:space="preserve">Christie DA, Lemke CD, Elias IM, Chau LA, Kirchhof MG, Li B, Ball EH, Dunn SD, Hatch GM, Madrenas J.  </w:t>
      </w:r>
      <w:r w:rsidRPr="007C49F5">
        <w:rPr>
          <w:b/>
        </w:rPr>
        <w:t xml:space="preserve">Stomatin-like protein 2 binds cardiolipin and regulates mitochondrial biogenesis and function.  </w:t>
      </w:r>
      <w:r w:rsidR="00F473D2">
        <w:rPr>
          <w:rFonts w:ascii="ZWAdobeF" w:hAnsi="ZWAdobeF" w:cs="ZWAdobeF"/>
          <w:color w:val="auto"/>
          <w:sz w:val="2"/>
          <w:szCs w:val="2"/>
        </w:rPr>
        <w:t>H</w:t>
      </w:r>
      <w:hyperlink r:id="rId1500" w:history="1">
        <w:r w:rsidRPr="007C49F5">
          <w:rPr>
            <w:rStyle w:val="Hyperlink"/>
          </w:rPr>
          <w:t>Mol Cell Biol. 2011 Jul 11. [Epub ahead of print]</w:t>
        </w:r>
      </w:hyperlink>
      <w:r w:rsidR="00F473D2">
        <w:rPr>
          <w:rFonts w:ascii="ZWAdobeF" w:hAnsi="ZWAdobeF" w:cs="ZWAdobeF"/>
          <w:color w:val="auto"/>
          <w:sz w:val="2"/>
          <w:szCs w:val="2"/>
        </w:rPr>
        <w:t>H</w:t>
      </w:r>
      <w:r>
        <w:t xml:space="preserve"> </w:t>
      </w:r>
      <w:r w:rsidR="00D05164">
        <w:t xml:space="preserve"> </w:t>
      </w:r>
      <w:r w:rsidRPr="007C49F5">
        <w:rPr>
          <w:i/>
        </w:rPr>
        <w:t>(PubMed Abstract)</w:t>
      </w:r>
    </w:p>
    <w:p w:rsidR="004C0F88" w:rsidRDefault="004C0F88" w:rsidP="00BB0FA8">
      <w:pPr>
        <w:pStyle w:val="Default"/>
        <w:numPr>
          <w:ilvl w:val="0"/>
          <w:numId w:val="37"/>
        </w:numPr>
        <w:spacing w:before="120" w:after="120"/>
        <w:ind w:left="0"/>
        <w:rPr>
          <w:b/>
        </w:rPr>
      </w:pPr>
      <w:r w:rsidRPr="004C0F88">
        <w:t>Sandlers Y, Baumann S.</w:t>
      </w:r>
      <w:r w:rsidRPr="004C0F88">
        <w:rPr>
          <w:b/>
        </w:rPr>
        <w:t xml:space="preserve">  </w:t>
      </w:r>
      <w:r w:rsidR="00764C2C">
        <w:rPr>
          <w:b/>
        </w:rPr>
        <w:t>Characterization of urine metabolites in Barth syndrome patients employing a non-targeted GC/MS screening approach</w:t>
      </w:r>
      <w:r w:rsidRPr="004C0F88">
        <w:rPr>
          <w:b/>
        </w:rPr>
        <w:t xml:space="preserve">. </w:t>
      </w:r>
      <w:r>
        <w:rPr>
          <w:b/>
        </w:rPr>
        <w:t xml:space="preserve"> </w:t>
      </w:r>
      <w:r w:rsidR="00F473D2">
        <w:rPr>
          <w:rFonts w:ascii="ZWAdobeF" w:hAnsi="ZWAdobeF" w:cs="ZWAdobeF"/>
          <w:color w:val="auto"/>
          <w:sz w:val="2"/>
          <w:szCs w:val="2"/>
        </w:rPr>
        <w:t>H</w:t>
      </w:r>
      <w:hyperlink r:id="rId1501" w:history="1">
        <w:r w:rsidRPr="004C0F88">
          <w:rPr>
            <w:rStyle w:val="Hyperlink"/>
          </w:rPr>
          <w:t>59</w:t>
        </w:r>
        <w:r w:rsidRPr="004C0F88">
          <w:rPr>
            <w:rStyle w:val="Hyperlink"/>
            <w:vertAlign w:val="superscript"/>
          </w:rPr>
          <w:t>th</w:t>
        </w:r>
        <w:r w:rsidRPr="004C0F88">
          <w:rPr>
            <w:rStyle w:val="Hyperlink"/>
          </w:rPr>
          <w:t xml:space="preserve"> ASMS Conference on Mass Spectrometry, June 5 - 9, 2011, Denver, Colorado.</w:t>
        </w:r>
      </w:hyperlink>
      <w:r w:rsidR="00F473D2">
        <w:rPr>
          <w:rFonts w:ascii="ZWAdobeF" w:hAnsi="ZWAdobeF" w:cs="ZWAdobeF"/>
          <w:color w:val="auto"/>
          <w:sz w:val="2"/>
          <w:szCs w:val="2"/>
        </w:rPr>
        <w:t>H</w:t>
      </w:r>
      <w:r>
        <w:t xml:space="preserve"> </w:t>
      </w:r>
      <w:r w:rsidR="00D05164">
        <w:t xml:space="preserve"> </w:t>
      </w:r>
      <w:r>
        <w:t>(</w:t>
      </w:r>
      <w:r w:rsidRPr="004C0F88">
        <w:rPr>
          <w:i/>
        </w:rPr>
        <w:t>Poster</w:t>
      </w:r>
      <w:r>
        <w:t>)</w:t>
      </w:r>
      <w:r w:rsidR="00353225" w:rsidRPr="008A388E">
        <w:rPr>
          <w:b/>
          <w:color w:val="3A75C4"/>
        </w:rPr>
        <w:t>▼</w:t>
      </w:r>
    </w:p>
    <w:p w:rsidR="00A93BC3" w:rsidRPr="00A93BC3" w:rsidRDefault="00A93BC3" w:rsidP="00BB0FA8">
      <w:pPr>
        <w:pStyle w:val="Default"/>
        <w:numPr>
          <w:ilvl w:val="0"/>
          <w:numId w:val="37"/>
        </w:numPr>
        <w:spacing w:before="120" w:after="120"/>
        <w:ind w:left="0"/>
      </w:pPr>
      <w:r w:rsidRPr="00A93BC3">
        <w:t>Wajner M, Goodman SI.</w:t>
      </w:r>
      <w:r w:rsidRPr="00A93BC3">
        <w:rPr>
          <w:b/>
        </w:rPr>
        <w:t xml:space="preserve">  Disruption of mitochondrial homeostasis in organic acidurias: </w:t>
      </w:r>
      <w:r w:rsidR="003B63E9">
        <w:rPr>
          <w:b/>
        </w:rPr>
        <w:t>I</w:t>
      </w:r>
      <w:r w:rsidRPr="00A93BC3">
        <w:rPr>
          <w:b/>
        </w:rPr>
        <w:t xml:space="preserve">nsights from human and animal studies.  </w:t>
      </w:r>
      <w:r w:rsidR="00F473D2">
        <w:rPr>
          <w:rFonts w:ascii="ZWAdobeF" w:hAnsi="ZWAdobeF" w:cs="ZWAdobeF"/>
          <w:color w:val="auto"/>
          <w:sz w:val="2"/>
          <w:szCs w:val="2"/>
        </w:rPr>
        <w:t>H</w:t>
      </w:r>
      <w:hyperlink r:id="rId1502" w:history="1">
        <w:r w:rsidRPr="00A93BC3">
          <w:rPr>
            <w:rStyle w:val="Hyperlink"/>
          </w:rPr>
          <w:t>J Bioenerg Biomembr. 2011 Feb;43(1):31-8.</w:t>
        </w:r>
      </w:hyperlink>
      <w:r w:rsidR="00F473D2">
        <w:rPr>
          <w:rFonts w:ascii="ZWAdobeF" w:hAnsi="ZWAdobeF" w:cs="ZWAdobeF"/>
          <w:color w:val="auto"/>
          <w:sz w:val="2"/>
          <w:szCs w:val="2"/>
        </w:rPr>
        <w:t>H</w:t>
      </w:r>
      <w:r w:rsidRPr="00A93BC3">
        <w:t xml:space="preserve"> </w:t>
      </w:r>
      <w:r w:rsidRPr="00A93BC3">
        <w:rPr>
          <w:i/>
        </w:rPr>
        <w:t>(PubMed Abstract)</w:t>
      </w:r>
    </w:p>
    <w:p w:rsidR="00D74183" w:rsidRDefault="00D74183" w:rsidP="00BB0FA8">
      <w:pPr>
        <w:pStyle w:val="Default"/>
        <w:numPr>
          <w:ilvl w:val="0"/>
          <w:numId w:val="37"/>
        </w:numPr>
        <w:spacing w:before="120" w:after="120"/>
        <w:ind w:left="0"/>
        <w:rPr>
          <w:b/>
        </w:rPr>
      </w:pPr>
      <w:r w:rsidRPr="00615EBA">
        <w:t xml:space="preserve">Kuroda T, Tani M, Moriguchi A, Tokunaga S, Higuchi T, Kitada S, Kuge O.  </w:t>
      </w:r>
      <w:r w:rsidRPr="00615EBA">
        <w:rPr>
          <w:b/>
        </w:rPr>
        <w:t>FMP30 is required for the maintenance of a normal cardiolipin level and mitochondrial morphology in the absence of mitochondrial phosphatidylethanolamine synthesis.</w:t>
      </w:r>
      <w:r w:rsidRPr="00615EBA">
        <w:t xml:space="preserve">  </w:t>
      </w:r>
      <w:r w:rsidR="00F473D2">
        <w:rPr>
          <w:rFonts w:ascii="ZWAdobeF" w:hAnsi="ZWAdobeF" w:cs="ZWAdobeF"/>
          <w:color w:val="auto"/>
          <w:sz w:val="2"/>
          <w:szCs w:val="2"/>
        </w:rPr>
        <w:t>H</w:t>
      </w:r>
      <w:hyperlink r:id="rId1503" w:history="1">
        <w:r w:rsidRPr="00D74183">
          <w:rPr>
            <w:rStyle w:val="Hyperlink"/>
          </w:rPr>
          <w:t>Mol Microbiol. 2011 Apr;80(1):248-65. Epub 2011 Feb 24.</w:t>
        </w:r>
      </w:hyperlink>
      <w:r w:rsidR="00F473D2">
        <w:rPr>
          <w:rFonts w:ascii="ZWAdobeF" w:hAnsi="ZWAdobeF" w:cs="ZWAdobeF"/>
          <w:color w:val="auto"/>
          <w:sz w:val="2"/>
          <w:szCs w:val="2"/>
        </w:rPr>
        <w:t>H</w:t>
      </w:r>
      <w:r w:rsidRPr="00D74183">
        <w:rPr>
          <w:i/>
        </w:rPr>
        <w:t xml:space="preserve"> </w:t>
      </w:r>
      <w:r>
        <w:rPr>
          <w:i/>
        </w:rPr>
        <w:t xml:space="preserve"> </w:t>
      </w:r>
      <w:r w:rsidRPr="00126C8D">
        <w:rPr>
          <w:i/>
        </w:rPr>
        <w:t>(PubMed Abstract)</w:t>
      </w:r>
    </w:p>
    <w:p w:rsidR="00121FC1" w:rsidRDefault="00121FC1" w:rsidP="00BB0FA8">
      <w:pPr>
        <w:pStyle w:val="Default"/>
        <w:numPr>
          <w:ilvl w:val="0"/>
          <w:numId w:val="37"/>
        </w:numPr>
        <w:spacing w:before="120" w:after="120"/>
        <w:ind w:left="0"/>
        <w:rPr>
          <w:b/>
        </w:rPr>
      </w:pPr>
      <w:r w:rsidRPr="00121FC1">
        <w:t xml:space="preserve">Rosca M, Minkler P, Hoppel CL.  </w:t>
      </w:r>
      <w:r w:rsidRPr="00121FC1">
        <w:rPr>
          <w:b/>
        </w:rPr>
        <w:t xml:space="preserve">Cardiac mitochondria in heart failure: </w:t>
      </w:r>
      <w:r w:rsidR="00405312">
        <w:rPr>
          <w:b/>
        </w:rPr>
        <w:t xml:space="preserve"> </w:t>
      </w:r>
      <w:r w:rsidRPr="00121FC1">
        <w:rPr>
          <w:b/>
        </w:rPr>
        <w:t>Normal cardiolipin profile and increased threonine phosphorylation of complex IV</w:t>
      </w:r>
      <w:r w:rsidRPr="00121FC1">
        <w:t xml:space="preserve">.  </w:t>
      </w:r>
      <w:r w:rsidR="00F473D2">
        <w:rPr>
          <w:rFonts w:ascii="ZWAdobeF" w:hAnsi="ZWAdobeF" w:cs="ZWAdobeF"/>
          <w:color w:val="auto"/>
          <w:sz w:val="2"/>
          <w:szCs w:val="2"/>
        </w:rPr>
        <w:t>H</w:t>
      </w:r>
      <w:hyperlink r:id="rId1504" w:history="1">
        <w:r w:rsidRPr="00121FC1">
          <w:rPr>
            <w:rStyle w:val="Hyperlink"/>
          </w:rPr>
          <w:t>Biochim Biophys Acta. 2011 Feb 11. [Epub ahead of print]</w:t>
        </w:r>
      </w:hyperlink>
      <w:r w:rsidR="00F473D2">
        <w:rPr>
          <w:rFonts w:ascii="ZWAdobeF" w:hAnsi="ZWAdobeF" w:cs="ZWAdobeF"/>
          <w:color w:val="auto"/>
          <w:sz w:val="2"/>
          <w:szCs w:val="2"/>
        </w:rPr>
        <w:t>H</w:t>
      </w:r>
      <w:r>
        <w:t xml:space="preserve">  </w:t>
      </w:r>
      <w:r w:rsidRPr="00681B70">
        <w:rPr>
          <w:i/>
        </w:rPr>
        <w:t>(</w:t>
      </w:r>
      <w:r>
        <w:rPr>
          <w:i/>
        </w:rPr>
        <w:t>PubMed</w:t>
      </w:r>
      <w:r w:rsidRPr="00681B70">
        <w:rPr>
          <w:i/>
        </w:rPr>
        <w:t xml:space="preserve"> Abstract)</w:t>
      </w:r>
    </w:p>
    <w:p w:rsidR="000A4F69" w:rsidRPr="00052C59" w:rsidRDefault="000A4F69" w:rsidP="00BB0FA8">
      <w:pPr>
        <w:pStyle w:val="Default"/>
        <w:numPr>
          <w:ilvl w:val="0"/>
          <w:numId w:val="37"/>
        </w:numPr>
        <w:spacing w:before="120" w:after="120"/>
        <w:ind w:left="0"/>
        <w:rPr>
          <w:b/>
        </w:rPr>
      </w:pPr>
      <w:r w:rsidRPr="000A4F69">
        <w:lastRenderedPageBreak/>
        <w:t xml:space="preserve">Jameson E, Morris AAM.  </w:t>
      </w:r>
      <w:r w:rsidRPr="000A4F69">
        <w:rPr>
          <w:b/>
        </w:rPr>
        <w:t>Mitochondrial disease – a review.</w:t>
      </w:r>
      <w:r w:rsidRPr="000A4F69">
        <w:t xml:space="preserve">  </w:t>
      </w:r>
      <w:r w:rsidR="00F473D2">
        <w:rPr>
          <w:rFonts w:ascii="ZWAdobeF" w:hAnsi="ZWAdobeF" w:cs="ZWAdobeF"/>
          <w:color w:val="auto"/>
          <w:sz w:val="2"/>
          <w:szCs w:val="2"/>
        </w:rPr>
        <w:t>H</w:t>
      </w:r>
      <w:hyperlink r:id="rId1505" w:history="1">
        <w:r w:rsidRPr="00B506CA">
          <w:rPr>
            <w:rStyle w:val="Hyperlink"/>
          </w:rPr>
          <w:t>Paediatrics and Child Health, Volume 21, Issue 2, February 2011, Pages 80-83.</w:t>
        </w:r>
      </w:hyperlink>
      <w:r w:rsidR="00F473D2">
        <w:rPr>
          <w:rFonts w:ascii="ZWAdobeF" w:hAnsi="ZWAdobeF" w:cs="ZWAdobeF"/>
          <w:color w:val="auto"/>
          <w:sz w:val="2"/>
          <w:szCs w:val="2"/>
        </w:rPr>
        <w:t>H</w:t>
      </w:r>
      <w:r w:rsidRPr="000A4F69">
        <w:t xml:space="preserve">  </w:t>
      </w:r>
      <w:r w:rsidRPr="000A4F69">
        <w:rPr>
          <w:i/>
        </w:rPr>
        <w:t>(Abstract)</w:t>
      </w:r>
    </w:p>
    <w:p w:rsidR="00052C59" w:rsidRDefault="00052C59" w:rsidP="00BB0FA8">
      <w:pPr>
        <w:pStyle w:val="Default"/>
        <w:numPr>
          <w:ilvl w:val="0"/>
          <w:numId w:val="37"/>
        </w:numPr>
        <w:spacing w:before="120" w:after="120"/>
        <w:ind w:left="0"/>
        <w:rPr>
          <w:b/>
        </w:rPr>
      </w:pPr>
      <w:r>
        <w:t>Osman</w:t>
      </w:r>
      <w:r w:rsidRPr="00052C59">
        <w:t xml:space="preserve"> </w:t>
      </w:r>
      <w:r w:rsidRPr="009C08EB">
        <w:t xml:space="preserve">C, Voelker DR, Langer T.  </w:t>
      </w:r>
      <w:r w:rsidRPr="009C08EB">
        <w:rPr>
          <w:b/>
        </w:rPr>
        <w:t>Making heads or tails of phospholipids in mitochondria.</w:t>
      </w:r>
      <w:r w:rsidRPr="009C08EB">
        <w:t xml:space="preserve">  </w:t>
      </w:r>
      <w:r>
        <w:t xml:space="preserve"> </w:t>
      </w:r>
      <w:r>
        <w:rPr>
          <w:rFonts w:ascii="ZWAdobeF" w:hAnsi="ZWAdobeF" w:cs="ZWAdobeF"/>
          <w:color w:val="auto"/>
          <w:sz w:val="2"/>
          <w:szCs w:val="2"/>
        </w:rPr>
        <w:t>H</w:t>
      </w:r>
      <w:hyperlink r:id="rId1506" w:history="1">
        <w:r w:rsidRPr="009C08EB">
          <w:rPr>
            <w:rStyle w:val="Hyperlink"/>
          </w:rPr>
          <w:t>J Cell Biol. 2011 Jan 10;192(1):7-16.</w:t>
        </w:r>
      </w:hyperlink>
      <w:r>
        <w:rPr>
          <w:rFonts w:ascii="ZWAdobeF" w:hAnsi="ZWAdobeF" w:cs="ZWAdobeF"/>
          <w:color w:val="auto"/>
          <w:sz w:val="2"/>
          <w:szCs w:val="2"/>
        </w:rPr>
        <w:t>H</w:t>
      </w:r>
      <w:r>
        <w:t xml:space="preserve">  </w:t>
      </w:r>
      <w:r w:rsidRPr="00126C8D">
        <w:rPr>
          <w:i/>
        </w:rPr>
        <w:t>(PubMed Abstract)</w:t>
      </w:r>
      <w:r>
        <w:t xml:space="preserve"> </w:t>
      </w:r>
    </w:p>
    <w:p w:rsidR="00574BCB" w:rsidRPr="00931A3B" w:rsidRDefault="00574BCB" w:rsidP="00A21E73">
      <w:pPr>
        <w:numPr>
          <w:ilvl w:val="0"/>
          <w:numId w:val="1"/>
        </w:numPr>
        <w:autoSpaceDE w:val="0"/>
        <w:spacing w:before="120" w:after="120"/>
        <w:ind w:left="0"/>
      </w:pPr>
      <w:r>
        <w:t xml:space="preserve">Bird SS, </w:t>
      </w:r>
      <w:r w:rsidRPr="00601DA5">
        <w:t xml:space="preserve">Marur VR, Sniatynski MJ, Greenberg HK, Kristal BS.  </w:t>
      </w:r>
      <w:r w:rsidR="00764C2C">
        <w:rPr>
          <w:b/>
        </w:rPr>
        <w:t xml:space="preserve">Lipidomics profiling by high-resolution LC-MS and high-energy collisional dissociation fragmentation: </w:t>
      </w:r>
      <w:r w:rsidR="00405312">
        <w:rPr>
          <w:b/>
        </w:rPr>
        <w:t xml:space="preserve"> </w:t>
      </w:r>
      <w:r w:rsidR="00764C2C">
        <w:rPr>
          <w:b/>
        </w:rPr>
        <w:t>Focus on characterization of mitochondrial cardiolipins and monolysocardiolipins</w:t>
      </w:r>
      <w:r w:rsidRPr="00601DA5">
        <w:rPr>
          <w:b/>
        </w:rPr>
        <w:t>.</w:t>
      </w:r>
      <w:r w:rsidRPr="00601DA5">
        <w:t xml:space="preserve">  </w:t>
      </w:r>
      <w:r w:rsidR="00F473D2">
        <w:rPr>
          <w:rFonts w:ascii="ZWAdobeF" w:hAnsi="ZWAdobeF" w:cs="ZWAdobeF"/>
          <w:sz w:val="2"/>
          <w:szCs w:val="2"/>
        </w:rPr>
        <w:t>H</w:t>
      </w:r>
      <w:hyperlink r:id="rId1507" w:history="1">
        <w:r w:rsidRPr="00601DA5">
          <w:rPr>
            <w:rStyle w:val="Hyperlink"/>
          </w:rPr>
          <w:t>Anal Chem. 2010 Dec 30. [Epub ahead of print]</w:t>
        </w:r>
      </w:hyperlink>
      <w:r w:rsidR="00F473D2">
        <w:rPr>
          <w:rFonts w:ascii="ZWAdobeF" w:hAnsi="ZWAdobeF" w:cs="ZWAdobeF"/>
          <w:sz w:val="2"/>
          <w:szCs w:val="2"/>
        </w:rPr>
        <w:t>H</w:t>
      </w:r>
      <w:r>
        <w:t xml:space="preserve">  </w:t>
      </w:r>
      <w:r w:rsidRPr="00126C8D">
        <w:rPr>
          <w:i/>
        </w:rPr>
        <w:t>(PubMed Abstract)</w:t>
      </w:r>
    </w:p>
    <w:p w:rsidR="00931A3B" w:rsidRDefault="00931A3B" w:rsidP="00A21E73">
      <w:pPr>
        <w:numPr>
          <w:ilvl w:val="0"/>
          <w:numId w:val="1"/>
        </w:numPr>
        <w:autoSpaceDE w:val="0"/>
        <w:spacing w:before="120" w:after="120"/>
        <w:ind w:left="0"/>
      </w:pPr>
      <w:r>
        <w:t xml:space="preserve">Yoda </w:t>
      </w:r>
      <w:r w:rsidRPr="006D3B1C">
        <w:t>E, Hachisu K, Taketomi Y, Yoshida K, Nakamura M, Ikeda K, Taguchi R, Nakatani Y, Kuwata H, Murakami M, Kudo I, Hara S.</w:t>
      </w:r>
      <w:r>
        <w:t xml:space="preserve">  </w:t>
      </w:r>
      <w:r w:rsidRPr="006D3B1C">
        <w:rPr>
          <w:b/>
        </w:rPr>
        <w:t>Mitochondrial dysfunction and reduced prostaglandin synthesis in skeletal muscle of Group VIB Ca2+-independent phospholipase A2gamma-deficient mice.</w:t>
      </w:r>
      <w:r w:rsidRPr="006D3B1C">
        <w:t xml:space="preserve">  </w:t>
      </w:r>
      <w:r w:rsidR="00F473D2">
        <w:rPr>
          <w:rFonts w:ascii="ZWAdobeF" w:hAnsi="ZWAdobeF" w:cs="ZWAdobeF"/>
          <w:sz w:val="2"/>
          <w:szCs w:val="2"/>
        </w:rPr>
        <w:t>H</w:t>
      </w:r>
      <w:hyperlink r:id="rId1508" w:history="1">
        <w:r w:rsidRPr="006D3B1C">
          <w:rPr>
            <w:rStyle w:val="Hyperlink"/>
          </w:rPr>
          <w:t>J Lipid Res. 2010 Oct;51(10):3003-15. Epub 2010 Jul 12.</w:t>
        </w:r>
      </w:hyperlink>
      <w:r w:rsidR="00F473D2">
        <w:rPr>
          <w:rFonts w:ascii="ZWAdobeF" w:hAnsi="ZWAdobeF" w:cs="ZWAdobeF"/>
          <w:sz w:val="2"/>
          <w:szCs w:val="2"/>
        </w:rPr>
        <w:t>H</w:t>
      </w:r>
      <w:r>
        <w:t xml:space="preserve">  </w:t>
      </w:r>
      <w:r w:rsidR="00D05164">
        <w:t xml:space="preserve"> </w:t>
      </w:r>
      <w:r w:rsidRPr="00774DD5">
        <w:rPr>
          <w:i/>
        </w:rPr>
        <w:t>(PubMed Abstract)</w:t>
      </w:r>
    </w:p>
    <w:p w:rsidR="00931A3B" w:rsidRPr="00931A3B" w:rsidRDefault="00931A3B" w:rsidP="00A21E73">
      <w:pPr>
        <w:numPr>
          <w:ilvl w:val="0"/>
          <w:numId w:val="1"/>
        </w:numPr>
        <w:autoSpaceDE w:val="0"/>
        <w:spacing w:before="120" w:after="120"/>
        <w:ind w:left="0"/>
      </w:pPr>
      <w:r w:rsidRPr="00931A3B">
        <w:t xml:space="preserve">Crimi M, Esposti MD.  </w:t>
      </w:r>
      <w:r w:rsidRPr="00931A3B">
        <w:rPr>
          <w:b/>
        </w:rPr>
        <w:t>Apoptosis-induced changes in mitochondrial lipids.</w:t>
      </w:r>
      <w:r w:rsidRPr="00931A3B">
        <w:t xml:space="preserve">  </w:t>
      </w:r>
      <w:r w:rsidR="00F473D2">
        <w:rPr>
          <w:rFonts w:ascii="ZWAdobeF" w:hAnsi="ZWAdobeF" w:cs="ZWAdobeF"/>
          <w:sz w:val="2"/>
          <w:szCs w:val="2"/>
        </w:rPr>
        <w:t>H</w:t>
      </w:r>
      <w:hyperlink r:id="rId1509" w:history="1">
        <w:r w:rsidRPr="00931A3B">
          <w:rPr>
            <w:rStyle w:val="Hyperlink"/>
          </w:rPr>
          <w:t>Biochim Biophys Acta. 2010 Sep 29. [Epub ahead of print]</w:t>
        </w:r>
      </w:hyperlink>
      <w:r w:rsidR="00F473D2">
        <w:rPr>
          <w:rFonts w:ascii="ZWAdobeF" w:hAnsi="ZWAdobeF" w:cs="ZWAdobeF"/>
          <w:sz w:val="2"/>
          <w:szCs w:val="2"/>
        </w:rPr>
        <w:t>H</w:t>
      </w:r>
      <w:r w:rsidRPr="00931A3B">
        <w:t xml:space="preserve">  </w:t>
      </w:r>
      <w:r w:rsidRPr="00931A3B">
        <w:rPr>
          <w:i/>
        </w:rPr>
        <w:t>(PubMed Abstract)</w:t>
      </w:r>
    </w:p>
    <w:p w:rsidR="00931A3B" w:rsidRPr="00931A3B" w:rsidRDefault="00931A3B" w:rsidP="00A21E73">
      <w:pPr>
        <w:numPr>
          <w:ilvl w:val="0"/>
          <w:numId w:val="1"/>
        </w:numPr>
        <w:autoSpaceDE w:val="0"/>
        <w:spacing w:before="120" w:after="120"/>
        <w:ind w:left="0"/>
        <w:rPr>
          <w:b/>
        </w:rPr>
      </w:pPr>
      <w:r>
        <w:t xml:space="preserve">Pei </w:t>
      </w:r>
      <w:r w:rsidRPr="002A19F1">
        <w:t xml:space="preserve">W, Kratz LE, Bernardini I, Sood R, Yokogawa T, Dorward H, Ciccone C, Kelley RI, Anikster Y, Burgess HA, Huizing M, Feldman B.  </w:t>
      </w:r>
      <w:r w:rsidRPr="002A19F1">
        <w:rPr>
          <w:b/>
        </w:rPr>
        <w:t xml:space="preserve">A model of Costeff </w:t>
      </w:r>
      <w:r w:rsidR="009D1605">
        <w:rPr>
          <w:b/>
        </w:rPr>
        <w:t>s</w:t>
      </w:r>
      <w:r w:rsidRPr="002A19F1">
        <w:rPr>
          <w:b/>
        </w:rPr>
        <w:t xml:space="preserve">yndrome reveals metabolic and protective functions of mitochondrial OPA3. </w:t>
      </w:r>
      <w:r>
        <w:rPr>
          <w:b/>
        </w:rPr>
        <w:t xml:space="preserve"> </w:t>
      </w:r>
      <w:r w:rsidR="00F473D2">
        <w:rPr>
          <w:rFonts w:ascii="ZWAdobeF" w:hAnsi="ZWAdobeF" w:cs="ZWAdobeF"/>
          <w:sz w:val="2"/>
          <w:szCs w:val="2"/>
        </w:rPr>
        <w:t>H</w:t>
      </w:r>
      <w:hyperlink r:id="rId1510" w:history="1">
        <w:r w:rsidRPr="002A19F1">
          <w:rPr>
            <w:rStyle w:val="Hyperlink"/>
          </w:rPr>
          <w:t>Development 2010 Aug 1;137(15):2587-96.</w:t>
        </w:r>
      </w:hyperlink>
      <w:r w:rsidR="00F473D2">
        <w:rPr>
          <w:rFonts w:ascii="ZWAdobeF" w:hAnsi="ZWAdobeF" w:cs="ZWAdobeF"/>
          <w:sz w:val="2"/>
          <w:szCs w:val="2"/>
        </w:rPr>
        <w:t>H</w:t>
      </w:r>
      <w:r>
        <w:t xml:space="preserve">  </w:t>
      </w:r>
      <w:r w:rsidRPr="00681B70">
        <w:rPr>
          <w:i/>
        </w:rPr>
        <w:t>(</w:t>
      </w:r>
      <w:r>
        <w:rPr>
          <w:i/>
        </w:rPr>
        <w:t>PubMed</w:t>
      </w:r>
      <w:r w:rsidRPr="00681B70">
        <w:rPr>
          <w:i/>
        </w:rPr>
        <w:t xml:space="preserve"> Abstract)</w:t>
      </w:r>
    </w:p>
    <w:p w:rsidR="006D3B1C" w:rsidRDefault="006D3B1C" w:rsidP="00A21E73">
      <w:pPr>
        <w:pStyle w:val="ListParagraph"/>
        <w:numPr>
          <w:ilvl w:val="0"/>
          <w:numId w:val="15"/>
        </w:numPr>
        <w:autoSpaceDE w:val="0"/>
        <w:spacing w:before="120" w:after="120"/>
        <w:ind w:left="0"/>
        <w:contextualSpacing w:val="0"/>
        <w:rPr>
          <w:i/>
        </w:rPr>
      </w:pPr>
      <w:r w:rsidRPr="006D3B1C">
        <w:t xml:space="preserve">Rea SL, Graham BH, Nakamaru-Ogiso E, Kar A, Falk MJ.  </w:t>
      </w:r>
      <w:r w:rsidRPr="006D3B1C">
        <w:rPr>
          <w:b/>
        </w:rPr>
        <w:t xml:space="preserve">Bacteria, yeast, worms, and flies: </w:t>
      </w:r>
      <w:r w:rsidR="00033144">
        <w:rPr>
          <w:b/>
        </w:rPr>
        <w:t>E</w:t>
      </w:r>
      <w:r w:rsidRPr="006D3B1C">
        <w:rPr>
          <w:b/>
        </w:rPr>
        <w:t>xploiting simple model organisms to investigate human mitochondrial diseases.</w:t>
      </w:r>
      <w:r w:rsidRPr="006D3B1C">
        <w:t xml:space="preserve">  </w:t>
      </w:r>
      <w:r w:rsidR="00F473D2">
        <w:rPr>
          <w:rFonts w:ascii="ZWAdobeF" w:hAnsi="ZWAdobeF" w:cs="ZWAdobeF"/>
          <w:sz w:val="2"/>
          <w:szCs w:val="2"/>
        </w:rPr>
        <w:t>H</w:t>
      </w:r>
      <w:hyperlink r:id="rId1511" w:history="1">
        <w:r w:rsidRPr="006D3B1C">
          <w:rPr>
            <w:rStyle w:val="Hyperlink"/>
          </w:rPr>
          <w:t>Dev Disabil Res Rev. 2010 Jun;16(2):200-18.</w:t>
        </w:r>
      </w:hyperlink>
      <w:r w:rsidR="00F473D2">
        <w:rPr>
          <w:rFonts w:ascii="ZWAdobeF" w:hAnsi="ZWAdobeF" w:cs="ZWAdobeF"/>
          <w:sz w:val="2"/>
          <w:szCs w:val="2"/>
        </w:rPr>
        <w:t>H</w:t>
      </w:r>
      <w:r>
        <w:t xml:space="preserve">  </w:t>
      </w:r>
      <w:r w:rsidRPr="00C15CD5">
        <w:rPr>
          <w:i/>
        </w:rPr>
        <w:t>(</w:t>
      </w:r>
      <w:r>
        <w:rPr>
          <w:i/>
        </w:rPr>
        <w:t xml:space="preserve">PubMed </w:t>
      </w:r>
      <w:r w:rsidRPr="00C15CD5">
        <w:rPr>
          <w:i/>
        </w:rPr>
        <w:t>Abstract)</w:t>
      </w:r>
    </w:p>
    <w:p w:rsidR="00AA7ED1" w:rsidRDefault="00AA7ED1" w:rsidP="00A21E73">
      <w:pPr>
        <w:pStyle w:val="ListParagraph"/>
        <w:numPr>
          <w:ilvl w:val="0"/>
          <w:numId w:val="15"/>
        </w:numPr>
        <w:autoSpaceDE w:val="0"/>
        <w:spacing w:before="120" w:after="120"/>
        <w:ind w:left="0"/>
        <w:contextualSpacing w:val="0"/>
      </w:pPr>
      <w:r>
        <w:t>Hasson SA, Damois</w:t>
      </w:r>
      <w:r w:rsidRPr="00AA7ED1">
        <w:t xml:space="preserve">eaux R, Glavin JD, Dabir DV, Walker SS, Koehler CM.  </w:t>
      </w:r>
      <w:r w:rsidRPr="00AA7ED1">
        <w:rPr>
          <w:b/>
        </w:rPr>
        <w:t>Substrate specificity of the TIM22 mitochondrial import pathway revealed with small molecule inhibitor of protein translocation.</w:t>
      </w:r>
      <w:r w:rsidRPr="00AA7ED1">
        <w:t xml:space="preserve">  </w:t>
      </w:r>
      <w:r w:rsidR="00F473D2">
        <w:rPr>
          <w:rFonts w:ascii="ZWAdobeF" w:hAnsi="ZWAdobeF" w:cs="ZWAdobeF"/>
          <w:sz w:val="2"/>
          <w:szCs w:val="2"/>
        </w:rPr>
        <w:t>H</w:t>
      </w:r>
      <w:hyperlink r:id="rId1512" w:history="1">
        <w:r w:rsidRPr="00AA7ED1">
          <w:rPr>
            <w:rStyle w:val="Hyperlink"/>
          </w:rPr>
          <w:t>Proc Natl Acad Sci U S A. 2010 May 25;107(21):9578-83. Epub 2010 May 10.</w:t>
        </w:r>
      </w:hyperlink>
      <w:r w:rsidR="00F473D2">
        <w:rPr>
          <w:rFonts w:ascii="ZWAdobeF" w:hAnsi="ZWAdobeF" w:cs="ZWAdobeF"/>
          <w:sz w:val="2"/>
          <w:szCs w:val="2"/>
        </w:rPr>
        <w:t>H</w:t>
      </w:r>
      <w:r w:rsidRPr="00AA7ED1">
        <w:t xml:space="preserve">  </w:t>
      </w:r>
      <w:r w:rsidRPr="00AA7ED1">
        <w:rPr>
          <w:i/>
        </w:rPr>
        <w:t>(PubMed Abstract)</w:t>
      </w:r>
    </w:p>
    <w:p w:rsidR="00506DE5" w:rsidRPr="00722E90" w:rsidRDefault="00506DE5" w:rsidP="00A21E73">
      <w:pPr>
        <w:pStyle w:val="ListParagraph"/>
        <w:numPr>
          <w:ilvl w:val="0"/>
          <w:numId w:val="15"/>
        </w:numPr>
        <w:autoSpaceDE w:val="0"/>
        <w:spacing w:before="120" w:after="120"/>
        <w:ind w:left="0"/>
        <w:contextualSpacing w:val="0"/>
      </w:pPr>
      <w:r w:rsidRPr="00722E90">
        <w:t xml:space="preserve">Lenaz G, Genova ML.  </w:t>
      </w:r>
      <w:r w:rsidRPr="00722E90">
        <w:rPr>
          <w:b/>
        </w:rPr>
        <w:t xml:space="preserve">Structure and organization of mitochondrial respiratory complexes: </w:t>
      </w:r>
      <w:r w:rsidR="002E0254">
        <w:rPr>
          <w:b/>
        </w:rPr>
        <w:t>A</w:t>
      </w:r>
      <w:r w:rsidRPr="00722E90">
        <w:rPr>
          <w:b/>
        </w:rPr>
        <w:t xml:space="preserve"> new understanding of an old subject.</w:t>
      </w:r>
      <w:r w:rsidRPr="00722E90">
        <w:t xml:space="preserve">  </w:t>
      </w:r>
      <w:r w:rsidR="00F473D2">
        <w:rPr>
          <w:rFonts w:ascii="ZWAdobeF" w:hAnsi="ZWAdobeF" w:cs="ZWAdobeF"/>
          <w:sz w:val="2"/>
          <w:szCs w:val="2"/>
        </w:rPr>
        <w:t>H</w:t>
      </w:r>
      <w:hyperlink r:id="rId1513" w:history="1">
        <w:r w:rsidRPr="00722E90">
          <w:rPr>
            <w:rStyle w:val="Hyperlink"/>
          </w:rPr>
          <w:t>Antioxid Redox Signal. 2010 Apr 15;12(8):961-1008. Review.</w:t>
        </w:r>
      </w:hyperlink>
      <w:r w:rsidR="00F473D2">
        <w:rPr>
          <w:rFonts w:ascii="ZWAdobeF" w:hAnsi="ZWAdobeF" w:cs="ZWAdobeF"/>
          <w:sz w:val="2"/>
          <w:szCs w:val="2"/>
        </w:rPr>
        <w:t>H</w:t>
      </w:r>
      <w:r>
        <w:t xml:space="preserve">  </w:t>
      </w:r>
      <w:r w:rsidRPr="00841D9D">
        <w:rPr>
          <w:i/>
        </w:rPr>
        <w:t>(PubMed Abstract)</w:t>
      </w:r>
    </w:p>
    <w:p w:rsidR="001D0BBC" w:rsidRDefault="001D0BBC" w:rsidP="00A21E73">
      <w:pPr>
        <w:pStyle w:val="ListParagraph"/>
        <w:numPr>
          <w:ilvl w:val="0"/>
          <w:numId w:val="15"/>
        </w:numPr>
        <w:autoSpaceDE w:val="0"/>
        <w:spacing w:before="120" w:after="120"/>
        <w:ind w:left="0"/>
        <w:contextualSpacing w:val="0"/>
      </w:pPr>
      <w:r w:rsidRPr="00B634F1">
        <w:t xml:space="preserve">Nie J, Hao X, Chen D, Han X, Chang Z, Shi Y.  </w:t>
      </w:r>
      <w:r w:rsidR="00764C2C">
        <w:rPr>
          <w:b/>
        </w:rPr>
        <w:t>A novel function of the human CLS1 in phosphatidylglycerol synthesis and remodeling</w:t>
      </w:r>
      <w:r w:rsidRPr="00B634F1">
        <w:rPr>
          <w:b/>
        </w:rPr>
        <w:t>.</w:t>
      </w:r>
      <w:r w:rsidRPr="00B634F1">
        <w:t xml:space="preserve"> </w:t>
      </w:r>
      <w:r>
        <w:t xml:space="preserve"> </w:t>
      </w:r>
      <w:r w:rsidR="00F473D2">
        <w:rPr>
          <w:rFonts w:ascii="ZWAdobeF" w:hAnsi="ZWAdobeF" w:cs="ZWAdobeF"/>
          <w:sz w:val="2"/>
          <w:szCs w:val="2"/>
        </w:rPr>
        <w:t>H</w:t>
      </w:r>
      <w:hyperlink r:id="rId1514" w:history="1">
        <w:r w:rsidRPr="001D0BBC">
          <w:rPr>
            <w:rStyle w:val="Hyperlink"/>
          </w:rPr>
          <w:t>Biochim Biophys Acta. 2010 Apr;1801(4):438-45. Epub 2009 Dec 16.</w:t>
        </w:r>
      </w:hyperlink>
      <w:r w:rsidR="00F473D2">
        <w:rPr>
          <w:rFonts w:ascii="ZWAdobeF" w:hAnsi="ZWAdobeF" w:cs="ZWAdobeF"/>
          <w:sz w:val="2"/>
          <w:szCs w:val="2"/>
        </w:rPr>
        <w:t>H</w:t>
      </w:r>
      <w:r w:rsidRPr="001D0BBC">
        <w:rPr>
          <w:i/>
        </w:rPr>
        <w:t xml:space="preserve"> </w:t>
      </w:r>
      <w:r>
        <w:rPr>
          <w:i/>
        </w:rPr>
        <w:t xml:space="preserve"> </w:t>
      </w:r>
      <w:r w:rsidRPr="00B634F1">
        <w:rPr>
          <w:i/>
        </w:rPr>
        <w:t>(PubMed Abstract)</w:t>
      </w:r>
    </w:p>
    <w:p w:rsidR="00E3090E" w:rsidRDefault="00AA469A" w:rsidP="009A0B99">
      <w:pPr>
        <w:pStyle w:val="ListParagraph"/>
        <w:numPr>
          <w:ilvl w:val="0"/>
          <w:numId w:val="15"/>
        </w:numPr>
        <w:autoSpaceDE w:val="0"/>
        <w:spacing w:before="120" w:after="120"/>
        <w:ind w:left="0"/>
        <w:contextualSpacing w:val="0"/>
      </w:pPr>
      <w:r w:rsidRPr="00DE0AF7">
        <w:t xml:space="preserve">Chen S, Liu D, Finley RL Jr, Greenberg ML.  </w:t>
      </w:r>
      <w:r w:rsidRPr="00CA7A11">
        <w:rPr>
          <w:b/>
        </w:rPr>
        <w:t>Loss of mitochondrial DNA in the yeast cardiolipin synthase crd1 mutant leads to up-regulation of the protein kinase Swe1p that regulates the G2/M transition.</w:t>
      </w:r>
      <w:r w:rsidRPr="00DE0AF7">
        <w:t xml:space="preserve"> </w:t>
      </w:r>
      <w:r>
        <w:t xml:space="preserve"> </w:t>
      </w:r>
      <w:r w:rsidR="00F473D2" w:rsidRPr="00CA7A11">
        <w:rPr>
          <w:rFonts w:ascii="ZWAdobeF" w:hAnsi="ZWAdobeF" w:cs="ZWAdobeF"/>
          <w:sz w:val="2"/>
          <w:szCs w:val="2"/>
        </w:rPr>
        <w:t>H</w:t>
      </w:r>
      <w:hyperlink r:id="rId1515" w:history="1">
        <w:r w:rsidRPr="00AA469A">
          <w:rPr>
            <w:rStyle w:val="Hyperlink"/>
          </w:rPr>
          <w:t>J Biol Chem. 2010 Apr 2;285(14):10397-407. Epub 2010 Jan 19.</w:t>
        </w:r>
      </w:hyperlink>
      <w:r w:rsidR="00F473D2" w:rsidRPr="00CA7A11">
        <w:rPr>
          <w:rFonts w:ascii="ZWAdobeF" w:hAnsi="ZWAdobeF" w:cs="ZWAdobeF"/>
          <w:sz w:val="2"/>
          <w:szCs w:val="2"/>
        </w:rPr>
        <w:t>H</w:t>
      </w:r>
      <w:r w:rsidRPr="00CA7A11">
        <w:rPr>
          <w:i/>
        </w:rPr>
        <w:t xml:space="preserve">  (PubMed </w:t>
      </w:r>
      <w:r w:rsidR="00941F98" w:rsidRPr="00CA7A11">
        <w:rPr>
          <w:i/>
        </w:rPr>
        <w:t>– Open Access</w:t>
      </w:r>
      <w:r w:rsidRPr="00CA7A11">
        <w:rPr>
          <w:i/>
        </w:rPr>
        <w:t>)</w:t>
      </w:r>
      <w:r w:rsidRPr="00CA7A11">
        <w:rPr>
          <w:rStyle w:val="jrnl"/>
          <w:i/>
          <w:color w:val="3A75C4"/>
        </w:rPr>
        <w:t>*</w:t>
      </w:r>
    </w:p>
    <w:p w:rsidR="00731D82" w:rsidRDefault="00731D82">
      <w:r>
        <w:br w:type="page"/>
      </w:r>
    </w:p>
    <w:p w:rsidR="00AA469A" w:rsidRDefault="00AA469A" w:rsidP="00A21E73">
      <w:pPr>
        <w:pStyle w:val="ListParagraph"/>
        <w:numPr>
          <w:ilvl w:val="0"/>
          <w:numId w:val="15"/>
        </w:numPr>
        <w:autoSpaceDE w:val="0"/>
        <w:spacing w:before="120" w:after="120"/>
        <w:ind w:left="0"/>
        <w:contextualSpacing w:val="0"/>
        <w:rPr>
          <w:i/>
        </w:rPr>
      </w:pPr>
      <w:r w:rsidRPr="00AA4FD6">
        <w:lastRenderedPageBreak/>
        <w:t xml:space="preserve">Corcelli A, Saponetti MS, Zaccagnino P, Lopalco P, Mastrodonato MG, Liquori GE, Lorusso M. </w:t>
      </w:r>
      <w:r w:rsidRPr="00AA4FD6">
        <w:rPr>
          <w:b/>
        </w:rPr>
        <w:t xml:space="preserve">Mitochondria isolated in nearly isotonic KCl buffer: </w:t>
      </w:r>
      <w:r w:rsidR="00405312">
        <w:rPr>
          <w:b/>
        </w:rPr>
        <w:t xml:space="preserve"> </w:t>
      </w:r>
      <w:r w:rsidRPr="00AA4FD6">
        <w:rPr>
          <w:b/>
        </w:rPr>
        <w:t>Focus on cardiolipin and organelle morphology.</w:t>
      </w:r>
      <w:r w:rsidRPr="00AA4FD6">
        <w:t xml:space="preserve">  </w:t>
      </w:r>
      <w:r w:rsidR="00F473D2">
        <w:rPr>
          <w:rFonts w:ascii="ZWAdobeF" w:hAnsi="ZWAdobeF" w:cs="ZWAdobeF"/>
          <w:sz w:val="2"/>
          <w:szCs w:val="2"/>
        </w:rPr>
        <w:t>H</w:t>
      </w:r>
      <w:hyperlink r:id="rId1516" w:history="1">
        <w:r w:rsidRPr="00AA469A">
          <w:rPr>
            <w:rStyle w:val="Hyperlink"/>
          </w:rPr>
          <w:t>Biochim Biophys Acta. 2010 Mar;1798(3):681-7. Epub 2010 Jan 20.</w:t>
        </w:r>
      </w:hyperlink>
      <w:r w:rsidR="00F473D2">
        <w:rPr>
          <w:rFonts w:ascii="ZWAdobeF" w:hAnsi="ZWAdobeF" w:cs="ZWAdobeF"/>
          <w:sz w:val="2"/>
          <w:szCs w:val="2"/>
        </w:rPr>
        <w:t>H</w:t>
      </w:r>
      <w:r>
        <w:t xml:space="preserve"> </w:t>
      </w:r>
      <w:r w:rsidRPr="00AA469A">
        <w:rPr>
          <w:i/>
        </w:rPr>
        <w:t xml:space="preserve"> </w:t>
      </w:r>
      <w:r w:rsidRPr="00AA4FD6">
        <w:rPr>
          <w:i/>
        </w:rPr>
        <w:t>(PubMed Abstract)</w:t>
      </w:r>
    </w:p>
    <w:p w:rsidR="00AA7ED1" w:rsidRPr="00AA7ED1" w:rsidRDefault="00AA7ED1" w:rsidP="00A21E73">
      <w:pPr>
        <w:pStyle w:val="ListParagraph"/>
        <w:numPr>
          <w:ilvl w:val="0"/>
          <w:numId w:val="15"/>
        </w:numPr>
        <w:autoSpaceDE w:val="0"/>
        <w:spacing w:before="120" w:after="120"/>
        <w:ind w:left="0"/>
        <w:contextualSpacing w:val="0"/>
        <w:rPr>
          <w:i/>
        </w:rPr>
      </w:pPr>
      <w:r w:rsidRPr="00AA7ED1">
        <w:t xml:space="preserve">Rijken PJ.  </w:t>
      </w:r>
      <w:r w:rsidRPr="00AA7ED1">
        <w:rPr>
          <w:b/>
        </w:rPr>
        <w:t>Phosphatidyl choline-protein interactions and remodeling of cardiolipin in yeast mitochondria.</w:t>
      </w:r>
      <w:r w:rsidRPr="00AA7ED1">
        <w:t xml:space="preserve">  </w:t>
      </w:r>
      <w:r w:rsidR="00F473D2">
        <w:rPr>
          <w:rFonts w:ascii="ZWAdobeF" w:hAnsi="ZWAdobeF" w:cs="ZWAdobeF"/>
          <w:sz w:val="2"/>
          <w:szCs w:val="2"/>
        </w:rPr>
        <w:t>H</w:t>
      </w:r>
      <w:hyperlink r:id="rId1517" w:history="1">
        <w:r w:rsidRPr="00AA7ED1">
          <w:rPr>
            <w:rStyle w:val="Hyperlink"/>
          </w:rPr>
          <w:t>Doctoral Thesis, Scheikunde Proefschriften, 2010.</w:t>
        </w:r>
      </w:hyperlink>
      <w:r w:rsidR="00F473D2">
        <w:rPr>
          <w:rFonts w:ascii="ZWAdobeF" w:hAnsi="ZWAdobeF" w:cs="ZWAdobeF"/>
          <w:sz w:val="2"/>
          <w:szCs w:val="2"/>
        </w:rPr>
        <w:t>H</w:t>
      </w:r>
      <w:r w:rsidRPr="00AA7ED1">
        <w:t xml:space="preserve">  </w:t>
      </w:r>
      <w:r w:rsidRPr="00AA7ED1">
        <w:rPr>
          <w:i/>
        </w:rPr>
        <w:t>(</w:t>
      </w:r>
      <w:r w:rsidR="00677CF0">
        <w:rPr>
          <w:i/>
        </w:rPr>
        <w:t>Full Text</w:t>
      </w:r>
      <w:r w:rsidRPr="00AA7ED1">
        <w:rPr>
          <w:i/>
        </w:rPr>
        <w:t>)</w:t>
      </w:r>
      <w:r w:rsidRPr="00AA7ED1">
        <w:rPr>
          <w:color w:val="3A75C4"/>
        </w:rPr>
        <w:t>*</w:t>
      </w:r>
    </w:p>
    <w:p w:rsidR="00887054" w:rsidRDefault="00887054" w:rsidP="00A21E73">
      <w:pPr>
        <w:pStyle w:val="ListParagraph"/>
        <w:numPr>
          <w:ilvl w:val="0"/>
          <w:numId w:val="15"/>
        </w:numPr>
        <w:autoSpaceDE w:val="0"/>
        <w:spacing w:before="120" w:after="120"/>
        <w:ind w:left="0"/>
        <w:contextualSpacing w:val="0"/>
      </w:pPr>
      <w:r w:rsidRPr="00887054">
        <w:t>Gonzalvez F, Pariselli F, Jalmar O, Dupaigne P, Sureau F, Dellinger M, Hendrickson EA, Bernard S, Petit PX.</w:t>
      </w:r>
      <w:r>
        <w:t xml:space="preserve">  </w:t>
      </w:r>
      <w:r w:rsidR="00764C2C">
        <w:rPr>
          <w:b/>
        </w:rPr>
        <w:t>Mechanistic issues of the interaction of the hairpin-forming domain of tBid with mitochondrial cardiolipin</w:t>
      </w:r>
      <w:r w:rsidRPr="00887054">
        <w:rPr>
          <w:b/>
        </w:rPr>
        <w:t>.</w:t>
      </w:r>
      <w:r>
        <w:t xml:space="preserve">  </w:t>
      </w:r>
      <w:r w:rsidR="00F473D2">
        <w:rPr>
          <w:rFonts w:ascii="ZWAdobeF" w:hAnsi="ZWAdobeF" w:cs="ZWAdobeF"/>
          <w:sz w:val="2"/>
          <w:szCs w:val="2"/>
        </w:rPr>
        <w:t>H</w:t>
      </w:r>
      <w:hyperlink r:id="rId1518" w:history="1">
        <w:r w:rsidRPr="00887054">
          <w:rPr>
            <w:rStyle w:val="Hyperlink"/>
          </w:rPr>
          <w:t>PLoS One. 2010 Feb 22;5(2):e9342.</w:t>
        </w:r>
      </w:hyperlink>
      <w:r w:rsidR="00F473D2">
        <w:rPr>
          <w:rFonts w:ascii="ZWAdobeF" w:hAnsi="ZWAdobeF" w:cs="ZWAdobeF"/>
          <w:sz w:val="2"/>
          <w:szCs w:val="2"/>
        </w:rPr>
        <w:t>H</w:t>
      </w:r>
      <w:r>
        <w:t xml:space="preserve">  </w:t>
      </w:r>
      <w:r w:rsidRPr="00887054">
        <w:rPr>
          <w:i/>
        </w:rPr>
        <w:t>(PubMed Abstract)</w:t>
      </w:r>
    </w:p>
    <w:p w:rsidR="00844A85" w:rsidRDefault="00844A85" w:rsidP="00A21E73">
      <w:pPr>
        <w:pStyle w:val="ListParagraph"/>
        <w:numPr>
          <w:ilvl w:val="0"/>
          <w:numId w:val="8"/>
        </w:numPr>
        <w:autoSpaceDE w:val="0"/>
        <w:spacing w:before="120" w:after="120"/>
        <w:contextualSpacing w:val="0"/>
        <w:rPr>
          <w:rStyle w:val="jrnl"/>
          <w:color w:val="3A75C4"/>
        </w:rPr>
      </w:pPr>
      <w:r w:rsidRPr="009623CD">
        <w:t xml:space="preserve">Hauff KD, Choi SY, Frohman MA, Hatch GM. </w:t>
      </w:r>
      <w:r w:rsidR="00D05164">
        <w:t xml:space="preserve"> </w:t>
      </w:r>
      <w:r w:rsidRPr="009623CD">
        <w:rPr>
          <w:b/>
        </w:rPr>
        <w:t>Cardiolipin synthesis is required to support human cholesterol biosynthesis from palmitate upon serum removal in Hela cells.</w:t>
      </w:r>
      <w:r>
        <w:t xml:space="preserve">  </w:t>
      </w:r>
      <w:r w:rsidR="00F473D2">
        <w:rPr>
          <w:rFonts w:ascii="ZWAdobeF" w:hAnsi="ZWAdobeF" w:cs="ZWAdobeF"/>
          <w:sz w:val="2"/>
          <w:szCs w:val="2"/>
        </w:rPr>
        <w:t>H</w:t>
      </w:r>
      <w:hyperlink r:id="rId1519" w:history="1">
        <w:r w:rsidRPr="009623CD">
          <w:rPr>
            <w:rStyle w:val="Hyperlink"/>
          </w:rPr>
          <w:t>Can J Physiol Pharmacol. 2009 Oct;87(10):813-20.</w:t>
        </w:r>
      </w:hyperlink>
      <w:r w:rsidR="00F473D2">
        <w:rPr>
          <w:rStyle w:val="jrnl"/>
          <w:rFonts w:ascii="ZWAdobeF" w:hAnsi="ZWAdobeF" w:cs="ZWAdobeF"/>
          <w:sz w:val="2"/>
          <w:szCs w:val="2"/>
        </w:rPr>
        <w:t>H</w:t>
      </w:r>
      <w:r w:rsidR="00B24FE3" w:rsidRPr="00B24FE3">
        <w:rPr>
          <w:rStyle w:val="jrnl"/>
          <w:i/>
        </w:rPr>
        <w:t xml:space="preserve"> </w:t>
      </w:r>
      <w:r w:rsidR="00D05164">
        <w:rPr>
          <w:rStyle w:val="jrnl"/>
          <w:i/>
        </w:rPr>
        <w:t xml:space="preserve"> </w:t>
      </w:r>
      <w:r w:rsidR="00B24FE3" w:rsidRPr="00B24FE3">
        <w:rPr>
          <w:rStyle w:val="jrnl"/>
          <w:i/>
        </w:rPr>
        <w:t xml:space="preserve">(PubMed </w:t>
      </w:r>
      <w:r w:rsidR="008F78F7">
        <w:rPr>
          <w:rStyle w:val="jrnl"/>
          <w:i/>
        </w:rPr>
        <w:t>– Open Access</w:t>
      </w:r>
      <w:r w:rsidR="00B24FE3" w:rsidRPr="00B24FE3">
        <w:rPr>
          <w:rStyle w:val="jrnl"/>
          <w:i/>
        </w:rPr>
        <w:t>)</w:t>
      </w:r>
      <w:r w:rsidRPr="009623CD">
        <w:rPr>
          <w:rStyle w:val="jrnl"/>
          <w:color w:val="3A75C4"/>
        </w:rPr>
        <w:t>*</w:t>
      </w:r>
    </w:p>
    <w:p w:rsidR="003533F2" w:rsidRDefault="003533F2" w:rsidP="00A21E73">
      <w:pPr>
        <w:pStyle w:val="ListParagraph"/>
        <w:numPr>
          <w:ilvl w:val="0"/>
          <w:numId w:val="8"/>
        </w:numPr>
        <w:autoSpaceDE w:val="0"/>
        <w:spacing w:before="120" w:after="120"/>
        <w:contextualSpacing w:val="0"/>
      </w:pPr>
      <w:r w:rsidRPr="002458A8">
        <w:t xml:space="preserve">Taylor WA, Hatch GM.  </w:t>
      </w:r>
      <w:r w:rsidRPr="002458A8">
        <w:rPr>
          <w:b/>
        </w:rPr>
        <w:t>Identification of the human mitochondrial linoleoyl-coenzyme a monolysocardiolipin acyltransferase (MLCL AT-1).</w:t>
      </w:r>
      <w:r w:rsidRPr="002458A8">
        <w:t xml:space="preserve"> </w:t>
      </w:r>
      <w:r w:rsidR="006F651A">
        <w:t xml:space="preserve"> </w:t>
      </w:r>
      <w:r w:rsidR="00F473D2">
        <w:rPr>
          <w:rFonts w:ascii="ZWAdobeF" w:hAnsi="ZWAdobeF" w:cs="ZWAdobeF"/>
          <w:sz w:val="2"/>
          <w:szCs w:val="2"/>
        </w:rPr>
        <w:t>H</w:t>
      </w:r>
      <w:hyperlink r:id="rId1520" w:history="1">
        <w:r w:rsidR="006F651A" w:rsidRPr="006F651A">
          <w:rPr>
            <w:rStyle w:val="Hyperlink"/>
          </w:rPr>
          <w:t>J Biol Chem. 2009 Oct 30;284(44):30360-71. Epub 2009 Sep 8.</w:t>
        </w:r>
      </w:hyperlink>
      <w:r w:rsidR="00F473D2">
        <w:rPr>
          <w:rFonts w:ascii="ZWAdobeF" w:hAnsi="ZWAdobeF" w:cs="ZWAdobeF"/>
          <w:sz w:val="2"/>
          <w:szCs w:val="2"/>
        </w:rPr>
        <w:t>H</w:t>
      </w:r>
      <w:r w:rsidRPr="002458A8">
        <w:t xml:space="preserve"> </w:t>
      </w:r>
      <w:r w:rsidR="00CA14ED">
        <w:t xml:space="preserve"> </w:t>
      </w:r>
      <w:r w:rsidRPr="00BA4C34">
        <w:rPr>
          <w:i/>
        </w:rPr>
        <w:t xml:space="preserve">(PubMed </w:t>
      </w:r>
      <w:r w:rsidR="00AD4E90">
        <w:rPr>
          <w:i/>
        </w:rPr>
        <w:t>– Open Access</w:t>
      </w:r>
      <w:r w:rsidRPr="00BA4C34">
        <w:rPr>
          <w:i/>
        </w:rPr>
        <w:t>)</w:t>
      </w:r>
      <w:r w:rsidRPr="002458A8">
        <w:rPr>
          <w:b/>
          <w:color w:val="3A75C4"/>
        </w:rPr>
        <w:t>*</w:t>
      </w:r>
    </w:p>
    <w:p w:rsidR="00196EF1" w:rsidRDefault="00967013" w:rsidP="00A21E73">
      <w:pPr>
        <w:numPr>
          <w:ilvl w:val="0"/>
          <w:numId w:val="8"/>
        </w:numPr>
        <w:autoSpaceDE w:val="0"/>
        <w:spacing w:before="120" w:after="120"/>
        <w:rPr>
          <w:i/>
        </w:rPr>
      </w:pPr>
      <w:r w:rsidRPr="00A025FA">
        <w:t xml:space="preserve">Schug ZY, Gottlieb E.  </w:t>
      </w:r>
      <w:r w:rsidRPr="00A025FA">
        <w:rPr>
          <w:b/>
        </w:rPr>
        <w:t>Cardiolipin acts as a mitochondrial signalling platform to launch apoptosis.</w:t>
      </w:r>
      <w:r w:rsidRPr="00A025FA">
        <w:t xml:space="preserve">  </w:t>
      </w:r>
      <w:r w:rsidR="00F473D2">
        <w:rPr>
          <w:rFonts w:ascii="ZWAdobeF" w:hAnsi="ZWAdobeF" w:cs="ZWAdobeF"/>
          <w:sz w:val="2"/>
          <w:szCs w:val="2"/>
        </w:rPr>
        <w:t>H</w:t>
      </w:r>
      <w:hyperlink r:id="rId1521" w:history="1">
        <w:r w:rsidR="009E334D" w:rsidRPr="00A025FA">
          <w:rPr>
            <w:rStyle w:val="Hyperlink"/>
          </w:rPr>
          <w:t>Biochim Biophys Acta. 2009 Oct;1788(10):2022-31. Epub 2009 May 18. Review.</w:t>
        </w:r>
      </w:hyperlink>
      <w:r w:rsidR="00F473D2">
        <w:rPr>
          <w:rFonts w:ascii="ZWAdobeF" w:hAnsi="ZWAdobeF" w:cs="ZWAdobeF"/>
          <w:sz w:val="2"/>
          <w:szCs w:val="2"/>
        </w:rPr>
        <w:t>H</w:t>
      </w:r>
      <w:r w:rsidR="009E334D" w:rsidRPr="00A025FA">
        <w:rPr>
          <w:i/>
        </w:rPr>
        <w:t xml:space="preserve">  </w:t>
      </w:r>
      <w:r w:rsidR="001F3D49" w:rsidRPr="00A025FA">
        <w:rPr>
          <w:i/>
        </w:rPr>
        <w:t xml:space="preserve">(PubMed </w:t>
      </w:r>
      <w:r w:rsidRPr="00A025FA">
        <w:rPr>
          <w:i/>
        </w:rPr>
        <w:t>Abstract)</w:t>
      </w:r>
    </w:p>
    <w:p w:rsidR="00BA799E" w:rsidRDefault="001F3D49" w:rsidP="0023081A">
      <w:pPr>
        <w:numPr>
          <w:ilvl w:val="0"/>
          <w:numId w:val="8"/>
        </w:numPr>
        <w:autoSpaceDE w:val="0"/>
        <w:spacing w:before="120" w:after="120"/>
      </w:pPr>
      <w:r w:rsidRPr="00A025FA">
        <w:t xml:space="preserve">Claypool SM.  </w:t>
      </w:r>
      <w:r w:rsidRPr="007A1345">
        <w:rPr>
          <w:b/>
        </w:rPr>
        <w:t xml:space="preserve">Cardiolipin, a critical determinant of mitochondrial carrier protein assembly and function.  </w:t>
      </w:r>
      <w:r w:rsidR="00F473D2" w:rsidRPr="007A1345">
        <w:rPr>
          <w:rFonts w:ascii="ZWAdobeF" w:hAnsi="ZWAdobeF" w:cs="ZWAdobeF"/>
          <w:sz w:val="2"/>
          <w:szCs w:val="2"/>
        </w:rPr>
        <w:t>H</w:t>
      </w:r>
      <w:hyperlink r:id="rId1522" w:history="1">
        <w:r w:rsidR="000777B5" w:rsidRPr="00A025FA">
          <w:rPr>
            <w:rStyle w:val="Hyperlink"/>
          </w:rPr>
          <w:t>Biochim Biophys Acta. 2009 Oct;1788(10):2059-68. Epub 2009 May 5. Review.</w:t>
        </w:r>
      </w:hyperlink>
      <w:r w:rsidR="00F473D2" w:rsidRPr="007A1345">
        <w:rPr>
          <w:rFonts w:ascii="ZWAdobeF" w:hAnsi="ZWAdobeF" w:cs="ZWAdobeF"/>
          <w:sz w:val="2"/>
          <w:szCs w:val="2"/>
        </w:rPr>
        <w:t>H</w:t>
      </w:r>
      <w:r w:rsidR="000777B5" w:rsidRPr="007A1345">
        <w:rPr>
          <w:i/>
        </w:rPr>
        <w:t xml:space="preserve"> </w:t>
      </w:r>
      <w:r w:rsidRPr="007A1345">
        <w:rPr>
          <w:i/>
        </w:rPr>
        <w:t>(PubMed Abstract</w:t>
      </w:r>
      <w:r w:rsidRPr="00A025FA">
        <w:t>)</w:t>
      </w:r>
    </w:p>
    <w:p w:rsidR="001F3D49" w:rsidRPr="00A025FA" w:rsidRDefault="001F3D49" w:rsidP="00A21E73">
      <w:pPr>
        <w:numPr>
          <w:ilvl w:val="0"/>
          <w:numId w:val="8"/>
        </w:numPr>
        <w:autoSpaceDE w:val="0"/>
        <w:spacing w:before="120" w:after="120"/>
      </w:pPr>
      <w:r w:rsidRPr="00A025FA">
        <w:t xml:space="preserve">Schlattner U, Tokarska-Schlattner M, Ramirez S, Brückner A, Kay L, Polge C, Epand RF, Lee RM, Lacombe ML, Epand RM.  </w:t>
      </w:r>
      <w:r w:rsidRPr="00A025FA">
        <w:rPr>
          <w:b/>
        </w:rPr>
        <w:t>Mitochondrial kinases and their molecular interaction with cardiolipin.</w:t>
      </w:r>
      <w:r w:rsidRPr="00A025FA">
        <w:t xml:space="preserve">  </w:t>
      </w:r>
      <w:r w:rsidR="00F473D2">
        <w:rPr>
          <w:rFonts w:ascii="ZWAdobeF" w:hAnsi="ZWAdobeF" w:cs="ZWAdobeF"/>
          <w:sz w:val="2"/>
          <w:szCs w:val="2"/>
        </w:rPr>
        <w:t>H</w:t>
      </w:r>
      <w:hyperlink r:id="rId1523" w:history="1">
        <w:r w:rsidR="004A377B" w:rsidRPr="00A025FA">
          <w:rPr>
            <w:rStyle w:val="Hyperlink"/>
          </w:rPr>
          <w:t>Biochim Biophys Acta. 2009 Oct;1788(10):2032-47. Epub 2009 May 4. Review.</w:t>
        </w:r>
      </w:hyperlink>
      <w:r w:rsidR="00F473D2">
        <w:rPr>
          <w:rFonts w:ascii="ZWAdobeF" w:hAnsi="ZWAdobeF" w:cs="ZWAdobeF"/>
          <w:sz w:val="2"/>
          <w:szCs w:val="2"/>
        </w:rPr>
        <w:t>H</w:t>
      </w:r>
      <w:r w:rsidR="004A377B" w:rsidRPr="00A025FA">
        <w:rPr>
          <w:i/>
        </w:rPr>
        <w:t xml:space="preserve"> </w:t>
      </w:r>
      <w:r w:rsidRPr="00A025FA">
        <w:rPr>
          <w:i/>
        </w:rPr>
        <w:t xml:space="preserve">(PubMed </w:t>
      </w:r>
      <w:r w:rsidR="00106FD8">
        <w:rPr>
          <w:i/>
        </w:rPr>
        <w:t>– Open Access</w:t>
      </w:r>
      <w:r w:rsidRPr="00A025FA">
        <w:t>)</w:t>
      </w:r>
      <w:r w:rsidRPr="00A025FA">
        <w:rPr>
          <w:b/>
          <w:color w:val="3A75C4"/>
        </w:rPr>
        <w:t>*</w:t>
      </w:r>
    </w:p>
    <w:p w:rsidR="004A377B" w:rsidRPr="00A025FA" w:rsidRDefault="004A3326" w:rsidP="00A21E73">
      <w:pPr>
        <w:numPr>
          <w:ilvl w:val="0"/>
          <w:numId w:val="8"/>
        </w:numPr>
        <w:autoSpaceDE w:val="0"/>
        <w:spacing w:before="120" w:after="120"/>
      </w:pPr>
      <w:r w:rsidRPr="00A025FA">
        <w:t xml:space="preserve">Schlame M, Ren M.  </w:t>
      </w:r>
      <w:r w:rsidRPr="00A025FA">
        <w:rPr>
          <w:b/>
        </w:rPr>
        <w:t>The role of cardiolipin in the structural organization of mitochondrial membranes</w:t>
      </w:r>
      <w:r w:rsidRPr="00A025FA">
        <w:t xml:space="preserve">.  </w:t>
      </w:r>
      <w:r w:rsidR="00F473D2">
        <w:rPr>
          <w:rFonts w:ascii="ZWAdobeF" w:hAnsi="ZWAdobeF" w:cs="ZWAdobeF"/>
          <w:sz w:val="2"/>
          <w:szCs w:val="2"/>
        </w:rPr>
        <w:t>H</w:t>
      </w:r>
      <w:hyperlink r:id="rId1524" w:history="1">
        <w:r w:rsidR="004A377B" w:rsidRPr="00A025FA">
          <w:rPr>
            <w:rStyle w:val="Hyperlink"/>
          </w:rPr>
          <w:t>Biochim Biophys Acta. 2009 Oct;1788(10):2080-3. Epub 2009 May 4. Review.</w:t>
        </w:r>
      </w:hyperlink>
      <w:r w:rsidR="00F473D2">
        <w:rPr>
          <w:rFonts w:ascii="ZWAdobeF" w:hAnsi="ZWAdobeF" w:cs="ZWAdobeF"/>
          <w:sz w:val="2"/>
          <w:szCs w:val="2"/>
        </w:rPr>
        <w:t>H</w:t>
      </w:r>
      <w:r w:rsidR="004A377B" w:rsidRPr="00A025FA">
        <w:t xml:space="preserve">  </w:t>
      </w:r>
      <w:r w:rsidR="004A377B" w:rsidRPr="00A025FA">
        <w:rPr>
          <w:i/>
        </w:rPr>
        <w:t xml:space="preserve">(PubMed </w:t>
      </w:r>
      <w:r w:rsidR="00D2521F">
        <w:rPr>
          <w:i/>
        </w:rPr>
        <w:t>– Open Access</w:t>
      </w:r>
      <w:r w:rsidR="004A377B" w:rsidRPr="00A025FA">
        <w:rPr>
          <w:i/>
        </w:rPr>
        <w:t>)</w:t>
      </w:r>
      <w:r w:rsidR="004A377B" w:rsidRPr="00A025FA">
        <w:rPr>
          <w:b/>
          <w:color w:val="3A75C4"/>
        </w:rPr>
        <w:t>*</w:t>
      </w:r>
    </w:p>
    <w:p w:rsidR="004575B1" w:rsidRPr="00A025FA" w:rsidRDefault="004575B1" w:rsidP="00A21E73">
      <w:pPr>
        <w:numPr>
          <w:ilvl w:val="0"/>
          <w:numId w:val="8"/>
        </w:numPr>
        <w:autoSpaceDE w:val="0"/>
        <w:spacing w:before="120" w:after="120"/>
      </w:pPr>
      <w:r w:rsidRPr="00A025FA">
        <w:t xml:space="preserve">Mileykovskaya E, Dowhan W.  </w:t>
      </w:r>
      <w:r w:rsidR="006365CC">
        <w:rPr>
          <w:b/>
        </w:rPr>
        <w:t>Cardiolipin membrane domains in prokaryotes and eukaryotes</w:t>
      </w:r>
      <w:r w:rsidRPr="00A025FA">
        <w:rPr>
          <w:b/>
        </w:rPr>
        <w:t xml:space="preserve">.  </w:t>
      </w:r>
      <w:r w:rsidR="00F473D2">
        <w:rPr>
          <w:rFonts w:ascii="ZWAdobeF" w:hAnsi="ZWAdobeF" w:cs="ZWAdobeF"/>
          <w:sz w:val="2"/>
          <w:szCs w:val="2"/>
        </w:rPr>
        <w:t>H</w:t>
      </w:r>
      <w:hyperlink r:id="rId1525" w:history="1">
        <w:r w:rsidR="00C277CF" w:rsidRPr="00A025FA">
          <w:rPr>
            <w:rStyle w:val="Hyperlink"/>
          </w:rPr>
          <w:t>Biochim Biophys Acta. 2009 Oct;1788(10):2084-91. Epub 2009 Apr 14. Review.</w:t>
        </w:r>
      </w:hyperlink>
      <w:r w:rsidR="00F473D2">
        <w:rPr>
          <w:rFonts w:ascii="ZWAdobeF" w:hAnsi="ZWAdobeF" w:cs="ZWAdobeF"/>
          <w:sz w:val="2"/>
          <w:szCs w:val="2"/>
        </w:rPr>
        <w:t>H</w:t>
      </w:r>
      <w:r w:rsidR="00C277CF" w:rsidRPr="00A025FA">
        <w:rPr>
          <w:b/>
          <w:i/>
        </w:rPr>
        <w:t xml:space="preserve"> </w:t>
      </w:r>
      <w:r w:rsidRPr="00A025FA">
        <w:rPr>
          <w:i/>
        </w:rPr>
        <w:t>(PubMed Abstract)</w:t>
      </w:r>
    </w:p>
    <w:p w:rsidR="00A025FA" w:rsidRPr="00A025FA" w:rsidRDefault="00A025FA" w:rsidP="00A21E73">
      <w:pPr>
        <w:numPr>
          <w:ilvl w:val="0"/>
          <w:numId w:val="1"/>
        </w:numPr>
        <w:autoSpaceDE w:val="0"/>
        <w:spacing w:before="120" w:after="120"/>
        <w:ind w:left="0"/>
        <w:rPr>
          <w:i/>
        </w:rPr>
      </w:pPr>
      <w:r w:rsidRPr="00A025FA">
        <w:t xml:space="preserve">Paradies G, Petrosillo G, Paradies V, Ruggiero FM.  </w:t>
      </w:r>
      <w:r w:rsidRPr="00A025FA">
        <w:rPr>
          <w:b/>
        </w:rPr>
        <w:t>Role of cardiolipin peroxidation and Ca(2+) in mitochondrial dysfunction and disease.</w:t>
      </w:r>
      <w:r w:rsidRPr="00A025FA">
        <w:t xml:space="preserve">  </w:t>
      </w:r>
      <w:r w:rsidR="00F473D2">
        <w:rPr>
          <w:rFonts w:ascii="ZWAdobeF" w:hAnsi="ZWAdobeF" w:cs="ZWAdobeF"/>
          <w:sz w:val="2"/>
          <w:szCs w:val="2"/>
        </w:rPr>
        <w:t>H</w:t>
      </w:r>
      <w:hyperlink r:id="rId1526" w:history="1">
        <w:r w:rsidRPr="00A025FA">
          <w:rPr>
            <w:rStyle w:val="Hyperlink"/>
          </w:rPr>
          <w:t>Cell Calcium. 2009 Jun;45(6):643-50. Epub 2009 Apr 15. Review.</w:t>
        </w:r>
      </w:hyperlink>
      <w:r w:rsidR="00F473D2">
        <w:rPr>
          <w:rFonts w:ascii="ZWAdobeF" w:hAnsi="ZWAdobeF" w:cs="ZWAdobeF"/>
          <w:sz w:val="2"/>
          <w:szCs w:val="2"/>
        </w:rPr>
        <w:t>H</w:t>
      </w:r>
      <w:r w:rsidRPr="00A025FA">
        <w:rPr>
          <w:i/>
        </w:rPr>
        <w:t xml:space="preserve">  (PubMed Abstract)</w:t>
      </w:r>
    </w:p>
    <w:p w:rsidR="002302B6" w:rsidRPr="002302B6" w:rsidRDefault="002302B6" w:rsidP="00A21E73">
      <w:pPr>
        <w:numPr>
          <w:ilvl w:val="0"/>
          <w:numId w:val="1"/>
        </w:numPr>
        <w:autoSpaceDE w:val="0"/>
        <w:spacing w:before="120" w:after="120"/>
        <w:ind w:left="0"/>
      </w:pPr>
      <w:r w:rsidRPr="002302B6">
        <w:t xml:space="preserve">Wittig I, Schägger H.  </w:t>
      </w:r>
      <w:r w:rsidRPr="002302B6">
        <w:rPr>
          <w:b/>
        </w:rPr>
        <w:t>Supramolecular organization of ATP synthas and respiratory chain in mitochondrial membranes.</w:t>
      </w:r>
      <w:r w:rsidRPr="002302B6">
        <w:t xml:space="preserve">  </w:t>
      </w:r>
      <w:r w:rsidR="00F473D2">
        <w:rPr>
          <w:rFonts w:ascii="ZWAdobeF" w:hAnsi="ZWAdobeF" w:cs="ZWAdobeF"/>
          <w:sz w:val="2"/>
          <w:szCs w:val="2"/>
        </w:rPr>
        <w:t>H</w:t>
      </w:r>
      <w:hyperlink r:id="rId1527" w:history="1">
        <w:r w:rsidRPr="002302B6">
          <w:rPr>
            <w:rStyle w:val="Hyperlink"/>
          </w:rPr>
          <w:t>Biochim Biophys Acta. 2009 Jun;1787(6):672-80.  Epub 2009 Jan 8. Review.</w:t>
        </w:r>
      </w:hyperlink>
      <w:r w:rsidR="00F473D2">
        <w:rPr>
          <w:rFonts w:ascii="ZWAdobeF" w:hAnsi="ZWAdobeF" w:cs="ZWAdobeF"/>
          <w:sz w:val="2"/>
          <w:szCs w:val="2"/>
        </w:rPr>
        <w:t>H</w:t>
      </w:r>
      <w:r w:rsidRPr="002302B6">
        <w:rPr>
          <w:i/>
        </w:rPr>
        <w:t xml:space="preserve">  (PubMed Abstract)</w:t>
      </w:r>
    </w:p>
    <w:p w:rsidR="008303D3" w:rsidRPr="00A025FA" w:rsidRDefault="008303D3" w:rsidP="00256711">
      <w:pPr>
        <w:numPr>
          <w:ilvl w:val="0"/>
          <w:numId w:val="1"/>
        </w:numPr>
        <w:autoSpaceDE w:val="0"/>
        <w:spacing w:before="120" w:after="120"/>
        <w:ind w:left="0"/>
      </w:pPr>
      <w:r w:rsidRPr="00A025FA">
        <w:lastRenderedPageBreak/>
        <w:t xml:space="preserve">Malhotra A, Xu Y, Ren M, Schlame M.  </w:t>
      </w:r>
      <w:r w:rsidRPr="00A025FA">
        <w:rPr>
          <w:b/>
        </w:rPr>
        <w:t xml:space="preserve">Formation of molecular species of mitochondrial cardiolipin. </w:t>
      </w:r>
      <w:r w:rsidR="00013407">
        <w:rPr>
          <w:b/>
        </w:rPr>
        <w:t xml:space="preserve"> </w:t>
      </w:r>
      <w:r w:rsidRPr="00A025FA">
        <w:rPr>
          <w:b/>
        </w:rPr>
        <w:t>1. A novel transacylation mechanism to shuttle fatty acids between sn-1 and sn-2 positions of multiple phospholipid species.</w:t>
      </w:r>
      <w:r w:rsidRPr="00A025FA">
        <w:t xml:space="preserve">  </w:t>
      </w:r>
      <w:r w:rsidR="00F473D2">
        <w:rPr>
          <w:rFonts w:ascii="ZWAdobeF" w:hAnsi="ZWAdobeF" w:cs="ZWAdobeF"/>
          <w:sz w:val="2"/>
          <w:szCs w:val="2"/>
        </w:rPr>
        <w:t>H</w:t>
      </w:r>
      <w:hyperlink r:id="rId1528" w:history="1">
        <w:r w:rsidRPr="00A025FA">
          <w:rPr>
            <w:rStyle w:val="Hyperlink"/>
          </w:rPr>
          <w:t>Biochim Biophys Acta. 2009 Apr;1791(4):314-20. Epub 2009 Jan 21.</w:t>
        </w:r>
      </w:hyperlink>
      <w:r w:rsidR="00F473D2">
        <w:rPr>
          <w:rFonts w:ascii="ZWAdobeF" w:hAnsi="ZWAdobeF" w:cs="ZWAdobeF"/>
          <w:sz w:val="2"/>
          <w:szCs w:val="2"/>
        </w:rPr>
        <w:t>H</w:t>
      </w:r>
      <w:r w:rsidRPr="00A025FA">
        <w:t xml:space="preserve"> </w:t>
      </w:r>
      <w:r w:rsidR="00CA14ED">
        <w:t xml:space="preserve"> </w:t>
      </w:r>
      <w:r w:rsidRPr="00A025FA">
        <w:rPr>
          <w:i/>
        </w:rPr>
        <w:t xml:space="preserve">(PubMed </w:t>
      </w:r>
      <w:r w:rsidR="00D2521F">
        <w:rPr>
          <w:i/>
        </w:rPr>
        <w:t>– Open Access</w:t>
      </w:r>
      <w:r w:rsidRPr="00A025FA">
        <w:rPr>
          <w:i/>
        </w:rPr>
        <w:t>)</w:t>
      </w:r>
      <w:r w:rsidRPr="00A025FA">
        <w:rPr>
          <w:b/>
          <w:i/>
          <w:color w:val="3A75C4"/>
        </w:rPr>
        <w:t>*</w:t>
      </w:r>
    </w:p>
    <w:p w:rsidR="002302B6" w:rsidRPr="002302B6" w:rsidRDefault="002302B6" w:rsidP="00256711">
      <w:pPr>
        <w:numPr>
          <w:ilvl w:val="0"/>
          <w:numId w:val="1"/>
        </w:numPr>
        <w:autoSpaceDE w:val="0"/>
        <w:spacing w:before="120" w:after="120"/>
        <w:ind w:left="0"/>
      </w:pPr>
      <w:r w:rsidRPr="002302B6">
        <w:t xml:space="preserve">Acehan D, Khuchua Z, Houtkooper RH, Malhotra A, Kaufman J, Vaz FM, Ren M, Rockman HA, Stokes DL, Schlame M.  </w:t>
      </w:r>
      <w:r w:rsidRPr="002302B6">
        <w:rPr>
          <w:b/>
        </w:rPr>
        <w:t xml:space="preserve">Distinct effects of </w:t>
      </w:r>
      <w:r w:rsidRPr="00682084">
        <w:rPr>
          <w:b/>
          <w:i/>
        </w:rPr>
        <w:t>tafazzin</w:t>
      </w:r>
      <w:r w:rsidRPr="002302B6">
        <w:rPr>
          <w:b/>
        </w:rPr>
        <w:t xml:space="preserve"> deletion in differentiated and undifferentiated mitochondria.</w:t>
      </w:r>
      <w:r w:rsidRPr="002302B6">
        <w:t xml:space="preserve">  </w:t>
      </w:r>
      <w:r w:rsidR="00F473D2">
        <w:rPr>
          <w:rFonts w:ascii="ZWAdobeF" w:hAnsi="ZWAdobeF" w:cs="ZWAdobeF"/>
          <w:sz w:val="2"/>
          <w:szCs w:val="2"/>
        </w:rPr>
        <w:t>H</w:t>
      </w:r>
      <w:hyperlink r:id="rId1529" w:history="1">
        <w:r w:rsidRPr="002302B6">
          <w:rPr>
            <w:rStyle w:val="Hyperlink"/>
          </w:rPr>
          <w:t>Mitochondrion. 2009 Apr;9(2):86-95. Epub 2008 Dec 11.</w:t>
        </w:r>
      </w:hyperlink>
      <w:r w:rsidR="00F473D2">
        <w:rPr>
          <w:rFonts w:ascii="ZWAdobeF" w:hAnsi="ZWAdobeF" w:cs="ZWAdobeF"/>
          <w:sz w:val="2"/>
          <w:szCs w:val="2"/>
        </w:rPr>
        <w:t>H</w:t>
      </w:r>
      <w:r w:rsidRPr="002302B6">
        <w:rPr>
          <w:i/>
        </w:rPr>
        <w:t xml:space="preserve">  (PubMed </w:t>
      </w:r>
      <w:r w:rsidR="00A57966">
        <w:rPr>
          <w:i/>
        </w:rPr>
        <w:t>– Open Access</w:t>
      </w:r>
      <w:r w:rsidRPr="002302B6">
        <w:rPr>
          <w:i/>
        </w:rPr>
        <w:t>)</w:t>
      </w:r>
      <w:r w:rsidRPr="002302B6">
        <w:rPr>
          <w:b/>
          <w:color w:val="3A75C4"/>
        </w:rPr>
        <w:t>*</w:t>
      </w:r>
    </w:p>
    <w:p w:rsidR="002F3ADD" w:rsidRPr="002302B6" w:rsidRDefault="002F3ADD" w:rsidP="00256711">
      <w:pPr>
        <w:numPr>
          <w:ilvl w:val="0"/>
          <w:numId w:val="1"/>
        </w:numPr>
        <w:autoSpaceDE w:val="0"/>
        <w:spacing w:before="120" w:after="120"/>
        <w:ind w:left="0"/>
        <w:rPr>
          <w:i/>
        </w:rPr>
      </w:pPr>
      <w:r w:rsidRPr="002302B6">
        <w:t xml:space="preserve">Rosca MG, Hoppel CL.  </w:t>
      </w:r>
      <w:r w:rsidRPr="002302B6">
        <w:rPr>
          <w:b/>
        </w:rPr>
        <w:t>New aspects of impaired mitochondrial function in heart failure.</w:t>
      </w:r>
      <w:r w:rsidRPr="002302B6">
        <w:t xml:space="preserve">  </w:t>
      </w:r>
      <w:r w:rsidR="00CB7E32" w:rsidRPr="002302B6">
        <w:br/>
      </w:r>
      <w:r w:rsidR="00F473D2">
        <w:rPr>
          <w:rFonts w:ascii="ZWAdobeF" w:hAnsi="ZWAdobeF" w:cs="ZWAdobeF"/>
          <w:sz w:val="2"/>
          <w:szCs w:val="2"/>
        </w:rPr>
        <w:t>H</w:t>
      </w:r>
      <w:hyperlink r:id="rId1530" w:history="1">
        <w:r w:rsidR="00CB7E32" w:rsidRPr="002302B6">
          <w:rPr>
            <w:rStyle w:val="Hyperlink"/>
          </w:rPr>
          <w:t>J Bioenerg Biomembr. 2009 Apr;41(2):107-12. Review.</w:t>
        </w:r>
      </w:hyperlink>
      <w:r w:rsidR="00F473D2">
        <w:rPr>
          <w:rFonts w:ascii="ZWAdobeF" w:hAnsi="ZWAdobeF" w:cs="ZWAdobeF"/>
          <w:sz w:val="2"/>
          <w:szCs w:val="2"/>
        </w:rPr>
        <w:t>H</w:t>
      </w:r>
      <w:r w:rsidR="00CB7E32" w:rsidRPr="002302B6">
        <w:t xml:space="preserve"> </w:t>
      </w:r>
      <w:r w:rsidRPr="002302B6">
        <w:t xml:space="preserve"> </w:t>
      </w:r>
      <w:r w:rsidRPr="002302B6">
        <w:rPr>
          <w:i/>
        </w:rPr>
        <w:t>(PubMed Abstract)</w:t>
      </w:r>
    </w:p>
    <w:p w:rsidR="002302B6" w:rsidRPr="002302B6" w:rsidRDefault="002302B6" w:rsidP="00256711">
      <w:pPr>
        <w:numPr>
          <w:ilvl w:val="0"/>
          <w:numId w:val="1"/>
        </w:numPr>
        <w:autoSpaceDE w:val="0"/>
        <w:spacing w:before="120" w:after="120"/>
        <w:ind w:left="0"/>
        <w:rPr>
          <w:i/>
        </w:rPr>
      </w:pPr>
      <w:r w:rsidRPr="002302B6">
        <w:t xml:space="preserve">Schlame M.  </w:t>
      </w:r>
      <w:r w:rsidRPr="002302B6">
        <w:rPr>
          <w:b/>
        </w:rPr>
        <w:t xml:space="preserve">Formation of molecular species of mitochondrial cardiolipin. </w:t>
      </w:r>
      <w:r w:rsidR="00013407">
        <w:rPr>
          <w:b/>
        </w:rPr>
        <w:t xml:space="preserve"> </w:t>
      </w:r>
      <w:r w:rsidRPr="002302B6">
        <w:rPr>
          <w:b/>
        </w:rPr>
        <w:t>2. A mathematical model of pattern formation by phospholipid transacylation.</w:t>
      </w:r>
      <w:r w:rsidRPr="002302B6">
        <w:t xml:space="preserve"> </w:t>
      </w:r>
      <w:r w:rsidR="00004B1D">
        <w:t xml:space="preserve"> </w:t>
      </w:r>
      <w:r w:rsidR="00F473D2">
        <w:rPr>
          <w:rFonts w:ascii="ZWAdobeF" w:hAnsi="ZWAdobeF" w:cs="ZWAdobeF"/>
          <w:sz w:val="2"/>
          <w:szCs w:val="2"/>
        </w:rPr>
        <w:t>H</w:t>
      </w:r>
      <w:hyperlink r:id="rId1531" w:history="1">
        <w:r w:rsidRPr="002302B6">
          <w:rPr>
            <w:rStyle w:val="Hyperlink"/>
          </w:rPr>
          <w:t>Biochim Biophys Acta. 2009 Apr;1791(4):321-5. Epub 2009 Jan 31.</w:t>
        </w:r>
      </w:hyperlink>
      <w:r w:rsidR="00F473D2">
        <w:rPr>
          <w:rFonts w:ascii="ZWAdobeF" w:hAnsi="ZWAdobeF" w:cs="ZWAdobeF"/>
          <w:sz w:val="2"/>
          <w:szCs w:val="2"/>
        </w:rPr>
        <w:t>H</w:t>
      </w:r>
      <w:r w:rsidR="00CA14ED">
        <w:t xml:space="preserve"> </w:t>
      </w:r>
      <w:r w:rsidRPr="002302B6">
        <w:rPr>
          <w:i/>
        </w:rPr>
        <w:t xml:space="preserve"> (PubMed Abstract)</w:t>
      </w:r>
    </w:p>
    <w:p w:rsidR="002302B6" w:rsidRPr="002302B6" w:rsidRDefault="001C2C41" w:rsidP="00256711">
      <w:pPr>
        <w:numPr>
          <w:ilvl w:val="0"/>
          <w:numId w:val="1"/>
        </w:numPr>
        <w:autoSpaceDE w:val="0"/>
        <w:spacing w:before="120" w:after="120"/>
        <w:ind w:left="0"/>
      </w:pPr>
      <w:r>
        <w:t>Rog T</w:t>
      </w:r>
      <w:r w:rsidR="002302B6" w:rsidRPr="002302B6">
        <w:t xml:space="preserve">, Martinez-Seara H, Munck N, Karttunen M, Vattulainen I.  </w:t>
      </w:r>
      <w:r w:rsidR="002302B6" w:rsidRPr="002302B6">
        <w:rPr>
          <w:b/>
        </w:rPr>
        <w:t xml:space="preserve">Role of cardiolipins in the inner mitochondrial membrane: </w:t>
      </w:r>
      <w:r w:rsidR="00DA1419">
        <w:rPr>
          <w:b/>
        </w:rPr>
        <w:t xml:space="preserve"> I</w:t>
      </w:r>
      <w:r w:rsidR="002302B6" w:rsidRPr="002302B6">
        <w:rPr>
          <w:b/>
        </w:rPr>
        <w:t>nsight gained through atom-scale simulations.</w:t>
      </w:r>
      <w:r w:rsidR="002302B6" w:rsidRPr="002302B6">
        <w:t xml:space="preserve">  </w:t>
      </w:r>
      <w:r w:rsidR="00F473D2">
        <w:rPr>
          <w:rFonts w:ascii="ZWAdobeF" w:hAnsi="ZWAdobeF" w:cs="ZWAdobeF"/>
          <w:sz w:val="2"/>
          <w:szCs w:val="2"/>
        </w:rPr>
        <w:t>H</w:t>
      </w:r>
      <w:hyperlink r:id="rId1532" w:history="1">
        <w:r w:rsidR="002302B6" w:rsidRPr="002302B6">
          <w:rPr>
            <w:rStyle w:val="Hyperlink"/>
          </w:rPr>
          <w:t>J Phys Chem B. 2009 Mar 19;113(11):3413-22.</w:t>
        </w:r>
      </w:hyperlink>
      <w:r w:rsidR="00F473D2">
        <w:rPr>
          <w:rFonts w:ascii="ZWAdobeF" w:hAnsi="ZWAdobeF" w:cs="ZWAdobeF"/>
          <w:sz w:val="2"/>
          <w:szCs w:val="2"/>
        </w:rPr>
        <w:t>H</w:t>
      </w:r>
      <w:r w:rsidR="002302B6" w:rsidRPr="002302B6">
        <w:t xml:space="preserve">  </w:t>
      </w:r>
      <w:r w:rsidR="002302B6" w:rsidRPr="002302B6">
        <w:rPr>
          <w:i/>
        </w:rPr>
        <w:t>(PubMed Abstract)</w:t>
      </w:r>
    </w:p>
    <w:p w:rsidR="008B3687" w:rsidRPr="002302B6" w:rsidRDefault="008B3687" w:rsidP="00256711">
      <w:pPr>
        <w:numPr>
          <w:ilvl w:val="0"/>
          <w:numId w:val="1"/>
        </w:numPr>
        <w:autoSpaceDE w:val="0"/>
        <w:spacing w:before="120" w:after="120"/>
        <w:ind w:left="0"/>
      </w:pPr>
      <w:r w:rsidRPr="002302B6">
        <w:t xml:space="preserve">Gohil VM, Greenberg ML.  </w:t>
      </w:r>
      <w:r w:rsidRPr="002302B6">
        <w:rPr>
          <w:b/>
        </w:rPr>
        <w:t>Mitochondrial membrane biogenesis:</w:t>
      </w:r>
      <w:r w:rsidR="00E742D7">
        <w:rPr>
          <w:b/>
        </w:rPr>
        <w:t xml:space="preserve"> </w:t>
      </w:r>
      <w:r w:rsidR="00405312">
        <w:rPr>
          <w:b/>
        </w:rPr>
        <w:t xml:space="preserve"> </w:t>
      </w:r>
      <w:r w:rsidR="00E742D7">
        <w:rPr>
          <w:b/>
        </w:rPr>
        <w:t>P</w:t>
      </w:r>
      <w:r w:rsidRPr="002302B6">
        <w:rPr>
          <w:b/>
        </w:rPr>
        <w:t>hospholipids and proteins go hand in hand.</w:t>
      </w:r>
      <w:r w:rsidRPr="002302B6">
        <w:t xml:space="preserve">  </w:t>
      </w:r>
      <w:r w:rsidR="00F473D2">
        <w:rPr>
          <w:rFonts w:ascii="ZWAdobeF" w:hAnsi="ZWAdobeF" w:cs="ZWAdobeF"/>
          <w:sz w:val="2"/>
          <w:szCs w:val="2"/>
        </w:rPr>
        <w:t>H</w:t>
      </w:r>
      <w:hyperlink r:id="rId1533" w:history="1">
        <w:r w:rsidRPr="002302B6">
          <w:rPr>
            <w:rStyle w:val="Hyperlink"/>
          </w:rPr>
          <w:t>J Cell Biol. 2009 Feb 23;184(4):469-72.</w:t>
        </w:r>
      </w:hyperlink>
      <w:r w:rsidR="00F473D2">
        <w:rPr>
          <w:rFonts w:ascii="ZWAdobeF" w:hAnsi="ZWAdobeF" w:cs="ZWAdobeF"/>
          <w:sz w:val="2"/>
          <w:szCs w:val="2"/>
        </w:rPr>
        <w:t>H</w:t>
      </w:r>
      <w:r w:rsidRPr="002302B6">
        <w:t xml:space="preserve"> </w:t>
      </w:r>
      <w:r w:rsidR="00405312">
        <w:t xml:space="preserve"> </w:t>
      </w:r>
      <w:r w:rsidRPr="002302B6">
        <w:rPr>
          <w:i/>
        </w:rPr>
        <w:t>(PubMed Abstract)</w:t>
      </w:r>
    </w:p>
    <w:p w:rsidR="002302B6" w:rsidRPr="002302B6" w:rsidRDefault="002302B6" w:rsidP="00256711">
      <w:pPr>
        <w:numPr>
          <w:ilvl w:val="0"/>
          <w:numId w:val="1"/>
        </w:numPr>
        <w:autoSpaceDE w:val="0"/>
        <w:spacing w:before="120" w:after="120"/>
        <w:ind w:left="0"/>
      </w:pPr>
      <w:r w:rsidRPr="002302B6">
        <w:t xml:space="preserve">Malhotra A, Edelman-Novemsky I, Xu Y, Plesken H, Ma J, Schlame M, Ren M.  </w:t>
      </w:r>
      <w:r w:rsidRPr="002302B6">
        <w:rPr>
          <w:b/>
        </w:rPr>
        <w:t>Role of calcium-independent phospholipase A2 in the pathogenesis of Barth syndrome.</w:t>
      </w:r>
      <w:r w:rsidRPr="002302B6">
        <w:t xml:space="preserve">  </w:t>
      </w:r>
      <w:r w:rsidR="00F473D2">
        <w:rPr>
          <w:rFonts w:ascii="ZWAdobeF" w:hAnsi="ZWAdobeF" w:cs="ZWAdobeF"/>
          <w:sz w:val="2"/>
          <w:szCs w:val="2"/>
        </w:rPr>
        <w:t>H</w:t>
      </w:r>
      <w:hyperlink r:id="rId1534" w:history="1">
        <w:r w:rsidRPr="002302B6">
          <w:rPr>
            <w:rStyle w:val="Hyperlink"/>
          </w:rPr>
          <w:t>Proc Natl Acad Sci U S A. 2009 Feb 17;106(7):2337-41. Epub 2009 Jan 21.</w:t>
        </w:r>
      </w:hyperlink>
      <w:r w:rsidR="00F473D2">
        <w:rPr>
          <w:rFonts w:ascii="ZWAdobeF" w:hAnsi="ZWAdobeF" w:cs="ZWAdobeF"/>
          <w:sz w:val="2"/>
          <w:szCs w:val="2"/>
        </w:rPr>
        <w:t>H</w:t>
      </w:r>
      <w:r w:rsidRPr="002302B6">
        <w:t xml:space="preserve">  </w:t>
      </w:r>
      <w:r w:rsidRPr="002302B6">
        <w:rPr>
          <w:i/>
        </w:rPr>
        <w:t xml:space="preserve">(PubMed </w:t>
      </w:r>
      <w:r w:rsidR="00A57966">
        <w:rPr>
          <w:i/>
        </w:rPr>
        <w:t>– Open Access</w:t>
      </w:r>
      <w:r w:rsidRPr="002302B6">
        <w:rPr>
          <w:i/>
        </w:rPr>
        <w:t>)</w:t>
      </w:r>
      <w:r w:rsidRPr="002302B6">
        <w:rPr>
          <w:b/>
          <w:i/>
          <w:color w:val="3A75C4"/>
        </w:rPr>
        <w:t>*</w:t>
      </w:r>
    </w:p>
    <w:p w:rsidR="002C4D23" w:rsidRDefault="002C4D23" w:rsidP="00256711">
      <w:pPr>
        <w:pStyle w:val="ListParagraph"/>
        <w:numPr>
          <w:ilvl w:val="0"/>
          <w:numId w:val="1"/>
        </w:numPr>
        <w:autoSpaceDE w:val="0"/>
        <w:spacing w:before="120" w:after="120"/>
        <w:ind w:left="0"/>
        <w:contextualSpacing w:val="0"/>
      </w:pPr>
      <w:r w:rsidRPr="001E5DD8">
        <w:t xml:space="preserve">Zick M, Rabl R, Reichert AS. </w:t>
      </w:r>
      <w:r w:rsidR="00D05164">
        <w:t xml:space="preserve"> </w:t>
      </w:r>
      <w:r w:rsidRPr="001E5DD8">
        <w:rPr>
          <w:b/>
        </w:rPr>
        <w:t>Cristae formation-linking ultrastructure and function of mitochondria.</w:t>
      </w:r>
      <w:r w:rsidRPr="001E5DD8">
        <w:t xml:space="preserve"> </w:t>
      </w:r>
      <w:r>
        <w:t xml:space="preserve"> </w:t>
      </w:r>
      <w:r w:rsidR="00F473D2">
        <w:rPr>
          <w:rFonts w:ascii="ZWAdobeF" w:hAnsi="ZWAdobeF" w:cs="ZWAdobeF"/>
          <w:sz w:val="2"/>
          <w:szCs w:val="2"/>
        </w:rPr>
        <w:t>H</w:t>
      </w:r>
      <w:hyperlink r:id="rId1535" w:history="1">
        <w:r w:rsidRPr="001E5DD8">
          <w:rPr>
            <w:rStyle w:val="Hyperlink"/>
          </w:rPr>
          <w:t>Biochim Biophys Acta. 2009 Jan;1793(1):5-19. Epub 2008 Jun 20. Review.</w:t>
        </w:r>
      </w:hyperlink>
      <w:r w:rsidR="00D70DC4">
        <w:t xml:space="preserve">  </w:t>
      </w:r>
      <w:r w:rsidR="00D70DC4" w:rsidRPr="002302B6">
        <w:rPr>
          <w:i/>
        </w:rPr>
        <w:t>(PubMed Abstract)</w:t>
      </w:r>
    </w:p>
    <w:p w:rsidR="00692E14" w:rsidRDefault="00692E14" w:rsidP="00256711">
      <w:pPr>
        <w:numPr>
          <w:ilvl w:val="0"/>
          <w:numId w:val="1"/>
        </w:numPr>
        <w:autoSpaceDE w:val="0"/>
        <w:spacing w:before="120" w:after="120"/>
        <w:ind w:left="0"/>
      </w:pPr>
      <w:r w:rsidRPr="002F2B3D">
        <w:t xml:space="preserve">van Raam BJ, Kuijpers TW.  </w:t>
      </w:r>
      <w:r w:rsidRPr="002F2B3D">
        <w:rPr>
          <w:b/>
        </w:rPr>
        <w:t>Mitochondrial defects lie at the basis of neutropenia in Barth syndrome.</w:t>
      </w:r>
      <w:r w:rsidRPr="002F2B3D">
        <w:t xml:space="preserve">  </w:t>
      </w:r>
      <w:r w:rsidR="00F473D2">
        <w:rPr>
          <w:rFonts w:ascii="ZWAdobeF" w:hAnsi="ZWAdobeF" w:cs="ZWAdobeF"/>
          <w:sz w:val="2"/>
          <w:szCs w:val="2"/>
        </w:rPr>
        <w:t>H</w:t>
      </w:r>
      <w:hyperlink r:id="rId1536" w:history="1">
        <w:r w:rsidRPr="002F2B3D">
          <w:rPr>
            <w:rStyle w:val="Hyperlink"/>
          </w:rPr>
          <w:t>Curr Opin Hematol. 2009 Jan;16(1):14-19.</w:t>
        </w:r>
      </w:hyperlink>
      <w:r w:rsidR="00F473D2">
        <w:rPr>
          <w:rFonts w:ascii="ZWAdobeF" w:hAnsi="ZWAdobeF" w:cs="ZWAdobeF"/>
          <w:sz w:val="2"/>
          <w:szCs w:val="2"/>
        </w:rPr>
        <w:t>H</w:t>
      </w:r>
      <w:r>
        <w:t xml:space="preserve">  </w:t>
      </w:r>
      <w:r w:rsidRPr="00857D4F">
        <w:rPr>
          <w:i/>
        </w:rPr>
        <w:t>(</w:t>
      </w:r>
      <w:r>
        <w:rPr>
          <w:i/>
        </w:rPr>
        <w:t xml:space="preserve">PubMed </w:t>
      </w:r>
      <w:r w:rsidRPr="00857D4F">
        <w:rPr>
          <w:i/>
        </w:rPr>
        <w:t>Abstract)</w:t>
      </w:r>
    </w:p>
    <w:p w:rsidR="00CA7A11" w:rsidRDefault="00692E14" w:rsidP="00731D82">
      <w:pPr>
        <w:numPr>
          <w:ilvl w:val="0"/>
          <w:numId w:val="1"/>
        </w:numPr>
        <w:autoSpaceDE w:val="0"/>
        <w:spacing w:before="120" w:after="120"/>
        <w:ind w:left="0"/>
      </w:pPr>
      <w:r w:rsidRPr="001E1994">
        <w:t xml:space="preserve">Chen S, Tarsio M, Kane PM, Greenberg ML.  </w:t>
      </w:r>
      <w:r w:rsidRPr="00731D82">
        <w:rPr>
          <w:b/>
        </w:rPr>
        <w:t>Cardiolipin mediates cross-talk between mitochondria and the vacuole.</w:t>
      </w:r>
      <w:r w:rsidRPr="001E1994">
        <w:t xml:space="preserve">  </w:t>
      </w:r>
      <w:r w:rsidR="00F473D2" w:rsidRPr="00731D82">
        <w:rPr>
          <w:rFonts w:ascii="ZWAdobeF" w:hAnsi="ZWAdobeF" w:cs="ZWAdobeF"/>
          <w:sz w:val="2"/>
          <w:szCs w:val="2"/>
        </w:rPr>
        <w:t>H</w:t>
      </w:r>
      <w:hyperlink r:id="rId1537" w:history="1">
        <w:r w:rsidRPr="00952944">
          <w:rPr>
            <w:rStyle w:val="Hyperlink"/>
          </w:rPr>
          <w:t>Mol Biol Cell. 2008 Dec;19(12):5047-58. Epub 2008 Sep 17.</w:t>
        </w:r>
      </w:hyperlink>
      <w:r w:rsidR="00F473D2" w:rsidRPr="00731D82">
        <w:rPr>
          <w:rStyle w:val="journalname"/>
          <w:rFonts w:ascii="ZWAdobeF" w:hAnsi="ZWAdobeF" w:cs="ZWAdobeF"/>
          <w:sz w:val="2"/>
          <w:szCs w:val="2"/>
        </w:rPr>
        <w:t>H</w:t>
      </w:r>
      <w:r w:rsidRPr="00731D82">
        <w:rPr>
          <w:i/>
        </w:rPr>
        <w:t xml:space="preserve"> (PubMed </w:t>
      </w:r>
      <w:r w:rsidR="00106FD8" w:rsidRPr="00731D82">
        <w:rPr>
          <w:i/>
        </w:rPr>
        <w:t>– Open Access</w:t>
      </w:r>
      <w:r w:rsidRPr="00731D82">
        <w:rPr>
          <w:i/>
        </w:rPr>
        <w:t>)</w:t>
      </w:r>
      <w:r w:rsidRPr="00731D82">
        <w:rPr>
          <w:b/>
          <w:i/>
          <w:color w:val="3A75C4"/>
        </w:rPr>
        <w:t>*</w:t>
      </w:r>
    </w:p>
    <w:p w:rsidR="00EA7E38" w:rsidRDefault="00EA7E38" w:rsidP="00256711">
      <w:pPr>
        <w:numPr>
          <w:ilvl w:val="0"/>
          <w:numId w:val="1"/>
        </w:numPr>
        <w:autoSpaceDE w:val="0"/>
        <w:spacing w:before="120" w:after="120"/>
        <w:ind w:left="0"/>
      </w:pPr>
      <w:r w:rsidRPr="00EA7E38">
        <w:t xml:space="preserve">Gonzalvez F, Schug ZT, Houtkooper RH, Mackenzie ED, Brooks DG, Wanders RJ, Petit PX, Vaz FM, Gottlieb E. </w:t>
      </w:r>
      <w:r w:rsidR="003B63E9">
        <w:t xml:space="preserve"> </w:t>
      </w:r>
      <w:r w:rsidRPr="00EA7E38">
        <w:rPr>
          <w:b/>
        </w:rPr>
        <w:t>Cardiolipin provides an essential activating platform for caspase-8 on mitochondria.</w:t>
      </w:r>
      <w:r w:rsidR="00126C8D">
        <w:rPr>
          <w:b/>
        </w:rPr>
        <w:t xml:space="preserve">  </w:t>
      </w:r>
      <w:r w:rsidR="00F473D2">
        <w:rPr>
          <w:rFonts w:ascii="ZWAdobeF" w:hAnsi="ZWAdobeF" w:cs="ZWAdobeF"/>
          <w:sz w:val="2"/>
          <w:szCs w:val="2"/>
        </w:rPr>
        <w:t>H</w:t>
      </w:r>
      <w:hyperlink r:id="rId1538" w:history="1">
        <w:r w:rsidR="00A63575" w:rsidRPr="00A63575">
          <w:rPr>
            <w:rStyle w:val="Hyperlink"/>
          </w:rPr>
          <w:t xml:space="preserve">J Cell Biol. 2008 Nov 17;183(4):681-96. Epub 2008 Nov 10. </w:t>
        </w:r>
      </w:hyperlink>
      <w:r w:rsidR="00F473D2">
        <w:rPr>
          <w:rFonts w:ascii="ZWAdobeF" w:hAnsi="ZWAdobeF" w:cs="ZWAdobeF"/>
          <w:sz w:val="2"/>
          <w:szCs w:val="2"/>
        </w:rPr>
        <w:t>H</w:t>
      </w:r>
      <w:r w:rsidR="00A63575">
        <w:t xml:space="preserve"> </w:t>
      </w:r>
      <w:r w:rsidR="008D486D" w:rsidRPr="00857D4F">
        <w:rPr>
          <w:i/>
        </w:rPr>
        <w:t>(</w:t>
      </w:r>
      <w:r w:rsidR="008D486D">
        <w:rPr>
          <w:i/>
        </w:rPr>
        <w:t xml:space="preserve">PubMed </w:t>
      </w:r>
      <w:r w:rsidR="008F78F7">
        <w:rPr>
          <w:i/>
        </w:rPr>
        <w:t>– Open Access</w:t>
      </w:r>
      <w:r w:rsidR="008D486D" w:rsidRPr="00857D4F">
        <w:rPr>
          <w:i/>
        </w:rPr>
        <w:t>)</w:t>
      </w:r>
      <w:r w:rsidR="008D486D" w:rsidRPr="00D44657">
        <w:rPr>
          <w:b/>
          <w:i/>
          <w:color w:val="3A75C4"/>
        </w:rPr>
        <w:t>*</w:t>
      </w:r>
    </w:p>
    <w:p w:rsidR="00A24697" w:rsidRPr="002A676C" w:rsidRDefault="00A24697" w:rsidP="00256711">
      <w:pPr>
        <w:pStyle w:val="maintextleft"/>
        <w:numPr>
          <w:ilvl w:val="0"/>
          <w:numId w:val="1"/>
        </w:numPr>
        <w:autoSpaceDE w:val="0"/>
        <w:spacing w:before="120" w:beforeAutospacing="0" w:after="120" w:afterAutospacing="0"/>
        <w:ind w:left="0"/>
        <w:rPr>
          <w:rFonts w:ascii="Times New Roman" w:hAnsi="Times New Roman" w:cs="Times New Roman"/>
          <w:sz w:val="24"/>
          <w:szCs w:val="24"/>
        </w:rPr>
      </w:pPr>
      <w:r w:rsidRPr="002A676C">
        <w:rPr>
          <w:rFonts w:ascii="Times New Roman" w:hAnsi="Times New Roman" w:cs="Times New Roman"/>
          <w:sz w:val="24"/>
          <w:szCs w:val="24"/>
        </w:rPr>
        <w:t xml:space="preserve">Schlame M.  </w:t>
      </w:r>
      <w:r w:rsidRPr="002A676C">
        <w:rPr>
          <w:rFonts w:ascii="Times New Roman" w:hAnsi="Times New Roman" w:cs="Times New Roman"/>
          <w:b/>
          <w:sz w:val="24"/>
          <w:szCs w:val="24"/>
        </w:rPr>
        <w:t>Cardiolipin synthesis for the assembly of bacterial and mitochondrial membranes</w:t>
      </w:r>
      <w:r w:rsidRPr="002A676C">
        <w:rPr>
          <w:rFonts w:ascii="Times New Roman" w:hAnsi="Times New Roman" w:cs="Times New Roman"/>
          <w:sz w:val="24"/>
          <w:szCs w:val="24"/>
        </w:rPr>
        <w:t>.</w:t>
      </w:r>
      <w:r w:rsidR="00126C8D">
        <w:rPr>
          <w:rFonts w:ascii="Times New Roman" w:hAnsi="Times New Roman" w:cs="Times New Roman"/>
          <w:sz w:val="24"/>
          <w:szCs w:val="24"/>
        </w:rPr>
        <w:t xml:space="preserve">  </w:t>
      </w:r>
      <w:r w:rsidR="00F473D2">
        <w:rPr>
          <w:rFonts w:ascii="ZWAdobeF" w:hAnsi="ZWAdobeF" w:cs="ZWAdobeF"/>
          <w:color w:val="auto"/>
          <w:sz w:val="2"/>
          <w:szCs w:val="2"/>
        </w:rPr>
        <w:t>H</w:t>
      </w:r>
      <w:hyperlink r:id="rId1539" w:history="1">
        <w:r w:rsidR="00F014EC" w:rsidRPr="00F014EC">
          <w:rPr>
            <w:rStyle w:val="Hyperlink"/>
            <w:rFonts w:ascii="Times New Roman" w:hAnsi="Times New Roman" w:cs="Times New Roman"/>
            <w:sz w:val="24"/>
            <w:szCs w:val="24"/>
          </w:rPr>
          <w:t>J Lipid Res. 2008 Aug;49(8):1607-20. Epub 2007 Dec 12.</w:t>
        </w:r>
        <w:r w:rsidR="00F014EC" w:rsidRPr="00F014EC">
          <w:rPr>
            <w:rStyle w:val="Hyperlink"/>
            <w:rFonts w:ascii="Times New Roman" w:hAnsi="Times New Roman" w:cs="Times New Roman"/>
            <w:i/>
            <w:sz w:val="24"/>
            <w:szCs w:val="24"/>
          </w:rPr>
          <w:t xml:space="preserve"> </w:t>
        </w:r>
      </w:hyperlink>
      <w:r w:rsidR="00F473D2">
        <w:rPr>
          <w:rFonts w:ascii="ZWAdobeF" w:hAnsi="ZWAdobeF" w:cs="ZWAdobeF"/>
          <w:color w:val="auto"/>
          <w:sz w:val="2"/>
          <w:szCs w:val="2"/>
        </w:rPr>
        <w:t>H</w:t>
      </w:r>
      <w:r w:rsidR="00F014EC" w:rsidRPr="00F014EC">
        <w:rPr>
          <w:rFonts w:ascii="Times New Roman" w:hAnsi="Times New Roman" w:cs="Times New Roman"/>
          <w:i/>
          <w:sz w:val="24"/>
          <w:szCs w:val="24"/>
        </w:rPr>
        <w:t xml:space="preserve"> </w:t>
      </w:r>
      <w:r w:rsidRPr="00A24697">
        <w:rPr>
          <w:rFonts w:ascii="Times New Roman" w:hAnsi="Times New Roman" w:cs="Times New Roman"/>
          <w:i/>
          <w:sz w:val="24"/>
          <w:szCs w:val="24"/>
        </w:rPr>
        <w:t>(PubMed Abstract)</w:t>
      </w:r>
    </w:p>
    <w:p w:rsidR="00E60568" w:rsidRDefault="00E60568" w:rsidP="00256711">
      <w:pPr>
        <w:pStyle w:val="maintextleft"/>
        <w:numPr>
          <w:ilvl w:val="0"/>
          <w:numId w:val="1"/>
        </w:numPr>
        <w:autoSpaceDE w:val="0"/>
        <w:spacing w:before="120" w:beforeAutospacing="0" w:after="120" w:afterAutospacing="0"/>
        <w:ind w:left="0"/>
        <w:rPr>
          <w:rFonts w:ascii="Times New Roman" w:hAnsi="Times New Roman" w:cs="Times New Roman"/>
          <w:smallCaps/>
          <w:sz w:val="24"/>
          <w:szCs w:val="24"/>
        </w:rPr>
      </w:pPr>
      <w:r w:rsidRPr="00DD6FAB">
        <w:rPr>
          <w:rFonts w:ascii="Times New Roman" w:hAnsi="Times New Roman" w:cs="Times New Roman"/>
          <w:b/>
          <w:sz w:val="24"/>
          <w:szCs w:val="24"/>
        </w:rPr>
        <w:t>A 3D view of Barth syndrome mitochondria</w:t>
      </w:r>
      <w:r w:rsidRPr="00DD6FAB">
        <w:rPr>
          <w:rFonts w:ascii="Times New Roman" w:hAnsi="Times New Roman" w:cs="Times New Roman"/>
          <w:sz w:val="24"/>
          <w:szCs w:val="24"/>
        </w:rPr>
        <w:t xml:space="preserve">. </w:t>
      </w:r>
      <w:r w:rsidR="00F473D2">
        <w:rPr>
          <w:rFonts w:ascii="ZWAdobeF" w:hAnsi="ZWAdobeF" w:cs="ZWAdobeF"/>
          <w:color w:val="auto"/>
          <w:sz w:val="2"/>
          <w:szCs w:val="2"/>
        </w:rPr>
        <w:t>H</w:t>
      </w:r>
      <w:hyperlink r:id="rId1540" w:history="1">
        <w:r w:rsidRPr="00DD6FAB">
          <w:rPr>
            <w:rStyle w:val="Hyperlink"/>
            <w:rFonts w:ascii="Times New Roman" w:hAnsi="Times New Roman" w:cs="Times New Roman"/>
            <w:sz w:val="24"/>
            <w:szCs w:val="24"/>
          </w:rPr>
          <w:t>Lab Invest. (2007), 1-2.</w:t>
        </w:r>
      </w:hyperlink>
    </w:p>
    <w:p w:rsidR="00734D42" w:rsidRPr="009B509B" w:rsidRDefault="00734D42" w:rsidP="00256711">
      <w:pPr>
        <w:numPr>
          <w:ilvl w:val="0"/>
          <w:numId w:val="1"/>
        </w:numPr>
        <w:autoSpaceDE w:val="0"/>
        <w:spacing w:before="120" w:after="120"/>
        <w:ind w:left="0"/>
      </w:pPr>
      <w:r w:rsidRPr="009B509B">
        <w:lastRenderedPageBreak/>
        <w:t>Acehan D, Xu Y, Stokes DL, Schlame M.  </w:t>
      </w:r>
      <w:r w:rsidRPr="009B509B">
        <w:rPr>
          <w:b/>
          <w:bCs/>
        </w:rPr>
        <w:t>Comparison of lymphoblast mitochondria from normal subjects and patients with Barth syndrome using electron microscopic tomography.</w:t>
      </w:r>
      <w:r w:rsidR="00894FA4" w:rsidRPr="009B509B">
        <w:rPr>
          <w:b/>
          <w:bCs/>
        </w:rPr>
        <w:t xml:space="preserve"> </w:t>
      </w:r>
      <w:r w:rsidR="00F473D2">
        <w:rPr>
          <w:rFonts w:ascii="ZWAdobeF" w:hAnsi="ZWAdobeF" w:cs="ZWAdobeF"/>
          <w:bCs/>
          <w:sz w:val="2"/>
          <w:szCs w:val="2"/>
        </w:rPr>
        <w:t>H</w:t>
      </w:r>
      <w:hyperlink r:id="rId1541" w:history="1">
        <w:r w:rsidR="00894FA4" w:rsidRPr="009B509B">
          <w:rPr>
            <w:rStyle w:val="Hyperlink"/>
            <w:bCs/>
          </w:rPr>
          <w:t>Lab Invest. 2007 Jan;87(1):40-8. Epub 2006 Oct 16.</w:t>
        </w:r>
      </w:hyperlink>
      <w:r w:rsidR="00F473D2">
        <w:rPr>
          <w:rFonts w:ascii="ZWAdobeF" w:hAnsi="ZWAdobeF" w:cs="ZWAdobeF"/>
          <w:bCs/>
          <w:sz w:val="2"/>
          <w:szCs w:val="2"/>
        </w:rPr>
        <w:t>H</w:t>
      </w:r>
      <w:r w:rsidRPr="009B509B">
        <w:t xml:space="preserve"> </w:t>
      </w:r>
      <w:r w:rsidR="00F71D40">
        <w:t xml:space="preserve"> </w:t>
      </w:r>
      <w:r w:rsidR="007E1203" w:rsidRPr="009B509B">
        <w:rPr>
          <w:i/>
        </w:rPr>
        <w:t xml:space="preserve">(PubMed </w:t>
      </w:r>
      <w:r w:rsidR="00D75A03">
        <w:rPr>
          <w:i/>
        </w:rPr>
        <w:t>– Open Access</w:t>
      </w:r>
      <w:r w:rsidR="007E1203" w:rsidRPr="009B509B">
        <w:rPr>
          <w:i/>
        </w:rPr>
        <w:t>)</w:t>
      </w:r>
      <w:r w:rsidR="00A32F3C" w:rsidRPr="00D44657">
        <w:rPr>
          <w:b/>
          <w:i/>
          <w:color w:val="3A75C4"/>
        </w:rPr>
        <w:t>*</w:t>
      </w:r>
      <w:r w:rsidR="00132823" w:rsidRPr="008A388E">
        <w:rPr>
          <w:color w:val="3A75C4"/>
        </w:rPr>
        <w:t>▼</w:t>
      </w:r>
    </w:p>
    <w:p w:rsidR="00162077" w:rsidRPr="009B509B" w:rsidRDefault="00162077" w:rsidP="00256711">
      <w:pPr>
        <w:numPr>
          <w:ilvl w:val="0"/>
          <w:numId w:val="1"/>
        </w:numPr>
        <w:autoSpaceDE w:val="0"/>
        <w:spacing w:before="120" w:after="120"/>
        <w:ind w:left="0"/>
        <w:rPr>
          <w:rStyle w:val="ti2"/>
          <w:b/>
          <w:bCs/>
          <w:sz w:val="24"/>
          <w:szCs w:val="24"/>
        </w:rPr>
      </w:pPr>
      <w:r w:rsidRPr="009B509B">
        <w:t xml:space="preserve">Chicco AJ, Sparagna GC.  </w:t>
      </w:r>
      <w:r w:rsidRPr="009B509B">
        <w:rPr>
          <w:b/>
          <w:bCs/>
        </w:rPr>
        <w:t xml:space="preserve">Role of cardiolipin alterations in mitochondrial dysfunction and disease.  </w:t>
      </w:r>
      <w:r w:rsidR="00F473D2">
        <w:rPr>
          <w:rFonts w:ascii="ZWAdobeF" w:hAnsi="ZWAdobeF" w:cs="ZWAdobeF"/>
          <w:bCs/>
          <w:sz w:val="2"/>
          <w:szCs w:val="2"/>
        </w:rPr>
        <w:t>H</w:t>
      </w:r>
      <w:hyperlink r:id="rId1542" w:history="1">
        <w:r w:rsidRPr="009B509B">
          <w:rPr>
            <w:rStyle w:val="Hyperlink"/>
            <w:bCs/>
          </w:rPr>
          <w:t>Am J Physiol Cell Physiol. 2007 Jan;292(1):C33-44. Epub 2006 Aug 9.</w:t>
        </w:r>
      </w:hyperlink>
      <w:r w:rsidR="00F473D2">
        <w:rPr>
          <w:rFonts w:ascii="ZWAdobeF" w:hAnsi="ZWAdobeF" w:cs="ZWAdobeF"/>
          <w:bCs/>
          <w:sz w:val="2"/>
          <w:szCs w:val="2"/>
        </w:rPr>
        <w:t>H</w:t>
      </w:r>
      <w:r w:rsidR="007E1203">
        <w:rPr>
          <w:bCs/>
        </w:rPr>
        <w:t xml:space="preserve"> </w:t>
      </w:r>
      <w:r w:rsidR="00F71D40">
        <w:rPr>
          <w:bCs/>
        </w:rPr>
        <w:t xml:space="preserve"> </w:t>
      </w:r>
      <w:r w:rsidR="007E1203" w:rsidRPr="009B509B">
        <w:rPr>
          <w:i/>
        </w:rPr>
        <w:t>(PubMed Abstract)</w:t>
      </w:r>
    </w:p>
    <w:p w:rsidR="00734D42" w:rsidRPr="009B509B" w:rsidRDefault="00734D42" w:rsidP="00256711">
      <w:pPr>
        <w:numPr>
          <w:ilvl w:val="0"/>
          <w:numId w:val="1"/>
        </w:numPr>
        <w:autoSpaceDE w:val="0"/>
        <w:spacing w:before="120" w:after="120"/>
        <w:ind w:left="0"/>
      </w:pPr>
      <w:r w:rsidRPr="009B509B">
        <w:t>Di</w:t>
      </w:r>
      <w:r w:rsidR="004C0F88">
        <w:t>M</w:t>
      </w:r>
      <w:r w:rsidRPr="009B509B">
        <w:t xml:space="preserve">auro S.  </w:t>
      </w:r>
      <w:r w:rsidRPr="009B509B">
        <w:rPr>
          <w:b/>
          <w:bCs/>
        </w:rPr>
        <w:t xml:space="preserve">Mitochondrial myopathies.  </w:t>
      </w:r>
      <w:r w:rsidR="00F473D2">
        <w:rPr>
          <w:rFonts w:ascii="ZWAdobeF" w:hAnsi="ZWAdobeF" w:cs="ZWAdobeF"/>
          <w:bCs/>
          <w:sz w:val="2"/>
          <w:szCs w:val="2"/>
        </w:rPr>
        <w:t>H</w:t>
      </w:r>
      <w:hyperlink r:id="rId1543" w:history="1">
        <w:r w:rsidRPr="009B509B">
          <w:rPr>
            <w:rStyle w:val="Hyperlink"/>
          </w:rPr>
          <w:t>Curr Opin Rheumatol. 2006 Nov;18(6):636-41</w:t>
        </w:r>
      </w:hyperlink>
      <w:r w:rsidR="00F473D2">
        <w:rPr>
          <w:rStyle w:val="ti2"/>
          <w:rFonts w:ascii="ZWAdobeF" w:hAnsi="ZWAdobeF" w:cs="ZWAdobeF"/>
          <w:sz w:val="2"/>
          <w:szCs w:val="2"/>
        </w:rPr>
        <w:t>H</w:t>
      </w:r>
      <w:r w:rsidRPr="009B509B">
        <w:t xml:space="preserve">. </w:t>
      </w:r>
      <w:r w:rsidR="00F71D40">
        <w:t xml:space="preserve"> </w:t>
      </w:r>
      <w:r w:rsidR="007E1203" w:rsidRPr="009B509B">
        <w:rPr>
          <w:i/>
        </w:rPr>
        <w:t>(PubMed Abstract)</w:t>
      </w:r>
    </w:p>
    <w:p w:rsidR="009C57DC" w:rsidRPr="009B509B" w:rsidRDefault="009C57DC" w:rsidP="00256711">
      <w:pPr>
        <w:numPr>
          <w:ilvl w:val="0"/>
          <w:numId w:val="1"/>
        </w:numPr>
        <w:autoSpaceDE w:val="0"/>
        <w:autoSpaceDN w:val="0"/>
        <w:adjustRightInd w:val="0"/>
        <w:spacing w:before="120" w:after="120"/>
        <w:ind w:left="0"/>
      </w:pPr>
      <w:r w:rsidRPr="009B509B">
        <w:t>Xu Y, Condell M, Plesken H, Edelman-Novemsky I, Ma J, Ren M, Schlame  M.</w:t>
      </w:r>
      <w:r w:rsidR="000C51E3" w:rsidRPr="009B509B">
        <w:t xml:space="preserve">  </w:t>
      </w:r>
      <w:r w:rsidR="008E0AFF">
        <w:rPr>
          <w:b/>
        </w:rPr>
        <w:t>A Drosophila model of Barth syndrome</w:t>
      </w:r>
      <w:r w:rsidRPr="009B509B">
        <w:t xml:space="preserve">.  </w:t>
      </w:r>
      <w:r w:rsidR="00F473D2">
        <w:rPr>
          <w:rFonts w:ascii="ZWAdobeF" w:hAnsi="ZWAdobeF" w:cs="ZWAdobeF"/>
          <w:sz w:val="2"/>
          <w:szCs w:val="2"/>
        </w:rPr>
        <w:t>H</w:t>
      </w:r>
      <w:hyperlink r:id="rId1544" w:history="1">
        <w:r w:rsidR="00894FA4" w:rsidRPr="009B509B">
          <w:rPr>
            <w:rStyle w:val="Hyperlink"/>
          </w:rPr>
          <w:t>Proc Natl Acad Sci U S A. 2006 Aug 1;103(31):11584-8. Epub 2006 Jul 19.</w:t>
        </w:r>
      </w:hyperlink>
      <w:r w:rsidR="00F473D2">
        <w:rPr>
          <w:rFonts w:ascii="ZWAdobeF" w:hAnsi="ZWAdobeF" w:cs="ZWAdobeF"/>
          <w:sz w:val="2"/>
          <w:szCs w:val="2"/>
        </w:rPr>
        <w:t>H</w:t>
      </w:r>
      <w:r w:rsidR="007E1203" w:rsidRPr="007E1203">
        <w:rPr>
          <w:i/>
        </w:rPr>
        <w:t xml:space="preserve"> </w:t>
      </w:r>
      <w:r w:rsidR="00CA14ED">
        <w:rPr>
          <w:i/>
        </w:rPr>
        <w:t xml:space="preserve"> </w:t>
      </w:r>
      <w:r w:rsidR="007E1203" w:rsidRPr="009B509B">
        <w:rPr>
          <w:i/>
        </w:rPr>
        <w:t xml:space="preserve">(PubMed </w:t>
      </w:r>
      <w:r w:rsidR="00692BB3">
        <w:rPr>
          <w:i/>
        </w:rPr>
        <w:t>– Open Access</w:t>
      </w:r>
      <w:r w:rsidR="007E1203" w:rsidRPr="009B509B">
        <w:rPr>
          <w:i/>
        </w:rPr>
        <w:t>)</w:t>
      </w:r>
      <w:r w:rsidR="00A32F3C" w:rsidRPr="00D44657">
        <w:rPr>
          <w:b/>
          <w:i/>
          <w:color w:val="3A75C4"/>
        </w:rPr>
        <w:t>*</w:t>
      </w:r>
    </w:p>
    <w:p w:rsidR="005A45AD" w:rsidRPr="005A45AD" w:rsidRDefault="00162077" w:rsidP="00256711">
      <w:pPr>
        <w:numPr>
          <w:ilvl w:val="0"/>
          <w:numId w:val="1"/>
        </w:numPr>
        <w:autoSpaceDE w:val="0"/>
        <w:autoSpaceDN w:val="0"/>
        <w:adjustRightInd w:val="0"/>
        <w:spacing w:before="120" w:after="120"/>
        <w:ind w:left="0"/>
      </w:pPr>
      <w:r w:rsidRPr="009B509B">
        <w:t xml:space="preserve">Claypool SM, McCaffery JM, Koehler CM.  </w:t>
      </w:r>
      <w:r w:rsidRPr="005A45AD">
        <w:rPr>
          <w:b/>
        </w:rPr>
        <w:t xml:space="preserve">Mitochondrial mislocalization and altered assembly of a cluster of Barth syndrome mutant </w:t>
      </w:r>
      <w:r w:rsidRPr="00C01537">
        <w:rPr>
          <w:b/>
          <w:i/>
        </w:rPr>
        <w:t>tafazzins.</w:t>
      </w:r>
      <w:r w:rsidRPr="009B509B">
        <w:t xml:space="preserve">  </w:t>
      </w:r>
      <w:r w:rsidR="00F473D2">
        <w:rPr>
          <w:rFonts w:ascii="ZWAdobeF" w:hAnsi="ZWAdobeF" w:cs="ZWAdobeF"/>
          <w:sz w:val="2"/>
          <w:szCs w:val="2"/>
        </w:rPr>
        <w:t>H</w:t>
      </w:r>
      <w:hyperlink r:id="rId1545" w:history="1">
        <w:r w:rsidRPr="009B509B">
          <w:rPr>
            <w:rStyle w:val="Hyperlink"/>
          </w:rPr>
          <w:t>J Cell Biol. 2006 Jul 31;174(3):379-90.</w:t>
        </w:r>
      </w:hyperlink>
      <w:r w:rsidR="00F473D2">
        <w:rPr>
          <w:rFonts w:ascii="ZWAdobeF" w:hAnsi="ZWAdobeF" w:cs="ZWAdobeF"/>
          <w:sz w:val="2"/>
          <w:szCs w:val="2"/>
        </w:rPr>
        <w:t>H</w:t>
      </w:r>
      <w:r w:rsidR="007E1203" w:rsidRPr="005A45AD">
        <w:rPr>
          <w:i/>
        </w:rPr>
        <w:t xml:space="preserve"> </w:t>
      </w:r>
      <w:r w:rsidR="00F71D40" w:rsidRPr="005A45AD">
        <w:rPr>
          <w:i/>
        </w:rPr>
        <w:t xml:space="preserve"> </w:t>
      </w:r>
      <w:r w:rsidR="007E1203" w:rsidRPr="005A45AD">
        <w:rPr>
          <w:i/>
        </w:rPr>
        <w:t>(PubMed Abstract)</w:t>
      </w:r>
    </w:p>
    <w:p w:rsidR="005A45AD" w:rsidRPr="005A45AD" w:rsidRDefault="00162077" w:rsidP="00256711">
      <w:pPr>
        <w:numPr>
          <w:ilvl w:val="0"/>
          <w:numId w:val="1"/>
        </w:numPr>
        <w:autoSpaceDE w:val="0"/>
        <w:autoSpaceDN w:val="0"/>
        <w:adjustRightInd w:val="0"/>
        <w:spacing w:before="120" w:after="120"/>
        <w:ind w:left="0"/>
      </w:pPr>
      <w:r w:rsidRPr="005A45AD">
        <w:rPr>
          <w:bCs/>
        </w:rPr>
        <w:t>Schlame M</w:t>
      </w:r>
      <w:r w:rsidRPr="009B509B">
        <w:t xml:space="preserve">, </w:t>
      </w:r>
      <w:r w:rsidRPr="005A45AD">
        <w:rPr>
          <w:bCs/>
        </w:rPr>
        <w:t>Ren M</w:t>
      </w:r>
      <w:r w:rsidRPr="009B509B">
        <w:t xml:space="preserve">, </w:t>
      </w:r>
      <w:r w:rsidRPr="005A45AD">
        <w:rPr>
          <w:bCs/>
        </w:rPr>
        <w:t>Xu Y</w:t>
      </w:r>
      <w:r w:rsidRPr="009B509B">
        <w:t xml:space="preserve">, </w:t>
      </w:r>
      <w:r w:rsidRPr="005A45AD">
        <w:rPr>
          <w:bCs/>
        </w:rPr>
        <w:t>Greenberg ML</w:t>
      </w:r>
      <w:r w:rsidRPr="009B509B">
        <w:t xml:space="preserve">, </w:t>
      </w:r>
      <w:r w:rsidRPr="005A45AD">
        <w:rPr>
          <w:bCs/>
        </w:rPr>
        <w:t>Haller I</w:t>
      </w:r>
      <w:r w:rsidRPr="009B509B">
        <w:t xml:space="preserve">.  </w:t>
      </w:r>
      <w:r w:rsidRPr="005A45AD">
        <w:rPr>
          <w:b/>
          <w:bCs/>
        </w:rPr>
        <w:t xml:space="preserve">Molecular symmetry in mitochondrial cardiolipins.  </w:t>
      </w:r>
      <w:r w:rsidR="00F473D2">
        <w:rPr>
          <w:rFonts w:ascii="ZWAdobeF" w:hAnsi="ZWAdobeF" w:cs="ZWAdobeF"/>
          <w:bCs/>
          <w:sz w:val="2"/>
          <w:szCs w:val="2"/>
        </w:rPr>
        <w:t>H</w:t>
      </w:r>
      <w:hyperlink r:id="rId1546" w:history="1">
        <w:r w:rsidRPr="009B509B">
          <w:rPr>
            <w:rStyle w:val="Hyperlink"/>
          </w:rPr>
          <w:t>Chem Phys Lipids. 2005 Dec;138(1-2):38-49. Epub 2005 Sep 7.</w:t>
        </w:r>
      </w:hyperlink>
      <w:r w:rsidR="00F473D2">
        <w:rPr>
          <w:rFonts w:ascii="ZWAdobeF" w:hAnsi="ZWAdobeF" w:cs="ZWAdobeF"/>
          <w:sz w:val="2"/>
          <w:szCs w:val="2"/>
        </w:rPr>
        <w:t>H</w:t>
      </w:r>
      <w:r w:rsidR="007E1203" w:rsidRPr="005A45AD">
        <w:rPr>
          <w:i/>
        </w:rPr>
        <w:t xml:space="preserve"> </w:t>
      </w:r>
      <w:r w:rsidR="00F71D40" w:rsidRPr="005A45AD">
        <w:rPr>
          <w:i/>
        </w:rPr>
        <w:t xml:space="preserve"> </w:t>
      </w:r>
      <w:r w:rsidR="007E1203" w:rsidRPr="005A45AD">
        <w:rPr>
          <w:i/>
        </w:rPr>
        <w:t>(PubMed Abstract)</w:t>
      </w:r>
      <w:r w:rsidR="00A32F3C" w:rsidRPr="005A45AD">
        <w:rPr>
          <w:b/>
          <w:i/>
          <w:color w:val="3A75C4"/>
        </w:rPr>
        <w:t>*</w:t>
      </w:r>
    </w:p>
    <w:p w:rsidR="005A45AD" w:rsidRPr="005A45AD" w:rsidRDefault="00543057" w:rsidP="00256711">
      <w:pPr>
        <w:numPr>
          <w:ilvl w:val="0"/>
          <w:numId w:val="1"/>
        </w:numPr>
        <w:autoSpaceDE w:val="0"/>
        <w:autoSpaceDN w:val="0"/>
        <w:adjustRightInd w:val="0"/>
        <w:spacing w:before="120" w:after="120"/>
        <w:ind w:left="0"/>
      </w:pPr>
      <w:r w:rsidRPr="009B509B">
        <w:t>Ellis CE, Murphy EJ, Mitchell DC, Golovko MY, Scaglia F, Barcelo´-Coblijn GC, Nussbaum RL</w:t>
      </w:r>
      <w:r w:rsidRPr="005A45AD">
        <w:rPr>
          <w:smallCaps/>
        </w:rPr>
        <w:t xml:space="preserve">.  </w:t>
      </w:r>
      <w:r w:rsidRPr="005A45AD">
        <w:rPr>
          <w:b/>
        </w:rPr>
        <w:t xml:space="preserve">Mitochondrial </w:t>
      </w:r>
      <w:r w:rsidR="00F71D40" w:rsidRPr="005A45AD">
        <w:rPr>
          <w:b/>
        </w:rPr>
        <w:t>l</w:t>
      </w:r>
      <w:r w:rsidRPr="005A45AD">
        <w:rPr>
          <w:b/>
        </w:rPr>
        <w:t xml:space="preserve">ipid </w:t>
      </w:r>
      <w:r w:rsidR="00F71D40" w:rsidRPr="005A45AD">
        <w:rPr>
          <w:b/>
        </w:rPr>
        <w:t>a</w:t>
      </w:r>
      <w:r w:rsidRPr="005A45AD">
        <w:rPr>
          <w:b/>
        </w:rPr>
        <w:t xml:space="preserve">bnormality and </w:t>
      </w:r>
      <w:r w:rsidR="00F71D40" w:rsidRPr="005A45AD">
        <w:rPr>
          <w:b/>
        </w:rPr>
        <w:t>e</w:t>
      </w:r>
      <w:r w:rsidRPr="005A45AD">
        <w:rPr>
          <w:b/>
        </w:rPr>
        <w:t xml:space="preserve">lectron </w:t>
      </w:r>
      <w:r w:rsidR="00F71D40" w:rsidRPr="005A45AD">
        <w:rPr>
          <w:b/>
        </w:rPr>
        <w:t>t</w:t>
      </w:r>
      <w:r w:rsidRPr="005A45AD">
        <w:rPr>
          <w:b/>
        </w:rPr>
        <w:t xml:space="preserve">ransport </w:t>
      </w:r>
      <w:r w:rsidR="00F71D40" w:rsidRPr="005A45AD">
        <w:rPr>
          <w:b/>
        </w:rPr>
        <w:t>c</w:t>
      </w:r>
      <w:r w:rsidRPr="005A45AD">
        <w:rPr>
          <w:b/>
        </w:rPr>
        <w:t xml:space="preserve">hain </w:t>
      </w:r>
      <w:r w:rsidR="00F71D40" w:rsidRPr="005A45AD">
        <w:rPr>
          <w:b/>
        </w:rPr>
        <w:t>i</w:t>
      </w:r>
      <w:r w:rsidRPr="005A45AD">
        <w:rPr>
          <w:b/>
        </w:rPr>
        <w:t xml:space="preserve">mpairment in </w:t>
      </w:r>
      <w:r w:rsidR="00F71D40" w:rsidRPr="005A45AD">
        <w:rPr>
          <w:b/>
        </w:rPr>
        <w:t>m</w:t>
      </w:r>
      <w:r w:rsidRPr="005A45AD">
        <w:rPr>
          <w:b/>
        </w:rPr>
        <w:t xml:space="preserve">ice </w:t>
      </w:r>
      <w:r w:rsidR="00F71D40" w:rsidRPr="005A45AD">
        <w:rPr>
          <w:b/>
        </w:rPr>
        <w:t>l</w:t>
      </w:r>
      <w:r w:rsidRPr="005A45AD">
        <w:rPr>
          <w:b/>
        </w:rPr>
        <w:t xml:space="preserve">acking </w:t>
      </w:r>
      <w:r w:rsidR="00F71D40" w:rsidRPr="005A45AD">
        <w:rPr>
          <w:b/>
        </w:rPr>
        <w:t>alpha</w:t>
      </w:r>
      <w:r w:rsidRPr="005A45AD">
        <w:rPr>
          <w:b/>
        </w:rPr>
        <w:t>-</w:t>
      </w:r>
      <w:r w:rsidR="00F71D40" w:rsidRPr="005A45AD">
        <w:rPr>
          <w:b/>
        </w:rPr>
        <w:t>s</w:t>
      </w:r>
      <w:r w:rsidRPr="005A45AD">
        <w:rPr>
          <w:b/>
        </w:rPr>
        <w:t>ynuclein.</w:t>
      </w:r>
      <w:r w:rsidRPr="009B509B">
        <w:t xml:space="preserve">  </w:t>
      </w:r>
      <w:r w:rsidR="00F473D2">
        <w:rPr>
          <w:rFonts w:ascii="ZWAdobeF" w:hAnsi="ZWAdobeF" w:cs="ZWAdobeF"/>
          <w:sz w:val="2"/>
          <w:szCs w:val="2"/>
        </w:rPr>
        <w:t>H</w:t>
      </w:r>
      <w:hyperlink r:id="rId1547" w:history="1">
        <w:r w:rsidR="00894FA4" w:rsidRPr="009B509B">
          <w:rPr>
            <w:rStyle w:val="Hyperlink"/>
          </w:rPr>
          <w:t>Mol Cell Biol. 2005 Nov;25(22):10190-201.</w:t>
        </w:r>
      </w:hyperlink>
      <w:r w:rsidR="00F473D2">
        <w:rPr>
          <w:rFonts w:ascii="ZWAdobeF" w:hAnsi="ZWAdobeF" w:cs="ZWAdobeF"/>
          <w:sz w:val="2"/>
          <w:szCs w:val="2"/>
        </w:rPr>
        <w:t>H</w:t>
      </w:r>
      <w:r w:rsidR="007E1203" w:rsidRPr="005A45AD">
        <w:rPr>
          <w:i/>
        </w:rPr>
        <w:t xml:space="preserve"> </w:t>
      </w:r>
      <w:r w:rsidR="00F71D40" w:rsidRPr="005A45AD">
        <w:rPr>
          <w:i/>
        </w:rPr>
        <w:t xml:space="preserve"> </w:t>
      </w:r>
      <w:r w:rsidR="007E1203" w:rsidRPr="005A45AD">
        <w:rPr>
          <w:i/>
        </w:rPr>
        <w:t>(PubMed Abstract)</w:t>
      </w:r>
    </w:p>
    <w:p w:rsidR="005A45AD" w:rsidRPr="005A45AD" w:rsidRDefault="009B0298" w:rsidP="00256711">
      <w:pPr>
        <w:numPr>
          <w:ilvl w:val="0"/>
          <w:numId w:val="1"/>
        </w:numPr>
        <w:autoSpaceDE w:val="0"/>
        <w:autoSpaceDN w:val="0"/>
        <w:adjustRightInd w:val="0"/>
        <w:spacing w:before="120" w:after="120"/>
        <w:ind w:left="0"/>
        <w:rPr>
          <w:b/>
        </w:rPr>
      </w:pPr>
      <w:r w:rsidRPr="005A45AD">
        <w:rPr>
          <w:bCs/>
        </w:rPr>
        <w:t>Zhong Q</w:t>
      </w:r>
      <w:r w:rsidRPr="009B509B">
        <w:t xml:space="preserve">, </w:t>
      </w:r>
      <w:r w:rsidRPr="005A45AD">
        <w:rPr>
          <w:bCs/>
        </w:rPr>
        <w:t xml:space="preserve">Greenberg ML. </w:t>
      </w:r>
      <w:r w:rsidR="000A1725" w:rsidRPr="005A45AD">
        <w:rPr>
          <w:bCs/>
        </w:rPr>
        <w:t xml:space="preserve"> </w:t>
      </w:r>
      <w:r w:rsidRPr="005A45AD">
        <w:rPr>
          <w:b/>
          <w:bCs/>
        </w:rPr>
        <w:t xml:space="preserve">Deficiency in mitochondrial anionic phospholipid synthesis impairs cell wall biogenesis. </w:t>
      </w:r>
      <w:r w:rsidR="008B5375" w:rsidRPr="005A45AD">
        <w:rPr>
          <w:b/>
          <w:bCs/>
        </w:rPr>
        <w:t xml:space="preserve"> </w:t>
      </w:r>
      <w:r w:rsidR="00F473D2">
        <w:rPr>
          <w:rFonts w:ascii="ZWAdobeF" w:hAnsi="ZWAdobeF" w:cs="ZWAdobeF"/>
          <w:bCs/>
          <w:sz w:val="2"/>
          <w:szCs w:val="2"/>
        </w:rPr>
        <w:t>H</w:t>
      </w:r>
      <w:hyperlink r:id="rId1548" w:history="1">
        <w:r w:rsidRPr="009B509B">
          <w:rPr>
            <w:rStyle w:val="Hyperlink"/>
          </w:rPr>
          <w:t>Biochem Soc Trans. 2005 Oct;33(Pt 5):1158-61</w:t>
        </w:r>
      </w:hyperlink>
      <w:r w:rsidR="00F473D2">
        <w:rPr>
          <w:rFonts w:ascii="ZWAdobeF" w:hAnsi="ZWAdobeF" w:cs="ZWAdobeF"/>
          <w:sz w:val="2"/>
          <w:szCs w:val="2"/>
        </w:rPr>
        <w:t>H</w:t>
      </w:r>
      <w:r w:rsidRPr="009B509B">
        <w:t>.</w:t>
      </w:r>
      <w:r w:rsidR="007E1203" w:rsidRPr="005A45AD">
        <w:rPr>
          <w:i/>
        </w:rPr>
        <w:t xml:space="preserve"> </w:t>
      </w:r>
      <w:r w:rsidR="00F71D40" w:rsidRPr="005A45AD">
        <w:rPr>
          <w:i/>
        </w:rPr>
        <w:t xml:space="preserve"> </w:t>
      </w:r>
      <w:r w:rsidR="007E1203" w:rsidRPr="005A45AD">
        <w:rPr>
          <w:i/>
        </w:rPr>
        <w:t>(PubMed Abstract)</w:t>
      </w:r>
    </w:p>
    <w:p w:rsidR="00BC5FBF" w:rsidRPr="005A45AD" w:rsidRDefault="00BC5FBF" w:rsidP="00256711">
      <w:pPr>
        <w:numPr>
          <w:ilvl w:val="0"/>
          <w:numId w:val="1"/>
        </w:numPr>
        <w:autoSpaceDE w:val="0"/>
        <w:autoSpaceDN w:val="0"/>
        <w:adjustRightInd w:val="0"/>
        <w:spacing w:before="120" w:after="120"/>
        <w:ind w:left="0"/>
        <w:rPr>
          <w:b/>
        </w:rPr>
      </w:pPr>
      <w:r w:rsidRPr="009B509B">
        <w:t>Di</w:t>
      </w:r>
      <w:r w:rsidR="00A6360B" w:rsidRPr="009B509B">
        <w:t>M</w:t>
      </w:r>
      <w:r w:rsidRPr="009B509B">
        <w:t>auro S, Gurgel-Giannetti J.</w:t>
      </w:r>
      <w:r w:rsidRPr="005A45AD">
        <w:rPr>
          <w:smallCaps/>
        </w:rPr>
        <w:t xml:space="preserve"> </w:t>
      </w:r>
      <w:r w:rsidR="00480FFB" w:rsidRPr="005A45AD">
        <w:rPr>
          <w:smallCaps/>
        </w:rPr>
        <w:t xml:space="preserve"> </w:t>
      </w:r>
      <w:r w:rsidRPr="005A45AD">
        <w:rPr>
          <w:b/>
        </w:rPr>
        <w:t xml:space="preserve">The expanding phenotype of mitochondrial myopathy. </w:t>
      </w:r>
      <w:r w:rsidR="008B5375" w:rsidRPr="005A45AD">
        <w:rPr>
          <w:b/>
        </w:rPr>
        <w:t xml:space="preserve"> </w:t>
      </w:r>
      <w:r w:rsidR="00F473D2">
        <w:rPr>
          <w:rFonts w:ascii="ZWAdobeF" w:hAnsi="ZWAdobeF" w:cs="ZWAdobeF"/>
          <w:sz w:val="2"/>
          <w:szCs w:val="2"/>
        </w:rPr>
        <w:t>H</w:t>
      </w:r>
      <w:hyperlink r:id="rId1549" w:history="1">
        <w:r w:rsidR="00894FA4" w:rsidRPr="009B509B">
          <w:rPr>
            <w:rStyle w:val="Hyperlink"/>
          </w:rPr>
          <w:t>Curr Opin Neurol. 2005 Oct;18(5):538-42.</w:t>
        </w:r>
      </w:hyperlink>
      <w:r w:rsidR="00F473D2">
        <w:rPr>
          <w:rFonts w:ascii="ZWAdobeF" w:hAnsi="ZWAdobeF" w:cs="ZWAdobeF"/>
          <w:sz w:val="2"/>
          <w:szCs w:val="2"/>
        </w:rPr>
        <w:t>H</w:t>
      </w:r>
      <w:r w:rsidR="007E1203" w:rsidRPr="005A45AD">
        <w:rPr>
          <w:i/>
        </w:rPr>
        <w:t xml:space="preserve"> </w:t>
      </w:r>
      <w:r w:rsidR="00F71D40" w:rsidRPr="005A45AD">
        <w:rPr>
          <w:i/>
        </w:rPr>
        <w:t xml:space="preserve"> </w:t>
      </w:r>
      <w:r w:rsidR="007E1203" w:rsidRPr="005A45AD">
        <w:rPr>
          <w:i/>
        </w:rPr>
        <w:t>(PubMed Abstract)</w:t>
      </w:r>
    </w:p>
    <w:p w:rsidR="005A45AD" w:rsidRPr="005A45AD" w:rsidRDefault="00E74B2D" w:rsidP="00256711">
      <w:pPr>
        <w:numPr>
          <w:ilvl w:val="0"/>
          <w:numId w:val="1"/>
        </w:numPr>
        <w:autoSpaceDE w:val="0"/>
        <w:autoSpaceDN w:val="0"/>
        <w:adjustRightInd w:val="0"/>
        <w:spacing w:before="120" w:after="120"/>
        <w:ind w:left="0"/>
      </w:pPr>
      <w:r w:rsidRPr="009B509B">
        <w:t xml:space="preserve">Scaglia F, Towbin JA, Craigen WJ, Belmont JW, O’Brian Smith E, Neish SR, Ware SM, Hunter JV, Fernbach SD, Vladutiu GD, Wong LJ, Vogel H. </w:t>
      </w:r>
      <w:r w:rsidR="000A1725" w:rsidRPr="009B509B">
        <w:t xml:space="preserve"> </w:t>
      </w:r>
      <w:r w:rsidR="008E0AFF">
        <w:rPr>
          <w:b/>
          <w:bCs/>
        </w:rPr>
        <w:t>Clinical spectrum, morbidity, and mortality in 113 pediatric patients with mitochondrial disease</w:t>
      </w:r>
      <w:r w:rsidRPr="005A45AD">
        <w:rPr>
          <w:b/>
          <w:bCs/>
        </w:rPr>
        <w:t xml:space="preserve">. </w:t>
      </w:r>
      <w:r w:rsidR="008B5375" w:rsidRPr="005A45AD">
        <w:rPr>
          <w:b/>
          <w:bCs/>
        </w:rPr>
        <w:t xml:space="preserve"> </w:t>
      </w:r>
      <w:r w:rsidR="00F473D2">
        <w:rPr>
          <w:rFonts w:ascii="ZWAdobeF" w:hAnsi="ZWAdobeF" w:cs="ZWAdobeF"/>
          <w:bCs/>
          <w:sz w:val="2"/>
          <w:szCs w:val="2"/>
        </w:rPr>
        <w:t>H</w:t>
      </w:r>
      <w:hyperlink r:id="rId1550" w:history="1">
        <w:r w:rsidR="00894FA4" w:rsidRPr="005A45AD">
          <w:rPr>
            <w:rStyle w:val="Hyperlink"/>
            <w:bCs/>
          </w:rPr>
          <w:t>Pediatrics. 2004 Oct;114(4):925-31.</w:t>
        </w:r>
      </w:hyperlink>
      <w:r w:rsidR="00F473D2">
        <w:rPr>
          <w:rFonts w:ascii="ZWAdobeF" w:hAnsi="ZWAdobeF" w:cs="ZWAdobeF"/>
          <w:bCs/>
          <w:sz w:val="2"/>
          <w:szCs w:val="2"/>
        </w:rPr>
        <w:t>H</w:t>
      </w:r>
      <w:r w:rsidR="007E1203" w:rsidRPr="005A45AD">
        <w:rPr>
          <w:i/>
        </w:rPr>
        <w:t xml:space="preserve"> </w:t>
      </w:r>
      <w:r w:rsidR="00F71D40" w:rsidRPr="005A45AD">
        <w:rPr>
          <w:i/>
        </w:rPr>
        <w:t xml:space="preserve"> </w:t>
      </w:r>
      <w:r w:rsidR="007E1203" w:rsidRPr="005A45AD">
        <w:rPr>
          <w:i/>
        </w:rPr>
        <w:t>(PubMed Abstract)</w:t>
      </w:r>
    </w:p>
    <w:p w:rsidR="005A45AD" w:rsidRDefault="00162077" w:rsidP="00256711">
      <w:pPr>
        <w:numPr>
          <w:ilvl w:val="0"/>
          <w:numId w:val="1"/>
        </w:numPr>
        <w:autoSpaceDE w:val="0"/>
        <w:autoSpaceDN w:val="0"/>
        <w:adjustRightInd w:val="0"/>
        <w:spacing w:before="120" w:after="120"/>
        <w:ind w:left="0"/>
        <w:rPr>
          <w:i/>
        </w:rPr>
      </w:pPr>
      <w:r w:rsidRPr="009B509B">
        <w:t xml:space="preserve">Schon EA, DiMauro S.  </w:t>
      </w:r>
      <w:r w:rsidRPr="005A45AD">
        <w:rPr>
          <w:b/>
        </w:rPr>
        <w:t>Medicinal and genetic approaches to the treatment of mitochondrial disease</w:t>
      </w:r>
      <w:r w:rsidRPr="009B509B">
        <w:t xml:space="preserve">.  </w:t>
      </w:r>
      <w:r w:rsidR="00F473D2">
        <w:rPr>
          <w:rFonts w:ascii="ZWAdobeF" w:hAnsi="ZWAdobeF" w:cs="ZWAdobeF"/>
          <w:sz w:val="2"/>
          <w:szCs w:val="2"/>
        </w:rPr>
        <w:t>H</w:t>
      </w:r>
      <w:hyperlink r:id="rId1551" w:history="1">
        <w:r w:rsidRPr="005A45AD">
          <w:rPr>
            <w:rStyle w:val="Hyperlink"/>
            <w:color w:val="3366FF"/>
          </w:rPr>
          <w:t>Curr Med Chem. 2003 Dec;10(23):2523-33.</w:t>
        </w:r>
      </w:hyperlink>
      <w:r w:rsidR="00F473D2">
        <w:rPr>
          <w:rFonts w:ascii="ZWAdobeF" w:hAnsi="ZWAdobeF" w:cs="ZWAdobeF"/>
          <w:sz w:val="2"/>
          <w:szCs w:val="2"/>
        </w:rPr>
        <w:t>H</w:t>
      </w:r>
      <w:r w:rsidRPr="009B509B">
        <w:t xml:space="preserve"> </w:t>
      </w:r>
      <w:r w:rsidR="00F71D40">
        <w:t xml:space="preserve"> </w:t>
      </w:r>
      <w:r w:rsidR="007E1203" w:rsidRPr="005A45AD">
        <w:rPr>
          <w:i/>
        </w:rPr>
        <w:t>(PubMed Abstract)</w:t>
      </w:r>
    </w:p>
    <w:p w:rsidR="005A45AD" w:rsidRDefault="00E946BF" w:rsidP="00256711">
      <w:pPr>
        <w:numPr>
          <w:ilvl w:val="0"/>
          <w:numId w:val="1"/>
        </w:numPr>
        <w:autoSpaceDE w:val="0"/>
        <w:autoSpaceDN w:val="0"/>
        <w:adjustRightInd w:val="0"/>
        <w:spacing w:before="120" w:after="120"/>
        <w:ind w:left="0"/>
        <w:rPr>
          <w:i/>
        </w:rPr>
      </w:pPr>
      <w:r w:rsidRPr="009B509B">
        <w:t xml:space="preserve">DiMauro S, Schon EA.  </w:t>
      </w:r>
      <w:r w:rsidRPr="005A45AD">
        <w:rPr>
          <w:b/>
        </w:rPr>
        <w:t>Mitochondrial respiratory-chain diseases</w:t>
      </w:r>
      <w:r w:rsidRPr="009B509B">
        <w:t xml:space="preserve">.  </w:t>
      </w:r>
      <w:r w:rsidR="00F473D2">
        <w:rPr>
          <w:rFonts w:ascii="ZWAdobeF" w:hAnsi="ZWAdobeF" w:cs="ZWAdobeF"/>
          <w:sz w:val="2"/>
          <w:szCs w:val="2"/>
        </w:rPr>
        <w:t>H</w:t>
      </w:r>
      <w:hyperlink r:id="rId1552" w:history="1">
        <w:r w:rsidRPr="009B509B">
          <w:rPr>
            <w:rStyle w:val="Hyperlink"/>
          </w:rPr>
          <w:t>N Engl J Med 2003 June 26; 348(26):2656-2668.</w:t>
        </w:r>
      </w:hyperlink>
      <w:r w:rsidR="00F473D2">
        <w:rPr>
          <w:rFonts w:ascii="ZWAdobeF" w:hAnsi="ZWAdobeF" w:cs="ZWAdobeF"/>
          <w:sz w:val="2"/>
          <w:szCs w:val="2"/>
        </w:rPr>
        <w:t>H</w:t>
      </w:r>
      <w:r w:rsidRPr="009B509B">
        <w:t xml:space="preserve"> </w:t>
      </w:r>
      <w:r w:rsidR="00F71D40">
        <w:t xml:space="preserve"> </w:t>
      </w:r>
      <w:r w:rsidR="007E1203" w:rsidRPr="005A45AD">
        <w:rPr>
          <w:i/>
        </w:rPr>
        <w:t>(PubMed Abstract)</w:t>
      </w:r>
    </w:p>
    <w:p w:rsidR="00E946BF" w:rsidRPr="005A45AD" w:rsidRDefault="00E946BF" w:rsidP="00256711">
      <w:pPr>
        <w:numPr>
          <w:ilvl w:val="0"/>
          <w:numId w:val="1"/>
        </w:numPr>
        <w:autoSpaceDE w:val="0"/>
        <w:autoSpaceDN w:val="0"/>
        <w:adjustRightInd w:val="0"/>
        <w:spacing w:before="120" w:after="120"/>
        <w:ind w:left="0"/>
        <w:rPr>
          <w:i/>
        </w:rPr>
      </w:pPr>
      <w:r w:rsidRPr="009B509B">
        <w:t>DiMauro S, Eduardo B, Michaelangelo M, Massimiliano F, Sacconi S, Salviati L, Hirano M.</w:t>
      </w:r>
      <w:r w:rsidR="00480FFB" w:rsidRPr="009B509B">
        <w:t xml:space="preserve"> </w:t>
      </w:r>
      <w:r w:rsidRPr="009B509B">
        <w:t xml:space="preserve"> </w:t>
      </w:r>
      <w:r w:rsidRPr="005A45AD">
        <w:rPr>
          <w:b/>
        </w:rPr>
        <w:t xml:space="preserve">Mitochondrial </w:t>
      </w:r>
      <w:r w:rsidR="009D1605">
        <w:rPr>
          <w:b/>
        </w:rPr>
        <w:t>m</w:t>
      </w:r>
      <w:r w:rsidRPr="005A45AD">
        <w:rPr>
          <w:b/>
        </w:rPr>
        <w:t xml:space="preserve">yopathies.  </w:t>
      </w:r>
      <w:r w:rsidRPr="009B509B">
        <w:t>Basic Appl Myol 13 (3): 145-155, 2003</w:t>
      </w:r>
      <w:r w:rsidR="00BE6AB5" w:rsidRPr="009B509B">
        <w:t>.</w:t>
      </w:r>
      <w:r w:rsidRPr="005A45AD">
        <w:rPr>
          <w:i/>
        </w:rPr>
        <w:t xml:space="preserve"> </w:t>
      </w:r>
    </w:p>
    <w:p w:rsidR="00731D82" w:rsidRDefault="00731D82">
      <w:r>
        <w:br w:type="page"/>
      </w:r>
    </w:p>
    <w:p w:rsidR="00E946BF" w:rsidRPr="009B509B" w:rsidRDefault="00E946BF" w:rsidP="00256711">
      <w:pPr>
        <w:numPr>
          <w:ilvl w:val="0"/>
          <w:numId w:val="1"/>
        </w:numPr>
        <w:autoSpaceDE w:val="0"/>
        <w:spacing w:before="120" w:after="120"/>
        <w:ind w:left="0"/>
      </w:pPr>
      <w:r w:rsidRPr="009B509B">
        <w:lastRenderedPageBreak/>
        <w:t>DiMauro S, Schon EA.</w:t>
      </w:r>
      <w:r w:rsidR="00480FFB" w:rsidRPr="009B509B">
        <w:t xml:space="preserve"> </w:t>
      </w:r>
      <w:r w:rsidRPr="009B509B">
        <w:t xml:space="preserve"> </w:t>
      </w:r>
      <w:r w:rsidRPr="009B509B">
        <w:rPr>
          <w:b/>
        </w:rPr>
        <w:t>Mitochondrial DNA mutations in human disease</w:t>
      </w:r>
      <w:r w:rsidRPr="009B509B">
        <w:t xml:space="preserve">. </w:t>
      </w:r>
      <w:r w:rsidR="008B5375" w:rsidRPr="009B509B">
        <w:t xml:space="preserve"> </w:t>
      </w:r>
      <w:r w:rsidR="00F473D2">
        <w:rPr>
          <w:rFonts w:ascii="ZWAdobeF" w:hAnsi="ZWAdobeF" w:cs="ZWAdobeF"/>
          <w:sz w:val="2"/>
          <w:szCs w:val="2"/>
        </w:rPr>
        <w:t>H</w:t>
      </w:r>
      <w:hyperlink r:id="rId1553" w:history="1">
        <w:r w:rsidRPr="009B509B">
          <w:rPr>
            <w:rStyle w:val="Hyperlink"/>
          </w:rPr>
          <w:t>Am J Med Genet 2001 Spring; 106(1):18-26</w:t>
        </w:r>
      </w:hyperlink>
      <w:r w:rsidR="00F473D2">
        <w:rPr>
          <w:rFonts w:ascii="ZWAdobeF" w:hAnsi="ZWAdobeF" w:cs="ZWAdobeF"/>
          <w:sz w:val="2"/>
          <w:szCs w:val="2"/>
        </w:rPr>
        <w:t>H</w:t>
      </w:r>
      <w:r w:rsidRPr="009B509B">
        <w:t>.</w:t>
      </w:r>
      <w:r w:rsidRPr="009B509B">
        <w:rPr>
          <w:i/>
        </w:rPr>
        <w:t>)</w:t>
      </w:r>
      <w:r w:rsidR="007E1203" w:rsidRPr="007E1203">
        <w:rPr>
          <w:i/>
        </w:rPr>
        <w:t xml:space="preserve"> </w:t>
      </w:r>
      <w:r w:rsidR="00F71D40">
        <w:rPr>
          <w:i/>
        </w:rPr>
        <w:t xml:space="preserve"> </w:t>
      </w:r>
      <w:r w:rsidR="007E1203" w:rsidRPr="009B509B">
        <w:rPr>
          <w:i/>
        </w:rPr>
        <w:t>(PubMed Abstract)</w:t>
      </w:r>
    </w:p>
    <w:p w:rsidR="00162077" w:rsidRPr="009B509B" w:rsidRDefault="00162077" w:rsidP="00256711">
      <w:pPr>
        <w:numPr>
          <w:ilvl w:val="0"/>
          <w:numId w:val="1"/>
        </w:numPr>
        <w:autoSpaceDE w:val="0"/>
        <w:spacing w:before="120" w:after="120"/>
        <w:ind w:left="0"/>
        <w:rPr>
          <w:color w:val="3366FF"/>
        </w:rPr>
      </w:pPr>
      <w:r w:rsidRPr="009B509B">
        <w:rPr>
          <w:rStyle w:val="Strong"/>
          <w:b w:val="0"/>
        </w:rPr>
        <w:t>Nissenkorn A,</w:t>
      </w:r>
      <w:r w:rsidRPr="009B509B">
        <w:rPr>
          <w:b/>
        </w:rPr>
        <w:t xml:space="preserve"> </w:t>
      </w:r>
      <w:r w:rsidRPr="009B509B">
        <w:rPr>
          <w:rStyle w:val="Strong"/>
          <w:b w:val="0"/>
        </w:rPr>
        <w:t>Zeharia A,</w:t>
      </w:r>
      <w:r w:rsidRPr="009B509B">
        <w:rPr>
          <w:b/>
        </w:rPr>
        <w:t xml:space="preserve"> </w:t>
      </w:r>
      <w:r w:rsidRPr="009B509B">
        <w:rPr>
          <w:rStyle w:val="Strong"/>
          <w:b w:val="0"/>
        </w:rPr>
        <w:t>Lev D,</w:t>
      </w:r>
      <w:r w:rsidRPr="009B509B">
        <w:rPr>
          <w:b/>
        </w:rPr>
        <w:t xml:space="preserve"> </w:t>
      </w:r>
      <w:r w:rsidRPr="009B509B">
        <w:rPr>
          <w:rStyle w:val="Strong"/>
          <w:b w:val="0"/>
        </w:rPr>
        <w:t>Fatal-Valevski A,</w:t>
      </w:r>
      <w:r w:rsidRPr="009B509B">
        <w:rPr>
          <w:b/>
        </w:rPr>
        <w:t xml:space="preserve"> </w:t>
      </w:r>
      <w:r w:rsidRPr="009B509B">
        <w:rPr>
          <w:rStyle w:val="Strong"/>
          <w:b w:val="0"/>
        </w:rPr>
        <w:t>Barash V,</w:t>
      </w:r>
      <w:r w:rsidRPr="009B509B">
        <w:rPr>
          <w:b/>
        </w:rPr>
        <w:t xml:space="preserve"> </w:t>
      </w:r>
      <w:r w:rsidRPr="009B509B">
        <w:rPr>
          <w:rStyle w:val="Strong"/>
          <w:b w:val="0"/>
        </w:rPr>
        <w:t>Gutman A,</w:t>
      </w:r>
      <w:r w:rsidRPr="009B509B">
        <w:rPr>
          <w:b/>
        </w:rPr>
        <w:t xml:space="preserve"> </w:t>
      </w:r>
      <w:r w:rsidRPr="009B509B">
        <w:rPr>
          <w:rStyle w:val="Strong"/>
          <w:b w:val="0"/>
        </w:rPr>
        <w:t>Harel S,</w:t>
      </w:r>
      <w:r w:rsidRPr="009B509B">
        <w:rPr>
          <w:b/>
        </w:rPr>
        <w:t xml:space="preserve"> </w:t>
      </w:r>
      <w:r w:rsidRPr="009B509B">
        <w:rPr>
          <w:rStyle w:val="Strong"/>
          <w:b w:val="0"/>
        </w:rPr>
        <w:t>Lerman-Sagie T</w:t>
      </w:r>
      <w:r w:rsidRPr="009B509B">
        <w:rPr>
          <w:rStyle w:val="Strong"/>
        </w:rPr>
        <w:t xml:space="preserve">.  </w:t>
      </w:r>
      <w:r w:rsidRPr="009B509B">
        <w:rPr>
          <w:b/>
        </w:rPr>
        <w:t>Multiple presentation</w:t>
      </w:r>
      <w:r w:rsidR="009D1605">
        <w:rPr>
          <w:b/>
        </w:rPr>
        <w:t>s</w:t>
      </w:r>
      <w:r w:rsidRPr="009B509B">
        <w:rPr>
          <w:b/>
        </w:rPr>
        <w:t xml:space="preserve"> of mitochondrial disorders.</w:t>
      </w:r>
      <w:r w:rsidR="009E4A58">
        <w:rPr>
          <w:b/>
        </w:rPr>
        <w:t xml:space="preserve"> </w:t>
      </w:r>
      <w:r w:rsidRPr="009B509B">
        <w:rPr>
          <w:i/>
        </w:rPr>
        <w:t xml:space="preserve"> </w:t>
      </w:r>
      <w:r w:rsidR="00F473D2">
        <w:rPr>
          <w:rFonts w:ascii="ZWAdobeF" w:hAnsi="ZWAdobeF" w:cs="ZWAdobeF"/>
          <w:sz w:val="2"/>
          <w:szCs w:val="2"/>
        </w:rPr>
        <w:t>H</w:t>
      </w:r>
      <w:hyperlink r:id="rId1554" w:history="1">
        <w:r w:rsidRPr="009B509B">
          <w:rPr>
            <w:rStyle w:val="Hyperlink"/>
          </w:rPr>
          <w:t>Arch Dis Child. 1999 Sep;81(3):209-14</w:t>
        </w:r>
      </w:hyperlink>
      <w:r w:rsidR="00F473D2">
        <w:rPr>
          <w:rFonts w:ascii="ZWAdobeF" w:hAnsi="ZWAdobeF" w:cs="ZWAdobeF"/>
          <w:sz w:val="2"/>
          <w:szCs w:val="2"/>
        </w:rPr>
        <w:t>H</w:t>
      </w:r>
      <w:r w:rsidRPr="009B509B">
        <w:rPr>
          <w:i/>
        </w:rPr>
        <w:t>.</w:t>
      </w:r>
      <w:r w:rsidR="007E1203" w:rsidRPr="007E1203">
        <w:rPr>
          <w:i/>
        </w:rPr>
        <w:t xml:space="preserve"> </w:t>
      </w:r>
      <w:r w:rsidR="00F71D40">
        <w:rPr>
          <w:i/>
        </w:rPr>
        <w:t xml:space="preserve"> </w:t>
      </w:r>
      <w:r w:rsidR="007E1203" w:rsidRPr="009B509B">
        <w:rPr>
          <w:i/>
        </w:rPr>
        <w:t>(PubMed Abstract)</w:t>
      </w:r>
    </w:p>
    <w:p w:rsidR="00E946BF" w:rsidRPr="009B509B" w:rsidRDefault="00E946BF" w:rsidP="00256711">
      <w:pPr>
        <w:numPr>
          <w:ilvl w:val="0"/>
          <w:numId w:val="1"/>
        </w:numPr>
        <w:autoSpaceDE w:val="0"/>
        <w:spacing w:before="120" w:after="120"/>
        <w:ind w:left="0"/>
        <w:rPr>
          <w:i/>
        </w:rPr>
      </w:pPr>
      <w:r w:rsidRPr="009B509B">
        <w:t xml:space="preserve">Schlame M, Shanske S, Doty S, Konig T, Sculco T, DiMauro S, Blanck TJ. </w:t>
      </w:r>
      <w:r w:rsidR="00480FFB" w:rsidRPr="009B509B">
        <w:t xml:space="preserve"> </w:t>
      </w:r>
      <w:r w:rsidRPr="009B509B">
        <w:rPr>
          <w:b/>
        </w:rPr>
        <w:t>Microanalysis of cardiolipin in small</w:t>
      </w:r>
      <w:r w:rsidR="00A31FD6" w:rsidRPr="009B509B">
        <w:rPr>
          <w:b/>
        </w:rPr>
        <w:t xml:space="preserve"> </w:t>
      </w:r>
      <w:r w:rsidRPr="009B509B">
        <w:rPr>
          <w:b/>
        </w:rPr>
        <w:t>biopsies including skeletal muscle from patients with mitochondrial disease</w:t>
      </w:r>
      <w:r w:rsidRPr="009B509B">
        <w:t xml:space="preserve">. </w:t>
      </w:r>
      <w:r w:rsidR="00894FA4" w:rsidRPr="009B509B">
        <w:t xml:space="preserve"> </w:t>
      </w:r>
      <w:r w:rsidR="00F473D2">
        <w:rPr>
          <w:rFonts w:ascii="ZWAdobeF" w:hAnsi="ZWAdobeF" w:cs="ZWAdobeF"/>
          <w:sz w:val="2"/>
          <w:szCs w:val="2"/>
        </w:rPr>
        <w:t>H</w:t>
      </w:r>
      <w:hyperlink r:id="rId1555" w:history="1">
        <w:r w:rsidR="00894FA4" w:rsidRPr="009B509B">
          <w:rPr>
            <w:rStyle w:val="Hyperlink"/>
          </w:rPr>
          <w:t>J Lipid Res. 1999 Sep;40(9):1585-92</w:t>
        </w:r>
      </w:hyperlink>
      <w:r w:rsidR="00F473D2">
        <w:rPr>
          <w:rFonts w:ascii="ZWAdobeF" w:hAnsi="ZWAdobeF" w:cs="ZWAdobeF"/>
          <w:sz w:val="2"/>
          <w:szCs w:val="2"/>
        </w:rPr>
        <w:t>H</w:t>
      </w:r>
      <w:r w:rsidR="00894FA4" w:rsidRPr="009B509B">
        <w:t>.</w:t>
      </w:r>
      <w:hyperlink r:id="rId1556" w:history="1"/>
      <w:r w:rsidRPr="009B509B">
        <w:t xml:space="preserve"> </w:t>
      </w:r>
      <w:r w:rsidR="00F71D40">
        <w:t xml:space="preserve"> </w:t>
      </w:r>
      <w:r w:rsidR="007E1203" w:rsidRPr="009B509B">
        <w:rPr>
          <w:i/>
        </w:rPr>
        <w:t>(PubMed Abstract)</w:t>
      </w:r>
    </w:p>
    <w:p w:rsidR="005A45AD" w:rsidRDefault="00E946BF" w:rsidP="00256711">
      <w:pPr>
        <w:numPr>
          <w:ilvl w:val="0"/>
          <w:numId w:val="1"/>
        </w:numPr>
        <w:autoSpaceDE w:val="0"/>
        <w:spacing w:before="120" w:after="120"/>
        <w:ind w:left="0"/>
        <w:rPr>
          <w:i/>
        </w:rPr>
      </w:pPr>
      <w:r w:rsidRPr="009B509B">
        <w:t xml:space="preserve">Varvogli L, Waisbren SE. </w:t>
      </w:r>
      <w:r w:rsidR="00480FFB" w:rsidRPr="009B509B">
        <w:t xml:space="preserve"> </w:t>
      </w:r>
      <w:r w:rsidRPr="005A45AD">
        <w:rPr>
          <w:b/>
        </w:rPr>
        <w:t xml:space="preserve">Personality profiles of mothers of children with mitochondrial disorders. </w:t>
      </w:r>
      <w:r w:rsidR="008B5375" w:rsidRPr="005A45AD">
        <w:rPr>
          <w:b/>
        </w:rPr>
        <w:t xml:space="preserve"> </w:t>
      </w:r>
      <w:r w:rsidR="00F473D2">
        <w:rPr>
          <w:rFonts w:ascii="ZWAdobeF" w:hAnsi="ZWAdobeF" w:cs="ZWAdobeF"/>
          <w:sz w:val="2"/>
          <w:szCs w:val="2"/>
        </w:rPr>
        <w:t>H</w:t>
      </w:r>
      <w:hyperlink r:id="rId1557" w:history="1">
        <w:r w:rsidR="00894FA4" w:rsidRPr="009B509B">
          <w:rPr>
            <w:rStyle w:val="Hyperlink"/>
          </w:rPr>
          <w:t>J Inherit Metab Dis. 1999 Jun;22(5):615-22.</w:t>
        </w:r>
      </w:hyperlink>
      <w:r w:rsidR="00F473D2">
        <w:rPr>
          <w:rFonts w:ascii="ZWAdobeF" w:hAnsi="ZWAdobeF" w:cs="ZWAdobeF"/>
          <w:sz w:val="2"/>
          <w:szCs w:val="2"/>
        </w:rPr>
        <w:t>H</w:t>
      </w:r>
      <w:r w:rsidR="00CF5B17" w:rsidRPr="009B509B">
        <w:t xml:space="preserve"> </w:t>
      </w:r>
      <w:r w:rsidR="00F71D40">
        <w:t xml:space="preserve"> </w:t>
      </w:r>
      <w:r w:rsidR="007E1203" w:rsidRPr="005A45AD">
        <w:rPr>
          <w:i/>
        </w:rPr>
        <w:t>(PubMed Abstract)</w:t>
      </w:r>
    </w:p>
    <w:p w:rsidR="007A1345" w:rsidRPr="00647DD6" w:rsidRDefault="00E946BF" w:rsidP="00CB74BA">
      <w:pPr>
        <w:numPr>
          <w:ilvl w:val="0"/>
          <w:numId w:val="1"/>
        </w:numPr>
        <w:autoSpaceDE w:val="0"/>
        <w:spacing w:before="120" w:after="120"/>
        <w:ind w:left="0"/>
        <w:rPr>
          <w:b/>
          <w:smallCaps/>
          <w:u w:val="single"/>
        </w:rPr>
      </w:pPr>
      <w:r w:rsidRPr="009B509B">
        <w:t>Spiro AJ, Prineas JW, Moore CL.</w:t>
      </w:r>
      <w:r w:rsidR="00480FFB" w:rsidRPr="009B509B">
        <w:t xml:space="preserve">  </w:t>
      </w:r>
      <w:r w:rsidRPr="00647DD6">
        <w:rPr>
          <w:b/>
        </w:rPr>
        <w:t>A new mitochondrial myopathy in a patient with salt craving</w:t>
      </w:r>
      <w:r w:rsidRPr="009B509B">
        <w:t xml:space="preserve">. </w:t>
      </w:r>
      <w:r w:rsidR="008B5375" w:rsidRPr="009B509B">
        <w:t xml:space="preserve"> </w:t>
      </w:r>
      <w:r w:rsidR="00F473D2" w:rsidRPr="00647DD6">
        <w:rPr>
          <w:rFonts w:ascii="ZWAdobeF" w:hAnsi="ZWAdobeF" w:cs="ZWAdobeF"/>
          <w:sz w:val="2"/>
          <w:szCs w:val="2"/>
        </w:rPr>
        <w:t>H</w:t>
      </w:r>
      <w:hyperlink r:id="rId1558" w:history="1">
        <w:r w:rsidRPr="009B509B">
          <w:rPr>
            <w:rStyle w:val="Hyperlink"/>
          </w:rPr>
          <w:t>Arch Neurol 1970 Mar; 22: 259-269</w:t>
        </w:r>
      </w:hyperlink>
      <w:r w:rsidR="00F473D2" w:rsidRPr="00647DD6">
        <w:rPr>
          <w:rFonts w:ascii="ZWAdobeF" w:hAnsi="ZWAdobeF" w:cs="ZWAdobeF"/>
          <w:sz w:val="2"/>
          <w:szCs w:val="2"/>
        </w:rPr>
        <w:t>H</w:t>
      </w:r>
      <w:r w:rsidRPr="009B509B">
        <w:t xml:space="preserve">. </w:t>
      </w:r>
      <w:r w:rsidR="00F71D40">
        <w:t xml:space="preserve"> </w:t>
      </w:r>
      <w:r w:rsidR="007E1203" w:rsidRPr="00647DD6">
        <w:rPr>
          <w:i/>
        </w:rPr>
        <w:t>(PubMed Abstract)</w:t>
      </w:r>
      <w:bookmarkStart w:id="42" w:name="Morphology"/>
    </w:p>
    <w:p w:rsidR="00623739" w:rsidRDefault="00623739">
      <w:pPr>
        <w:rPr>
          <w:b/>
          <w:smallCaps/>
          <w:u w:val="single"/>
        </w:rPr>
      </w:pPr>
    </w:p>
    <w:p w:rsidR="000133F4" w:rsidRDefault="000133F4">
      <w:pPr>
        <w:rPr>
          <w:b/>
          <w:smallCaps/>
          <w:u w:val="single"/>
        </w:rPr>
      </w:pPr>
    </w:p>
    <w:p w:rsidR="00E946BF" w:rsidRDefault="008F6413" w:rsidP="00256711">
      <w:pPr>
        <w:spacing w:before="120" w:after="120"/>
        <w:ind w:hanging="360"/>
        <w:rPr>
          <w:b/>
          <w:smallCaps/>
          <w:u w:val="single"/>
        </w:rPr>
      </w:pPr>
      <w:r>
        <w:rPr>
          <w:b/>
          <w:smallCaps/>
          <w:u w:val="single"/>
        </w:rPr>
        <w:t>Morphology</w:t>
      </w:r>
    </w:p>
    <w:p w:rsidR="00902571" w:rsidRDefault="00902571" w:rsidP="00387D04">
      <w:pPr>
        <w:numPr>
          <w:ilvl w:val="0"/>
          <w:numId w:val="198"/>
        </w:numPr>
        <w:spacing w:before="120" w:after="120"/>
        <w:rPr>
          <w:b/>
          <w:smallCaps/>
          <w:u w:val="single"/>
        </w:rPr>
      </w:pPr>
      <w:r w:rsidRPr="00902571">
        <w:t xml:space="preserve">Kang SL, Forsey J, Dudley D, Steward CG, Tsai-Goodman B.  </w:t>
      </w:r>
      <w:r w:rsidRPr="00902571">
        <w:rPr>
          <w:b/>
        </w:rPr>
        <w:t xml:space="preserve">Clinical characteristics and outcomes of cardiomyopathy in Barth syndrome: </w:t>
      </w:r>
      <w:r w:rsidR="00405312">
        <w:rPr>
          <w:b/>
        </w:rPr>
        <w:t xml:space="preserve"> </w:t>
      </w:r>
      <w:r w:rsidRPr="00902571">
        <w:rPr>
          <w:b/>
        </w:rPr>
        <w:t>The UK experience.</w:t>
      </w:r>
      <w:r w:rsidRPr="00902571">
        <w:t xml:space="preserve"> </w:t>
      </w:r>
      <w:r>
        <w:t xml:space="preserve"> </w:t>
      </w:r>
      <w:hyperlink r:id="rId1559" w:history="1">
        <w:r w:rsidRPr="00902571">
          <w:rPr>
            <w:rStyle w:val="Hyperlink"/>
          </w:rPr>
          <w:t>Pediatr Cardiol. 2015 Sep 4. [Epub ahead of print]</w:t>
        </w:r>
      </w:hyperlink>
      <w:r>
        <w:t xml:space="preserve">  </w:t>
      </w:r>
      <w:r w:rsidRPr="000A12CE">
        <w:rPr>
          <w:i/>
          <w:iCs/>
        </w:rPr>
        <w:t>(PubMed</w:t>
      </w:r>
      <w:r>
        <w:rPr>
          <w:i/>
          <w:iCs/>
        </w:rPr>
        <w:t xml:space="preserve"> Abstract)</w:t>
      </w:r>
      <w:r w:rsidRPr="00E93C3B">
        <w:rPr>
          <w:b/>
          <w:color w:val="3A75C4"/>
        </w:rPr>
        <w:t>▼</w:t>
      </w:r>
    </w:p>
    <w:p w:rsidR="009544E2" w:rsidRDefault="009544E2" w:rsidP="00387D04">
      <w:pPr>
        <w:pStyle w:val="details"/>
        <w:numPr>
          <w:ilvl w:val="0"/>
          <w:numId w:val="82"/>
        </w:numPr>
        <w:spacing w:before="120" w:after="120"/>
        <w:rPr>
          <w:b/>
        </w:rPr>
      </w:pPr>
      <w:r w:rsidRPr="00F92225">
        <w:t xml:space="preserve">Clarke SLN, Bowron A, Gonzalez IL, Groves SJ, Newbury-Ecob R,  Clayton N, Martin RP, Tsai-Goodman  B, Garratt V, Ashworth M, Bowen VM, McCurdy KR, Damin MK, Spencer CT, Toth MJ, Kelley RI, Steward CG.  </w:t>
      </w:r>
      <w:r w:rsidRPr="00F92225">
        <w:rPr>
          <w:b/>
        </w:rPr>
        <w:t>Barth syndrome.</w:t>
      </w:r>
      <w:r w:rsidRPr="00F92225">
        <w:t xml:space="preserve"> </w:t>
      </w:r>
      <w:r>
        <w:t xml:space="preserve"> </w:t>
      </w:r>
      <w:hyperlink r:id="rId1560" w:history="1">
        <w:r w:rsidR="00A737CC" w:rsidRPr="00A737CC">
          <w:rPr>
            <w:rStyle w:val="Hyperlink"/>
          </w:rPr>
          <w:t>Orphanet J Rare Dis. 2013 Feb 12;8:23. doi: 10.1186/1750-1172-8-23. Review.</w:t>
        </w:r>
      </w:hyperlink>
      <w:r w:rsidR="00A737CC" w:rsidRPr="00A737CC">
        <w:t xml:space="preserve">  </w:t>
      </w:r>
      <w:r w:rsidR="00A737CC" w:rsidRPr="00A737CC">
        <w:rPr>
          <w:i/>
        </w:rPr>
        <w:t>(</w:t>
      </w:r>
      <w:r w:rsidR="00A737CC">
        <w:rPr>
          <w:i/>
        </w:rPr>
        <w:t xml:space="preserve">PubMed </w:t>
      </w:r>
      <w:r w:rsidR="009E2891" w:rsidRPr="0053404D">
        <w:rPr>
          <w:i/>
        </w:rPr>
        <w:t>–</w:t>
      </w:r>
      <w:r w:rsidR="00A737CC">
        <w:rPr>
          <w:i/>
        </w:rPr>
        <w:t xml:space="preserve"> </w:t>
      </w:r>
      <w:r w:rsidR="00A737CC" w:rsidRPr="00A737CC">
        <w:rPr>
          <w:i/>
        </w:rPr>
        <w:t>Open Access)</w:t>
      </w:r>
      <w:r w:rsidR="00A737CC" w:rsidRPr="00A737CC">
        <w:rPr>
          <w:b/>
          <w:i/>
          <w:color w:val="3A75C4"/>
        </w:rPr>
        <w:t>*</w:t>
      </w:r>
      <w:r w:rsidR="00A737CC" w:rsidRPr="00A737CC">
        <w:rPr>
          <w:b/>
          <w:color w:val="3A75C4"/>
        </w:rPr>
        <w:t>▼</w:t>
      </w:r>
    </w:p>
    <w:bookmarkEnd w:id="42"/>
    <w:p w:rsidR="00BC10EF" w:rsidRDefault="0065367A" w:rsidP="00BC10EF">
      <w:pPr>
        <w:pStyle w:val="Default"/>
        <w:numPr>
          <w:ilvl w:val="0"/>
          <w:numId w:val="33"/>
        </w:numPr>
        <w:spacing w:before="120" w:after="120"/>
        <w:ind w:left="0"/>
      </w:pPr>
      <w:r w:rsidRPr="0065367A">
        <w:t>Wortmann SB, Morava E.</w:t>
      </w:r>
      <w:r w:rsidRPr="0065367A">
        <w:rPr>
          <w:b/>
        </w:rPr>
        <w:t xml:space="preserve">  3-methylglutaconic aciduria type IV: </w:t>
      </w:r>
      <w:r w:rsidR="00405312">
        <w:rPr>
          <w:b/>
        </w:rPr>
        <w:t xml:space="preserve"> </w:t>
      </w:r>
      <w:r w:rsidR="003B63E9">
        <w:rPr>
          <w:b/>
        </w:rPr>
        <w:t>A</w:t>
      </w:r>
      <w:r w:rsidRPr="0065367A">
        <w:rPr>
          <w:b/>
        </w:rPr>
        <w:t xml:space="preserve"> syndrome with an evolving phenotype.  </w:t>
      </w:r>
      <w:r w:rsidR="00F473D2">
        <w:rPr>
          <w:rFonts w:ascii="ZWAdobeF" w:hAnsi="ZWAdobeF" w:cs="ZWAdobeF"/>
          <w:color w:val="auto"/>
          <w:sz w:val="2"/>
          <w:szCs w:val="2"/>
        </w:rPr>
        <w:t>H</w:t>
      </w:r>
      <w:hyperlink r:id="rId1561" w:history="1">
        <w:r w:rsidRPr="0065367A">
          <w:rPr>
            <w:rStyle w:val="Hyperlink"/>
          </w:rPr>
          <w:t>Clin Dysmorphol. 2011 Jul;20(3):168-9. No abstract available.</w:t>
        </w:r>
      </w:hyperlink>
      <w:r w:rsidR="00F473D2">
        <w:rPr>
          <w:rFonts w:ascii="ZWAdobeF" w:hAnsi="ZWAdobeF" w:cs="ZWAdobeF"/>
          <w:color w:val="auto"/>
          <w:sz w:val="2"/>
          <w:szCs w:val="2"/>
        </w:rPr>
        <w:t>H</w:t>
      </w:r>
      <w:r>
        <w:t xml:space="preserve">  </w:t>
      </w:r>
      <w:r w:rsidRPr="0065367A">
        <w:rPr>
          <w:i/>
        </w:rPr>
        <w:t>(PubMed)</w:t>
      </w:r>
      <w:r w:rsidR="00BC10EF" w:rsidRPr="00BC10EF">
        <w:t xml:space="preserve"> </w:t>
      </w:r>
    </w:p>
    <w:p w:rsidR="00BC10EF" w:rsidRPr="00F10D5E" w:rsidRDefault="00BC10EF" w:rsidP="00BC10EF">
      <w:pPr>
        <w:pStyle w:val="Default"/>
        <w:numPr>
          <w:ilvl w:val="0"/>
          <w:numId w:val="33"/>
        </w:numPr>
        <w:spacing w:before="120" w:after="120"/>
        <w:ind w:left="0"/>
      </w:pPr>
      <w:r w:rsidRPr="00F10D5E">
        <w:t xml:space="preserve">Lisi EC, Cohn RD.  </w:t>
      </w:r>
      <w:r w:rsidRPr="00F10D5E">
        <w:rPr>
          <w:b/>
        </w:rPr>
        <w:t>Genetic evaluation of the pediatric patient with hypotonia:</w:t>
      </w:r>
      <w:r w:rsidR="00405312">
        <w:rPr>
          <w:b/>
        </w:rPr>
        <w:t xml:space="preserve"> </w:t>
      </w:r>
      <w:r w:rsidRPr="00F10D5E">
        <w:rPr>
          <w:b/>
        </w:rPr>
        <w:t xml:space="preserve"> </w:t>
      </w:r>
      <w:r w:rsidR="00405312">
        <w:rPr>
          <w:b/>
        </w:rPr>
        <w:t>P</w:t>
      </w:r>
      <w:r w:rsidRPr="00F10D5E">
        <w:rPr>
          <w:b/>
        </w:rPr>
        <w:t>erspective from a hypotonia specialty clinic and review of the literature.</w:t>
      </w:r>
      <w:r w:rsidRPr="00F10D5E">
        <w:t xml:space="preserve">  </w:t>
      </w:r>
      <w:hyperlink r:id="rId1562" w:history="1">
        <w:r w:rsidRPr="00F10D5E">
          <w:rPr>
            <w:rStyle w:val="Hyperlink"/>
          </w:rPr>
          <w:t>Dev Med Child Neurol. 2011 Jul;53(7):586-99. doi: 10.1111/j.1469-8749.2011.03918.x. Epub 2011 Mar 21. Review.</w:t>
        </w:r>
      </w:hyperlink>
      <w:r>
        <w:t xml:space="preserve">  </w:t>
      </w:r>
      <w:r w:rsidRPr="00681B70">
        <w:rPr>
          <w:i/>
        </w:rPr>
        <w:t>(</w:t>
      </w:r>
      <w:r>
        <w:rPr>
          <w:i/>
        </w:rPr>
        <w:t>PubMed</w:t>
      </w:r>
      <w:r w:rsidRPr="00681B70">
        <w:rPr>
          <w:i/>
        </w:rPr>
        <w:t xml:space="preserve"> Abstract)</w:t>
      </w:r>
    </w:p>
    <w:p w:rsidR="005A45AD" w:rsidRPr="005A45AD" w:rsidRDefault="005A45AD" w:rsidP="00256711">
      <w:pPr>
        <w:numPr>
          <w:ilvl w:val="0"/>
          <w:numId w:val="1"/>
        </w:numPr>
        <w:autoSpaceDE w:val="0"/>
        <w:spacing w:before="120" w:after="120"/>
        <w:ind w:left="0"/>
        <w:rPr>
          <w:i/>
        </w:rPr>
      </w:pPr>
      <w:r>
        <w:t xml:space="preserve">Hastings R, </w:t>
      </w:r>
      <w:r w:rsidRPr="002302B6">
        <w:t xml:space="preserve">Steward C, Tsai-Goodman B, Newbury-Ecob R.  </w:t>
      </w:r>
      <w:r w:rsidRPr="002302B6">
        <w:rPr>
          <w:b/>
        </w:rPr>
        <w:t>Dysmorphology of Barth syndrome.</w:t>
      </w:r>
      <w:r w:rsidRPr="002302B6">
        <w:t xml:space="preserve">  </w:t>
      </w:r>
      <w:r w:rsidR="00F473D2">
        <w:rPr>
          <w:rFonts w:ascii="ZWAdobeF" w:hAnsi="ZWAdobeF" w:cs="ZWAdobeF"/>
          <w:sz w:val="2"/>
          <w:szCs w:val="2"/>
        </w:rPr>
        <w:t>H</w:t>
      </w:r>
      <w:hyperlink r:id="rId1563" w:history="1">
        <w:r w:rsidRPr="002302B6">
          <w:rPr>
            <w:rStyle w:val="Hyperlink"/>
          </w:rPr>
          <w:t>Clin Dysmorphol. 2009 Oct;18(4):185-7.</w:t>
        </w:r>
      </w:hyperlink>
      <w:r w:rsidR="00F473D2">
        <w:rPr>
          <w:rFonts w:ascii="ZWAdobeF" w:hAnsi="ZWAdobeF" w:cs="ZWAdobeF"/>
          <w:sz w:val="2"/>
          <w:szCs w:val="2"/>
        </w:rPr>
        <w:t>H</w:t>
      </w:r>
      <w:r w:rsidRPr="002302B6">
        <w:rPr>
          <w:i/>
        </w:rPr>
        <w:t xml:space="preserve"> </w:t>
      </w:r>
      <w:r w:rsidR="00CA14ED">
        <w:rPr>
          <w:i/>
        </w:rPr>
        <w:t xml:space="preserve"> </w:t>
      </w:r>
      <w:r w:rsidRPr="002302B6">
        <w:rPr>
          <w:i/>
        </w:rPr>
        <w:t>(PubMed Abstract)</w:t>
      </w:r>
      <w:r w:rsidRPr="002302B6">
        <w:rPr>
          <w:b/>
          <w:i/>
          <w:color w:val="3A75C4"/>
        </w:rPr>
        <w:t>*</w:t>
      </w:r>
      <w:r w:rsidR="00132823" w:rsidRPr="008A388E">
        <w:rPr>
          <w:color w:val="3A75C4"/>
        </w:rPr>
        <w:t>▼</w:t>
      </w:r>
    </w:p>
    <w:p w:rsidR="005A45AD" w:rsidRDefault="005A45AD" w:rsidP="00256711">
      <w:pPr>
        <w:numPr>
          <w:ilvl w:val="0"/>
          <w:numId w:val="1"/>
        </w:numPr>
        <w:autoSpaceDE w:val="0"/>
        <w:spacing w:before="120" w:after="120"/>
        <w:ind w:left="0"/>
        <w:rPr>
          <w:i/>
        </w:rPr>
      </w:pPr>
      <w:r>
        <w:t xml:space="preserve">Chow CW, </w:t>
      </w:r>
      <w:r w:rsidRPr="009B509B">
        <w:t xml:space="preserve">Thorburn DR.  </w:t>
      </w:r>
      <w:r w:rsidRPr="009B509B">
        <w:rPr>
          <w:b/>
        </w:rPr>
        <w:t>Morphological correlates of mitochondrial dysfunction in children</w:t>
      </w:r>
      <w:r w:rsidRPr="009B509B">
        <w:t xml:space="preserve">.  </w:t>
      </w:r>
      <w:r w:rsidR="00F473D2">
        <w:rPr>
          <w:rFonts w:ascii="ZWAdobeF" w:hAnsi="ZWAdobeF" w:cs="ZWAdobeF"/>
          <w:sz w:val="2"/>
          <w:szCs w:val="2"/>
        </w:rPr>
        <w:t>H</w:t>
      </w:r>
      <w:hyperlink r:id="rId1564" w:history="1">
        <w:r w:rsidRPr="00F82C98">
          <w:rPr>
            <w:rStyle w:val="Hyperlink"/>
          </w:rPr>
          <w:t>Hum Reprod. 2000 Jul;15:Suppl 2:68-78.</w:t>
        </w:r>
      </w:hyperlink>
      <w:r w:rsidR="00F473D2">
        <w:rPr>
          <w:rFonts w:ascii="ZWAdobeF" w:hAnsi="ZWAdobeF" w:cs="ZWAdobeF"/>
          <w:sz w:val="2"/>
          <w:szCs w:val="2"/>
        </w:rPr>
        <w:t>H</w:t>
      </w:r>
      <w:r w:rsidRPr="009B509B">
        <w:t xml:space="preserve">  </w:t>
      </w:r>
      <w:r w:rsidRPr="009B509B">
        <w:rPr>
          <w:i/>
        </w:rPr>
        <w:t>(PubMed Abstract)</w:t>
      </w:r>
    </w:p>
    <w:p w:rsidR="00E3090E" w:rsidRPr="00CA7A11" w:rsidRDefault="005A45AD" w:rsidP="009A0B99">
      <w:pPr>
        <w:numPr>
          <w:ilvl w:val="0"/>
          <w:numId w:val="1"/>
        </w:numPr>
        <w:autoSpaceDE w:val="0"/>
        <w:spacing w:before="120" w:after="120"/>
        <w:ind w:left="0"/>
        <w:rPr>
          <w:b/>
          <w:smallCaps/>
          <w:u w:val="single"/>
        </w:rPr>
      </w:pPr>
      <w:r>
        <w:t xml:space="preserve">Kranzler JH, </w:t>
      </w:r>
      <w:r w:rsidRPr="009B509B">
        <w:t xml:space="preserve">Rosenbloom AL, Proctor B, Diamond FB, Watson M.  </w:t>
      </w:r>
      <w:r w:rsidRPr="00CA7A11">
        <w:rPr>
          <w:b/>
        </w:rPr>
        <w:t xml:space="preserve">Is short stature a handicap? </w:t>
      </w:r>
      <w:r w:rsidR="008F2BA3" w:rsidRPr="00CA7A11">
        <w:rPr>
          <w:b/>
        </w:rPr>
        <w:t xml:space="preserve"> </w:t>
      </w:r>
      <w:r w:rsidRPr="00CA7A11">
        <w:rPr>
          <w:b/>
        </w:rPr>
        <w:t>A comparison of the psychosocial functioning of referred and nonreferred children with normal short stature and children with normal stature</w:t>
      </w:r>
      <w:r w:rsidRPr="009B509B">
        <w:t xml:space="preserve">.  </w:t>
      </w:r>
      <w:r w:rsidR="00F473D2" w:rsidRPr="00CA7A11">
        <w:rPr>
          <w:rFonts w:ascii="ZWAdobeF" w:hAnsi="ZWAdobeF" w:cs="ZWAdobeF"/>
          <w:sz w:val="2"/>
          <w:szCs w:val="2"/>
        </w:rPr>
        <w:t>H</w:t>
      </w:r>
      <w:hyperlink r:id="rId1565" w:history="1">
        <w:r w:rsidRPr="009B509B">
          <w:rPr>
            <w:rStyle w:val="Hyperlink"/>
          </w:rPr>
          <w:t>J Pediatr 2000 Jan; 136(1):96-102</w:t>
        </w:r>
      </w:hyperlink>
      <w:r w:rsidR="00F473D2" w:rsidRPr="00CA7A11">
        <w:rPr>
          <w:rFonts w:ascii="ZWAdobeF" w:hAnsi="ZWAdobeF" w:cs="ZWAdobeF"/>
          <w:sz w:val="2"/>
          <w:szCs w:val="2"/>
        </w:rPr>
        <w:t>H</w:t>
      </w:r>
      <w:r w:rsidRPr="009B509B">
        <w:t xml:space="preserve">. </w:t>
      </w:r>
      <w:r>
        <w:t xml:space="preserve"> </w:t>
      </w:r>
      <w:r w:rsidRPr="00CA7A11">
        <w:rPr>
          <w:i/>
        </w:rPr>
        <w:t>(PubMed Abstract)</w:t>
      </w:r>
      <w:bookmarkStart w:id="43" w:name="Neutropenia"/>
    </w:p>
    <w:p w:rsidR="00CA7A11" w:rsidRPr="00CA7A11" w:rsidRDefault="00CA7A11" w:rsidP="00CA7A11">
      <w:pPr>
        <w:autoSpaceDE w:val="0"/>
        <w:spacing w:before="120" w:after="120"/>
        <w:ind w:left="-360"/>
        <w:rPr>
          <w:b/>
          <w:smallCaps/>
          <w:u w:val="single"/>
        </w:rPr>
      </w:pPr>
    </w:p>
    <w:p w:rsidR="00E946BF" w:rsidRDefault="008F6413" w:rsidP="00256711">
      <w:pPr>
        <w:spacing w:before="120" w:after="120"/>
        <w:ind w:hanging="360"/>
        <w:rPr>
          <w:b/>
          <w:smallCaps/>
          <w:u w:val="single"/>
        </w:rPr>
      </w:pPr>
      <w:r>
        <w:rPr>
          <w:b/>
          <w:smallCaps/>
          <w:u w:val="single"/>
        </w:rPr>
        <w:lastRenderedPageBreak/>
        <w:t>Neutropenia</w:t>
      </w:r>
    </w:p>
    <w:p w:rsidR="00242670" w:rsidRDefault="00242670" w:rsidP="00242670">
      <w:pPr>
        <w:pStyle w:val="Default"/>
        <w:tabs>
          <w:tab w:val="left" w:pos="360"/>
        </w:tabs>
        <w:spacing w:before="120" w:after="120"/>
        <w:ind w:hanging="360"/>
      </w:pPr>
      <w:r>
        <w:rPr>
          <w:noProof/>
        </w:rPr>
        <w:drawing>
          <wp:inline distT="0" distB="0" distL="0" distR="0" wp14:anchorId="715EB666" wp14:editId="59886E4D">
            <wp:extent cx="190500" cy="14287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t xml:space="preserve">Agarwal P, Cole LK, Chandrakumar A, Hauff KD, Ravandi A, Dolinsky VW, Hatch GM. </w:t>
      </w:r>
      <w:r w:rsidRPr="009F692A">
        <w:rPr>
          <w:b/>
        </w:rPr>
        <w:t>Phosphokinome analysis of Barth syndrome lymphoblasts identify novel targets in the pathophysiology of the disease.</w:t>
      </w:r>
      <w:r>
        <w:t xml:space="preserve">  </w:t>
      </w:r>
      <w:hyperlink r:id="rId1566" w:history="1">
        <w:r w:rsidRPr="009F692A">
          <w:rPr>
            <w:rStyle w:val="Hyperlink"/>
          </w:rPr>
          <w:t>Int J Mol Sci. 2018 Jul 12;19(7). pii: E2026. doi: 10.3390/ijms19072026.</w:t>
        </w:r>
      </w:hyperlink>
      <w:r>
        <w:t xml:space="preserve">  (PubMed - Open Access)</w:t>
      </w:r>
      <w:r w:rsidRPr="004910E1">
        <w:rPr>
          <w:b/>
          <w:color w:val="5B9BD5"/>
        </w:rPr>
        <w:t>*</w:t>
      </w:r>
      <w:r w:rsidRPr="007C6EB3">
        <w:rPr>
          <w:color w:val="3A75C4"/>
        </w:rPr>
        <w:t>▼</w:t>
      </w:r>
    </w:p>
    <w:p w:rsidR="002172E7" w:rsidRPr="00B23130" w:rsidRDefault="002172E7" w:rsidP="00B23130">
      <w:pPr>
        <w:pStyle w:val="ListParagraph"/>
        <w:numPr>
          <w:ilvl w:val="0"/>
          <w:numId w:val="282"/>
        </w:numPr>
        <w:autoSpaceDE w:val="0"/>
        <w:spacing w:before="120" w:after="120"/>
        <w:rPr>
          <w:i/>
        </w:rPr>
      </w:pPr>
      <w:r w:rsidRPr="00515D8D">
        <w:t xml:space="preserve">Imai-Okazaki A, Kishita Y, Kohda M, Yatsuka Y, Hirata T, Mizuno Y, Harashima H, Hirono K, Ichida F, Noguchi A, Yoshida M, Tokorodani C, Nishiuchi R, Takeda A, Nakaya A, Sakata Y, Murayama K, Ohtake A, Okazaki Y. </w:t>
      </w:r>
      <w:r w:rsidRPr="00B23130">
        <w:rPr>
          <w:b/>
        </w:rPr>
        <w:t>Barth syndrome: Different approaches to diagnosis.</w:t>
      </w:r>
      <w:r w:rsidRPr="00515D8D">
        <w:t xml:space="preserve"> </w:t>
      </w:r>
      <w:r>
        <w:br/>
      </w:r>
      <w:hyperlink r:id="rId1567" w:history="1">
        <w:r w:rsidRPr="00515D8D">
          <w:rPr>
            <w:rStyle w:val="Hyperlink"/>
          </w:rPr>
          <w:t>J Pediatr. 2017 Dec 15. pii: S0022-3476(17)31329-X. doi: 10.1016/j.jpeds.2017.09.075. [Epub ahead of print]</w:t>
        </w:r>
      </w:hyperlink>
      <w:r w:rsidR="008E3224">
        <w:rPr>
          <w:rStyle w:val="Hyperlink"/>
        </w:rPr>
        <w:t xml:space="preserve">  </w:t>
      </w:r>
      <w:r w:rsidR="008E3224" w:rsidRPr="00B23130">
        <w:rPr>
          <w:i/>
        </w:rPr>
        <w:t>(PubMed Abstract)</w:t>
      </w:r>
    </w:p>
    <w:p w:rsidR="00AC5827" w:rsidRDefault="00AC5827" w:rsidP="00067500">
      <w:pPr>
        <w:numPr>
          <w:ilvl w:val="0"/>
          <w:numId w:val="255"/>
        </w:numPr>
        <w:autoSpaceDE w:val="0"/>
        <w:spacing w:before="120" w:after="120"/>
      </w:pPr>
      <w:r w:rsidRPr="00AC5827">
        <w:t xml:space="preserve">Bakšiene M, Benušiene E, Morkuniene A, Ambrozaityte L, Utkus A, Kucinskas V.  </w:t>
      </w:r>
      <w:r w:rsidRPr="00AC5827">
        <w:rPr>
          <w:b/>
        </w:rPr>
        <w:t xml:space="preserve">A novel intronic splice site </w:t>
      </w:r>
      <w:r w:rsidRPr="00AC5827">
        <w:rPr>
          <w:b/>
          <w:i/>
        </w:rPr>
        <w:t>tafazzin</w:t>
      </w:r>
      <w:r w:rsidRPr="00AC5827">
        <w:rPr>
          <w:b/>
        </w:rPr>
        <w:t xml:space="preserve"> gene mutation detected prenatally in a family with Barth syndrome.</w:t>
      </w:r>
      <w:r w:rsidRPr="00AC5827">
        <w:t xml:space="preserve">  </w:t>
      </w:r>
      <w:hyperlink r:id="rId1568" w:history="1">
        <w:r w:rsidRPr="00AC5827">
          <w:rPr>
            <w:rStyle w:val="Hyperlink"/>
          </w:rPr>
          <w:t>Balkan J Med Genet. 2017 Mar 8;19(2):95-100. doi: 10.1515/bjmg-2016-0043</w:t>
        </w:r>
      </w:hyperlink>
      <w:r w:rsidRPr="00AC5827">
        <w:t>.</w:t>
      </w:r>
      <w:r>
        <w:t xml:space="preserve">  </w:t>
      </w:r>
      <w:r w:rsidRPr="00AC5827">
        <w:rPr>
          <w:i/>
        </w:rPr>
        <w:t>(PubMed - Open Access)</w:t>
      </w:r>
    </w:p>
    <w:p w:rsidR="004D0415" w:rsidRDefault="004D0415" w:rsidP="00067500">
      <w:pPr>
        <w:numPr>
          <w:ilvl w:val="0"/>
          <w:numId w:val="255"/>
        </w:numPr>
        <w:autoSpaceDE w:val="0"/>
        <w:spacing w:before="120" w:after="120"/>
      </w:pPr>
      <w:r w:rsidRPr="00CE095B">
        <w:t xml:space="preserve">Woiewodski L, Ezon D, Cooper J, Feingold B.  </w:t>
      </w:r>
      <w:r w:rsidRPr="00CE095B">
        <w:rPr>
          <w:b/>
        </w:rPr>
        <w:t>Barth syndrome with late-onset cardiomyopathy: A missed opportunity for diagnosis.</w:t>
      </w:r>
      <w:r w:rsidRPr="00CE095B">
        <w:t xml:space="preserve">  </w:t>
      </w:r>
      <w:hyperlink r:id="rId1569" w:history="1">
        <w:r w:rsidRPr="00CE095B">
          <w:rPr>
            <w:rStyle w:val="Hyperlink"/>
          </w:rPr>
          <w:t>The Journal of Pediatrics, In Press, Corrected Proof, Available online 18 January 2017.</w:t>
        </w:r>
      </w:hyperlink>
      <w:r>
        <w:t xml:space="preserve">  </w:t>
      </w:r>
      <w:r w:rsidRPr="00491412">
        <w:rPr>
          <w:i/>
        </w:rPr>
        <w:t>(Abstract)</w:t>
      </w:r>
    </w:p>
    <w:p w:rsidR="002618E0" w:rsidRDefault="002618E0" w:rsidP="00262B0C">
      <w:pPr>
        <w:numPr>
          <w:ilvl w:val="0"/>
          <w:numId w:val="248"/>
        </w:numPr>
        <w:autoSpaceDE w:val="0"/>
        <w:spacing w:before="120" w:after="120"/>
        <w:ind w:left="0"/>
      </w:pPr>
      <w:r>
        <w:t xml:space="preserve">Ferri L, Dionisi-Vici C, Taurisano R, Vaz FM, Guerrini R, Morrone A.  </w:t>
      </w:r>
      <w:r w:rsidRPr="001753D4">
        <w:rPr>
          <w:b/>
        </w:rPr>
        <w:t xml:space="preserve">When silence is noise: </w:t>
      </w:r>
      <w:r>
        <w:rPr>
          <w:b/>
        </w:rPr>
        <w:t>I</w:t>
      </w:r>
      <w:r w:rsidRPr="001753D4">
        <w:rPr>
          <w:b/>
        </w:rPr>
        <w:t xml:space="preserve">nfantile-onset Barth syndrome caused by a synonymous substitution affecting </w:t>
      </w:r>
      <w:r w:rsidRPr="001753D4">
        <w:rPr>
          <w:b/>
          <w:i/>
        </w:rPr>
        <w:t>TAZ</w:t>
      </w:r>
      <w:r w:rsidRPr="001753D4">
        <w:rPr>
          <w:b/>
        </w:rPr>
        <w:t xml:space="preserve"> gene transcription.</w:t>
      </w:r>
      <w:r>
        <w:t xml:space="preserve">  </w:t>
      </w:r>
      <w:hyperlink r:id="rId1570" w:history="1">
        <w:r w:rsidRPr="001753D4">
          <w:rPr>
            <w:rStyle w:val="Hyperlink"/>
          </w:rPr>
          <w:t>Clin Genet. 2016 Nov;90(5):461-465. doi: 10.1111/cge.12756.</w:t>
        </w:r>
      </w:hyperlink>
      <w:r>
        <w:t xml:space="preserve">  </w:t>
      </w:r>
      <w:r w:rsidRPr="001753D4">
        <w:rPr>
          <w:i/>
        </w:rPr>
        <w:t>(PubMed Abstract)</w:t>
      </w:r>
      <w:r w:rsidRPr="004910E1">
        <w:rPr>
          <w:b/>
          <w:color w:val="5B9BD5"/>
        </w:rPr>
        <w:t>*</w:t>
      </w:r>
      <w:r w:rsidRPr="001A7134">
        <w:rPr>
          <w:b/>
          <w:color w:val="3A75C4"/>
        </w:rPr>
        <w:t>▼</w:t>
      </w:r>
    </w:p>
    <w:p w:rsidR="00FE7D30" w:rsidRDefault="00FE7D30" w:rsidP="00500F27">
      <w:pPr>
        <w:numPr>
          <w:ilvl w:val="0"/>
          <w:numId w:val="239"/>
        </w:numPr>
        <w:autoSpaceDE w:val="0"/>
        <w:spacing w:before="120" w:after="120"/>
      </w:pPr>
      <w:r w:rsidRPr="00865D13">
        <w:t>Oláhová M, Thompson K, Hardy SA, Barbosa IA, Besse A, Anagnostou ME, White K, Davey T, Simpson MA, Champion M, Enns G, Schelley S, Lightowlers RN, Chrzanowska-Lightowlers ZM, McFarland R, Deshpande C, Bonnen PE, Taylor RW.</w:t>
      </w:r>
      <w:r>
        <w:t xml:space="preserve"> </w:t>
      </w:r>
      <w:r w:rsidRPr="00865D13">
        <w:t xml:space="preserve"> </w:t>
      </w:r>
      <w:r w:rsidRPr="00865D13">
        <w:rPr>
          <w:b/>
        </w:rPr>
        <w:t>Pathogenic variants in HTRA2 cause an early-onset mitochondrial syndrome associated with 3-methylglutaconic aciduria.</w:t>
      </w:r>
      <w:r w:rsidRPr="00865D13">
        <w:t xml:space="preserve"> </w:t>
      </w:r>
      <w:hyperlink r:id="rId1571" w:history="1">
        <w:r w:rsidRPr="00865D13">
          <w:rPr>
            <w:rStyle w:val="Hyperlink"/>
          </w:rPr>
          <w:t>J Inherit Metab Dis. 2016 Sep 30.</w:t>
        </w:r>
      </w:hyperlink>
      <w:r>
        <w:t xml:space="preserve">  </w:t>
      </w:r>
      <w:r w:rsidRPr="0047658E">
        <w:rPr>
          <w:i/>
        </w:rPr>
        <w:t>(PubMed Abstract)</w:t>
      </w:r>
    </w:p>
    <w:p w:rsidR="00E070DD" w:rsidRDefault="00E070DD" w:rsidP="00394C90">
      <w:pPr>
        <w:numPr>
          <w:ilvl w:val="0"/>
          <w:numId w:val="230"/>
        </w:numPr>
        <w:autoSpaceDE w:val="0"/>
        <w:spacing w:before="120" w:after="120"/>
      </w:pPr>
      <w:r w:rsidRPr="0002320D">
        <w:t xml:space="preserve">Aryal B, Rao VA.  </w:t>
      </w:r>
      <w:r w:rsidRPr="0002320D">
        <w:rPr>
          <w:b/>
        </w:rPr>
        <w:t>Deficiency in cardiolipin reduces doxorubicin-induced oxidative stress and mitochondrial damage in human B-lymphocytes.</w:t>
      </w:r>
      <w:r w:rsidRPr="0002320D">
        <w:t xml:space="preserve">  </w:t>
      </w:r>
      <w:hyperlink r:id="rId1572" w:history="1">
        <w:r w:rsidRPr="0002320D">
          <w:rPr>
            <w:rStyle w:val="Hyperlink"/>
          </w:rPr>
          <w:t>PLoS One. 2016 Jul 19;11(7):e0158376. doi: 10.1371/journal.pone.0158376. eCollection 2016.</w:t>
        </w:r>
      </w:hyperlink>
      <w:r w:rsidRPr="0002320D">
        <w:t xml:space="preserve">  </w:t>
      </w:r>
      <w:r w:rsidRPr="0002320D">
        <w:rPr>
          <w:i/>
        </w:rPr>
        <w:t>(PubMed - Open Access)</w:t>
      </w:r>
      <w:r w:rsidR="00FE7D30" w:rsidRPr="00E93C3B">
        <w:rPr>
          <w:b/>
          <w:color w:val="3A75C4"/>
        </w:rPr>
        <w:t>▼</w:t>
      </w:r>
    </w:p>
    <w:p w:rsidR="006647D0" w:rsidRDefault="006647D0" w:rsidP="007772A4">
      <w:pPr>
        <w:numPr>
          <w:ilvl w:val="0"/>
          <w:numId w:val="226"/>
        </w:numPr>
        <w:autoSpaceDE w:val="0"/>
        <w:spacing w:before="120" w:after="120"/>
      </w:pPr>
      <w:r w:rsidRPr="006647D0">
        <w:t xml:space="preserve">Yoo TY, Kim MR, Son JS, Lee R, Bae SH, Chung S, Kim KS, Seong MW, Park SS. </w:t>
      </w:r>
      <w:r w:rsidRPr="006647D0">
        <w:rPr>
          <w:b/>
        </w:rPr>
        <w:t xml:space="preserve">Identification of a novel de novo mutation of the </w:t>
      </w:r>
      <w:r w:rsidRPr="006647D0">
        <w:rPr>
          <w:b/>
          <w:i/>
        </w:rPr>
        <w:t>TAZ</w:t>
      </w:r>
      <w:r w:rsidRPr="006647D0">
        <w:rPr>
          <w:b/>
        </w:rPr>
        <w:t xml:space="preserve"> gene in a Korean patient with Barth syndrome.</w:t>
      </w:r>
      <w:r w:rsidR="00405312">
        <w:rPr>
          <w:b/>
        </w:rPr>
        <w:t xml:space="preserve"> </w:t>
      </w:r>
      <w:r w:rsidRPr="006647D0">
        <w:t xml:space="preserve"> </w:t>
      </w:r>
      <w:hyperlink r:id="rId1573" w:history="1">
        <w:r w:rsidRPr="006647D0">
          <w:rPr>
            <w:rStyle w:val="Hyperlink"/>
          </w:rPr>
          <w:t>J Cardiovasc Ultrasound. 2016 Jun;24(2):153-7. doi: 10.4250/jcu.2016.24.2.153. Epub 2016 Jun 22.</w:t>
        </w:r>
      </w:hyperlink>
      <w:r>
        <w:t xml:space="preserve"> </w:t>
      </w:r>
      <w:r w:rsidR="00405312">
        <w:t xml:space="preserve"> </w:t>
      </w:r>
      <w:r w:rsidRPr="006647D0">
        <w:rPr>
          <w:i/>
        </w:rPr>
        <w:t>(PubMed - Open Access)</w:t>
      </w:r>
    </w:p>
    <w:bookmarkEnd w:id="43"/>
    <w:p w:rsidR="00902571" w:rsidRDefault="00902571" w:rsidP="00387D04">
      <w:pPr>
        <w:pStyle w:val="details"/>
        <w:numPr>
          <w:ilvl w:val="0"/>
          <w:numId w:val="198"/>
        </w:numPr>
      </w:pPr>
      <w:r w:rsidRPr="00902571">
        <w:t xml:space="preserve">Kang SL, Forsey J, Dudley D, Steward CG, Tsai-Goodman B.  </w:t>
      </w:r>
      <w:r w:rsidRPr="00902571">
        <w:rPr>
          <w:b/>
        </w:rPr>
        <w:t xml:space="preserve">Clinical characteristics and outcomes of cardiomyopathy in Barth syndrome: </w:t>
      </w:r>
      <w:r w:rsidR="00405312">
        <w:rPr>
          <w:b/>
        </w:rPr>
        <w:t xml:space="preserve"> </w:t>
      </w:r>
      <w:r w:rsidRPr="00902571">
        <w:rPr>
          <w:b/>
        </w:rPr>
        <w:t>The UK experience.</w:t>
      </w:r>
      <w:r w:rsidRPr="00902571">
        <w:t xml:space="preserve"> </w:t>
      </w:r>
      <w:r>
        <w:t xml:space="preserve"> </w:t>
      </w:r>
      <w:hyperlink r:id="rId1574" w:history="1">
        <w:r w:rsidRPr="00902571">
          <w:rPr>
            <w:rStyle w:val="Hyperlink"/>
          </w:rPr>
          <w:t>Pediatr Cardiol. 2015 Sep 4. [Epub ahead of print]</w:t>
        </w:r>
      </w:hyperlink>
      <w:r>
        <w:t xml:space="preserve">  </w:t>
      </w:r>
      <w:r w:rsidRPr="000A12CE">
        <w:rPr>
          <w:i/>
          <w:iCs/>
        </w:rPr>
        <w:t>(PubMed</w:t>
      </w:r>
      <w:r>
        <w:rPr>
          <w:i/>
          <w:iCs/>
        </w:rPr>
        <w:t xml:space="preserve"> Abstract)</w:t>
      </w:r>
      <w:r w:rsidRPr="00E93C3B">
        <w:rPr>
          <w:b/>
          <w:color w:val="3A75C4"/>
        </w:rPr>
        <w:t>▼</w:t>
      </w:r>
    </w:p>
    <w:p w:rsidR="00BA1DA9" w:rsidRDefault="00F94BEC" w:rsidP="00AA726F">
      <w:pPr>
        <w:pStyle w:val="details"/>
        <w:numPr>
          <w:ilvl w:val="0"/>
          <w:numId w:val="189"/>
        </w:numPr>
      </w:pPr>
      <w:r w:rsidRPr="00F94BEC">
        <w:lastRenderedPageBreak/>
        <w:t>Reynolds S</w:t>
      </w:r>
      <w:r w:rsidRPr="00BA799E">
        <w:rPr>
          <w:b/>
        </w:rPr>
        <w:t xml:space="preserve">.  Successful management of Barth syndrome: </w:t>
      </w:r>
      <w:r w:rsidR="00405312" w:rsidRPr="00BA799E">
        <w:rPr>
          <w:b/>
        </w:rPr>
        <w:t xml:space="preserve"> </w:t>
      </w:r>
      <w:r w:rsidRPr="00BA799E">
        <w:rPr>
          <w:b/>
        </w:rPr>
        <w:t>A systematic review highlighting the importance of a flexible and multidisciplinary approach</w:t>
      </w:r>
      <w:hyperlink r:id="rId1575" w:history="1">
        <w:r w:rsidRPr="00BA799E">
          <w:rPr>
            <w:rStyle w:val="Hyperlink"/>
            <w:b/>
          </w:rPr>
          <w:t>.</w:t>
        </w:r>
        <w:r w:rsidRPr="00F94BEC">
          <w:rPr>
            <w:rStyle w:val="Hyperlink"/>
          </w:rPr>
          <w:t xml:space="preserve">  J Multidiscip Healthc. 2015 Jul 29;8:345-58. doi: 10.2147/JMDH.S54802. eCollection 2015.  Review.</w:t>
        </w:r>
      </w:hyperlink>
      <w:r>
        <w:t xml:space="preserve">  </w:t>
      </w:r>
      <w:r w:rsidRPr="00BA799E">
        <w:rPr>
          <w:i/>
          <w:iCs/>
        </w:rPr>
        <w:t xml:space="preserve">(PubMed </w:t>
      </w:r>
      <w:r w:rsidR="002E69A3" w:rsidRPr="00BA799E">
        <w:rPr>
          <w:i/>
          <w:iCs/>
        </w:rPr>
        <w:t>– Open Access</w:t>
      </w:r>
      <w:r w:rsidRPr="00BA799E">
        <w:rPr>
          <w:i/>
          <w:iCs/>
        </w:rPr>
        <w:t>)</w:t>
      </w:r>
    </w:p>
    <w:p w:rsidR="00E54ED3" w:rsidRDefault="00E54ED3" w:rsidP="00387D04">
      <w:pPr>
        <w:pStyle w:val="details"/>
        <w:numPr>
          <w:ilvl w:val="0"/>
          <w:numId w:val="189"/>
        </w:numPr>
      </w:pPr>
      <w:r w:rsidRPr="00E54ED3">
        <w:t xml:space="preserve">Ikon N, Su B, Hsu FF, Forte TM, Ryan RO. </w:t>
      </w:r>
      <w:r>
        <w:t xml:space="preserve"> </w:t>
      </w:r>
      <w:r w:rsidRPr="00E54ED3">
        <w:rPr>
          <w:b/>
        </w:rPr>
        <w:t xml:space="preserve">Exogenous cardiolipin localizes to mitochondria and prevents </w:t>
      </w:r>
      <w:r w:rsidRPr="00E54ED3">
        <w:rPr>
          <w:b/>
          <w:i/>
        </w:rPr>
        <w:t>TAZ</w:t>
      </w:r>
      <w:r w:rsidRPr="00E54ED3">
        <w:rPr>
          <w:b/>
        </w:rPr>
        <w:t xml:space="preserve"> knockdown-induced apoptosis in myeloid progenitor cells.</w:t>
      </w:r>
      <w:r w:rsidRPr="00E54ED3">
        <w:t xml:space="preserve"> </w:t>
      </w:r>
      <w:r>
        <w:t xml:space="preserve"> </w:t>
      </w:r>
      <w:hyperlink r:id="rId1576" w:history="1">
        <w:r w:rsidRPr="00E54ED3">
          <w:rPr>
            <w:rStyle w:val="Hyperlink"/>
          </w:rPr>
          <w:t>Biochem Biophys Res Commun. 2015 Jul 8. pii: S0006-291X(15)30243-6. doi: 10.1016/j.bbrc.2015.07.012. [Epub ahead of print]</w:t>
        </w:r>
      </w:hyperlink>
      <w:r>
        <w:t xml:space="preserve">  </w:t>
      </w:r>
      <w:r w:rsidRPr="000A12CE">
        <w:rPr>
          <w:i/>
          <w:iCs/>
        </w:rPr>
        <w:t>(PubMed Abstract)</w:t>
      </w:r>
      <w:r w:rsidRPr="000A12CE">
        <w:rPr>
          <w:b/>
          <w:bCs/>
          <w:i/>
          <w:iCs/>
          <w:color w:val="3975C4"/>
        </w:rPr>
        <w:t>*</w:t>
      </w:r>
    </w:p>
    <w:p w:rsidR="00826737" w:rsidRPr="00826737" w:rsidRDefault="00826737" w:rsidP="00387D04">
      <w:pPr>
        <w:pStyle w:val="details"/>
        <w:numPr>
          <w:ilvl w:val="0"/>
          <w:numId w:val="183"/>
        </w:numPr>
        <w:ind w:left="0"/>
        <w:rPr>
          <w:i/>
        </w:rPr>
      </w:pPr>
      <w:r w:rsidRPr="00826737">
        <w:t>Ye Y, Carlsson G, Karlsson-Sjöberg JM, Borregaard N, Modéer TU, Andersson ML, Pütsep KL.</w:t>
      </w:r>
      <w:r w:rsidRPr="00826737">
        <w:rPr>
          <w:b/>
        </w:rPr>
        <w:t xml:space="preserve">  The antimicrobial propeptide hCAP-18 plasma levels in neutropenia of various aetiologies: A prospective study.</w:t>
      </w:r>
      <w:r>
        <w:t xml:space="preserve">  </w:t>
      </w:r>
      <w:hyperlink r:id="rId1577" w:history="1">
        <w:r w:rsidRPr="00826737">
          <w:rPr>
            <w:rStyle w:val="Hyperlink"/>
          </w:rPr>
          <w:t>Sci Rep. 2015 Jun 29;5:11685. doi: 10.1038/srep11685.</w:t>
        </w:r>
      </w:hyperlink>
      <w:r>
        <w:t xml:space="preserve">  </w:t>
      </w:r>
      <w:r w:rsidRPr="00826737">
        <w:rPr>
          <w:i/>
        </w:rPr>
        <w:t>(PubMed - Open Access)</w:t>
      </w:r>
    </w:p>
    <w:p w:rsidR="007A1345" w:rsidRDefault="0061010A" w:rsidP="00CB74BA">
      <w:pPr>
        <w:pStyle w:val="details"/>
        <w:numPr>
          <w:ilvl w:val="0"/>
          <w:numId w:val="158"/>
        </w:numPr>
      </w:pPr>
      <w:r>
        <w:t xml:space="preserve">Saunders C, Smith L, Wibrand F, Ravn K, Bross P, Thiffault I, Christensen M, Atherton A, Farrow E, Miller N, Kingsmore, Elsebet Ostergaard.  </w:t>
      </w:r>
      <w:r w:rsidRPr="00647DD6">
        <w:rPr>
          <w:b/>
        </w:rPr>
        <w:t>CLPB variants associated with autosomal-recessive mitochondrial disorder with cataract, neutropenia, epilepsy, and methylglutaconic aciduria.</w:t>
      </w:r>
      <w:r>
        <w:t xml:space="preserve">  </w:t>
      </w:r>
      <w:hyperlink r:id="rId1578" w:history="1">
        <w:r w:rsidRPr="00DD4133">
          <w:rPr>
            <w:rStyle w:val="Hyperlink"/>
          </w:rPr>
          <w:t>The American Journal of Human Genetics, Available online 15 January 2015.</w:t>
        </w:r>
      </w:hyperlink>
      <w:r>
        <w:t xml:space="preserve">  </w:t>
      </w:r>
      <w:r w:rsidRPr="00647DD6">
        <w:rPr>
          <w:i/>
        </w:rPr>
        <w:t>(ScienceDirect Abstract)</w:t>
      </w:r>
    </w:p>
    <w:p w:rsidR="0061010A" w:rsidRDefault="0061010A" w:rsidP="00387D04">
      <w:pPr>
        <w:pStyle w:val="details"/>
        <w:numPr>
          <w:ilvl w:val="0"/>
          <w:numId w:val="158"/>
        </w:numPr>
        <w:rPr>
          <w:i/>
        </w:rPr>
      </w:pPr>
      <w:r w:rsidRPr="00E0524C">
        <w:t xml:space="preserve">Wortmann SB, Zietkiewicz S, Kousi M, Szklarczyk R, Haack TB, Gersting SW, Muntau AC, Rakovic A, Renkema GH, Rodenburg RJ, Strom TM, Meitinger T, Rubio-Gozalbo ME, Chrusciel E, Distelmaier F, Golzio C, Jansen JH, van Karnebeek C, Lillquist Y, Lücke T, Õunap K, Zordania R, Yaplito-Lee J, van Bokhoven H, Spelbrink JN, Vaz FM, Pras-Raves M, Ploski R, Pronicka E, Klein C, Willemsen MAAP, de Brouwer APM, Prokisch H, Katsanis N, Wevers RA.  </w:t>
      </w:r>
      <w:r w:rsidRPr="00E0524C">
        <w:rPr>
          <w:b/>
        </w:rPr>
        <w:t xml:space="preserve">CLPB </w:t>
      </w:r>
      <w:r>
        <w:rPr>
          <w:b/>
        </w:rPr>
        <w:t>m</w:t>
      </w:r>
      <w:r w:rsidRPr="00E0524C">
        <w:rPr>
          <w:b/>
        </w:rPr>
        <w:t xml:space="preserve">utations </w:t>
      </w:r>
      <w:r>
        <w:rPr>
          <w:b/>
        </w:rPr>
        <w:t>c</w:t>
      </w:r>
      <w:r w:rsidRPr="00E0524C">
        <w:rPr>
          <w:b/>
        </w:rPr>
        <w:t>ause 3-</w:t>
      </w:r>
      <w:r>
        <w:rPr>
          <w:b/>
        </w:rPr>
        <w:t>m</w:t>
      </w:r>
      <w:r w:rsidRPr="00E0524C">
        <w:rPr>
          <w:b/>
        </w:rPr>
        <w:t xml:space="preserve">ethylglutaconic </w:t>
      </w:r>
      <w:r>
        <w:rPr>
          <w:b/>
        </w:rPr>
        <w:t>a</w:t>
      </w:r>
      <w:r w:rsidRPr="00E0524C">
        <w:rPr>
          <w:b/>
        </w:rPr>
        <w:t xml:space="preserve">ciduria, </w:t>
      </w:r>
      <w:r>
        <w:rPr>
          <w:b/>
        </w:rPr>
        <w:t>p</w:t>
      </w:r>
      <w:r w:rsidRPr="00E0524C">
        <w:rPr>
          <w:b/>
        </w:rPr>
        <w:t xml:space="preserve">rogressive </w:t>
      </w:r>
      <w:r>
        <w:rPr>
          <w:b/>
        </w:rPr>
        <w:t>b</w:t>
      </w:r>
      <w:r w:rsidRPr="00E0524C">
        <w:rPr>
          <w:b/>
        </w:rPr>
        <w:t xml:space="preserve">rain </w:t>
      </w:r>
      <w:r>
        <w:rPr>
          <w:b/>
        </w:rPr>
        <w:t>a</w:t>
      </w:r>
      <w:r w:rsidRPr="00E0524C">
        <w:rPr>
          <w:b/>
        </w:rPr>
        <w:t xml:space="preserve">trophy, </w:t>
      </w:r>
      <w:r>
        <w:rPr>
          <w:b/>
        </w:rPr>
        <w:t>i</w:t>
      </w:r>
      <w:r w:rsidRPr="00E0524C">
        <w:rPr>
          <w:b/>
        </w:rPr>
        <w:t xml:space="preserve">ntellectual </w:t>
      </w:r>
      <w:r>
        <w:rPr>
          <w:b/>
        </w:rPr>
        <w:t>d</w:t>
      </w:r>
      <w:r w:rsidRPr="00E0524C">
        <w:rPr>
          <w:b/>
        </w:rPr>
        <w:t xml:space="preserve">isability, </w:t>
      </w:r>
      <w:r>
        <w:rPr>
          <w:b/>
        </w:rPr>
        <w:t>c</w:t>
      </w:r>
      <w:r w:rsidRPr="00E0524C">
        <w:rPr>
          <w:b/>
        </w:rPr>
        <w:t xml:space="preserve">ongenital </w:t>
      </w:r>
      <w:r>
        <w:rPr>
          <w:b/>
        </w:rPr>
        <w:t>n</w:t>
      </w:r>
      <w:r w:rsidRPr="00E0524C">
        <w:rPr>
          <w:b/>
        </w:rPr>
        <w:t xml:space="preserve">eutropenia, </w:t>
      </w:r>
      <w:r>
        <w:rPr>
          <w:b/>
        </w:rPr>
        <w:t>c</w:t>
      </w:r>
      <w:r w:rsidRPr="00E0524C">
        <w:rPr>
          <w:b/>
        </w:rPr>
        <w:t xml:space="preserve">ataracts, </w:t>
      </w:r>
      <w:r>
        <w:rPr>
          <w:b/>
        </w:rPr>
        <w:t>m</w:t>
      </w:r>
      <w:r w:rsidRPr="00E0524C">
        <w:rPr>
          <w:b/>
        </w:rPr>
        <w:t xml:space="preserve">ovement </w:t>
      </w:r>
      <w:r>
        <w:rPr>
          <w:b/>
        </w:rPr>
        <w:t>d</w:t>
      </w:r>
      <w:r w:rsidRPr="00E0524C">
        <w:rPr>
          <w:b/>
        </w:rPr>
        <w:t>isorder.</w:t>
      </w:r>
      <w:r>
        <w:t xml:space="preserve">  </w:t>
      </w:r>
      <w:hyperlink r:id="rId1579" w:history="1">
        <w:r w:rsidRPr="00217B01">
          <w:rPr>
            <w:rStyle w:val="Hyperlink"/>
          </w:rPr>
          <w:t>The American Journal of Human Genetics, Available online 15 January 2015.</w:t>
        </w:r>
      </w:hyperlink>
      <w:r>
        <w:t xml:space="preserve">  </w:t>
      </w:r>
      <w:r w:rsidRPr="00A156DF">
        <w:rPr>
          <w:i/>
        </w:rPr>
        <w:t>(</w:t>
      </w:r>
      <w:r>
        <w:rPr>
          <w:i/>
        </w:rPr>
        <w:t>ScienceDirect</w:t>
      </w:r>
      <w:r w:rsidRPr="00A156DF">
        <w:rPr>
          <w:i/>
        </w:rPr>
        <w:t xml:space="preserve"> Abstract</w:t>
      </w:r>
      <w:r>
        <w:rPr>
          <w:i/>
        </w:rPr>
        <w:t>)</w:t>
      </w:r>
    </w:p>
    <w:p w:rsidR="00C866E0" w:rsidRPr="00C866E0" w:rsidRDefault="000C14E1" w:rsidP="00387D04">
      <w:pPr>
        <w:pStyle w:val="details"/>
        <w:numPr>
          <w:ilvl w:val="0"/>
          <w:numId w:val="153"/>
        </w:numPr>
      </w:pPr>
      <w:r>
        <w:t xml:space="preserve">Sreeramkumar V, Adrover JM, Ballesteros I, Cuartero MI,Rossaint J, Bilbao I,Nácher M,Pitaval C, Radovanovic I,Fukui Y,McEver RP, Filippi MD, Lizasoain I,Ruiz-Cabello J, ZarbockA, Moro MA, Hidalgo A. </w:t>
      </w:r>
      <w:r w:rsidR="00D05164">
        <w:t xml:space="preserve"> </w:t>
      </w:r>
      <w:r w:rsidRPr="000C14E1">
        <w:rPr>
          <w:b/>
        </w:rPr>
        <w:t>Neutrophils scan for activated platelets to initiate inflammation.</w:t>
      </w:r>
      <w:r>
        <w:t xml:space="preserve"> </w:t>
      </w:r>
      <w:hyperlink r:id="rId1580" w:history="1">
        <w:r w:rsidR="00C866E0" w:rsidRPr="00C866E0">
          <w:rPr>
            <w:rStyle w:val="Hyperlink"/>
          </w:rPr>
          <w:t>Science. 2014 Dec 5;346(6214):1234-8. doi: 10.1126/science.1256478. Epub 2014 Dec 4.</w:t>
        </w:r>
      </w:hyperlink>
      <w:r w:rsidR="00C866E0">
        <w:t xml:space="preserve">  </w:t>
      </w:r>
      <w:r w:rsidR="00C866E0" w:rsidRPr="009B509B">
        <w:rPr>
          <w:i/>
        </w:rPr>
        <w:t>(PubMed Abstract)</w:t>
      </w:r>
    </w:p>
    <w:p w:rsidR="000133F4" w:rsidRDefault="00557AF9" w:rsidP="00731D82">
      <w:pPr>
        <w:pStyle w:val="details"/>
        <w:numPr>
          <w:ilvl w:val="0"/>
          <w:numId w:val="147"/>
        </w:numPr>
        <w:ind w:left="0"/>
      </w:pPr>
      <w:r w:rsidRPr="00557AF9">
        <w:t xml:space="preserve">Ferreira C, Thompson WR, Vernon H. </w:t>
      </w:r>
      <w:r w:rsidR="00D05164">
        <w:t xml:space="preserve"> </w:t>
      </w:r>
      <w:r w:rsidRPr="00731D82">
        <w:rPr>
          <w:b/>
        </w:rPr>
        <w:t>Barth syndrome.</w:t>
      </w:r>
      <w:r w:rsidRPr="00557AF9">
        <w:t xml:space="preserve"> </w:t>
      </w:r>
      <w:r w:rsidR="00323ABA">
        <w:t xml:space="preserve"> </w:t>
      </w:r>
      <w:hyperlink r:id="rId1581" w:history="1">
        <w:r w:rsidRPr="00557AF9">
          <w:rPr>
            <w:rStyle w:val="Hyperlink"/>
          </w:rPr>
          <w:t xml:space="preserve">GeneReviews. </w:t>
        </w:r>
        <w:r w:rsidR="003A0B0A">
          <w:rPr>
            <w:rStyle w:val="Hyperlink"/>
          </w:rPr>
          <w:t>O</w:t>
        </w:r>
        <w:r w:rsidRPr="00557AF9">
          <w:rPr>
            <w:rStyle w:val="Hyperlink"/>
          </w:rPr>
          <w:t>ctober 9, 2014.</w:t>
        </w:r>
      </w:hyperlink>
      <w:r w:rsidR="00423B9E">
        <w:t xml:space="preserve">  </w:t>
      </w:r>
      <w:r w:rsidR="00423B9E" w:rsidRPr="00731D82">
        <w:rPr>
          <w:i/>
        </w:rPr>
        <w:t>(PubMed – Open Access)</w:t>
      </w:r>
      <w:r w:rsidRPr="00731D82">
        <w:rPr>
          <w:b/>
          <w:color w:val="3A75C4"/>
        </w:rPr>
        <w:t>▼</w:t>
      </w:r>
    </w:p>
    <w:p w:rsidR="00CA7A11" w:rsidRDefault="00D07D63" w:rsidP="006930B6">
      <w:pPr>
        <w:pStyle w:val="details"/>
        <w:numPr>
          <w:ilvl w:val="0"/>
          <w:numId w:val="139"/>
        </w:numPr>
      </w:pPr>
      <w:r w:rsidRPr="00D07D63">
        <w:t>Donadieu J, Rigaud C, Lebre AS, Touraine R, Ottolenghi C, Chabli A, Charron P, Rio M, De Lonlay P, Bonnet D.</w:t>
      </w:r>
      <w:r w:rsidRPr="000133F4">
        <w:rPr>
          <w:b/>
        </w:rPr>
        <w:t xml:space="preserve"> </w:t>
      </w:r>
      <w:r w:rsidR="00D05164" w:rsidRPr="000133F4">
        <w:rPr>
          <w:b/>
        </w:rPr>
        <w:t xml:space="preserve"> </w:t>
      </w:r>
      <w:r w:rsidRPr="000133F4">
        <w:rPr>
          <w:b/>
        </w:rPr>
        <w:t xml:space="preserve">Syndrome de Barth: </w:t>
      </w:r>
      <w:r w:rsidR="00405312" w:rsidRPr="000133F4">
        <w:rPr>
          <w:b/>
        </w:rPr>
        <w:t xml:space="preserve"> </w:t>
      </w:r>
      <w:r w:rsidRPr="000133F4">
        <w:rPr>
          <w:b/>
        </w:rPr>
        <w:t xml:space="preserve">le reconnaître, le traiter. </w:t>
      </w:r>
      <w:r w:rsidR="00405312" w:rsidRPr="000133F4">
        <w:rPr>
          <w:b/>
        </w:rPr>
        <w:t xml:space="preserve"> </w:t>
      </w:r>
      <w:r w:rsidRPr="000133F4">
        <w:rPr>
          <w:b/>
        </w:rPr>
        <w:t xml:space="preserve">Recommandations pour la prise en charge (Barth syndrome: </w:t>
      </w:r>
      <w:r w:rsidR="00405312" w:rsidRPr="000133F4">
        <w:rPr>
          <w:b/>
        </w:rPr>
        <w:t xml:space="preserve"> </w:t>
      </w:r>
      <w:r w:rsidRPr="000133F4">
        <w:rPr>
          <w:b/>
        </w:rPr>
        <w:t xml:space="preserve">Guidelines for diagnosis, follow-up and medical therapy). </w:t>
      </w:r>
      <w:r w:rsidR="00D05164" w:rsidRPr="000133F4">
        <w:rPr>
          <w:b/>
        </w:rPr>
        <w:t xml:space="preserve"> </w:t>
      </w:r>
      <w:hyperlink r:id="rId1582" w:history="1">
        <w:r w:rsidRPr="00D07D63">
          <w:rPr>
            <w:rStyle w:val="Hyperlink"/>
          </w:rPr>
          <w:t>Revue d'Oncologie Hématologie Pédiatrique, Available online 27 August 2014.</w:t>
        </w:r>
      </w:hyperlink>
      <w:r>
        <w:t xml:space="preserve"> </w:t>
      </w:r>
      <w:r w:rsidRPr="000133F4">
        <w:rPr>
          <w:i/>
        </w:rPr>
        <w:t>(ScienceDirect Abstract)</w:t>
      </w:r>
    </w:p>
    <w:p w:rsidR="006F39B0" w:rsidRDefault="006F39B0" w:rsidP="00387D04">
      <w:pPr>
        <w:pStyle w:val="details"/>
        <w:numPr>
          <w:ilvl w:val="0"/>
          <w:numId w:val="122"/>
        </w:numPr>
        <w:spacing w:after="120"/>
        <w:rPr>
          <w:b/>
        </w:rPr>
      </w:pPr>
      <w:r w:rsidRPr="006F39B0">
        <w:t xml:space="preserve">Folsi V, Miglietti N, Lombardi AM, Boccacci S, Utyatnikova T, Donati C, Squassabia L,  Gazzola L, Bosio I, Borghi A, Grassi V, Notarangelo LD, Plebani A. </w:t>
      </w:r>
      <w:r w:rsidR="00D05164">
        <w:t xml:space="preserve"> </w:t>
      </w:r>
      <w:r w:rsidRPr="006F39B0">
        <w:rPr>
          <w:b/>
        </w:rPr>
        <w:t>Cardiomyopathy in a male patient with neutropenia and growth delay.</w:t>
      </w:r>
      <w:r w:rsidRPr="006F39B0">
        <w:t xml:space="preserve"> </w:t>
      </w:r>
      <w:r w:rsidR="00D05164">
        <w:t xml:space="preserve"> </w:t>
      </w:r>
      <w:hyperlink r:id="rId1583" w:history="1">
        <w:r w:rsidRPr="006F39B0">
          <w:rPr>
            <w:rStyle w:val="Hyperlink"/>
          </w:rPr>
          <w:t>Italian Journal of Pediatrics 2014, 40:45 doi:10.1186/1824-7288-40-45.</w:t>
        </w:r>
      </w:hyperlink>
      <w:r>
        <w:t xml:space="preserve"> </w:t>
      </w:r>
      <w:r w:rsidR="00D05164">
        <w:t xml:space="preserve"> </w:t>
      </w:r>
      <w:r w:rsidRPr="006F39B0">
        <w:rPr>
          <w:i/>
        </w:rPr>
        <w:t>(</w:t>
      </w:r>
      <w:r w:rsidR="00300A5F">
        <w:rPr>
          <w:i/>
        </w:rPr>
        <w:t>PubMed – Open Access</w:t>
      </w:r>
      <w:r w:rsidRPr="006F39B0">
        <w:rPr>
          <w:i/>
        </w:rPr>
        <w:t>)</w:t>
      </w:r>
    </w:p>
    <w:p w:rsidR="00F2276F" w:rsidRPr="00F2276F" w:rsidRDefault="00F2276F" w:rsidP="00387D04">
      <w:pPr>
        <w:pStyle w:val="details"/>
        <w:numPr>
          <w:ilvl w:val="0"/>
          <w:numId w:val="122"/>
        </w:numPr>
        <w:spacing w:after="120"/>
        <w:rPr>
          <w:b/>
        </w:rPr>
      </w:pPr>
      <w:r w:rsidRPr="00F2276F">
        <w:lastRenderedPageBreak/>
        <w:t xml:space="preserve">Vernon HJ, Sandlers Y, McClellan R, Kelley RI. </w:t>
      </w:r>
      <w:r w:rsidR="00D05164">
        <w:t xml:space="preserve"> </w:t>
      </w:r>
      <w:r w:rsidRPr="00F2276F">
        <w:rPr>
          <w:b/>
        </w:rPr>
        <w:t>Clinical laboratory studies in Barth syndrome.</w:t>
      </w:r>
      <w:r w:rsidRPr="00F2276F">
        <w:t xml:space="preserve"> </w:t>
      </w:r>
      <w:r w:rsidR="00D05164">
        <w:t xml:space="preserve"> </w:t>
      </w:r>
      <w:hyperlink r:id="rId1584" w:history="1">
        <w:r w:rsidR="0096026B" w:rsidRPr="0096026B">
          <w:rPr>
            <w:rStyle w:val="Hyperlink"/>
          </w:rPr>
          <w:t>Mol Genet Metab. 2014 Jun;112(2):143-7. doi: 10.1016/j.ymgme.2014.03.007. Epub 2014 Mar 30.</w:t>
        </w:r>
      </w:hyperlink>
      <w:r w:rsidR="0096026B">
        <w:t xml:space="preserve">  </w:t>
      </w:r>
      <w:r w:rsidR="0096026B" w:rsidRPr="00524D66">
        <w:rPr>
          <w:i/>
        </w:rPr>
        <w:t>(</w:t>
      </w:r>
      <w:r w:rsidR="0096026B">
        <w:rPr>
          <w:i/>
        </w:rPr>
        <w:t>PubMed Abstract</w:t>
      </w:r>
      <w:r w:rsidR="0096026B" w:rsidRPr="00524D66">
        <w:rPr>
          <w:i/>
        </w:rPr>
        <w:t>)</w:t>
      </w:r>
      <w:r w:rsidR="0096026B" w:rsidRPr="00E93C3B">
        <w:rPr>
          <w:color w:val="3A75C4"/>
        </w:rPr>
        <w:t>▼</w:t>
      </w:r>
    </w:p>
    <w:p w:rsidR="00653AC8" w:rsidRDefault="00653AC8" w:rsidP="00387D04">
      <w:pPr>
        <w:pStyle w:val="details"/>
        <w:numPr>
          <w:ilvl w:val="0"/>
          <w:numId w:val="100"/>
        </w:numPr>
        <w:spacing w:before="120" w:after="120"/>
        <w:rPr>
          <w:b/>
        </w:rPr>
      </w:pPr>
      <w:r w:rsidRPr="00653AC8">
        <w:t xml:space="preserve">Jefferies JL. </w:t>
      </w:r>
      <w:r w:rsidR="00D05164">
        <w:t xml:space="preserve"> </w:t>
      </w:r>
      <w:r w:rsidRPr="00653AC8">
        <w:rPr>
          <w:b/>
        </w:rPr>
        <w:t>Barth syndrome.</w:t>
      </w:r>
      <w:r w:rsidR="00D70DC4">
        <w:rPr>
          <w:b/>
        </w:rPr>
        <w:t xml:space="preserve"> </w:t>
      </w:r>
      <w:r w:rsidRPr="00653AC8">
        <w:t xml:space="preserve"> </w:t>
      </w:r>
      <w:hyperlink r:id="rId1585" w:history="1">
        <w:r w:rsidRPr="00D70DC4">
          <w:rPr>
            <w:rStyle w:val="Hyperlink"/>
          </w:rPr>
          <w:t>Am J Med Genet C Semin Med Genet. 2013 Jul 10. doi: 10.1002/ajmg.c.31372. [Epub ahead of print]</w:t>
        </w:r>
      </w:hyperlink>
      <w:r>
        <w:t xml:space="preserve"> </w:t>
      </w:r>
      <w:r w:rsidR="00405312">
        <w:t xml:space="preserve"> </w:t>
      </w:r>
      <w:r w:rsidRPr="00D70DC4">
        <w:rPr>
          <w:i/>
        </w:rPr>
        <w:t>(</w:t>
      </w:r>
      <w:r w:rsidR="00D70DC4" w:rsidRPr="00D70DC4">
        <w:rPr>
          <w:i/>
        </w:rPr>
        <w:t xml:space="preserve">PubMed </w:t>
      </w:r>
      <w:r w:rsidR="009E2891" w:rsidRPr="0053404D">
        <w:rPr>
          <w:i/>
        </w:rPr>
        <w:t>–</w:t>
      </w:r>
      <w:r w:rsidR="00D70DC4" w:rsidRPr="00D70DC4">
        <w:rPr>
          <w:i/>
        </w:rPr>
        <w:t xml:space="preserve"> </w:t>
      </w:r>
      <w:r w:rsidR="00681D28" w:rsidRPr="00D70DC4">
        <w:rPr>
          <w:i/>
        </w:rPr>
        <w:t>Open Access</w:t>
      </w:r>
      <w:r w:rsidRPr="00D70DC4">
        <w:rPr>
          <w:i/>
        </w:rPr>
        <w:t>)</w:t>
      </w:r>
      <w:r w:rsidR="003056E7" w:rsidRPr="00E93C3B">
        <w:rPr>
          <w:b/>
          <w:color w:val="3A75C4"/>
        </w:rPr>
        <w:t>▼</w:t>
      </w:r>
    </w:p>
    <w:p w:rsidR="00B51EAC" w:rsidRDefault="00B51EAC" w:rsidP="00387D04">
      <w:pPr>
        <w:pStyle w:val="details"/>
        <w:numPr>
          <w:ilvl w:val="0"/>
          <w:numId w:val="92"/>
        </w:numPr>
        <w:spacing w:before="120" w:after="120"/>
        <w:rPr>
          <w:b/>
        </w:rPr>
      </w:pPr>
      <w:r w:rsidRPr="00160BC6">
        <w:t xml:space="preserve">Aprikyan AA, Khuchua Z.  </w:t>
      </w:r>
      <w:r w:rsidRPr="00160BC6">
        <w:rPr>
          <w:b/>
        </w:rPr>
        <w:t>Advances in the understanding of Barth syndrome.</w:t>
      </w:r>
      <w:r w:rsidRPr="00160BC6">
        <w:t xml:space="preserve">  </w:t>
      </w:r>
      <w:hyperlink r:id="rId1586" w:history="1">
        <w:r w:rsidRPr="00B51EAC">
          <w:rPr>
            <w:rStyle w:val="Hyperlink"/>
          </w:rPr>
          <w:t>Br J Haematol. 2013 May;161(3):330-8. doi: 10.1111/bjh.12271. Epub 2013 Feb 25.</w:t>
        </w:r>
      </w:hyperlink>
      <w:r>
        <w:t xml:space="preserve">  </w:t>
      </w:r>
      <w:r w:rsidRPr="000A12CE">
        <w:rPr>
          <w:i/>
          <w:iCs/>
        </w:rPr>
        <w:t>(PubMed Abstract)</w:t>
      </w:r>
    </w:p>
    <w:p w:rsidR="003F04E3" w:rsidRDefault="003F04E3" w:rsidP="00387D04">
      <w:pPr>
        <w:pStyle w:val="details"/>
        <w:numPr>
          <w:ilvl w:val="0"/>
          <w:numId w:val="92"/>
        </w:numPr>
        <w:spacing w:before="120" w:after="120"/>
        <w:rPr>
          <w:b/>
        </w:rPr>
      </w:pPr>
      <w:r w:rsidRPr="003F04E3">
        <w:t xml:space="preserve">Rigaud C, Lebre A, Touraine R, Beaupain B, Ottolenghi C, Chabli A, Ansquer H, Ozsahin H, Di Filippo S, De Lonlay P, Borm B, Rivier F, Vaillant M, Mathieu-Dramard M, Goldenberg A, Viot G, Charron P, Rio M, Bonnet D, Donadieu J.  </w:t>
      </w:r>
      <w:r w:rsidRPr="003F04E3">
        <w:rPr>
          <w:b/>
        </w:rPr>
        <w:t xml:space="preserve">Natural history of Barth syndrome: </w:t>
      </w:r>
      <w:r w:rsidR="00405312">
        <w:rPr>
          <w:b/>
        </w:rPr>
        <w:t xml:space="preserve"> </w:t>
      </w:r>
      <w:r w:rsidRPr="003F04E3">
        <w:rPr>
          <w:b/>
        </w:rPr>
        <w:t>A national cohort study of 22 patients.</w:t>
      </w:r>
      <w:r w:rsidRPr="003F04E3">
        <w:t xml:space="preserve">  </w:t>
      </w:r>
      <w:hyperlink r:id="rId1587" w:history="1">
        <w:r w:rsidR="00E875F1" w:rsidRPr="00E875F1">
          <w:rPr>
            <w:rStyle w:val="Hyperlink"/>
          </w:rPr>
          <w:t>Orphanet J Rare Dis. 2013 May 8;8:70. doi: 10.1186/1750-1172-8-70.</w:t>
        </w:r>
      </w:hyperlink>
      <w:r w:rsidR="00E875F1">
        <w:t xml:space="preserve"> </w:t>
      </w:r>
      <w:r>
        <w:t xml:space="preserve"> </w:t>
      </w:r>
      <w:r w:rsidRPr="0097713A">
        <w:rPr>
          <w:i/>
        </w:rPr>
        <w:t xml:space="preserve">(PubMed </w:t>
      </w:r>
      <w:r w:rsidR="00BF56AD">
        <w:rPr>
          <w:i/>
        </w:rPr>
        <w:t>– Open Access</w:t>
      </w:r>
      <w:r>
        <w:rPr>
          <w:i/>
        </w:rPr>
        <w:t>)</w:t>
      </w:r>
      <w:r w:rsidR="00BF56AD" w:rsidRPr="00C563DE">
        <w:rPr>
          <w:b/>
          <w:i/>
          <w:color w:val="5B9BD5"/>
        </w:rPr>
        <w:t>*</w:t>
      </w:r>
      <w:r w:rsidRPr="00E93C3B">
        <w:rPr>
          <w:b/>
          <w:color w:val="3A75C4"/>
        </w:rPr>
        <w:t>▼</w:t>
      </w:r>
    </w:p>
    <w:p w:rsidR="005C2EA6" w:rsidRPr="005C2EA6" w:rsidRDefault="000D3DB5" w:rsidP="00387D04">
      <w:pPr>
        <w:pStyle w:val="Default"/>
        <w:numPr>
          <w:ilvl w:val="0"/>
          <w:numId w:val="82"/>
        </w:numPr>
        <w:spacing w:before="120" w:after="120"/>
      </w:pPr>
      <w:r w:rsidRPr="0070142E">
        <w:t xml:space="preserve">Dedieu N, Giardini A, Steward CG, Fenton M, Karimova A, Hsia TY, Burch M.  </w:t>
      </w:r>
      <w:r w:rsidRPr="005C2EA6">
        <w:rPr>
          <w:b/>
        </w:rPr>
        <w:t>Successful mechanical circulatory support for 251 days in a child with intermittent severe neutropenia due to Barth syndrome.</w:t>
      </w:r>
      <w:r w:rsidRPr="0070142E">
        <w:t xml:space="preserve">  </w:t>
      </w:r>
      <w:hyperlink r:id="rId1588" w:history="1">
        <w:r w:rsidRPr="00A103E1">
          <w:rPr>
            <w:rStyle w:val="Hyperlink"/>
          </w:rPr>
          <w:t>Pediatr Transplant. 2013 Mar;17(2):E46-9. doi: 10.1111/petr.12027. Epub 2012 Nov 28.</w:t>
        </w:r>
      </w:hyperlink>
      <w:r>
        <w:t xml:space="preserve">  </w:t>
      </w:r>
      <w:r w:rsidRPr="005C2EA6">
        <w:rPr>
          <w:i/>
        </w:rPr>
        <w:t>(PubMed Abstract)</w:t>
      </w:r>
      <w:r w:rsidRPr="005C2EA6">
        <w:rPr>
          <w:b/>
          <w:color w:val="3A75C4"/>
        </w:rPr>
        <w:t>▼</w:t>
      </w:r>
      <w:r w:rsidR="005C2EA6" w:rsidRPr="005C2EA6">
        <w:rPr>
          <w:b/>
          <w:color w:val="3A75C4"/>
        </w:rPr>
        <w:t xml:space="preserve"> </w:t>
      </w:r>
    </w:p>
    <w:p w:rsidR="005C2EA6" w:rsidRPr="005C2EA6" w:rsidRDefault="000D3DB5" w:rsidP="00387D04">
      <w:pPr>
        <w:pStyle w:val="Default"/>
        <w:numPr>
          <w:ilvl w:val="0"/>
          <w:numId w:val="82"/>
        </w:numPr>
        <w:spacing w:before="120" w:after="120"/>
        <w:rPr>
          <w:b/>
        </w:rPr>
      </w:pPr>
      <w:r w:rsidRPr="00F71641">
        <w:t>Ferri L, Donati MA, Funghini S, Malvagia S, Catarzi S, Lugli L, Ragni L, Bertini E, Vaz FM, Cooper DN, Guerrini RR, Morrone A.</w:t>
      </w:r>
      <w:r w:rsidRPr="005C2EA6">
        <w:rPr>
          <w:b/>
        </w:rPr>
        <w:t xml:space="preserve">  New clinical and molecular insights on Barth syndrome.  </w:t>
      </w:r>
      <w:hyperlink r:id="rId1589" w:history="1">
        <w:r w:rsidRPr="003F52DA">
          <w:rPr>
            <w:rStyle w:val="Hyperlink"/>
          </w:rPr>
          <w:t>Orphanet J Rare Dis. 2013 Feb 14;8(1):27. doi: 10.1186/1750-1172-8-27.</w:t>
        </w:r>
      </w:hyperlink>
      <w:r>
        <w:t xml:space="preserve">  </w:t>
      </w:r>
      <w:r w:rsidRPr="005C2EA6">
        <w:rPr>
          <w:i/>
          <w:iCs/>
        </w:rPr>
        <w:t>(PubMed Abstract)</w:t>
      </w:r>
      <w:r w:rsidRPr="005C2EA6">
        <w:rPr>
          <w:b/>
          <w:color w:val="3A75C4"/>
        </w:rPr>
        <w:t>▼</w:t>
      </w:r>
      <w:r w:rsidR="005C2EA6" w:rsidRPr="005C2EA6">
        <w:rPr>
          <w:b/>
          <w:color w:val="3A75C4"/>
        </w:rPr>
        <w:t xml:space="preserve"> </w:t>
      </w:r>
    </w:p>
    <w:p w:rsidR="005C2EA6" w:rsidRPr="005C2EA6" w:rsidRDefault="000D3DB5" w:rsidP="00387D04">
      <w:pPr>
        <w:pStyle w:val="Default"/>
        <w:numPr>
          <w:ilvl w:val="0"/>
          <w:numId w:val="82"/>
        </w:numPr>
        <w:spacing w:before="120" w:after="120"/>
        <w:rPr>
          <w:b/>
        </w:rPr>
      </w:pPr>
      <w:r w:rsidRPr="001D313F">
        <w:t xml:space="preserve">Whited K, Baile MG, Currier P, Claypool SM. </w:t>
      </w:r>
      <w:r>
        <w:t xml:space="preserve"> </w:t>
      </w:r>
      <w:r w:rsidRPr="005C2EA6">
        <w:rPr>
          <w:b/>
        </w:rPr>
        <w:t xml:space="preserve">Seven functional classes of Barth syndrome mutation. </w:t>
      </w:r>
      <w:r w:rsidRPr="001D313F">
        <w:t xml:space="preserve"> </w:t>
      </w:r>
      <w:hyperlink r:id="rId1590" w:history="1">
        <w:r w:rsidRPr="00A103E1">
          <w:rPr>
            <w:rStyle w:val="Hyperlink"/>
          </w:rPr>
          <w:t>Hum Mol Genet. 2013 Feb 1;22(3):483-92. doi: 10.1093/hmg/dds447. Epub 2012 Oct 24.</w:t>
        </w:r>
      </w:hyperlink>
      <w:r w:rsidRPr="005C2EA6">
        <w:rPr>
          <w:i/>
        </w:rPr>
        <w:t xml:space="preserve">  (PubMed Abstract)</w:t>
      </w:r>
      <w:r w:rsidR="005C2EA6" w:rsidRPr="005C2EA6">
        <w:rPr>
          <w:i/>
        </w:rPr>
        <w:t xml:space="preserve"> </w:t>
      </w:r>
    </w:p>
    <w:p w:rsidR="000133F4" w:rsidRPr="00731D82" w:rsidRDefault="00574A1A" w:rsidP="00731D82">
      <w:pPr>
        <w:pStyle w:val="Default"/>
        <w:numPr>
          <w:ilvl w:val="0"/>
          <w:numId w:val="82"/>
        </w:numPr>
        <w:spacing w:before="120" w:after="120"/>
      </w:pPr>
      <w:r>
        <w:t xml:space="preserve">Sabater-Molina M, Guillén-Navarro E, García-Molina E, Ballesta-Martínez MJ, Escudero F, Ruiz-Espejo F.  </w:t>
      </w:r>
      <w:r w:rsidRPr="00731D82">
        <w:rPr>
          <w:b/>
        </w:rPr>
        <w:t xml:space="preserve">Barth </w:t>
      </w:r>
      <w:r w:rsidR="00CA5E1B" w:rsidRPr="00731D82">
        <w:rPr>
          <w:b/>
        </w:rPr>
        <w:t>s</w:t>
      </w:r>
      <w:r w:rsidRPr="00731D82">
        <w:rPr>
          <w:b/>
        </w:rPr>
        <w:t xml:space="preserve">yndrome in </w:t>
      </w:r>
      <w:r w:rsidR="00CA5E1B" w:rsidRPr="00731D82">
        <w:rPr>
          <w:b/>
        </w:rPr>
        <w:t>a</w:t>
      </w:r>
      <w:r w:rsidRPr="00731D82">
        <w:rPr>
          <w:b/>
        </w:rPr>
        <w:t xml:space="preserve">dulthood: </w:t>
      </w:r>
      <w:r w:rsidR="00405312" w:rsidRPr="00731D82">
        <w:rPr>
          <w:b/>
        </w:rPr>
        <w:t xml:space="preserve"> </w:t>
      </w:r>
      <w:r w:rsidRPr="00731D82">
        <w:rPr>
          <w:b/>
        </w:rPr>
        <w:t xml:space="preserve">A </w:t>
      </w:r>
      <w:r w:rsidR="00CA5E1B" w:rsidRPr="00731D82">
        <w:rPr>
          <w:b/>
        </w:rPr>
        <w:t>c</w:t>
      </w:r>
      <w:r w:rsidRPr="00731D82">
        <w:rPr>
          <w:b/>
        </w:rPr>
        <w:t xml:space="preserve">linical </w:t>
      </w:r>
      <w:r w:rsidR="00CA5E1B" w:rsidRPr="00731D82">
        <w:rPr>
          <w:b/>
        </w:rPr>
        <w:t>c</w:t>
      </w:r>
      <w:r w:rsidRPr="00731D82">
        <w:rPr>
          <w:b/>
        </w:rPr>
        <w:t xml:space="preserve">ase. </w:t>
      </w:r>
      <w:r>
        <w:t xml:space="preserve"> [Article in English, Spanish]  </w:t>
      </w:r>
      <w:hyperlink r:id="rId1591" w:history="1">
        <w:r w:rsidRPr="00574A1A">
          <w:rPr>
            <w:rStyle w:val="Hyperlink"/>
          </w:rPr>
          <w:t>Rev Esp Cardiol. 2013 Jan;66(1):68-70. doi: 10.1016/j.recesp.2012.05.015. Epub 2012 Sep 21.</w:t>
        </w:r>
      </w:hyperlink>
      <w:r>
        <w:t xml:space="preserve">  </w:t>
      </w:r>
      <w:r w:rsidRPr="00731D82">
        <w:rPr>
          <w:i/>
          <w:iCs/>
        </w:rPr>
        <w:t>(PubMed Abstract)</w:t>
      </w:r>
      <w:r w:rsidR="005C2EA6" w:rsidRPr="00731D82">
        <w:rPr>
          <w:i/>
          <w:iCs/>
        </w:rPr>
        <w:t xml:space="preserve"> </w:t>
      </w:r>
    </w:p>
    <w:p w:rsidR="005C2EA6" w:rsidRPr="005C2EA6" w:rsidRDefault="009544E2" w:rsidP="00387D04">
      <w:pPr>
        <w:pStyle w:val="Default"/>
        <w:numPr>
          <w:ilvl w:val="0"/>
          <w:numId w:val="82"/>
        </w:numPr>
        <w:spacing w:before="120" w:after="120"/>
        <w:rPr>
          <w:b/>
        </w:rPr>
      </w:pPr>
      <w:r w:rsidRPr="00F92225">
        <w:t xml:space="preserve">Clarke SLN, Bowron A, Gonzalez IL, Groves SJ, Newbury-Ecob R,  Clayton N, Martin RP, Tsai-Goodman  B, Garratt V, Ashworth M, Bowen VM, McCurdy KR, Damin MK, Spencer CT, Toth MJ, Kelley RI, Steward CG.  </w:t>
      </w:r>
      <w:r w:rsidRPr="005C2EA6">
        <w:rPr>
          <w:b/>
        </w:rPr>
        <w:t>Barth syndrome.</w:t>
      </w:r>
      <w:r w:rsidRPr="00F92225">
        <w:t xml:space="preserve"> </w:t>
      </w:r>
      <w:r>
        <w:t xml:space="preserve"> </w:t>
      </w:r>
      <w:hyperlink r:id="rId1592" w:history="1">
        <w:r w:rsidR="00A737CC" w:rsidRPr="00A737CC">
          <w:rPr>
            <w:rStyle w:val="Hyperlink"/>
          </w:rPr>
          <w:t>Orphanet J Rare Dis. 2013 Feb 12;8:23. doi: 10.1186/1750-1172-8-23. Review.</w:t>
        </w:r>
      </w:hyperlink>
      <w:r w:rsidR="00A737CC" w:rsidRPr="00A737CC">
        <w:t xml:space="preserve">  </w:t>
      </w:r>
      <w:r w:rsidR="00A737CC" w:rsidRPr="00A737CC">
        <w:rPr>
          <w:i/>
        </w:rPr>
        <w:t>(</w:t>
      </w:r>
      <w:r w:rsidR="00A737CC">
        <w:rPr>
          <w:i/>
        </w:rPr>
        <w:t xml:space="preserve">PubMed </w:t>
      </w:r>
      <w:r w:rsidR="009E2891" w:rsidRPr="0053404D">
        <w:rPr>
          <w:i/>
        </w:rPr>
        <w:t>–</w:t>
      </w:r>
      <w:r w:rsidR="00A737CC">
        <w:rPr>
          <w:i/>
        </w:rPr>
        <w:t xml:space="preserve"> </w:t>
      </w:r>
      <w:r w:rsidR="00A737CC" w:rsidRPr="00A737CC">
        <w:rPr>
          <w:i/>
        </w:rPr>
        <w:t>Open Access)</w:t>
      </w:r>
      <w:r w:rsidR="00A737CC" w:rsidRPr="00A737CC">
        <w:rPr>
          <w:b/>
          <w:i/>
          <w:color w:val="3A75C4"/>
        </w:rPr>
        <w:t>*</w:t>
      </w:r>
      <w:r w:rsidR="00A737CC" w:rsidRPr="00A737CC">
        <w:rPr>
          <w:b/>
          <w:color w:val="3A75C4"/>
        </w:rPr>
        <w:t>▼</w:t>
      </w:r>
    </w:p>
    <w:p w:rsidR="005C2EA6" w:rsidRDefault="000A7AB4" w:rsidP="00387D04">
      <w:pPr>
        <w:pStyle w:val="Default"/>
        <w:numPr>
          <w:ilvl w:val="0"/>
          <w:numId w:val="82"/>
        </w:numPr>
        <w:spacing w:before="120" w:after="120"/>
        <w:rPr>
          <w:i/>
        </w:rPr>
      </w:pPr>
      <w:r w:rsidRPr="004970B8">
        <w:t>Sokolic R.</w:t>
      </w:r>
      <w:r w:rsidRPr="005C2EA6">
        <w:rPr>
          <w:b/>
        </w:rPr>
        <w:t xml:space="preserve">  Neutropenia in primary immunodeficiency.  </w:t>
      </w:r>
      <w:hyperlink r:id="rId1593" w:history="1">
        <w:r w:rsidRPr="004970B8">
          <w:rPr>
            <w:rStyle w:val="Hyperlink"/>
          </w:rPr>
          <w:t>Curr Opin Hematol. 2013 Jan;20(1):55-65. doi:10.1097/MOH.0b013e32835aef1c.</w:t>
        </w:r>
      </w:hyperlink>
      <w:r w:rsidRPr="004970B8">
        <w:t xml:space="preserve">  </w:t>
      </w:r>
      <w:r w:rsidRPr="005C2EA6">
        <w:rPr>
          <w:i/>
        </w:rPr>
        <w:t>(PubMed Abstract)</w:t>
      </w:r>
      <w:r w:rsidR="005C2EA6" w:rsidRPr="005C2EA6">
        <w:rPr>
          <w:i/>
        </w:rPr>
        <w:t xml:space="preserve"> </w:t>
      </w:r>
    </w:p>
    <w:p w:rsidR="005C2EA6" w:rsidRPr="005C2EA6" w:rsidRDefault="000A7AB4" w:rsidP="00387D04">
      <w:pPr>
        <w:pStyle w:val="Default"/>
        <w:numPr>
          <w:ilvl w:val="0"/>
          <w:numId w:val="82"/>
        </w:numPr>
        <w:spacing w:before="120" w:after="120"/>
      </w:pPr>
      <w:r w:rsidRPr="007A0868">
        <w:t xml:space="preserve">Finsterer JA, </w:t>
      </w:r>
      <w:r>
        <w:t>Frank M</w:t>
      </w:r>
      <w:r w:rsidRPr="007A0868">
        <w:t>.</w:t>
      </w:r>
      <w:r w:rsidRPr="005C2EA6">
        <w:rPr>
          <w:b/>
        </w:rPr>
        <w:t xml:space="preserve">  Haematological features in Barth syndrome.</w:t>
      </w:r>
      <w:r w:rsidRPr="007A0868">
        <w:t xml:space="preserve">  </w:t>
      </w:r>
      <w:hyperlink r:id="rId1594" w:history="1">
        <w:r w:rsidRPr="003A45EC">
          <w:rPr>
            <w:rStyle w:val="Hyperlink"/>
          </w:rPr>
          <w:t>Curr Opin Hematol. 2013 Jan;20(1):36-40. doi: 10.1097/MOH.0b013e32835a01d9.</w:t>
        </w:r>
      </w:hyperlink>
      <w:r>
        <w:t xml:space="preserve">  </w:t>
      </w:r>
      <w:r w:rsidRPr="005C2EA6">
        <w:rPr>
          <w:i/>
        </w:rPr>
        <w:t>(PubMed Abstract)</w:t>
      </w:r>
      <w:r w:rsidR="005C2EA6" w:rsidRPr="005C2EA6">
        <w:rPr>
          <w:i/>
        </w:rPr>
        <w:t xml:space="preserve"> </w:t>
      </w:r>
    </w:p>
    <w:p w:rsidR="00731D82" w:rsidRDefault="00731D82">
      <w:pPr>
        <w:rPr>
          <w:rFonts w:eastAsia="Calibri"/>
          <w:color w:val="000000"/>
        </w:rPr>
      </w:pPr>
      <w:r>
        <w:br w:type="page"/>
      </w:r>
    </w:p>
    <w:p w:rsidR="000D3DB5" w:rsidRPr="000D3DB5" w:rsidRDefault="000D3DB5" w:rsidP="00387D04">
      <w:pPr>
        <w:pStyle w:val="Default"/>
        <w:numPr>
          <w:ilvl w:val="0"/>
          <w:numId w:val="82"/>
        </w:numPr>
        <w:spacing w:before="120" w:after="120"/>
      </w:pPr>
      <w:r w:rsidRPr="000D3DB5">
        <w:lastRenderedPageBreak/>
        <w:t>Sabater-Molina M, Guillén-Navarro E, García-Molina E, Ballesta-Martínez MJ, Escudero F, Ruiz-Espejo F.</w:t>
      </w:r>
      <w:r w:rsidRPr="005C2EA6">
        <w:rPr>
          <w:b/>
        </w:rPr>
        <w:t xml:space="preserve">  Barth Syndrome in adulthood: </w:t>
      </w:r>
      <w:r w:rsidR="00405312">
        <w:rPr>
          <w:b/>
        </w:rPr>
        <w:t xml:space="preserve"> </w:t>
      </w:r>
      <w:r w:rsidRPr="005C2EA6">
        <w:rPr>
          <w:b/>
        </w:rPr>
        <w:t xml:space="preserve">A clinical case.  </w:t>
      </w:r>
      <w:hyperlink r:id="rId1595" w:history="1">
        <w:r w:rsidRPr="000D3DB5">
          <w:rPr>
            <w:rStyle w:val="Hyperlink"/>
          </w:rPr>
          <w:t>Rev Esp Cardiol (Engl Ed). 2013 Jan;66(1):68-70. doi: 10.1016/j.recesp.2012.05.015. Epub 2012 Sep 21.</w:t>
        </w:r>
      </w:hyperlink>
      <w:r w:rsidRPr="000D3DB5">
        <w:t xml:space="preserve"> </w:t>
      </w:r>
      <w:r w:rsidR="00D05164">
        <w:t xml:space="preserve"> </w:t>
      </w:r>
      <w:r w:rsidRPr="000D3DB5">
        <w:t>(</w:t>
      </w:r>
      <w:r w:rsidRPr="005C2EA6">
        <w:rPr>
          <w:i/>
        </w:rPr>
        <w:t>PubMed Abstract</w:t>
      </w:r>
      <w:r w:rsidRPr="000D3DB5">
        <w:t>)</w:t>
      </w:r>
    </w:p>
    <w:p w:rsidR="00DA17C2" w:rsidRDefault="00DA17C2" w:rsidP="00387D04">
      <w:pPr>
        <w:pStyle w:val="Default"/>
        <w:numPr>
          <w:ilvl w:val="0"/>
          <w:numId w:val="75"/>
        </w:numPr>
        <w:spacing w:before="120" w:after="120"/>
        <w:rPr>
          <w:b/>
        </w:rPr>
      </w:pPr>
      <w:r w:rsidRPr="00DA17C2">
        <w:t xml:space="preserve">Boxer LA.  </w:t>
      </w:r>
      <w:r w:rsidRPr="00DA17C2">
        <w:rPr>
          <w:b/>
        </w:rPr>
        <w:t>How to approach neutropenia.</w:t>
      </w:r>
      <w:r w:rsidRPr="00DA17C2">
        <w:t xml:space="preserve">  </w:t>
      </w:r>
      <w:hyperlink r:id="rId1596" w:history="1">
        <w:r w:rsidRPr="00DA17C2">
          <w:rPr>
            <w:rStyle w:val="Hyperlink"/>
          </w:rPr>
          <w:t>Hematology Am Soc Hematol Educ Program. 2012;2012:174-82. doi: 10.1182/asheducation-2012.1.174.</w:t>
        </w:r>
      </w:hyperlink>
      <w:r>
        <w:t xml:space="preserve">  </w:t>
      </w:r>
      <w:r w:rsidRPr="00D243C9">
        <w:rPr>
          <w:i/>
        </w:rPr>
        <w:t>(</w:t>
      </w:r>
      <w:r>
        <w:rPr>
          <w:i/>
        </w:rPr>
        <w:t xml:space="preserve">PubMed </w:t>
      </w:r>
      <w:r w:rsidRPr="00D243C9">
        <w:rPr>
          <w:i/>
        </w:rPr>
        <w:t>Abstract)</w:t>
      </w:r>
    </w:p>
    <w:p w:rsidR="006916AF" w:rsidRDefault="006916AF" w:rsidP="00387D04">
      <w:pPr>
        <w:pStyle w:val="Default"/>
        <w:numPr>
          <w:ilvl w:val="0"/>
          <w:numId w:val="75"/>
        </w:numPr>
        <w:spacing w:before="120" w:after="120"/>
        <w:rPr>
          <w:b/>
        </w:rPr>
      </w:pPr>
      <w:r w:rsidRPr="006916AF">
        <w:t>Piga A, Longo F, Musallam KM, Veltri A, Ferroni F, Chiribiri A, Bonamini R.</w:t>
      </w:r>
      <w:r w:rsidRPr="006916AF">
        <w:rPr>
          <w:b/>
        </w:rPr>
        <w:t xml:space="preserve">  Left ventricular noncompaction in patients with β-thalassemia: </w:t>
      </w:r>
      <w:r w:rsidR="00405312">
        <w:rPr>
          <w:b/>
        </w:rPr>
        <w:t xml:space="preserve"> </w:t>
      </w:r>
      <w:r w:rsidRPr="006916AF">
        <w:rPr>
          <w:b/>
        </w:rPr>
        <w:t xml:space="preserve">Uncovering a previously unrecognized abnormality.  </w:t>
      </w:r>
      <w:hyperlink r:id="rId1597" w:history="1">
        <w:r w:rsidRPr="006916AF">
          <w:rPr>
            <w:rStyle w:val="Hyperlink"/>
          </w:rPr>
          <w:t>Am J Hematol. 2012 Dec;87(12):1079-83. doi: 10.1002/ajh.23323. Epub 2012 Sep 11.</w:t>
        </w:r>
      </w:hyperlink>
      <w:r>
        <w:t xml:space="preserve">  </w:t>
      </w:r>
      <w:r w:rsidRPr="001D313F">
        <w:rPr>
          <w:i/>
        </w:rPr>
        <w:t>(</w:t>
      </w:r>
      <w:r>
        <w:rPr>
          <w:i/>
        </w:rPr>
        <w:t xml:space="preserve">PubMed </w:t>
      </w:r>
      <w:r w:rsidRPr="001D313F">
        <w:rPr>
          <w:i/>
        </w:rPr>
        <w:t>Abstract)</w:t>
      </w:r>
    </w:p>
    <w:p w:rsidR="005614D5" w:rsidRPr="00F645E9" w:rsidRDefault="005614D5" w:rsidP="00387D04">
      <w:pPr>
        <w:pStyle w:val="Default"/>
        <w:numPr>
          <w:ilvl w:val="0"/>
          <w:numId w:val="69"/>
        </w:numPr>
        <w:spacing w:before="120" w:after="120"/>
      </w:pPr>
      <w:r w:rsidRPr="00F645E9">
        <w:t xml:space="preserve">Bowron A, Frost R, Powers VE, Thomas PH, Heales SJ, Steward CG. </w:t>
      </w:r>
      <w:r w:rsidR="00D05164">
        <w:t xml:space="preserve"> </w:t>
      </w:r>
      <w:r w:rsidRPr="00F645E9">
        <w:rPr>
          <w:b/>
        </w:rPr>
        <w:t>Diagnosis of Barth syndrome using a novel LC-MS/MS method for leukocyte cardiolipin analysis.</w:t>
      </w:r>
      <w:r w:rsidR="006916AF">
        <w:rPr>
          <w:b/>
        </w:rPr>
        <w:t xml:space="preserve"> </w:t>
      </w:r>
      <w:r w:rsidRPr="00F645E9">
        <w:t xml:space="preserve"> </w:t>
      </w:r>
      <w:hyperlink r:id="rId1598" w:history="1">
        <w:r w:rsidRPr="00F645E9">
          <w:rPr>
            <w:rStyle w:val="Hyperlink"/>
          </w:rPr>
          <w:t>J Inherit Metab Dis. 2012 Oct 30. [Epub ahead of print]</w:t>
        </w:r>
      </w:hyperlink>
      <w:r w:rsidRPr="00F645E9">
        <w:t xml:space="preserve"> </w:t>
      </w:r>
      <w:r w:rsidR="00D05164">
        <w:t xml:space="preserve"> </w:t>
      </w:r>
      <w:r w:rsidRPr="00F645E9">
        <w:rPr>
          <w:i/>
        </w:rPr>
        <w:t>(PubMed Abstract)</w:t>
      </w:r>
    </w:p>
    <w:p w:rsidR="007A1345" w:rsidRPr="00647DD6" w:rsidRDefault="00337775" w:rsidP="00CB74BA">
      <w:pPr>
        <w:pStyle w:val="Default"/>
        <w:numPr>
          <w:ilvl w:val="0"/>
          <w:numId w:val="54"/>
        </w:numPr>
        <w:spacing w:before="120" w:after="120"/>
        <w:ind w:left="0"/>
      </w:pPr>
      <w:r w:rsidRPr="00337775">
        <w:t>Wan C, Yu HH, Lu MY, Lee JH, Wang LC, Lin YT, Yang YH, Chiang BL.</w:t>
      </w:r>
      <w:r w:rsidRPr="00647DD6">
        <w:rPr>
          <w:b/>
        </w:rPr>
        <w:t xml:space="preserve"> Clinical manifestations and outcomes of pediatric chronic neutropenia.</w:t>
      </w:r>
      <w:r w:rsidR="008F2BA3" w:rsidRPr="00647DD6">
        <w:rPr>
          <w:b/>
        </w:rPr>
        <w:t xml:space="preserve"> </w:t>
      </w:r>
      <w:r w:rsidRPr="00647DD6">
        <w:rPr>
          <w:b/>
        </w:rPr>
        <w:t xml:space="preserve"> </w:t>
      </w:r>
      <w:hyperlink r:id="rId1599" w:history="1">
        <w:r w:rsidRPr="00337775">
          <w:rPr>
            <w:rStyle w:val="Hyperlink"/>
          </w:rPr>
          <w:t>J Formos Med Assoc. 2012 Apr;111(4):220-7. Epub 2012 Mar 16.</w:t>
        </w:r>
      </w:hyperlink>
      <w:r>
        <w:t xml:space="preserve"> </w:t>
      </w:r>
      <w:r w:rsidR="00D05164">
        <w:t xml:space="preserve"> </w:t>
      </w:r>
      <w:r w:rsidRPr="00647DD6">
        <w:rPr>
          <w:i/>
          <w:iCs/>
        </w:rPr>
        <w:t>(PubMed Abstract)</w:t>
      </w:r>
    </w:p>
    <w:p w:rsidR="00143B66" w:rsidRDefault="00143B66" w:rsidP="00387D04">
      <w:pPr>
        <w:pStyle w:val="Default"/>
        <w:numPr>
          <w:ilvl w:val="0"/>
          <w:numId w:val="54"/>
        </w:numPr>
        <w:spacing w:before="120" w:after="120"/>
        <w:ind w:left="0"/>
        <w:rPr>
          <w:b/>
        </w:rPr>
      </w:pPr>
      <w:r w:rsidRPr="00143B66">
        <w:t>Schild L, Lendeckel U, Gardemann A, Wiswedel I, Schmidt CA, Wolke C, Walther R, Grabarczyk P, Busemann C.</w:t>
      </w:r>
      <w:r w:rsidRPr="00143B66">
        <w:rPr>
          <w:b/>
        </w:rPr>
        <w:t xml:space="preserve">  Composition of molecular cardiolipin species correlates with proliferation of lymphocytes.</w:t>
      </w:r>
      <w:r w:rsidR="008F2BA3">
        <w:rPr>
          <w:b/>
        </w:rPr>
        <w:t xml:space="preserve"> </w:t>
      </w:r>
      <w:r w:rsidRPr="00143B66">
        <w:rPr>
          <w:b/>
        </w:rPr>
        <w:t xml:space="preserve"> </w:t>
      </w:r>
      <w:hyperlink r:id="rId1600" w:history="1">
        <w:r w:rsidR="0051706A" w:rsidRPr="0051706A">
          <w:rPr>
            <w:rStyle w:val="Hyperlink"/>
          </w:rPr>
          <w:t>Exp Biol Med (Maywood). 2012 Apr;237(4):372-9. doi: 10.1258/ebm.2011.011311. Epub 2012 Apr 4.</w:t>
        </w:r>
      </w:hyperlink>
      <w:r w:rsidR="0051706A">
        <w:t xml:space="preserve">  </w:t>
      </w:r>
      <w:r w:rsidR="0051706A" w:rsidRPr="000A12CE">
        <w:rPr>
          <w:i/>
          <w:iCs/>
        </w:rPr>
        <w:t>(PubMed Abstract)</w:t>
      </w:r>
    </w:p>
    <w:p w:rsidR="007B0D91" w:rsidRDefault="007B0D91" w:rsidP="00387D04">
      <w:pPr>
        <w:pStyle w:val="Default"/>
        <w:numPr>
          <w:ilvl w:val="0"/>
          <w:numId w:val="43"/>
        </w:numPr>
        <w:spacing w:before="120" w:after="120"/>
        <w:rPr>
          <w:b/>
        </w:rPr>
      </w:pPr>
      <w:r w:rsidRPr="007B0D91">
        <w:t>Makaryan V, Kulik W, Vaz FM, Allen C, Dror Y, Dale DC, Aprikyan AA</w:t>
      </w:r>
      <w:r w:rsidRPr="007B0D91">
        <w:rPr>
          <w:b/>
        </w:rPr>
        <w:t xml:space="preserve">.  </w:t>
      </w:r>
      <w:r w:rsidR="008E0AFF">
        <w:rPr>
          <w:b/>
        </w:rPr>
        <w:t>The cellular and molecular mechanisms for neutropenia in Barth syndrome</w:t>
      </w:r>
      <w:r w:rsidRPr="007B0D91">
        <w:rPr>
          <w:b/>
        </w:rPr>
        <w:t xml:space="preserve">.  </w:t>
      </w:r>
      <w:hyperlink r:id="rId1601" w:history="1">
        <w:r w:rsidRPr="008D5B89">
          <w:rPr>
            <w:rStyle w:val="Hyperlink"/>
          </w:rPr>
          <w:t>Eur J Haematol. 2011 Oct 24. doi: 10.1111/j.1600-0609.2011.01725.x. [Epub ahead of print]</w:t>
        </w:r>
      </w:hyperlink>
      <w:r>
        <w:t xml:space="preserve">  </w:t>
      </w:r>
      <w:r w:rsidRPr="0043264A">
        <w:rPr>
          <w:i/>
        </w:rPr>
        <w:t xml:space="preserve">(PubMed </w:t>
      </w:r>
      <w:r w:rsidR="00106FD8">
        <w:rPr>
          <w:i/>
        </w:rPr>
        <w:t>– Open Access</w:t>
      </w:r>
      <w:r w:rsidRPr="0043264A">
        <w:rPr>
          <w:i/>
        </w:rPr>
        <w:t>)</w:t>
      </w:r>
      <w:r w:rsidRPr="00D44657">
        <w:rPr>
          <w:b/>
          <w:i/>
          <w:color w:val="3A75C4"/>
        </w:rPr>
        <w:t>*</w:t>
      </w:r>
    </w:p>
    <w:p w:rsidR="007C49F5" w:rsidRPr="007C49F5" w:rsidRDefault="007C49F5" w:rsidP="00387D04">
      <w:pPr>
        <w:numPr>
          <w:ilvl w:val="0"/>
          <w:numId w:val="38"/>
        </w:numPr>
        <w:autoSpaceDE w:val="0"/>
        <w:spacing w:before="120" w:after="120"/>
        <w:ind w:left="0"/>
        <w:rPr>
          <w:smallCaps/>
        </w:rPr>
      </w:pPr>
      <w:r w:rsidRPr="007C49F5">
        <w:t>Dale DC</w:t>
      </w:r>
      <w:r w:rsidRPr="007C49F5">
        <w:rPr>
          <w:b/>
        </w:rPr>
        <w:t>.  Editorial: Serine proteases, serpins, and neutropenia.</w:t>
      </w:r>
      <w:r w:rsidR="00405312">
        <w:rPr>
          <w:b/>
        </w:rPr>
        <w:t xml:space="preserve"> </w:t>
      </w:r>
      <w:r w:rsidRPr="007C49F5">
        <w:rPr>
          <w:b/>
        </w:rPr>
        <w:t xml:space="preserve"> </w:t>
      </w:r>
      <w:r w:rsidR="00F473D2">
        <w:rPr>
          <w:rFonts w:ascii="ZWAdobeF" w:hAnsi="ZWAdobeF" w:cs="ZWAdobeF"/>
          <w:sz w:val="2"/>
          <w:szCs w:val="2"/>
        </w:rPr>
        <w:t>H</w:t>
      </w:r>
      <w:hyperlink r:id="rId1602" w:history="1">
        <w:r w:rsidRPr="007C49F5">
          <w:rPr>
            <w:rStyle w:val="Hyperlink"/>
          </w:rPr>
          <w:t>J Leukoc Biol. 2011 Jul;90(1):3-4.</w:t>
        </w:r>
      </w:hyperlink>
      <w:r w:rsidR="00F473D2">
        <w:rPr>
          <w:rFonts w:ascii="ZWAdobeF" w:hAnsi="ZWAdobeF" w:cs="ZWAdobeF"/>
          <w:sz w:val="2"/>
          <w:szCs w:val="2"/>
        </w:rPr>
        <w:t>H</w:t>
      </w:r>
      <w:r w:rsidRPr="007C49F5">
        <w:rPr>
          <w:b/>
        </w:rPr>
        <w:t xml:space="preserve"> </w:t>
      </w:r>
      <w:r w:rsidR="00405312">
        <w:rPr>
          <w:b/>
        </w:rPr>
        <w:t xml:space="preserve"> </w:t>
      </w:r>
      <w:r w:rsidRPr="007C49F5">
        <w:rPr>
          <w:i/>
        </w:rPr>
        <w:t>(</w:t>
      </w:r>
      <w:r w:rsidR="00D70DC4">
        <w:rPr>
          <w:i/>
        </w:rPr>
        <w:t xml:space="preserve">PubMed - </w:t>
      </w:r>
      <w:r w:rsidRPr="007C49F5">
        <w:rPr>
          <w:i/>
        </w:rPr>
        <w:t>No abstract available.)</w:t>
      </w:r>
    </w:p>
    <w:p w:rsidR="00893EAA" w:rsidRPr="00893EAA" w:rsidRDefault="00893EAA" w:rsidP="00256711">
      <w:pPr>
        <w:numPr>
          <w:ilvl w:val="0"/>
          <w:numId w:val="16"/>
        </w:numPr>
        <w:autoSpaceDE w:val="0"/>
        <w:spacing w:before="120" w:after="120"/>
        <w:ind w:left="0"/>
      </w:pPr>
      <w:r w:rsidRPr="00893EAA">
        <w:t xml:space="preserve">van Raam BJ, van Bruggen R, Tool AT, Jansen MH, Warris A, Jolles S, Kuijpers TW.  </w:t>
      </w:r>
      <w:r w:rsidRPr="00893EAA">
        <w:rPr>
          <w:b/>
        </w:rPr>
        <w:t>Nuclear factor-{kappa}B is not essential for NADPH oxidase activity in neutrophils from anhidrotic ectodermal dysplasia patients.</w:t>
      </w:r>
      <w:r w:rsidRPr="00893EAA">
        <w:t xml:space="preserve">  </w:t>
      </w:r>
      <w:hyperlink r:id="rId1603" w:history="1">
        <w:r w:rsidR="00F473D2" w:rsidRPr="00495827">
          <w:rPr>
            <w:rStyle w:val="Hyperlink"/>
            <w:rFonts w:ascii="ZWAdobeF" w:hAnsi="ZWAdobeF" w:cs="ZWAdobeF"/>
            <w:sz w:val="2"/>
            <w:szCs w:val="2"/>
          </w:rPr>
          <w:t>H</w:t>
        </w:r>
        <w:r w:rsidRPr="00495827">
          <w:rPr>
            <w:rStyle w:val="Hyperlink"/>
          </w:rPr>
          <w:t>Blood. 2009 May 21;113(21</w:t>
        </w:r>
        <w:r w:rsidR="00495827" w:rsidRPr="00495827">
          <w:rPr>
            <w:rStyle w:val="Hyperlink"/>
          </w:rPr>
          <w:t>):5362-3.</w:t>
        </w:r>
      </w:hyperlink>
      <w:r>
        <w:t xml:space="preserve">  </w:t>
      </w:r>
      <w:r w:rsidRPr="00165CB3">
        <w:rPr>
          <w:i/>
        </w:rPr>
        <w:t>(PubMed</w:t>
      </w:r>
      <w:r w:rsidR="00495827">
        <w:rPr>
          <w:i/>
        </w:rPr>
        <w:t xml:space="preserve"> – No Abstract Available</w:t>
      </w:r>
      <w:r>
        <w:rPr>
          <w:i/>
        </w:rPr>
        <w:t>)</w:t>
      </w:r>
    </w:p>
    <w:p w:rsidR="00A92B8D" w:rsidRDefault="00A92B8D" w:rsidP="00256711">
      <w:pPr>
        <w:numPr>
          <w:ilvl w:val="0"/>
          <w:numId w:val="1"/>
        </w:numPr>
        <w:autoSpaceDE w:val="0"/>
        <w:spacing w:before="120" w:after="120"/>
        <w:ind w:left="0"/>
      </w:pPr>
      <w:r w:rsidRPr="00A92B8D">
        <w:t xml:space="preserve">Rivers A, Slayton WB.  </w:t>
      </w:r>
      <w:r w:rsidRPr="00165CB3">
        <w:rPr>
          <w:b/>
        </w:rPr>
        <w:t>Congenital cytopenias and bone marrow failure syndromes.</w:t>
      </w:r>
      <w:r w:rsidRPr="00A92B8D">
        <w:t xml:space="preserve">  </w:t>
      </w:r>
      <w:r w:rsidR="00F473D2">
        <w:rPr>
          <w:rFonts w:ascii="ZWAdobeF" w:hAnsi="ZWAdobeF" w:cs="ZWAdobeF"/>
          <w:sz w:val="2"/>
          <w:szCs w:val="2"/>
        </w:rPr>
        <w:t>H</w:t>
      </w:r>
      <w:hyperlink r:id="rId1604" w:history="1">
        <w:r w:rsidRPr="00165CB3">
          <w:rPr>
            <w:rStyle w:val="Hyperlink"/>
          </w:rPr>
          <w:t>Semin Perinatol. 2009 Feb;33(1):20-8. Review.</w:t>
        </w:r>
      </w:hyperlink>
      <w:r w:rsidR="00F473D2">
        <w:rPr>
          <w:rFonts w:ascii="ZWAdobeF" w:hAnsi="ZWAdobeF" w:cs="ZWAdobeF"/>
          <w:sz w:val="2"/>
          <w:szCs w:val="2"/>
        </w:rPr>
        <w:t>H</w:t>
      </w:r>
      <w:r w:rsidR="00165CB3">
        <w:t xml:space="preserve"> </w:t>
      </w:r>
      <w:r w:rsidR="00CA14ED">
        <w:t xml:space="preserve"> </w:t>
      </w:r>
      <w:r w:rsidR="00165CB3" w:rsidRPr="00165CB3">
        <w:rPr>
          <w:i/>
        </w:rPr>
        <w:t>(PubMed Abstract)</w:t>
      </w:r>
    </w:p>
    <w:p w:rsidR="002F2B3D" w:rsidRDefault="002F2B3D" w:rsidP="00256711">
      <w:pPr>
        <w:numPr>
          <w:ilvl w:val="0"/>
          <w:numId w:val="1"/>
        </w:numPr>
        <w:autoSpaceDE w:val="0"/>
        <w:spacing w:before="120" w:after="120"/>
        <w:ind w:left="0"/>
      </w:pPr>
      <w:r w:rsidRPr="002F2B3D">
        <w:t xml:space="preserve">van Raam BJ, Kuijpers TW.  </w:t>
      </w:r>
      <w:r w:rsidRPr="002F2B3D">
        <w:rPr>
          <w:b/>
        </w:rPr>
        <w:t>Mitochondrial defects lie at the basis of neutropenia in Barth syndrome.</w:t>
      </w:r>
      <w:r w:rsidRPr="002F2B3D">
        <w:t xml:space="preserve">  </w:t>
      </w:r>
      <w:r w:rsidR="00F473D2">
        <w:rPr>
          <w:rFonts w:ascii="ZWAdobeF" w:hAnsi="ZWAdobeF" w:cs="ZWAdobeF"/>
          <w:sz w:val="2"/>
          <w:szCs w:val="2"/>
        </w:rPr>
        <w:t>H</w:t>
      </w:r>
      <w:hyperlink r:id="rId1605" w:history="1">
        <w:r w:rsidRPr="002F2B3D">
          <w:rPr>
            <w:rStyle w:val="Hyperlink"/>
          </w:rPr>
          <w:t>Curr Opin Hematol. 2009 Jan;16(1):14-19.</w:t>
        </w:r>
      </w:hyperlink>
      <w:r w:rsidR="00F473D2">
        <w:rPr>
          <w:rFonts w:ascii="ZWAdobeF" w:hAnsi="ZWAdobeF" w:cs="ZWAdobeF"/>
          <w:sz w:val="2"/>
          <w:szCs w:val="2"/>
        </w:rPr>
        <w:t>H</w:t>
      </w:r>
      <w:r>
        <w:t xml:space="preserve">  </w:t>
      </w:r>
      <w:r w:rsidRPr="00857D4F">
        <w:rPr>
          <w:i/>
        </w:rPr>
        <w:t>(</w:t>
      </w:r>
      <w:r>
        <w:rPr>
          <w:i/>
        </w:rPr>
        <w:t xml:space="preserve">PubMed </w:t>
      </w:r>
      <w:r w:rsidRPr="00857D4F">
        <w:rPr>
          <w:i/>
        </w:rPr>
        <w:t>Abstract)</w:t>
      </w:r>
    </w:p>
    <w:p w:rsidR="00BB76A3" w:rsidRPr="000A50A0" w:rsidRDefault="00BB76A3" w:rsidP="00256711">
      <w:pPr>
        <w:numPr>
          <w:ilvl w:val="0"/>
          <w:numId w:val="1"/>
        </w:numPr>
        <w:autoSpaceDE w:val="0"/>
        <w:spacing w:before="120" w:after="120"/>
        <w:ind w:left="0"/>
      </w:pPr>
      <w:r w:rsidRPr="000A50A0">
        <w:t xml:space="preserve">Boztug K, Welte K, Zeidler C, Klein C.  </w:t>
      </w:r>
      <w:r w:rsidRPr="000A50A0">
        <w:rPr>
          <w:b/>
        </w:rPr>
        <w:t xml:space="preserve">Congenital </w:t>
      </w:r>
      <w:r w:rsidR="004E5AF2" w:rsidRPr="000A50A0">
        <w:rPr>
          <w:b/>
        </w:rPr>
        <w:t>n</w:t>
      </w:r>
      <w:r w:rsidRPr="000A50A0">
        <w:rPr>
          <w:b/>
        </w:rPr>
        <w:t xml:space="preserve">eutropenia </w:t>
      </w:r>
      <w:r w:rsidR="004E5AF2" w:rsidRPr="000A50A0">
        <w:rPr>
          <w:b/>
        </w:rPr>
        <w:t>s</w:t>
      </w:r>
      <w:r w:rsidRPr="000A50A0">
        <w:rPr>
          <w:b/>
        </w:rPr>
        <w:t>yndromes.</w:t>
      </w:r>
      <w:r w:rsidRPr="000A50A0">
        <w:t xml:space="preserve">  </w:t>
      </w:r>
      <w:hyperlink r:id="rId1606" w:history="1">
        <w:r w:rsidR="004E5AF2" w:rsidRPr="000A50A0">
          <w:rPr>
            <w:rStyle w:val="Hyperlink"/>
          </w:rPr>
          <w:t>Immunol Allergy Clin North Am 2008 May;28(2):259-75, vii-viii. Review.</w:t>
        </w:r>
      </w:hyperlink>
      <w:r w:rsidRPr="000A50A0">
        <w:t xml:space="preserve"> </w:t>
      </w:r>
      <w:r w:rsidRPr="000A50A0">
        <w:rPr>
          <w:i/>
        </w:rPr>
        <w:t>(</w:t>
      </w:r>
      <w:r w:rsidR="004E5AF2" w:rsidRPr="000A50A0">
        <w:rPr>
          <w:i/>
        </w:rPr>
        <w:t>Pub</w:t>
      </w:r>
      <w:r w:rsidR="00495827">
        <w:rPr>
          <w:i/>
        </w:rPr>
        <w:t>Med</w:t>
      </w:r>
      <w:r w:rsidR="004E5AF2" w:rsidRPr="000A50A0">
        <w:rPr>
          <w:i/>
        </w:rPr>
        <w:t xml:space="preserve"> </w:t>
      </w:r>
      <w:r w:rsidRPr="000A50A0">
        <w:rPr>
          <w:i/>
        </w:rPr>
        <w:t>Abstract)</w:t>
      </w:r>
    </w:p>
    <w:p w:rsidR="00BA1DA9" w:rsidRDefault="003323B1" w:rsidP="00AA726F">
      <w:pPr>
        <w:numPr>
          <w:ilvl w:val="0"/>
          <w:numId w:val="1"/>
        </w:numPr>
        <w:autoSpaceDE w:val="0"/>
        <w:spacing w:before="120" w:after="120"/>
        <w:ind w:left="0"/>
      </w:pPr>
      <w:r w:rsidRPr="003323B1">
        <w:t xml:space="preserve">McCanta AC, Chang AC, Weiner K.  </w:t>
      </w:r>
      <w:r w:rsidRPr="00BA799E">
        <w:rPr>
          <w:b/>
        </w:rPr>
        <w:t>Cardiomyopathy in a child with neutropenia and motor delay.</w:t>
      </w:r>
      <w:r w:rsidRPr="003323B1">
        <w:t xml:space="preserve">  </w:t>
      </w:r>
      <w:r w:rsidR="00F473D2" w:rsidRPr="00BA799E">
        <w:rPr>
          <w:rFonts w:ascii="ZWAdobeF" w:hAnsi="ZWAdobeF" w:cs="ZWAdobeF"/>
          <w:sz w:val="2"/>
          <w:szCs w:val="2"/>
        </w:rPr>
        <w:t>H</w:t>
      </w:r>
      <w:hyperlink r:id="rId1607" w:history="1">
        <w:r w:rsidRPr="003323B1">
          <w:rPr>
            <w:rStyle w:val="Hyperlink"/>
          </w:rPr>
          <w:t>Curr Opin Pediatr. 2008 Oct;20(5):605-7.</w:t>
        </w:r>
      </w:hyperlink>
      <w:r w:rsidR="00F473D2" w:rsidRPr="00BA799E">
        <w:rPr>
          <w:rFonts w:ascii="ZWAdobeF" w:hAnsi="ZWAdobeF" w:cs="ZWAdobeF"/>
          <w:sz w:val="2"/>
          <w:szCs w:val="2"/>
        </w:rPr>
        <w:t>H</w:t>
      </w:r>
      <w:r>
        <w:t xml:space="preserve">  </w:t>
      </w:r>
      <w:r w:rsidRPr="00BA799E">
        <w:rPr>
          <w:i/>
        </w:rPr>
        <w:t>(PubMed Abstract)</w:t>
      </w:r>
    </w:p>
    <w:p w:rsidR="003323B1" w:rsidRPr="003323B1" w:rsidRDefault="001E581C" w:rsidP="00256711">
      <w:pPr>
        <w:numPr>
          <w:ilvl w:val="0"/>
          <w:numId w:val="1"/>
        </w:numPr>
        <w:autoSpaceDE w:val="0"/>
        <w:spacing w:before="120" w:after="120"/>
        <w:ind w:left="0"/>
      </w:pPr>
      <w:r>
        <w:lastRenderedPageBreak/>
        <w:t xml:space="preserve">Bonilla FA, Bernstein IL, Khan DA, Ballas ZK, Chinen J, Frank MM, Kobrynski LJ, Levinson AI, Mazer B, Nelson RP Jr, Orange JS, Routes JM, Shearer WT, Sorensen RU; American Academy of Allergy, Asthma and Immunology; American College of Allergy, Asthma and Immunology; Joint Council of Allergy, Asthma and Immunology.  </w:t>
      </w:r>
      <w:r w:rsidRPr="00706688">
        <w:rPr>
          <w:b/>
        </w:rPr>
        <w:t>Practice parameter for the diagnosis and management of primary immunodeficiency.</w:t>
      </w:r>
      <w:r>
        <w:t xml:space="preserve">  </w:t>
      </w:r>
      <w:hyperlink r:id="rId1608" w:history="1">
        <w:r w:rsidRPr="00706688">
          <w:rPr>
            <w:rStyle w:val="Hyperlink"/>
          </w:rPr>
          <w:t>Ann Allergy Asthma Immunol. 2005 May;94(5 Suppl 1):S1-63.</w:t>
        </w:r>
      </w:hyperlink>
      <w:r>
        <w:t xml:space="preserve">  </w:t>
      </w:r>
      <w:r w:rsidRPr="000A12CE">
        <w:rPr>
          <w:i/>
          <w:iCs/>
        </w:rPr>
        <w:t>(PubMed</w:t>
      </w:r>
      <w:r>
        <w:rPr>
          <w:i/>
          <w:iCs/>
        </w:rPr>
        <w:t xml:space="preserve"> Abstract)</w:t>
      </w:r>
    </w:p>
    <w:p w:rsidR="00E3090E" w:rsidRDefault="00162077" w:rsidP="009A0B99">
      <w:pPr>
        <w:numPr>
          <w:ilvl w:val="0"/>
          <w:numId w:val="1"/>
        </w:numPr>
        <w:autoSpaceDE w:val="0"/>
        <w:spacing w:before="120" w:after="120"/>
        <w:ind w:left="0"/>
      </w:pPr>
      <w:r w:rsidRPr="00CA7A11">
        <w:rPr>
          <w:bCs/>
        </w:rPr>
        <w:t>Badolato R, Fontana S, Notarangelo LD, Savoldi G.</w:t>
      </w:r>
      <w:r w:rsidRPr="00CA7A11">
        <w:rPr>
          <w:b/>
          <w:bCs/>
        </w:rPr>
        <w:t xml:space="preserve">  Congenital neutropenia: </w:t>
      </w:r>
      <w:r w:rsidR="00405312" w:rsidRPr="00CA7A11">
        <w:rPr>
          <w:b/>
          <w:bCs/>
        </w:rPr>
        <w:t xml:space="preserve"> </w:t>
      </w:r>
      <w:r w:rsidR="003B63E9" w:rsidRPr="00CA7A11">
        <w:rPr>
          <w:b/>
          <w:bCs/>
        </w:rPr>
        <w:t>A</w:t>
      </w:r>
      <w:r w:rsidRPr="00CA7A11">
        <w:rPr>
          <w:b/>
          <w:bCs/>
        </w:rPr>
        <w:t>dvances in diagnosis and treatment.</w:t>
      </w:r>
      <w:r w:rsidRPr="009B509B">
        <w:t xml:space="preserve">  </w:t>
      </w:r>
      <w:r w:rsidR="00F473D2" w:rsidRPr="00CA7A11">
        <w:rPr>
          <w:rFonts w:ascii="ZWAdobeF" w:hAnsi="ZWAdobeF" w:cs="ZWAdobeF"/>
          <w:sz w:val="2"/>
          <w:szCs w:val="2"/>
        </w:rPr>
        <w:t>H</w:t>
      </w:r>
      <w:hyperlink r:id="rId1609" w:history="1">
        <w:r w:rsidRPr="00CA7A11">
          <w:rPr>
            <w:rStyle w:val="Hyperlink"/>
            <w:color w:val="3366FF"/>
          </w:rPr>
          <w:t>Curr Opin Allergy Clin Immunol. 2004 Dec;4(6):513-21.</w:t>
        </w:r>
      </w:hyperlink>
      <w:r w:rsidR="00F473D2" w:rsidRPr="00CA7A11">
        <w:rPr>
          <w:rFonts w:ascii="ZWAdobeF" w:hAnsi="ZWAdobeF" w:cs="ZWAdobeF"/>
          <w:sz w:val="2"/>
          <w:szCs w:val="2"/>
        </w:rPr>
        <w:t>H</w:t>
      </w:r>
      <w:r w:rsidR="00F71D40" w:rsidRPr="00CA7A11">
        <w:rPr>
          <w:color w:val="3366FF"/>
        </w:rPr>
        <w:t xml:space="preserve"> </w:t>
      </w:r>
      <w:r w:rsidR="007E1203" w:rsidRPr="00CA7A11">
        <w:rPr>
          <w:i/>
        </w:rPr>
        <w:t xml:space="preserve"> (PubMed Abstract)</w:t>
      </w:r>
    </w:p>
    <w:p w:rsidR="003A15E7" w:rsidRPr="009B509B" w:rsidRDefault="003A15E7" w:rsidP="00256711">
      <w:pPr>
        <w:numPr>
          <w:ilvl w:val="0"/>
          <w:numId w:val="1"/>
        </w:numPr>
        <w:spacing w:before="120" w:after="120"/>
        <w:ind w:left="0"/>
      </w:pPr>
      <w:r w:rsidRPr="009B509B">
        <w:t xml:space="preserve">Dale DC, Bolyard AA, Schwinzer B, Pracht G, Bonilla MA, Boxer L, Freedman M, Donadieu J, Kannourakis G, Alter BP, Cham B, Winkelstein J, Kinsey SE, Fier C, Zeidler C, Welte K.  </w:t>
      </w:r>
      <w:r w:rsidRPr="00967013">
        <w:rPr>
          <w:b/>
        </w:rPr>
        <w:t xml:space="preserve">The Severe Chronic Neutropenia International Registry - 10 Years of </w:t>
      </w:r>
      <w:r w:rsidR="008E0AFF">
        <w:rPr>
          <w:b/>
        </w:rPr>
        <w:t>f</w:t>
      </w:r>
      <w:r w:rsidRPr="00967013">
        <w:rPr>
          <w:b/>
        </w:rPr>
        <w:t>ollow-</w:t>
      </w:r>
      <w:r w:rsidR="008E0AFF">
        <w:rPr>
          <w:b/>
        </w:rPr>
        <w:t>u</w:t>
      </w:r>
      <w:r w:rsidRPr="00967013">
        <w:rPr>
          <w:b/>
        </w:rPr>
        <w:t>p</w:t>
      </w:r>
      <w:r w:rsidR="008E0AFF">
        <w:rPr>
          <w:b/>
        </w:rPr>
        <w:t>.</w:t>
      </w:r>
      <w:r w:rsidR="00A415AB">
        <w:rPr>
          <w:b/>
        </w:rPr>
        <w:t xml:space="preserve"> </w:t>
      </w:r>
      <w:r w:rsidR="00A415AB" w:rsidRPr="00A415AB">
        <w:t>[abstract]</w:t>
      </w:r>
      <w:r w:rsidRPr="00A415AB">
        <w:t xml:space="preserve">.  </w:t>
      </w:r>
      <w:r w:rsidRPr="009B509B">
        <w:t>A</w:t>
      </w:r>
      <w:r w:rsidR="00A415AB">
        <w:t xml:space="preserve">merican </w:t>
      </w:r>
      <w:r w:rsidRPr="009B509B">
        <w:t>S</w:t>
      </w:r>
      <w:r w:rsidR="00A415AB">
        <w:t xml:space="preserve">ociety of </w:t>
      </w:r>
      <w:r w:rsidRPr="009B509B">
        <w:t>H</w:t>
      </w:r>
      <w:r w:rsidR="00A415AB">
        <w:t>ematology</w:t>
      </w:r>
      <w:r w:rsidRPr="009B509B">
        <w:t xml:space="preserve"> Annual Meeting</w:t>
      </w:r>
      <w:r w:rsidR="00A415AB">
        <w:t>;</w:t>
      </w:r>
      <w:r w:rsidRPr="009B509B">
        <w:t xml:space="preserve"> Nov 2004; </w:t>
      </w:r>
      <w:r w:rsidR="00A415AB">
        <w:t xml:space="preserve">Blood </w:t>
      </w:r>
      <w:r w:rsidRPr="009B509B">
        <w:t>104: 1458.</w:t>
      </w:r>
      <w:r w:rsidR="00A415AB">
        <w:t xml:space="preserve"> </w:t>
      </w:r>
      <w:r w:rsidR="00CA14ED">
        <w:t xml:space="preserve"> </w:t>
      </w:r>
    </w:p>
    <w:p w:rsidR="007A1345" w:rsidRDefault="00E946BF" w:rsidP="00CB74BA">
      <w:pPr>
        <w:numPr>
          <w:ilvl w:val="0"/>
          <w:numId w:val="1"/>
        </w:numPr>
        <w:spacing w:before="120" w:after="120"/>
        <w:ind w:left="0"/>
      </w:pPr>
      <w:r w:rsidRPr="009B509B">
        <w:t>Maheshwari and Christensen.</w:t>
      </w:r>
      <w:r w:rsidR="00480FFB" w:rsidRPr="009B509B">
        <w:t xml:space="preserve"> </w:t>
      </w:r>
      <w:r w:rsidRPr="009B509B">
        <w:t xml:space="preserve"> </w:t>
      </w:r>
      <w:r w:rsidRPr="00647DD6">
        <w:rPr>
          <w:b/>
        </w:rPr>
        <w:t xml:space="preserve">Neutropenia in the </w:t>
      </w:r>
      <w:r w:rsidR="00392245" w:rsidRPr="00647DD6">
        <w:rPr>
          <w:b/>
        </w:rPr>
        <w:t>n</w:t>
      </w:r>
      <w:r w:rsidRPr="00647DD6">
        <w:rPr>
          <w:b/>
        </w:rPr>
        <w:t xml:space="preserve">eonatal </w:t>
      </w:r>
      <w:r w:rsidR="00392245" w:rsidRPr="00647DD6">
        <w:rPr>
          <w:b/>
        </w:rPr>
        <w:t>i</w:t>
      </w:r>
      <w:r w:rsidRPr="00647DD6">
        <w:rPr>
          <w:b/>
        </w:rPr>
        <w:t xml:space="preserve">ntensive </w:t>
      </w:r>
      <w:r w:rsidR="00392245" w:rsidRPr="00647DD6">
        <w:rPr>
          <w:b/>
        </w:rPr>
        <w:t>c</w:t>
      </w:r>
      <w:r w:rsidRPr="00647DD6">
        <w:rPr>
          <w:b/>
        </w:rPr>
        <w:t xml:space="preserve">are </w:t>
      </w:r>
      <w:r w:rsidR="00392245" w:rsidRPr="00647DD6">
        <w:rPr>
          <w:b/>
        </w:rPr>
        <w:t>u</w:t>
      </w:r>
      <w:r w:rsidRPr="00647DD6">
        <w:rPr>
          <w:b/>
        </w:rPr>
        <w:t>nit.</w:t>
      </w:r>
      <w:r w:rsidR="008B5375" w:rsidRPr="00647DD6">
        <w:rPr>
          <w:b/>
        </w:rPr>
        <w:t xml:space="preserve"> </w:t>
      </w:r>
      <w:r w:rsidRPr="00647DD6">
        <w:rPr>
          <w:b/>
        </w:rPr>
        <w:t xml:space="preserve"> </w:t>
      </w:r>
      <w:r w:rsidRPr="009B509B">
        <w:t>Neoreviews. 2004; 5: 431-443.</w:t>
      </w:r>
      <w:r w:rsidR="00A1012E" w:rsidRPr="009B509B">
        <w:t xml:space="preserve"> </w:t>
      </w:r>
    </w:p>
    <w:p w:rsidR="00E946BF" w:rsidRPr="009B509B" w:rsidRDefault="00E946BF" w:rsidP="00256711">
      <w:pPr>
        <w:numPr>
          <w:ilvl w:val="0"/>
          <w:numId w:val="1"/>
        </w:numPr>
        <w:autoSpaceDE w:val="0"/>
        <w:spacing w:before="120" w:after="120"/>
        <w:ind w:left="0"/>
      </w:pPr>
      <w:r w:rsidRPr="009B509B">
        <w:t xml:space="preserve">Kuijpers TW, Maianski NA, Tool AT, Becker K, Plecko B, Valianpoour F, Wanders RJ, Pereira R, Van Hove J, Verhoeven AJ, Roos D, Baas F, Barth PG.  </w:t>
      </w:r>
      <w:r w:rsidRPr="009B509B">
        <w:rPr>
          <w:b/>
        </w:rPr>
        <w:t>Neutrophils in Barth syndrome (BTHS) avidly bind annexin-V in the absence of apopotosis</w:t>
      </w:r>
      <w:r w:rsidRPr="009B509B">
        <w:t xml:space="preserve">.  </w:t>
      </w:r>
      <w:r w:rsidR="00F473D2">
        <w:rPr>
          <w:rFonts w:ascii="ZWAdobeF" w:hAnsi="ZWAdobeF" w:cs="ZWAdobeF"/>
          <w:sz w:val="2"/>
          <w:szCs w:val="2"/>
        </w:rPr>
        <w:t>H</w:t>
      </w:r>
      <w:hyperlink r:id="rId1610" w:history="1">
        <w:r w:rsidRPr="009B509B">
          <w:rPr>
            <w:rStyle w:val="Hyperlink"/>
          </w:rPr>
          <w:t>Blood 2004 May 15; 103(10):3915-3923.  Epub 2004 Feb 5.</w:t>
        </w:r>
      </w:hyperlink>
      <w:r w:rsidR="00F473D2">
        <w:rPr>
          <w:rFonts w:ascii="ZWAdobeF" w:hAnsi="ZWAdobeF" w:cs="ZWAdobeF"/>
          <w:sz w:val="2"/>
          <w:szCs w:val="2"/>
        </w:rPr>
        <w:t>H</w:t>
      </w:r>
      <w:r w:rsidRPr="009B509B">
        <w:t xml:space="preserve"> </w:t>
      </w:r>
      <w:r w:rsidR="00F71D40">
        <w:t xml:space="preserve"> </w:t>
      </w:r>
      <w:r w:rsidR="007E1203" w:rsidRPr="009B509B">
        <w:rPr>
          <w:i/>
        </w:rPr>
        <w:t xml:space="preserve">(PubMed </w:t>
      </w:r>
      <w:r w:rsidR="004F7B3B">
        <w:rPr>
          <w:i/>
        </w:rPr>
        <w:t>– Open Access</w:t>
      </w:r>
      <w:r w:rsidR="007E1203" w:rsidRPr="009B509B">
        <w:rPr>
          <w:i/>
        </w:rPr>
        <w:t>)</w:t>
      </w:r>
      <w:r w:rsidR="00A32F3C" w:rsidRPr="00D44657">
        <w:rPr>
          <w:b/>
          <w:i/>
          <w:color w:val="3A75C4"/>
        </w:rPr>
        <w:t>*</w:t>
      </w:r>
    </w:p>
    <w:p w:rsidR="00E946BF" w:rsidRPr="009B509B" w:rsidRDefault="00E946BF" w:rsidP="00256711">
      <w:pPr>
        <w:numPr>
          <w:ilvl w:val="0"/>
          <w:numId w:val="1"/>
        </w:numPr>
        <w:autoSpaceDE w:val="0"/>
        <w:spacing w:before="120" w:after="120"/>
        <w:ind w:left="0"/>
      </w:pPr>
      <w:r w:rsidRPr="009B509B">
        <w:t xml:space="preserve">Maianski NA, Geissler J, Srinivasula SM, Alnemri ES, Roos D, Kuijpers TW.  </w:t>
      </w:r>
      <w:r w:rsidRPr="009B509B">
        <w:rPr>
          <w:b/>
        </w:rPr>
        <w:t xml:space="preserve">Functional characterization of mitochondria in neutrophils: </w:t>
      </w:r>
      <w:r w:rsidR="00405312">
        <w:rPr>
          <w:b/>
        </w:rPr>
        <w:t xml:space="preserve"> </w:t>
      </w:r>
      <w:r w:rsidR="003B63E9">
        <w:rPr>
          <w:b/>
        </w:rPr>
        <w:t>A</w:t>
      </w:r>
      <w:r w:rsidRPr="009B509B">
        <w:rPr>
          <w:b/>
        </w:rPr>
        <w:t xml:space="preserve"> role restricted to apoptosis</w:t>
      </w:r>
      <w:r w:rsidRPr="009B509B">
        <w:t xml:space="preserve">.  </w:t>
      </w:r>
      <w:r w:rsidR="00F473D2">
        <w:rPr>
          <w:rFonts w:ascii="ZWAdobeF" w:hAnsi="ZWAdobeF" w:cs="ZWAdobeF"/>
          <w:sz w:val="2"/>
          <w:szCs w:val="2"/>
        </w:rPr>
        <w:t>H</w:t>
      </w:r>
      <w:hyperlink r:id="rId1611" w:history="1">
        <w:r w:rsidR="0079750C" w:rsidRPr="009B509B">
          <w:rPr>
            <w:rStyle w:val="Hyperlink"/>
          </w:rPr>
          <w:t>Cell Death Differ. 2004 Feb;11(2):143-53.</w:t>
        </w:r>
      </w:hyperlink>
      <w:r w:rsidR="00F473D2">
        <w:rPr>
          <w:rFonts w:ascii="ZWAdobeF" w:hAnsi="ZWAdobeF" w:cs="ZWAdobeF"/>
          <w:sz w:val="2"/>
          <w:szCs w:val="2"/>
        </w:rPr>
        <w:t>H</w:t>
      </w:r>
      <w:r w:rsidR="007E1203" w:rsidRPr="007E1203">
        <w:rPr>
          <w:i/>
        </w:rPr>
        <w:t xml:space="preserve"> </w:t>
      </w:r>
      <w:r w:rsidR="00F71D40">
        <w:rPr>
          <w:i/>
        </w:rPr>
        <w:t xml:space="preserve"> </w:t>
      </w:r>
      <w:r w:rsidR="007E1203" w:rsidRPr="009B509B">
        <w:rPr>
          <w:i/>
        </w:rPr>
        <w:t>(PubMed Abstract)</w:t>
      </w:r>
    </w:p>
    <w:p w:rsidR="00E946BF" w:rsidRPr="009B509B" w:rsidRDefault="00E946BF" w:rsidP="00256711">
      <w:pPr>
        <w:numPr>
          <w:ilvl w:val="0"/>
          <w:numId w:val="1"/>
        </w:numPr>
        <w:autoSpaceDE w:val="0"/>
        <w:spacing w:before="120" w:after="120"/>
        <w:ind w:left="0"/>
      </w:pPr>
      <w:r w:rsidRPr="009B509B">
        <w:t xml:space="preserve">Maianski NA, Maianski AN, Kuijpers TW, Roos D.  </w:t>
      </w:r>
      <w:r w:rsidRPr="009B509B">
        <w:rPr>
          <w:b/>
        </w:rPr>
        <w:t>Apoptosis of neutrophils</w:t>
      </w:r>
      <w:r w:rsidRPr="009B509B">
        <w:t xml:space="preserve">.  </w:t>
      </w:r>
      <w:r w:rsidR="00F473D2">
        <w:rPr>
          <w:rFonts w:ascii="ZWAdobeF" w:hAnsi="ZWAdobeF" w:cs="ZWAdobeF"/>
          <w:sz w:val="2"/>
          <w:szCs w:val="2"/>
        </w:rPr>
        <w:t>H</w:t>
      </w:r>
      <w:hyperlink r:id="rId1612" w:history="1">
        <w:r w:rsidRPr="009B509B">
          <w:rPr>
            <w:rStyle w:val="Hyperlink"/>
          </w:rPr>
          <w:t>Acta Haematol 2004; 111(1-2):56-66.</w:t>
        </w:r>
      </w:hyperlink>
      <w:r w:rsidR="00F473D2">
        <w:rPr>
          <w:rFonts w:ascii="ZWAdobeF" w:hAnsi="ZWAdobeF" w:cs="ZWAdobeF"/>
          <w:sz w:val="2"/>
          <w:szCs w:val="2"/>
        </w:rPr>
        <w:t>H</w:t>
      </w:r>
      <w:r w:rsidRPr="009B509B">
        <w:t xml:space="preserve"> </w:t>
      </w:r>
      <w:r w:rsidR="00F71D40">
        <w:t xml:space="preserve"> </w:t>
      </w:r>
      <w:r w:rsidR="007E1203" w:rsidRPr="009B509B">
        <w:rPr>
          <w:i/>
        </w:rPr>
        <w:t>(PubMed Abstract)</w:t>
      </w:r>
    </w:p>
    <w:p w:rsidR="00162077" w:rsidRPr="009B509B" w:rsidRDefault="00162077" w:rsidP="00256711">
      <w:pPr>
        <w:numPr>
          <w:ilvl w:val="0"/>
          <w:numId w:val="1"/>
        </w:numPr>
        <w:autoSpaceDE w:val="0"/>
        <w:spacing w:before="120" w:after="120"/>
        <w:ind w:left="0"/>
      </w:pPr>
      <w:r w:rsidRPr="009B509B">
        <w:t xml:space="preserve">Versluys B, Bowen V, McCurdy K, Mann S, Cantlay A, Newbury-Ecob R, Kern I, Goulden N, Steward C.  </w:t>
      </w:r>
      <w:r w:rsidRPr="009B509B">
        <w:rPr>
          <w:b/>
        </w:rPr>
        <w:t xml:space="preserve">X-linked organic aciduria: </w:t>
      </w:r>
      <w:r w:rsidR="00405312">
        <w:rPr>
          <w:b/>
        </w:rPr>
        <w:t xml:space="preserve"> </w:t>
      </w:r>
      <w:r w:rsidR="003B63E9">
        <w:rPr>
          <w:b/>
        </w:rPr>
        <w:t>A</w:t>
      </w:r>
      <w:r w:rsidRPr="009B509B">
        <w:rPr>
          <w:b/>
        </w:rPr>
        <w:t>n important cause of neutropenia in males</w:t>
      </w:r>
      <w:r w:rsidRPr="009B509B">
        <w:t xml:space="preserve">.  </w:t>
      </w:r>
      <w:r w:rsidR="00F473D2">
        <w:rPr>
          <w:rFonts w:ascii="ZWAdobeF" w:hAnsi="ZWAdobeF" w:cs="ZWAdobeF"/>
          <w:sz w:val="2"/>
          <w:szCs w:val="2"/>
        </w:rPr>
        <w:t>H</w:t>
      </w:r>
      <w:hyperlink r:id="rId1613" w:history="1">
        <w:r w:rsidRPr="009B509B">
          <w:rPr>
            <w:rStyle w:val="Hyperlink"/>
          </w:rPr>
          <w:t>Blood 2003 Nov 16; 102(11), #965</w:t>
        </w:r>
      </w:hyperlink>
      <w:r w:rsidR="00F473D2">
        <w:rPr>
          <w:rFonts w:ascii="ZWAdobeF" w:hAnsi="ZWAdobeF" w:cs="ZWAdobeF"/>
          <w:sz w:val="2"/>
          <w:szCs w:val="2"/>
        </w:rPr>
        <w:t>H</w:t>
      </w:r>
      <w:r w:rsidRPr="009B509B">
        <w:t xml:space="preserve">.  </w:t>
      </w:r>
      <w:r w:rsidR="007E1203" w:rsidRPr="009B509B">
        <w:rPr>
          <w:i/>
        </w:rPr>
        <w:t>(Abstract)</w:t>
      </w:r>
      <w:r w:rsidR="004C3CDD" w:rsidRPr="001A7886">
        <w:rPr>
          <w:color w:val="3A75C4"/>
          <w:vertAlign w:val="superscript"/>
        </w:rPr>
        <w:t>▼</w:t>
      </w:r>
    </w:p>
    <w:p w:rsidR="00162077" w:rsidRPr="009B509B" w:rsidRDefault="00162077" w:rsidP="00256711">
      <w:pPr>
        <w:numPr>
          <w:ilvl w:val="0"/>
          <w:numId w:val="1"/>
        </w:numPr>
        <w:autoSpaceDE w:val="0"/>
        <w:spacing w:before="120" w:after="120"/>
        <w:ind w:left="0"/>
      </w:pPr>
      <w:r w:rsidRPr="009B509B">
        <w:t xml:space="preserve">Stein SM, Dale DC.  </w:t>
      </w:r>
      <w:r w:rsidRPr="009B509B">
        <w:rPr>
          <w:b/>
        </w:rPr>
        <w:t>Molecular basis and therapy of disorders associated with chronic neutropenia.</w:t>
      </w:r>
      <w:r w:rsidRPr="009B509B">
        <w:t xml:space="preserve">  </w:t>
      </w:r>
      <w:r w:rsidR="00F473D2">
        <w:rPr>
          <w:rFonts w:ascii="ZWAdobeF" w:hAnsi="ZWAdobeF" w:cs="ZWAdobeF"/>
          <w:sz w:val="2"/>
          <w:szCs w:val="2"/>
        </w:rPr>
        <w:t>H</w:t>
      </w:r>
      <w:hyperlink r:id="rId1614" w:history="1">
        <w:r w:rsidRPr="009B509B">
          <w:rPr>
            <w:rStyle w:val="Hyperlink"/>
          </w:rPr>
          <w:t>Curr Allergy Asthma Rep 2003 Sept; 3(5):385-388.</w:t>
        </w:r>
      </w:hyperlink>
      <w:r w:rsidR="00F473D2">
        <w:rPr>
          <w:rFonts w:ascii="ZWAdobeF" w:hAnsi="ZWAdobeF" w:cs="ZWAdobeF"/>
          <w:sz w:val="2"/>
          <w:szCs w:val="2"/>
        </w:rPr>
        <w:t>H</w:t>
      </w:r>
      <w:r w:rsidRPr="009B509B">
        <w:t xml:space="preserve"> </w:t>
      </w:r>
      <w:r w:rsidR="00F71D40">
        <w:t xml:space="preserve"> </w:t>
      </w:r>
      <w:r w:rsidR="007E1203" w:rsidRPr="009B509B">
        <w:rPr>
          <w:i/>
        </w:rPr>
        <w:t>(PubMed Abstract)</w:t>
      </w:r>
    </w:p>
    <w:p w:rsidR="00E946BF" w:rsidRPr="009B509B" w:rsidRDefault="00E946BF" w:rsidP="00256711">
      <w:pPr>
        <w:numPr>
          <w:ilvl w:val="0"/>
          <w:numId w:val="1"/>
        </w:numPr>
        <w:autoSpaceDE w:val="0"/>
        <w:spacing w:before="120" w:after="120"/>
        <w:ind w:left="0"/>
      </w:pPr>
      <w:r w:rsidRPr="009B509B">
        <w:t xml:space="preserve">Dale DC, Cottle TE, Fier CJ, Bolyard AA, Bonilla MA, Boxer LA, Cham B, Freedman MH, Kannourakis G, Kinsey SE, Davis R, Scarlata D, Schwinzer B, Zeidler C, Welte K. </w:t>
      </w:r>
      <w:r w:rsidR="00480FFB" w:rsidRPr="009B509B">
        <w:t xml:space="preserve"> </w:t>
      </w:r>
      <w:r w:rsidR="008E0AFF">
        <w:rPr>
          <w:b/>
        </w:rPr>
        <w:t>Severe chronic neutropenia:</w:t>
      </w:r>
      <w:r w:rsidR="00405312">
        <w:rPr>
          <w:b/>
        </w:rPr>
        <w:t xml:space="preserve"> </w:t>
      </w:r>
      <w:r w:rsidR="008E0AFF">
        <w:rPr>
          <w:b/>
        </w:rPr>
        <w:t xml:space="preserve"> Treatment and follow-up of patients in the Severe Chronic Neutropenia International Registry</w:t>
      </w:r>
      <w:r w:rsidRPr="009B509B">
        <w:rPr>
          <w:b/>
        </w:rPr>
        <w:t xml:space="preserve">. </w:t>
      </w:r>
      <w:r w:rsidR="008B5375" w:rsidRPr="009B509B">
        <w:rPr>
          <w:b/>
        </w:rPr>
        <w:t xml:space="preserve"> </w:t>
      </w:r>
      <w:r w:rsidR="00F473D2">
        <w:rPr>
          <w:rFonts w:ascii="ZWAdobeF" w:hAnsi="ZWAdobeF" w:cs="ZWAdobeF"/>
          <w:sz w:val="2"/>
          <w:szCs w:val="2"/>
        </w:rPr>
        <w:t>H</w:t>
      </w:r>
      <w:hyperlink r:id="rId1615" w:history="1">
        <w:r w:rsidR="0079750C" w:rsidRPr="009B509B">
          <w:rPr>
            <w:rStyle w:val="Hyperlink"/>
          </w:rPr>
          <w:t>Am J Hematol. 2003 Feb;72(2):82-93.</w:t>
        </w:r>
      </w:hyperlink>
      <w:r w:rsidR="00F473D2">
        <w:rPr>
          <w:rFonts w:ascii="ZWAdobeF" w:hAnsi="ZWAdobeF" w:cs="ZWAdobeF"/>
          <w:sz w:val="2"/>
          <w:szCs w:val="2"/>
        </w:rPr>
        <w:t>H</w:t>
      </w:r>
      <w:r w:rsidR="00F71D40">
        <w:rPr>
          <w:i/>
        </w:rPr>
        <w:t xml:space="preserve"> </w:t>
      </w:r>
      <w:r w:rsidR="009E4A58">
        <w:rPr>
          <w:i/>
        </w:rPr>
        <w:t xml:space="preserve"> </w:t>
      </w:r>
      <w:r w:rsidR="007E1203" w:rsidRPr="009B509B">
        <w:rPr>
          <w:i/>
        </w:rPr>
        <w:t>(PubMed Abstract)</w:t>
      </w:r>
    </w:p>
    <w:p w:rsidR="00A31FD6" w:rsidRPr="009B509B" w:rsidRDefault="00A31FD6" w:rsidP="00256711">
      <w:pPr>
        <w:numPr>
          <w:ilvl w:val="0"/>
          <w:numId w:val="1"/>
        </w:numPr>
        <w:autoSpaceDE w:val="0"/>
        <w:autoSpaceDN w:val="0"/>
        <w:adjustRightInd w:val="0"/>
        <w:spacing w:before="120" w:after="120"/>
        <w:ind w:left="0"/>
      </w:pPr>
      <w:r w:rsidRPr="009B509B">
        <w:t xml:space="preserve">Horwitz M, Benson KF, Duan Z, Person RE,  Wechsler J, Williams K, Albani D, Li FQ.  </w:t>
      </w:r>
      <w:r w:rsidRPr="009B509B">
        <w:rPr>
          <w:b/>
          <w:bCs/>
        </w:rPr>
        <w:t xml:space="preserve">Role of neutrophil elastase in bone marrow failure syndromes: </w:t>
      </w:r>
      <w:r w:rsidR="00405312">
        <w:rPr>
          <w:b/>
          <w:bCs/>
        </w:rPr>
        <w:t xml:space="preserve"> </w:t>
      </w:r>
      <w:r w:rsidR="008F2BA3">
        <w:rPr>
          <w:b/>
          <w:bCs/>
        </w:rPr>
        <w:t>M</w:t>
      </w:r>
      <w:r w:rsidRPr="009B509B">
        <w:rPr>
          <w:b/>
          <w:bCs/>
        </w:rPr>
        <w:t>olecular genetic revival of the chalone hypothesis.</w:t>
      </w:r>
      <w:r w:rsidR="008B5375" w:rsidRPr="009B509B">
        <w:rPr>
          <w:b/>
          <w:bCs/>
        </w:rPr>
        <w:t xml:space="preserve"> </w:t>
      </w:r>
      <w:r w:rsidRPr="009B509B">
        <w:rPr>
          <w:b/>
          <w:bCs/>
        </w:rPr>
        <w:t xml:space="preserve"> </w:t>
      </w:r>
      <w:r w:rsidR="00F473D2">
        <w:rPr>
          <w:rFonts w:ascii="ZWAdobeF" w:hAnsi="ZWAdobeF" w:cs="ZWAdobeF"/>
          <w:bCs/>
          <w:sz w:val="2"/>
          <w:szCs w:val="2"/>
        </w:rPr>
        <w:t>H</w:t>
      </w:r>
      <w:hyperlink r:id="rId1616" w:history="1">
        <w:r w:rsidRPr="009B509B">
          <w:rPr>
            <w:rStyle w:val="Hyperlink"/>
            <w:bCs/>
          </w:rPr>
          <w:t xml:space="preserve">Curr Opin Hematol </w:t>
        </w:r>
        <w:r w:rsidRPr="009B509B">
          <w:rPr>
            <w:rStyle w:val="Hyperlink"/>
          </w:rPr>
          <w:t>2003 Jan;10(1):49-54</w:t>
        </w:r>
      </w:hyperlink>
      <w:r w:rsidR="00F473D2">
        <w:rPr>
          <w:rFonts w:ascii="ZWAdobeF" w:hAnsi="ZWAdobeF" w:cs="ZWAdobeF"/>
          <w:bCs/>
          <w:sz w:val="2"/>
          <w:szCs w:val="2"/>
        </w:rPr>
        <w:t>H</w:t>
      </w:r>
      <w:r w:rsidRPr="009B509B">
        <w:t>.</w:t>
      </w:r>
      <w:r w:rsidR="00F71D40">
        <w:t xml:space="preserve"> </w:t>
      </w:r>
      <w:r w:rsidR="007E1203" w:rsidRPr="007E1203">
        <w:rPr>
          <w:i/>
        </w:rPr>
        <w:t xml:space="preserve"> </w:t>
      </w:r>
      <w:r w:rsidR="007E1203" w:rsidRPr="009B509B">
        <w:rPr>
          <w:i/>
        </w:rPr>
        <w:t>(PubMed Abstract)</w:t>
      </w:r>
    </w:p>
    <w:p w:rsidR="005A45AD" w:rsidRDefault="00E946BF" w:rsidP="00256711">
      <w:pPr>
        <w:numPr>
          <w:ilvl w:val="0"/>
          <w:numId w:val="1"/>
        </w:numPr>
        <w:autoSpaceDE w:val="0"/>
        <w:spacing w:before="120" w:after="120"/>
        <w:ind w:left="0"/>
        <w:rPr>
          <w:i/>
        </w:rPr>
      </w:pPr>
      <w:r w:rsidRPr="009B509B">
        <w:lastRenderedPageBreak/>
        <w:t xml:space="preserve">Cottle TE, Fier CJ, Donadieu J, Kinsey SE. </w:t>
      </w:r>
      <w:r w:rsidR="00480FFB" w:rsidRPr="009B509B">
        <w:t xml:space="preserve"> </w:t>
      </w:r>
      <w:r w:rsidRPr="005A45AD">
        <w:rPr>
          <w:b/>
        </w:rPr>
        <w:t>Risk and benefit of treatment of severe chronic neutropenia with granulocyte colony-stimulating factor</w:t>
      </w:r>
      <w:r w:rsidRPr="009B509B">
        <w:t xml:space="preserve">. </w:t>
      </w:r>
      <w:r w:rsidR="008B5375" w:rsidRPr="009B509B">
        <w:t xml:space="preserve"> </w:t>
      </w:r>
      <w:r w:rsidR="00F473D2">
        <w:rPr>
          <w:rFonts w:ascii="ZWAdobeF" w:hAnsi="ZWAdobeF" w:cs="ZWAdobeF"/>
          <w:sz w:val="2"/>
          <w:szCs w:val="2"/>
        </w:rPr>
        <w:t>H</w:t>
      </w:r>
      <w:hyperlink r:id="rId1617" w:history="1">
        <w:r w:rsidRPr="00F82C98">
          <w:rPr>
            <w:rStyle w:val="Hyperlink"/>
          </w:rPr>
          <w:t>Semin in Hematol</w:t>
        </w:r>
        <w:r w:rsidR="00F82C98" w:rsidRPr="00F82C98">
          <w:rPr>
            <w:rStyle w:val="Hyperlink"/>
          </w:rPr>
          <w:t>.</w:t>
        </w:r>
        <w:r w:rsidRPr="00F82C98">
          <w:rPr>
            <w:rStyle w:val="Hyperlink"/>
          </w:rPr>
          <w:t xml:space="preserve"> 2002 Apr; 39(2):134-40.</w:t>
        </w:r>
      </w:hyperlink>
      <w:r w:rsidR="00F473D2">
        <w:rPr>
          <w:rFonts w:ascii="ZWAdobeF" w:hAnsi="ZWAdobeF" w:cs="ZWAdobeF"/>
          <w:sz w:val="2"/>
          <w:szCs w:val="2"/>
        </w:rPr>
        <w:t>H</w:t>
      </w:r>
      <w:r w:rsidRPr="009B509B">
        <w:t xml:space="preserve"> </w:t>
      </w:r>
      <w:r w:rsidR="00CA14ED">
        <w:t xml:space="preserve"> </w:t>
      </w:r>
      <w:r w:rsidR="007E1203" w:rsidRPr="005A45AD">
        <w:rPr>
          <w:i/>
        </w:rPr>
        <w:t>(PubMed Abstract)</w:t>
      </w:r>
    </w:p>
    <w:p w:rsidR="005A45AD" w:rsidRDefault="00E946BF" w:rsidP="00256711">
      <w:pPr>
        <w:numPr>
          <w:ilvl w:val="0"/>
          <w:numId w:val="1"/>
        </w:numPr>
        <w:autoSpaceDE w:val="0"/>
        <w:spacing w:before="120" w:after="120"/>
        <w:ind w:left="0"/>
        <w:rPr>
          <w:i/>
        </w:rPr>
      </w:pPr>
      <w:r w:rsidRPr="009B509B">
        <w:t xml:space="preserve">Freedman MH, Alter BP. </w:t>
      </w:r>
      <w:r w:rsidR="00480FFB" w:rsidRPr="009B509B">
        <w:t xml:space="preserve"> </w:t>
      </w:r>
      <w:r w:rsidRPr="005A45AD">
        <w:rPr>
          <w:b/>
        </w:rPr>
        <w:t>Risk of myelodysplastic syndrome and acute myeloid leukemia in congenital neutropenias</w:t>
      </w:r>
      <w:r w:rsidRPr="009B509B">
        <w:t xml:space="preserve">. </w:t>
      </w:r>
      <w:r w:rsidR="008B5375" w:rsidRPr="009B509B">
        <w:t xml:space="preserve"> </w:t>
      </w:r>
      <w:r w:rsidR="00F473D2">
        <w:rPr>
          <w:rFonts w:ascii="ZWAdobeF" w:hAnsi="ZWAdobeF" w:cs="ZWAdobeF"/>
          <w:sz w:val="2"/>
          <w:szCs w:val="2"/>
        </w:rPr>
        <w:t>H</w:t>
      </w:r>
      <w:hyperlink r:id="rId1618" w:history="1">
        <w:r w:rsidRPr="00F82C98">
          <w:rPr>
            <w:rStyle w:val="Hyperlink"/>
          </w:rPr>
          <w:t>Semin in Hematol</w:t>
        </w:r>
        <w:r w:rsidR="00F82C98" w:rsidRPr="00F82C98">
          <w:rPr>
            <w:rStyle w:val="Hyperlink"/>
          </w:rPr>
          <w:t>.</w:t>
        </w:r>
        <w:r w:rsidRPr="00F82C98">
          <w:rPr>
            <w:rStyle w:val="Hyperlink"/>
          </w:rPr>
          <w:t>2002 Apr; 39(2):128-33.</w:t>
        </w:r>
      </w:hyperlink>
      <w:r w:rsidR="00F473D2">
        <w:rPr>
          <w:rFonts w:ascii="ZWAdobeF" w:hAnsi="ZWAdobeF" w:cs="ZWAdobeF"/>
          <w:sz w:val="2"/>
          <w:szCs w:val="2"/>
        </w:rPr>
        <w:t>H</w:t>
      </w:r>
      <w:r w:rsidRPr="009B509B">
        <w:t xml:space="preserve"> </w:t>
      </w:r>
      <w:r w:rsidR="00F71D40">
        <w:t xml:space="preserve"> </w:t>
      </w:r>
      <w:r w:rsidR="007E1203" w:rsidRPr="005A45AD">
        <w:rPr>
          <w:i/>
        </w:rPr>
        <w:t>(PubMed Abstract)</w:t>
      </w:r>
    </w:p>
    <w:p w:rsidR="005A45AD" w:rsidRDefault="00E946BF" w:rsidP="00256711">
      <w:pPr>
        <w:numPr>
          <w:ilvl w:val="0"/>
          <w:numId w:val="1"/>
        </w:numPr>
        <w:autoSpaceDE w:val="0"/>
        <w:spacing w:before="120" w:after="120"/>
        <w:ind w:left="0"/>
        <w:rPr>
          <w:i/>
        </w:rPr>
      </w:pPr>
      <w:r w:rsidRPr="009B509B">
        <w:t xml:space="preserve">Dale DC, Bolyard AA, Aprikyan A. </w:t>
      </w:r>
      <w:r w:rsidR="00480FFB" w:rsidRPr="009B509B">
        <w:t xml:space="preserve"> </w:t>
      </w:r>
      <w:r w:rsidRPr="005A45AD">
        <w:rPr>
          <w:b/>
        </w:rPr>
        <w:t>Cyclic neutropenia</w:t>
      </w:r>
      <w:r w:rsidRPr="009B509B">
        <w:t xml:space="preserve">. </w:t>
      </w:r>
      <w:r w:rsidR="008B5375" w:rsidRPr="009B509B">
        <w:t xml:space="preserve"> </w:t>
      </w:r>
      <w:r w:rsidR="00F473D2">
        <w:rPr>
          <w:rFonts w:ascii="ZWAdobeF" w:hAnsi="ZWAdobeF" w:cs="ZWAdobeF"/>
          <w:sz w:val="2"/>
          <w:szCs w:val="2"/>
        </w:rPr>
        <w:t>H</w:t>
      </w:r>
      <w:hyperlink r:id="rId1619" w:history="1">
        <w:r w:rsidR="0079750C" w:rsidRPr="009B509B">
          <w:rPr>
            <w:rStyle w:val="Hyperlink"/>
          </w:rPr>
          <w:t>Semin Hematol. 2002 Apr;39(2):89-94.</w:t>
        </w:r>
      </w:hyperlink>
      <w:r w:rsidR="00F473D2">
        <w:rPr>
          <w:rFonts w:ascii="ZWAdobeF" w:hAnsi="ZWAdobeF" w:cs="ZWAdobeF"/>
          <w:sz w:val="2"/>
          <w:szCs w:val="2"/>
        </w:rPr>
        <w:t>H</w:t>
      </w:r>
      <w:r w:rsidRPr="009B509B">
        <w:t xml:space="preserve"> </w:t>
      </w:r>
      <w:r w:rsidR="00CA14ED">
        <w:t xml:space="preserve"> </w:t>
      </w:r>
      <w:r w:rsidR="007E1203" w:rsidRPr="005A45AD">
        <w:rPr>
          <w:i/>
        </w:rPr>
        <w:t>(PubMed Abstract)</w:t>
      </w:r>
    </w:p>
    <w:p w:rsidR="005A45AD" w:rsidRDefault="00E946BF" w:rsidP="00256711">
      <w:pPr>
        <w:numPr>
          <w:ilvl w:val="0"/>
          <w:numId w:val="1"/>
        </w:numPr>
        <w:autoSpaceDE w:val="0"/>
        <w:spacing w:before="120" w:after="120"/>
        <w:ind w:left="0"/>
      </w:pPr>
      <w:r w:rsidRPr="009B509B">
        <w:t xml:space="preserve">Boxer L, Dale DC. </w:t>
      </w:r>
      <w:r w:rsidR="00480FFB" w:rsidRPr="009B509B">
        <w:t xml:space="preserve"> </w:t>
      </w:r>
      <w:r w:rsidRPr="005A45AD">
        <w:rPr>
          <w:b/>
        </w:rPr>
        <w:t xml:space="preserve">Neutropenia: </w:t>
      </w:r>
      <w:r w:rsidR="00405312">
        <w:rPr>
          <w:b/>
        </w:rPr>
        <w:t xml:space="preserve"> </w:t>
      </w:r>
      <w:r w:rsidR="003B63E9">
        <w:rPr>
          <w:b/>
        </w:rPr>
        <w:t>C</w:t>
      </w:r>
      <w:r w:rsidRPr="005A45AD">
        <w:rPr>
          <w:b/>
        </w:rPr>
        <w:t>auses and consequences</w:t>
      </w:r>
      <w:r w:rsidRPr="009B509B">
        <w:t xml:space="preserve">. </w:t>
      </w:r>
      <w:r w:rsidR="008B5375" w:rsidRPr="009B509B">
        <w:t xml:space="preserve"> </w:t>
      </w:r>
      <w:r w:rsidR="00F473D2">
        <w:rPr>
          <w:rFonts w:ascii="ZWAdobeF" w:hAnsi="ZWAdobeF" w:cs="ZWAdobeF"/>
          <w:sz w:val="2"/>
          <w:szCs w:val="2"/>
        </w:rPr>
        <w:t>H</w:t>
      </w:r>
      <w:hyperlink r:id="rId1620" w:history="1">
        <w:r w:rsidR="0079750C" w:rsidRPr="009B509B">
          <w:rPr>
            <w:rStyle w:val="Hyperlink"/>
          </w:rPr>
          <w:t>Semin Hematol. 2002 Apr;39(2):75-81.</w:t>
        </w:r>
      </w:hyperlink>
      <w:r w:rsidR="00F473D2">
        <w:rPr>
          <w:rFonts w:ascii="ZWAdobeF" w:hAnsi="ZWAdobeF" w:cs="ZWAdobeF"/>
          <w:sz w:val="2"/>
          <w:szCs w:val="2"/>
        </w:rPr>
        <w:t>H</w:t>
      </w:r>
      <w:r w:rsidR="00CA14ED">
        <w:t xml:space="preserve"> </w:t>
      </w:r>
      <w:r w:rsidR="007E1203" w:rsidRPr="005A45AD">
        <w:rPr>
          <w:i/>
        </w:rPr>
        <w:t xml:space="preserve"> (PubMed Abstract)</w:t>
      </w:r>
      <w:r w:rsidRPr="009B509B">
        <w:t xml:space="preserve"> </w:t>
      </w:r>
    </w:p>
    <w:p w:rsidR="005A45AD" w:rsidRPr="005A45AD" w:rsidRDefault="00E946BF" w:rsidP="00256711">
      <w:pPr>
        <w:numPr>
          <w:ilvl w:val="0"/>
          <w:numId w:val="1"/>
        </w:numPr>
        <w:spacing w:before="120" w:after="120"/>
        <w:ind w:left="0"/>
        <w:rPr>
          <w:i/>
        </w:rPr>
      </w:pPr>
      <w:r w:rsidRPr="009B509B">
        <w:t xml:space="preserve">Zeidler C, Barth PG, Bonilla MA, Bolyard AA, Boxer L, Cottle T, Dale DC, Donadieu J, Fier C, Freedman M, Kannourakis G, Kinsey S, Liang B, Schwinzer B, Welte K, Cham B, for the Severe Chronic Neutropenia International Registry (SCNIR). </w:t>
      </w:r>
      <w:r w:rsidR="00480FFB" w:rsidRPr="009B509B">
        <w:t xml:space="preserve"> </w:t>
      </w:r>
      <w:r w:rsidRPr="005A45AD">
        <w:rPr>
          <w:b/>
        </w:rPr>
        <w:t xml:space="preserve">Neutropenia in Barth syndrome: </w:t>
      </w:r>
      <w:r w:rsidR="003B63E9">
        <w:rPr>
          <w:b/>
        </w:rPr>
        <w:t>C</w:t>
      </w:r>
      <w:r w:rsidRPr="005A45AD">
        <w:rPr>
          <w:b/>
        </w:rPr>
        <w:t>linical course and treatment of neutropenia</w:t>
      </w:r>
      <w:r w:rsidRPr="009B509B">
        <w:t xml:space="preserve">. </w:t>
      </w:r>
      <w:r w:rsidR="008B5375" w:rsidRPr="009B509B">
        <w:t xml:space="preserve"> </w:t>
      </w:r>
      <w:r w:rsidRPr="009B509B">
        <w:t>Blood 2001; 98(11):300a.</w:t>
      </w:r>
    </w:p>
    <w:p w:rsidR="005A45AD" w:rsidRPr="005A45AD" w:rsidRDefault="00E946BF" w:rsidP="00256711">
      <w:pPr>
        <w:numPr>
          <w:ilvl w:val="0"/>
          <w:numId w:val="1"/>
        </w:numPr>
        <w:spacing w:before="120" w:after="120"/>
        <w:ind w:left="0"/>
        <w:rPr>
          <w:i/>
        </w:rPr>
      </w:pPr>
      <w:r w:rsidRPr="009B509B">
        <w:t xml:space="preserve">Bolyard AA, Cottle T, Edwards C, Kinsey S, Schwinzer B, Zeidler C. </w:t>
      </w:r>
      <w:r w:rsidR="00480FFB" w:rsidRPr="009B509B">
        <w:t xml:space="preserve"> </w:t>
      </w:r>
      <w:r w:rsidRPr="005A45AD">
        <w:rPr>
          <w:b/>
        </w:rPr>
        <w:t>Understanding Severe Chronic Neutropenia – a handbook for patients and their families</w:t>
      </w:r>
      <w:r w:rsidRPr="009B509B">
        <w:t xml:space="preserve">. </w:t>
      </w:r>
      <w:r w:rsidR="008B5375" w:rsidRPr="009B509B">
        <w:t xml:space="preserve"> </w:t>
      </w:r>
      <w:r w:rsidRPr="009B509B">
        <w:t xml:space="preserve">Nov 2000. </w:t>
      </w:r>
    </w:p>
    <w:p w:rsidR="005A45AD" w:rsidRDefault="00E946BF" w:rsidP="00256711">
      <w:pPr>
        <w:numPr>
          <w:ilvl w:val="0"/>
          <w:numId w:val="1"/>
        </w:numPr>
        <w:autoSpaceDE w:val="0"/>
        <w:spacing w:before="120" w:after="120"/>
        <w:ind w:left="0"/>
        <w:rPr>
          <w:i/>
        </w:rPr>
      </w:pPr>
      <w:r w:rsidRPr="009B509B">
        <w:t xml:space="preserve">Dale DC, Person RE, Bolyard AA, Aprikyan AG, Bos C, Bonilla MA, Boxer LA, Kannourakis G, Zeidler C, Welte K, Benson KF, Horwitz M. </w:t>
      </w:r>
      <w:r w:rsidR="00480FFB" w:rsidRPr="009B509B">
        <w:t xml:space="preserve"> </w:t>
      </w:r>
      <w:r w:rsidRPr="005A45AD">
        <w:rPr>
          <w:b/>
        </w:rPr>
        <w:t>Mutations in the gene encoding neutrophil elastase in congenital and cyclic neutropenia</w:t>
      </w:r>
      <w:r w:rsidRPr="009B509B">
        <w:t xml:space="preserve">. </w:t>
      </w:r>
      <w:r w:rsidR="008B5375" w:rsidRPr="009B509B">
        <w:t xml:space="preserve"> </w:t>
      </w:r>
      <w:r w:rsidR="00F473D2">
        <w:rPr>
          <w:rFonts w:ascii="ZWAdobeF" w:hAnsi="ZWAdobeF" w:cs="ZWAdobeF"/>
          <w:sz w:val="2"/>
          <w:szCs w:val="2"/>
        </w:rPr>
        <w:t>H</w:t>
      </w:r>
      <w:hyperlink r:id="rId1621" w:history="1">
        <w:r w:rsidRPr="009B509B">
          <w:rPr>
            <w:rStyle w:val="Hyperlink"/>
          </w:rPr>
          <w:t>Blood 2000 Oct; 96 (7); 2317-2322.</w:t>
        </w:r>
      </w:hyperlink>
      <w:r w:rsidR="00F473D2">
        <w:rPr>
          <w:rFonts w:ascii="ZWAdobeF" w:hAnsi="ZWAdobeF" w:cs="ZWAdobeF"/>
          <w:sz w:val="2"/>
          <w:szCs w:val="2"/>
        </w:rPr>
        <w:t>H</w:t>
      </w:r>
      <w:r w:rsidRPr="009B509B">
        <w:t xml:space="preserve"> </w:t>
      </w:r>
      <w:r w:rsidR="00F71D40">
        <w:t xml:space="preserve"> </w:t>
      </w:r>
      <w:r w:rsidR="007E1203" w:rsidRPr="005A45AD">
        <w:rPr>
          <w:i/>
        </w:rPr>
        <w:t>(PubMed Abstract)</w:t>
      </w:r>
    </w:p>
    <w:p w:rsidR="005A45AD" w:rsidRPr="005A45AD" w:rsidRDefault="00E946BF" w:rsidP="00256711">
      <w:pPr>
        <w:numPr>
          <w:ilvl w:val="0"/>
          <w:numId w:val="1"/>
        </w:numPr>
        <w:autoSpaceDE w:val="0"/>
        <w:spacing w:before="120" w:after="120"/>
        <w:ind w:left="0"/>
      </w:pPr>
      <w:r w:rsidRPr="005A45AD">
        <w:rPr>
          <w:b/>
        </w:rPr>
        <w:t>Severe Chronic Neutropenia International Registry</w:t>
      </w:r>
      <w:r w:rsidRPr="009B509B">
        <w:t xml:space="preserve">. </w:t>
      </w:r>
      <w:r w:rsidR="00F473D2">
        <w:rPr>
          <w:rFonts w:ascii="ZWAdobeF" w:hAnsi="ZWAdobeF" w:cs="ZWAdobeF"/>
          <w:sz w:val="2"/>
          <w:szCs w:val="2"/>
        </w:rPr>
        <w:t>H</w:t>
      </w:r>
      <w:hyperlink r:id="rId1622" w:history="1">
        <w:r w:rsidRPr="009B509B">
          <w:rPr>
            <w:rStyle w:val="Hyperlink"/>
          </w:rPr>
          <w:t>Update. Fall 1998; 5:1-12</w:t>
        </w:r>
      </w:hyperlink>
      <w:r w:rsidR="00F473D2">
        <w:rPr>
          <w:rFonts w:ascii="ZWAdobeF" w:hAnsi="ZWAdobeF" w:cs="ZWAdobeF"/>
          <w:sz w:val="2"/>
          <w:szCs w:val="2"/>
        </w:rPr>
        <w:t>H</w:t>
      </w:r>
      <w:r w:rsidRPr="009B509B">
        <w:t xml:space="preserve">. </w:t>
      </w:r>
      <w:r w:rsidR="00CA14ED">
        <w:t xml:space="preserve"> </w:t>
      </w:r>
      <w:r w:rsidR="007E1203" w:rsidRPr="005A45AD">
        <w:rPr>
          <w:i/>
        </w:rPr>
        <w:t>(Full text)</w:t>
      </w:r>
    </w:p>
    <w:p w:rsidR="005A45AD" w:rsidRDefault="00E946BF" w:rsidP="00256711">
      <w:pPr>
        <w:numPr>
          <w:ilvl w:val="0"/>
          <w:numId w:val="1"/>
        </w:numPr>
        <w:autoSpaceDE w:val="0"/>
        <w:spacing w:before="120" w:after="120"/>
        <w:ind w:left="0"/>
        <w:rPr>
          <w:i/>
        </w:rPr>
      </w:pPr>
      <w:r w:rsidRPr="009B509B">
        <w:t xml:space="preserve">Welte K, Boxer LA. </w:t>
      </w:r>
      <w:r w:rsidR="00480FFB" w:rsidRPr="005A45AD">
        <w:rPr>
          <w:b/>
        </w:rPr>
        <w:t xml:space="preserve"> S</w:t>
      </w:r>
      <w:r w:rsidRPr="005A45AD">
        <w:rPr>
          <w:b/>
        </w:rPr>
        <w:t xml:space="preserve">evere chronic neutropenia: </w:t>
      </w:r>
      <w:r w:rsidR="00405312">
        <w:rPr>
          <w:b/>
        </w:rPr>
        <w:t xml:space="preserve"> </w:t>
      </w:r>
      <w:r w:rsidR="00D05164">
        <w:rPr>
          <w:b/>
        </w:rPr>
        <w:t>P</w:t>
      </w:r>
      <w:r w:rsidRPr="005A45AD">
        <w:rPr>
          <w:b/>
        </w:rPr>
        <w:t>athophysiology and therapy</w:t>
      </w:r>
      <w:r w:rsidRPr="009B509B">
        <w:t>.</w:t>
      </w:r>
      <w:r w:rsidR="0079750C" w:rsidRPr="009B509B">
        <w:t xml:space="preserve">  </w:t>
      </w:r>
      <w:r w:rsidR="00F473D2">
        <w:rPr>
          <w:rFonts w:ascii="ZWAdobeF" w:hAnsi="ZWAdobeF" w:cs="ZWAdobeF"/>
          <w:sz w:val="2"/>
          <w:szCs w:val="2"/>
        </w:rPr>
        <w:t>H</w:t>
      </w:r>
      <w:hyperlink r:id="rId1623" w:history="1">
        <w:r w:rsidR="0079750C" w:rsidRPr="009B509B">
          <w:rPr>
            <w:rStyle w:val="Hyperlink"/>
          </w:rPr>
          <w:t>Semin Hematol. 1997 Oct;34(4):267-78.</w:t>
        </w:r>
      </w:hyperlink>
      <w:r w:rsidR="00F473D2">
        <w:rPr>
          <w:rFonts w:ascii="ZWAdobeF" w:hAnsi="ZWAdobeF" w:cs="ZWAdobeF"/>
          <w:sz w:val="2"/>
          <w:szCs w:val="2"/>
        </w:rPr>
        <w:t>H</w:t>
      </w:r>
      <w:r w:rsidR="007E1203" w:rsidRPr="005A45AD">
        <w:rPr>
          <w:i/>
        </w:rPr>
        <w:t xml:space="preserve"> </w:t>
      </w:r>
      <w:r w:rsidR="00F71D40" w:rsidRPr="005A45AD">
        <w:rPr>
          <w:i/>
        </w:rPr>
        <w:t xml:space="preserve"> </w:t>
      </w:r>
      <w:r w:rsidR="007E1203" w:rsidRPr="005A45AD">
        <w:rPr>
          <w:i/>
        </w:rPr>
        <w:t>(PubMed Abstract)</w:t>
      </w:r>
    </w:p>
    <w:p w:rsidR="005A45AD" w:rsidRDefault="00E946BF" w:rsidP="00256711">
      <w:pPr>
        <w:numPr>
          <w:ilvl w:val="0"/>
          <w:numId w:val="1"/>
        </w:numPr>
        <w:autoSpaceDE w:val="0"/>
        <w:spacing w:before="120" w:after="120"/>
        <w:ind w:left="0"/>
        <w:rPr>
          <w:i/>
        </w:rPr>
      </w:pPr>
      <w:r w:rsidRPr="009B509B">
        <w:t xml:space="preserve">Welte K, Dale D. </w:t>
      </w:r>
      <w:r w:rsidR="00480FFB" w:rsidRPr="009B509B">
        <w:t xml:space="preserve"> </w:t>
      </w:r>
      <w:r w:rsidRPr="005A45AD">
        <w:rPr>
          <w:b/>
        </w:rPr>
        <w:t>Pathophysiology and treatment of severe chronic neutropenia</w:t>
      </w:r>
      <w:r w:rsidRPr="009B509B">
        <w:t xml:space="preserve">. </w:t>
      </w:r>
      <w:r w:rsidR="00536C6B" w:rsidRPr="009B509B">
        <w:t xml:space="preserve"> </w:t>
      </w:r>
      <w:r w:rsidR="00F473D2">
        <w:rPr>
          <w:rFonts w:ascii="ZWAdobeF" w:hAnsi="ZWAdobeF" w:cs="ZWAdobeF"/>
          <w:sz w:val="2"/>
          <w:szCs w:val="2"/>
        </w:rPr>
        <w:t>H</w:t>
      </w:r>
      <w:hyperlink r:id="rId1624" w:history="1">
        <w:r w:rsidR="0079750C" w:rsidRPr="009B509B">
          <w:rPr>
            <w:rStyle w:val="Hyperlink"/>
          </w:rPr>
          <w:t>Ann Hematol. 1996 Apr;72(4):158-65.</w:t>
        </w:r>
      </w:hyperlink>
      <w:r w:rsidR="00F473D2">
        <w:rPr>
          <w:rFonts w:ascii="ZWAdobeF" w:hAnsi="ZWAdobeF" w:cs="ZWAdobeF"/>
          <w:sz w:val="2"/>
          <w:szCs w:val="2"/>
        </w:rPr>
        <w:t>H</w:t>
      </w:r>
      <w:r w:rsidRPr="009B509B">
        <w:t xml:space="preserve">  </w:t>
      </w:r>
      <w:r w:rsidR="007E1203" w:rsidRPr="005A45AD">
        <w:rPr>
          <w:i/>
        </w:rPr>
        <w:t>(PubMed Abstract)</w:t>
      </w:r>
    </w:p>
    <w:p w:rsidR="005A45AD" w:rsidRPr="005A45AD" w:rsidRDefault="00E946BF" w:rsidP="00256711">
      <w:pPr>
        <w:numPr>
          <w:ilvl w:val="0"/>
          <w:numId w:val="1"/>
        </w:numPr>
        <w:autoSpaceDE w:val="0"/>
        <w:spacing w:before="120" w:after="120"/>
        <w:ind w:left="0"/>
      </w:pPr>
      <w:r w:rsidRPr="009B509B">
        <w:t xml:space="preserve">Dong F, Brynes RK, Tidow N, Welte K, Lowenberg B, Touw IP. </w:t>
      </w:r>
      <w:r w:rsidR="00480FFB" w:rsidRPr="009B509B">
        <w:t xml:space="preserve"> </w:t>
      </w:r>
      <w:r w:rsidRPr="005A45AD">
        <w:rPr>
          <w:b/>
        </w:rPr>
        <w:t>Mutations in the gene for the granulocyte colony-stimulating-factor receptor in patients with acute myeloid leukemia preceded by severe congenital neutropenia</w:t>
      </w:r>
      <w:r w:rsidRPr="009B509B">
        <w:t>.</w:t>
      </w:r>
      <w:r w:rsidR="0079750C" w:rsidRPr="009B509B">
        <w:t xml:space="preserve"> </w:t>
      </w:r>
      <w:r w:rsidRPr="009B509B">
        <w:t xml:space="preserve"> </w:t>
      </w:r>
      <w:r w:rsidR="00F473D2">
        <w:rPr>
          <w:rFonts w:ascii="ZWAdobeF" w:hAnsi="ZWAdobeF" w:cs="ZWAdobeF"/>
          <w:sz w:val="2"/>
          <w:szCs w:val="2"/>
        </w:rPr>
        <w:t>H</w:t>
      </w:r>
      <w:hyperlink r:id="rId1625" w:history="1">
        <w:r w:rsidR="0079750C" w:rsidRPr="009B509B">
          <w:rPr>
            <w:rStyle w:val="Hyperlink"/>
          </w:rPr>
          <w:t>N Engl J Med. 1995 Aug 24;333(8):487-93.</w:t>
        </w:r>
      </w:hyperlink>
      <w:r w:rsidR="00F473D2">
        <w:rPr>
          <w:rFonts w:ascii="ZWAdobeF" w:hAnsi="ZWAdobeF" w:cs="ZWAdobeF"/>
          <w:sz w:val="2"/>
          <w:szCs w:val="2"/>
        </w:rPr>
        <w:t>H</w:t>
      </w:r>
      <w:r w:rsidR="00536C6B" w:rsidRPr="009B509B">
        <w:t xml:space="preserve"> </w:t>
      </w:r>
      <w:r w:rsidR="00F71D40">
        <w:t xml:space="preserve"> </w:t>
      </w:r>
      <w:r w:rsidR="007E1203" w:rsidRPr="005A45AD">
        <w:rPr>
          <w:i/>
        </w:rPr>
        <w:t>(PubMed Abstract)</w:t>
      </w:r>
    </w:p>
    <w:p w:rsidR="005A45AD" w:rsidRPr="005A45AD" w:rsidRDefault="00E946BF" w:rsidP="00256711">
      <w:pPr>
        <w:numPr>
          <w:ilvl w:val="0"/>
          <w:numId w:val="1"/>
        </w:numPr>
        <w:spacing w:before="120" w:after="120"/>
        <w:ind w:left="0"/>
        <w:rPr>
          <w:i/>
        </w:rPr>
      </w:pPr>
      <w:r w:rsidRPr="009B509B">
        <w:t xml:space="preserve">Cox GF, Pulsipher M, Rothenberg M, Korson M, Kelley RI. </w:t>
      </w:r>
      <w:r w:rsidR="00480FFB" w:rsidRPr="009B509B">
        <w:t xml:space="preserve"> </w:t>
      </w:r>
      <w:r w:rsidRPr="005A45AD">
        <w:rPr>
          <w:b/>
        </w:rPr>
        <w:t>Correction of neutropenia in Barth syndrome by G-CSF</w:t>
      </w:r>
      <w:r w:rsidRPr="009B509B">
        <w:t xml:space="preserve">. </w:t>
      </w:r>
      <w:r w:rsidR="00536C6B" w:rsidRPr="009B509B">
        <w:t xml:space="preserve"> </w:t>
      </w:r>
      <w:hyperlink r:id="rId1626" w:history="1">
        <w:r w:rsidRPr="009326DC">
          <w:rPr>
            <w:rStyle w:val="Hyperlink"/>
          </w:rPr>
          <w:t>Am J Hum Genet 1995; 57:A177.</w:t>
        </w:r>
      </w:hyperlink>
      <w:r w:rsidR="009326DC">
        <w:t xml:space="preserve">  </w:t>
      </w:r>
      <w:r w:rsidR="009326DC">
        <w:rPr>
          <w:i/>
        </w:rPr>
        <w:t>(Full Text)</w:t>
      </w:r>
    </w:p>
    <w:p w:rsidR="005A45AD" w:rsidRDefault="00E946BF" w:rsidP="00256711">
      <w:pPr>
        <w:numPr>
          <w:ilvl w:val="0"/>
          <w:numId w:val="1"/>
        </w:numPr>
        <w:autoSpaceDE w:val="0"/>
        <w:spacing w:before="120" w:after="120"/>
        <w:ind w:left="0"/>
        <w:rPr>
          <w:i/>
        </w:rPr>
      </w:pPr>
      <w:r w:rsidRPr="009B509B">
        <w:t xml:space="preserve">Bonilla MA, Dale D, Zeidler C, Last L, Reiter A, Ruggeiro M, Davis M, Koci B, Hammond W, Gillio A, Welte K. </w:t>
      </w:r>
      <w:r w:rsidR="00F71D40">
        <w:t xml:space="preserve"> </w:t>
      </w:r>
      <w:r w:rsidRPr="005A45AD">
        <w:rPr>
          <w:b/>
        </w:rPr>
        <w:t>Long-term safety of treatment with recombinant human granulocyte colony-stimulating factor (r-metHuG-CSF) in patients with severe congenital neutropenias</w:t>
      </w:r>
      <w:r w:rsidRPr="009B509B">
        <w:t xml:space="preserve">. </w:t>
      </w:r>
      <w:r w:rsidR="00536C6B" w:rsidRPr="009B509B">
        <w:t xml:space="preserve"> </w:t>
      </w:r>
      <w:r w:rsidR="00F473D2">
        <w:rPr>
          <w:rFonts w:ascii="ZWAdobeF" w:hAnsi="ZWAdobeF" w:cs="ZWAdobeF"/>
          <w:sz w:val="2"/>
          <w:szCs w:val="2"/>
        </w:rPr>
        <w:t>H</w:t>
      </w:r>
      <w:hyperlink r:id="rId1627" w:history="1">
        <w:r w:rsidRPr="00F82C98">
          <w:rPr>
            <w:rStyle w:val="Hyperlink"/>
          </w:rPr>
          <w:t xml:space="preserve">Br J </w:t>
        </w:r>
        <w:r w:rsidR="00F82C98" w:rsidRPr="00F82C98">
          <w:rPr>
            <w:rStyle w:val="Hyperlink"/>
          </w:rPr>
          <w:t>Haematol.</w:t>
        </w:r>
        <w:r w:rsidRPr="00F82C98">
          <w:rPr>
            <w:rStyle w:val="Hyperlink"/>
          </w:rPr>
          <w:t xml:space="preserve"> 1994</w:t>
        </w:r>
        <w:r w:rsidR="00F82C98" w:rsidRPr="00F82C98">
          <w:rPr>
            <w:rStyle w:val="Hyperlink"/>
          </w:rPr>
          <w:t xml:space="preserve"> Dec</w:t>
        </w:r>
        <w:r w:rsidRPr="00F82C98">
          <w:rPr>
            <w:rStyle w:val="Hyperlink"/>
          </w:rPr>
          <w:t>;88</w:t>
        </w:r>
        <w:r w:rsidR="00F82C98" w:rsidRPr="00F82C98">
          <w:rPr>
            <w:rStyle w:val="Hyperlink"/>
          </w:rPr>
          <w:t>(4)</w:t>
        </w:r>
        <w:r w:rsidRPr="00F82C98">
          <w:rPr>
            <w:rStyle w:val="Hyperlink"/>
          </w:rPr>
          <w:t>:723-30.</w:t>
        </w:r>
      </w:hyperlink>
      <w:r w:rsidR="00F473D2">
        <w:rPr>
          <w:rFonts w:ascii="ZWAdobeF" w:hAnsi="ZWAdobeF" w:cs="ZWAdobeF"/>
          <w:sz w:val="2"/>
          <w:szCs w:val="2"/>
        </w:rPr>
        <w:t>H</w:t>
      </w:r>
      <w:r w:rsidRPr="009B509B">
        <w:t xml:space="preserve"> </w:t>
      </w:r>
      <w:r w:rsidR="00F71D40">
        <w:t xml:space="preserve"> </w:t>
      </w:r>
      <w:r w:rsidR="007E1203" w:rsidRPr="005A45AD">
        <w:rPr>
          <w:i/>
        </w:rPr>
        <w:t>(PubMed Abstract)</w:t>
      </w:r>
    </w:p>
    <w:p w:rsidR="005A45AD" w:rsidRDefault="00E946BF" w:rsidP="00256711">
      <w:pPr>
        <w:numPr>
          <w:ilvl w:val="0"/>
          <w:numId w:val="1"/>
        </w:numPr>
        <w:autoSpaceDE w:val="0"/>
        <w:spacing w:before="120" w:after="120"/>
        <w:ind w:left="0"/>
        <w:rPr>
          <w:i/>
        </w:rPr>
      </w:pPr>
      <w:r w:rsidRPr="009B509B">
        <w:t>Hammond WP, Price TH, Souza LM, Dale DC.</w:t>
      </w:r>
      <w:r w:rsidR="00480FFB" w:rsidRPr="009B509B">
        <w:t xml:space="preserve"> </w:t>
      </w:r>
      <w:r w:rsidRPr="009B509B">
        <w:t xml:space="preserve"> </w:t>
      </w:r>
      <w:r w:rsidRPr="005A45AD">
        <w:rPr>
          <w:b/>
        </w:rPr>
        <w:t>Treatment of cyclic neutropenia with granulocyte colony-stimulating factor</w:t>
      </w:r>
      <w:r w:rsidRPr="009B509B">
        <w:t xml:space="preserve">. </w:t>
      </w:r>
      <w:r w:rsidR="00536C6B" w:rsidRPr="009B509B">
        <w:t xml:space="preserve"> </w:t>
      </w:r>
      <w:r w:rsidR="00F473D2">
        <w:rPr>
          <w:rFonts w:ascii="ZWAdobeF" w:hAnsi="ZWAdobeF" w:cs="ZWAdobeF"/>
          <w:sz w:val="2"/>
          <w:szCs w:val="2"/>
        </w:rPr>
        <w:t>H</w:t>
      </w:r>
      <w:hyperlink r:id="rId1628" w:history="1">
        <w:r w:rsidR="0079750C" w:rsidRPr="009B509B">
          <w:rPr>
            <w:rStyle w:val="Hyperlink"/>
          </w:rPr>
          <w:t>N Engl J Med. 1989 May 18;320(20):1306-11.</w:t>
        </w:r>
      </w:hyperlink>
      <w:r w:rsidR="00F473D2">
        <w:rPr>
          <w:rFonts w:ascii="ZWAdobeF" w:hAnsi="ZWAdobeF" w:cs="ZWAdobeF"/>
          <w:sz w:val="2"/>
          <w:szCs w:val="2"/>
        </w:rPr>
        <w:t>H</w:t>
      </w:r>
      <w:r w:rsidRPr="009B509B">
        <w:t xml:space="preserve"> </w:t>
      </w:r>
      <w:r w:rsidR="00F71D40">
        <w:t xml:space="preserve"> </w:t>
      </w:r>
      <w:r w:rsidR="007E1203" w:rsidRPr="005A45AD">
        <w:rPr>
          <w:i/>
        </w:rPr>
        <w:t>(PubMed Abstract)</w:t>
      </w:r>
    </w:p>
    <w:p w:rsidR="00E946BF" w:rsidRPr="005A45AD" w:rsidRDefault="00E946BF" w:rsidP="00256711">
      <w:pPr>
        <w:numPr>
          <w:ilvl w:val="0"/>
          <w:numId w:val="1"/>
        </w:numPr>
        <w:autoSpaceDE w:val="0"/>
        <w:spacing w:before="120" w:after="120"/>
        <w:ind w:left="0"/>
        <w:rPr>
          <w:i/>
        </w:rPr>
      </w:pPr>
      <w:r w:rsidRPr="009B509B">
        <w:lastRenderedPageBreak/>
        <w:t xml:space="preserve">Jakubowski AA, Souza L, Kelly F, Fain K, Budman D, Clarkson B, Bonilla MA, Moore MAS, Gabrilove J. </w:t>
      </w:r>
      <w:r w:rsidR="00480FFB" w:rsidRPr="009B509B">
        <w:t xml:space="preserve"> </w:t>
      </w:r>
      <w:r w:rsidRPr="005A45AD">
        <w:rPr>
          <w:b/>
        </w:rPr>
        <w:t>Effects of human granulocyte colony-stimulating factor in a patient with idiopathic neutropenia</w:t>
      </w:r>
      <w:r w:rsidRPr="009B509B">
        <w:t xml:space="preserve">. </w:t>
      </w:r>
      <w:r w:rsidR="00536C6B" w:rsidRPr="009B509B">
        <w:t xml:space="preserve"> </w:t>
      </w:r>
      <w:r w:rsidR="00F473D2">
        <w:rPr>
          <w:rFonts w:ascii="ZWAdobeF" w:hAnsi="ZWAdobeF" w:cs="ZWAdobeF"/>
          <w:sz w:val="2"/>
          <w:szCs w:val="2"/>
        </w:rPr>
        <w:t>H</w:t>
      </w:r>
      <w:hyperlink r:id="rId1629" w:history="1">
        <w:r w:rsidR="0079750C" w:rsidRPr="009B509B">
          <w:rPr>
            <w:rStyle w:val="Hyperlink"/>
          </w:rPr>
          <w:t>N Engl J Med. 1989 Jan 5;320(1):38-42.</w:t>
        </w:r>
      </w:hyperlink>
      <w:r w:rsidR="00F473D2">
        <w:rPr>
          <w:rFonts w:ascii="ZWAdobeF" w:hAnsi="ZWAdobeF" w:cs="ZWAdobeF"/>
          <w:sz w:val="2"/>
          <w:szCs w:val="2"/>
        </w:rPr>
        <w:t>H</w:t>
      </w:r>
      <w:r w:rsidRPr="009B509B">
        <w:t xml:space="preserve"> </w:t>
      </w:r>
      <w:r w:rsidR="00F71D40">
        <w:t xml:space="preserve"> </w:t>
      </w:r>
      <w:r w:rsidR="007E1203" w:rsidRPr="005A45AD">
        <w:rPr>
          <w:i/>
        </w:rPr>
        <w:t>(PubMed Abstract)</w:t>
      </w:r>
    </w:p>
    <w:p w:rsidR="00106AA4" w:rsidRDefault="00106AA4" w:rsidP="00256711">
      <w:pPr>
        <w:spacing w:before="120" w:after="120"/>
        <w:ind w:hanging="360"/>
        <w:rPr>
          <w:b/>
          <w:smallCaps/>
          <w:u w:val="single"/>
        </w:rPr>
      </w:pPr>
      <w:bookmarkStart w:id="44" w:name="NewbornScreening"/>
    </w:p>
    <w:p w:rsidR="00E946BF" w:rsidRDefault="008F6413" w:rsidP="00256711">
      <w:pPr>
        <w:spacing w:before="120" w:after="120"/>
        <w:ind w:hanging="360"/>
        <w:rPr>
          <w:b/>
          <w:smallCaps/>
          <w:u w:val="single"/>
        </w:rPr>
      </w:pPr>
      <w:r>
        <w:rPr>
          <w:b/>
          <w:smallCaps/>
          <w:u w:val="single"/>
        </w:rPr>
        <w:t>Newborn Screening</w:t>
      </w:r>
    </w:p>
    <w:p w:rsidR="00A46231" w:rsidRDefault="00A46231" w:rsidP="00F71AC4">
      <w:pPr>
        <w:pStyle w:val="ListParagraph"/>
        <w:numPr>
          <w:ilvl w:val="0"/>
          <w:numId w:val="265"/>
        </w:numPr>
        <w:autoSpaceDE w:val="0"/>
        <w:spacing w:before="120" w:after="120"/>
        <w:ind w:left="0"/>
      </w:pPr>
      <w:r w:rsidRPr="00A46231">
        <w:t xml:space="preserve">Zhao Y, Feng Y, Ding X, Dong S, Zhang H, Ding J, Xia X.  </w:t>
      </w:r>
      <w:r w:rsidRPr="00610179">
        <w:rPr>
          <w:b/>
        </w:rPr>
        <w:t>Identification of a novel hypertrophic cardiomyopathy-associated mutation using targeted next-generation sequencing.</w:t>
      </w:r>
      <w:r w:rsidRPr="00A46231">
        <w:t xml:space="preserve">  </w:t>
      </w:r>
      <w:hyperlink r:id="rId1630" w:history="1">
        <w:r w:rsidRPr="00A46231">
          <w:rPr>
            <w:rStyle w:val="Hyperlink"/>
          </w:rPr>
          <w:t>Int J Mol Med. 2017 Jul;40(1):121-129. doi: 10.3892/ijmm.2017.2986. Epub 2017 May 11.</w:t>
        </w:r>
      </w:hyperlink>
      <w:r w:rsidRPr="00A46231">
        <w:t xml:space="preserve">  </w:t>
      </w:r>
      <w:r w:rsidRPr="00610179">
        <w:rPr>
          <w:i/>
        </w:rPr>
        <w:t>(PubMed - Open Access)</w:t>
      </w:r>
    </w:p>
    <w:p w:rsidR="009E3380" w:rsidRDefault="009E3380" w:rsidP="00CA24C0">
      <w:pPr>
        <w:numPr>
          <w:ilvl w:val="0"/>
          <w:numId w:val="221"/>
        </w:numPr>
        <w:autoSpaceDE w:val="0"/>
        <w:spacing w:before="120" w:after="120"/>
        <w:ind w:left="0"/>
      </w:pPr>
      <w:r w:rsidRPr="004443E8">
        <w:t xml:space="preserve">Brión M, de Castro López MJ, Santori M, Pérez Muñuzuri A, López Abel B, Baña Souto AM, Martínez Soto MI, Couce ML.  </w:t>
      </w:r>
      <w:r w:rsidRPr="004443E8">
        <w:rPr>
          <w:b/>
        </w:rPr>
        <w:t xml:space="preserve">Prospective and </w:t>
      </w:r>
      <w:r>
        <w:rPr>
          <w:b/>
        </w:rPr>
        <w:t>r</w:t>
      </w:r>
      <w:r w:rsidRPr="004443E8">
        <w:rPr>
          <w:b/>
        </w:rPr>
        <w:t xml:space="preserve">etrospective </w:t>
      </w:r>
      <w:r>
        <w:rPr>
          <w:b/>
        </w:rPr>
        <w:t>d</w:t>
      </w:r>
      <w:r w:rsidRPr="004443E8">
        <w:rPr>
          <w:b/>
        </w:rPr>
        <w:t xml:space="preserve">iagnosis of Barth </w:t>
      </w:r>
      <w:r>
        <w:rPr>
          <w:b/>
        </w:rPr>
        <w:t>s</w:t>
      </w:r>
      <w:r w:rsidRPr="004443E8">
        <w:rPr>
          <w:b/>
        </w:rPr>
        <w:t xml:space="preserve">yndrome </w:t>
      </w:r>
      <w:r>
        <w:rPr>
          <w:b/>
        </w:rPr>
        <w:t>a</w:t>
      </w:r>
      <w:r w:rsidRPr="004443E8">
        <w:rPr>
          <w:b/>
        </w:rPr>
        <w:t xml:space="preserve">ided by </w:t>
      </w:r>
      <w:r>
        <w:rPr>
          <w:b/>
        </w:rPr>
        <w:t>n</w:t>
      </w:r>
      <w:r w:rsidRPr="004443E8">
        <w:rPr>
          <w:b/>
        </w:rPr>
        <w:t>ext-</w:t>
      </w:r>
      <w:r>
        <w:rPr>
          <w:b/>
        </w:rPr>
        <w:t>g</w:t>
      </w:r>
      <w:r w:rsidRPr="004443E8">
        <w:rPr>
          <w:b/>
        </w:rPr>
        <w:t xml:space="preserve">eneration </w:t>
      </w:r>
      <w:r>
        <w:rPr>
          <w:b/>
        </w:rPr>
        <w:t>s</w:t>
      </w:r>
      <w:r w:rsidRPr="004443E8">
        <w:rPr>
          <w:b/>
        </w:rPr>
        <w:t>equencing.</w:t>
      </w:r>
      <w:r w:rsidRPr="004443E8">
        <w:t xml:space="preserve"> </w:t>
      </w:r>
      <w:r>
        <w:t xml:space="preserve"> </w:t>
      </w:r>
      <w:hyperlink r:id="rId1631" w:history="1">
        <w:r w:rsidRPr="004443E8">
          <w:rPr>
            <w:rStyle w:val="Hyperlink"/>
          </w:rPr>
          <w:t>Am J Clin Pathol. 2016 Apr 22. pii: aqw025. [Epub ahead of print]</w:t>
        </w:r>
      </w:hyperlink>
      <w:r>
        <w:t xml:space="preserve">  </w:t>
      </w:r>
      <w:r w:rsidRPr="0048360A">
        <w:rPr>
          <w:i/>
        </w:rPr>
        <w:t>(PubMed – Open Access)</w:t>
      </w:r>
    </w:p>
    <w:p w:rsidR="00A13BA5" w:rsidRDefault="00A13BA5" w:rsidP="00387D04">
      <w:pPr>
        <w:pStyle w:val="details"/>
        <w:numPr>
          <w:ilvl w:val="0"/>
          <w:numId w:val="190"/>
        </w:numPr>
      </w:pPr>
      <w:r>
        <w:t>Angelini R, Lobasso S, Gorgoglione R, Bowron A, Steward CG, Corcelli A</w:t>
      </w:r>
      <w:r w:rsidRPr="00A13BA5">
        <w:rPr>
          <w:b/>
        </w:rPr>
        <w:t>.  Cardiolipin fingerprinting of leukocytes by MALDI-TOF/MS as screening tool for Barth syndrome.</w:t>
      </w:r>
      <w:r>
        <w:t xml:space="preserve">  </w:t>
      </w:r>
      <w:r w:rsidR="002267B0">
        <w:br/>
      </w:r>
      <w:hyperlink r:id="rId1632" w:history="1">
        <w:r w:rsidRPr="00A13BA5">
          <w:rPr>
            <w:rStyle w:val="Hyperlink"/>
          </w:rPr>
          <w:t>J Lipid Res. 2015 Jul 5. pii:jlr.D059824. [Epub ahead of print]</w:t>
        </w:r>
      </w:hyperlink>
      <w:r>
        <w:t xml:space="preserve">  </w:t>
      </w:r>
      <w:r w:rsidRPr="000A12CE">
        <w:rPr>
          <w:i/>
          <w:iCs/>
        </w:rPr>
        <w:t>(PubMed</w:t>
      </w:r>
      <w:r w:rsidR="003740F2">
        <w:rPr>
          <w:i/>
          <w:iCs/>
        </w:rPr>
        <w:t xml:space="preserve"> </w:t>
      </w:r>
      <w:r w:rsidR="003740F2" w:rsidRPr="0053404D">
        <w:rPr>
          <w:i/>
        </w:rPr>
        <w:t xml:space="preserve">– </w:t>
      </w:r>
      <w:r w:rsidR="003740F2">
        <w:rPr>
          <w:i/>
        </w:rPr>
        <w:t>Open Access</w:t>
      </w:r>
      <w:r w:rsidRPr="000A12CE">
        <w:rPr>
          <w:i/>
          <w:iCs/>
        </w:rPr>
        <w:t>)</w:t>
      </w:r>
      <w:r w:rsidRPr="000A12CE">
        <w:rPr>
          <w:b/>
          <w:bCs/>
          <w:i/>
          <w:iCs/>
          <w:color w:val="3975C4"/>
        </w:rPr>
        <w:t>*</w:t>
      </w:r>
      <w:r w:rsidRPr="00E93C3B">
        <w:rPr>
          <w:color w:val="3A75C4"/>
        </w:rPr>
        <w:t>▼</w:t>
      </w:r>
    </w:p>
    <w:bookmarkEnd w:id="44"/>
    <w:p w:rsidR="00493FF7" w:rsidRPr="00493FF7" w:rsidRDefault="00493FF7" w:rsidP="00256711">
      <w:pPr>
        <w:pStyle w:val="maintextleft"/>
        <w:numPr>
          <w:ilvl w:val="0"/>
          <w:numId w:val="1"/>
        </w:numPr>
        <w:autoSpaceDE w:val="0"/>
        <w:spacing w:before="120" w:beforeAutospacing="0" w:after="120" w:afterAutospacing="0"/>
        <w:ind w:left="0"/>
        <w:rPr>
          <w:rFonts w:ascii="Times New Roman" w:hAnsi="Times New Roman" w:cs="Times New Roman"/>
          <w:sz w:val="24"/>
          <w:szCs w:val="24"/>
        </w:rPr>
      </w:pPr>
      <w:r w:rsidRPr="00493FF7">
        <w:rPr>
          <w:rFonts w:ascii="Times New Roman" w:hAnsi="Times New Roman" w:cs="Times New Roman"/>
          <w:sz w:val="24"/>
          <w:szCs w:val="24"/>
        </w:rPr>
        <w:t xml:space="preserve">Pass KA, Thoene J, Watson MS.  </w:t>
      </w:r>
      <w:r w:rsidRPr="00493FF7">
        <w:rPr>
          <w:rFonts w:ascii="Times New Roman" w:hAnsi="Times New Roman" w:cs="Times New Roman"/>
          <w:b/>
          <w:sz w:val="24"/>
          <w:szCs w:val="24"/>
        </w:rPr>
        <w:t>Emergency preparedness for newborn screening and genetic services.</w:t>
      </w:r>
      <w:r w:rsidR="004D3F06">
        <w:rPr>
          <w:rFonts w:ascii="Times New Roman" w:hAnsi="Times New Roman" w:cs="Times New Roman"/>
          <w:b/>
          <w:sz w:val="24"/>
          <w:szCs w:val="24"/>
        </w:rPr>
        <w:t xml:space="preserve"> </w:t>
      </w:r>
      <w:r w:rsidRPr="00493FF7">
        <w:rPr>
          <w:rFonts w:ascii="Times New Roman" w:hAnsi="Times New Roman" w:cs="Times New Roman"/>
          <w:sz w:val="24"/>
          <w:szCs w:val="24"/>
        </w:rPr>
        <w:t xml:space="preserve"> </w:t>
      </w:r>
      <w:r w:rsidR="00F473D2">
        <w:rPr>
          <w:rFonts w:ascii="ZWAdobeF" w:hAnsi="ZWAdobeF" w:cs="ZWAdobeF"/>
          <w:color w:val="auto"/>
          <w:sz w:val="2"/>
          <w:szCs w:val="2"/>
        </w:rPr>
        <w:t>H</w:t>
      </w:r>
      <w:hyperlink r:id="rId1633" w:history="1">
        <w:r w:rsidRPr="00493FF7">
          <w:rPr>
            <w:rStyle w:val="Hyperlink"/>
            <w:rFonts w:ascii="Times New Roman" w:hAnsi="Times New Roman" w:cs="Times New Roman"/>
            <w:sz w:val="24"/>
            <w:szCs w:val="24"/>
          </w:rPr>
          <w:t>Genet Med. 2009 Jun;11(6):455-64.</w:t>
        </w:r>
      </w:hyperlink>
      <w:r w:rsidR="00F473D2">
        <w:rPr>
          <w:rFonts w:ascii="ZWAdobeF" w:hAnsi="ZWAdobeF" w:cs="ZWAdobeF"/>
          <w:color w:val="auto"/>
          <w:sz w:val="2"/>
          <w:szCs w:val="2"/>
        </w:rPr>
        <w:t>H</w:t>
      </w:r>
      <w:r w:rsidR="00471D9B">
        <w:rPr>
          <w:rFonts w:ascii="Times New Roman" w:hAnsi="Times New Roman" w:cs="Times New Roman"/>
          <w:sz w:val="24"/>
          <w:szCs w:val="24"/>
        </w:rPr>
        <w:t xml:space="preserve">  </w:t>
      </w:r>
      <w:r w:rsidR="00471D9B" w:rsidRPr="00471D9B">
        <w:rPr>
          <w:rFonts w:ascii="Times New Roman" w:hAnsi="Times New Roman" w:cs="Times New Roman"/>
          <w:i/>
          <w:sz w:val="24"/>
          <w:szCs w:val="24"/>
        </w:rPr>
        <w:t>(PubMed Abstract)</w:t>
      </w:r>
      <w:r w:rsidRPr="00493FF7">
        <w:rPr>
          <w:rFonts w:ascii="Times New Roman" w:hAnsi="Times New Roman" w:cs="Times New Roman"/>
          <w:sz w:val="24"/>
          <w:szCs w:val="24"/>
        </w:rPr>
        <w:tab/>
      </w:r>
    </w:p>
    <w:p w:rsidR="003146AE" w:rsidRDefault="003146AE" w:rsidP="00256711">
      <w:pPr>
        <w:pStyle w:val="maintextleft"/>
        <w:numPr>
          <w:ilvl w:val="0"/>
          <w:numId w:val="1"/>
        </w:numPr>
        <w:autoSpaceDE w:val="0"/>
        <w:spacing w:before="120" w:beforeAutospacing="0" w:after="120" w:afterAutospacing="0"/>
        <w:ind w:left="0"/>
        <w:rPr>
          <w:rFonts w:ascii="Times New Roman" w:hAnsi="Times New Roman" w:cs="Times New Roman"/>
          <w:i/>
          <w:sz w:val="24"/>
          <w:szCs w:val="24"/>
        </w:rPr>
      </w:pPr>
      <w:r w:rsidRPr="003146AE">
        <w:rPr>
          <w:rFonts w:ascii="Times New Roman" w:hAnsi="Times New Roman" w:cs="Times New Roman"/>
          <w:sz w:val="24"/>
          <w:szCs w:val="24"/>
        </w:rPr>
        <w:t xml:space="preserve">Kulik W, van Lenthe H, Stet FS, Houtkooper RH, Kemp H, Stone JE, Steward CG, Wanders RJ, Vaz FM.  </w:t>
      </w:r>
      <w:r w:rsidRPr="003146AE">
        <w:rPr>
          <w:rFonts w:ascii="Times New Roman" w:hAnsi="Times New Roman" w:cs="Times New Roman"/>
          <w:b/>
          <w:sz w:val="24"/>
          <w:szCs w:val="24"/>
        </w:rPr>
        <w:t xml:space="preserve">Bloodspot </w:t>
      </w:r>
      <w:r w:rsidR="00432BFD">
        <w:rPr>
          <w:rFonts w:ascii="Times New Roman" w:hAnsi="Times New Roman" w:cs="Times New Roman"/>
          <w:b/>
          <w:sz w:val="24"/>
          <w:szCs w:val="24"/>
        </w:rPr>
        <w:t>a</w:t>
      </w:r>
      <w:r w:rsidRPr="003146AE">
        <w:rPr>
          <w:rFonts w:ascii="Times New Roman" w:hAnsi="Times New Roman" w:cs="Times New Roman"/>
          <w:b/>
          <w:sz w:val="24"/>
          <w:szCs w:val="24"/>
        </w:rPr>
        <w:t xml:space="preserve">ssay </w:t>
      </w:r>
      <w:r w:rsidR="00432BFD">
        <w:rPr>
          <w:rFonts w:ascii="Times New Roman" w:hAnsi="Times New Roman" w:cs="Times New Roman"/>
          <w:b/>
          <w:sz w:val="24"/>
          <w:szCs w:val="24"/>
        </w:rPr>
        <w:t>u</w:t>
      </w:r>
      <w:r w:rsidRPr="003146AE">
        <w:rPr>
          <w:rFonts w:ascii="Times New Roman" w:hAnsi="Times New Roman" w:cs="Times New Roman"/>
          <w:b/>
          <w:sz w:val="24"/>
          <w:szCs w:val="24"/>
        </w:rPr>
        <w:t>sing HPLC</w:t>
      </w:r>
      <w:r w:rsidR="00432BFD">
        <w:rPr>
          <w:rFonts w:ascii="Times New Roman" w:hAnsi="Times New Roman" w:cs="Times New Roman"/>
          <w:b/>
          <w:sz w:val="24"/>
          <w:szCs w:val="24"/>
        </w:rPr>
        <w:t>-t</w:t>
      </w:r>
      <w:r w:rsidRPr="003146AE">
        <w:rPr>
          <w:rFonts w:ascii="Times New Roman" w:hAnsi="Times New Roman" w:cs="Times New Roman"/>
          <w:b/>
          <w:sz w:val="24"/>
          <w:szCs w:val="24"/>
        </w:rPr>
        <w:t xml:space="preserve">andem </w:t>
      </w:r>
      <w:r w:rsidR="00432BFD">
        <w:rPr>
          <w:rFonts w:ascii="Times New Roman" w:hAnsi="Times New Roman" w:cs="Times New Roman"/>
          <w:b/>
          <w:sz w:val="24"/>
          <w:szCs w:val="24"/>
        </w:rPr>
        <w:t>m</w:t>
      </w:r>
      <w:r w:rsidRPr="003146AE">
        <w:rPr>
          <w:rFonts w:ascii="Times New Roman" w:hAnsi="Times New Roman" w:cs="Times New Roman"/>
          <w:b/>
          <w:sz w:val="24"/>
          <w:szCs w:val="24"/>
        </w:rPr>
        <w:t xml:space="preserve">ass </w:t>
      </w:r>
      <w:r w:rsidR="00432BFD">
        <w:rPr>
          <w:rFonts w:ascii="Times New Roman" w:hAnsi="Times New Roman" w:cs="Times New Roman"/>
          <w:b/>
          <w:sz w:val="24"/>
          <w:szCs w:val="24"/>
        </w:rPr>
        <w:t>s</w:t>
      </w:r>
      <w:r w:rsidRPr="003146AE">
        <w:rPr>
          <w:rFonts w:ascii="Times New Roman" w:hAnsi="Times New Roman" w:cs="Times New Roman"/>
          <w:b/>
          <w:sz w:val="24"/>
          <w:szCs w:val="24"/>
        </w:rPr>
        <w:t xml:space="preserve">pectrometry for </w:t>
      </w:r>
      <w:r w:rsidR="00432BFD">
        <w:rPr>
          <w:rFonts w:ascii="Times New Roman" w:hAnsi="Times New Roman" w:cs="Times New Roman"/>
          <w:b/>
          <w:sz w:val="24"/>
          <w:szCs w:val="24"/>
        </w:rPr>
        <w:t>d</w:t>
      </w:r>
      <w:r w:rsidRPr="003146AE">
        <w:rPr>
          <w:rFonts w:ascii="Times New Roman" w:hAnsi="Times New Roman" w:cs="Times New Roman"/>
          <w:b/>
          <w:sz w:val="24"/>
          <w:szCs w:val="24"/>
        </w:rPr>
        <w:t xml:space="preserve">etection of Barth </w:t>
      </w:r>
      <w:r w:rsidR="00432BFD">
        <w:rPr>
          <w:rFonts w:ascii="Times New Roman" w:hAnsi="Times New Roman" w:cs="Times New Roman"/>
          <w:b/>
          <w:sz w:val="24"/>
          <w:szCs w:val="24"/>
        </w:rPr>
        <w:t>s</w:t>
      </w:r>
      <w:r w:rsidRPr="003146AE">
        <w:rPr>
          <w:rFonts w:ascii="Times New Roman" w:hAnsi="Times New Roman" w:cs="Times New Roman"/>
          <w:b/>
          <w:sz w:val="24"/>
          <w:szCs w:val="24"/>
        </w:rPr>
        <w:t>yndrome.</w:t>
      </w:r>
      <w:r w:rsidRPr="003146AE">
        <w:rPr>
          <w:rFonts w:ascii="Times New Roman" w:hAnsi="Times New Roman" w:cs="Times New Roman"/>
          <w:sz w:val="24"/>
          <w:szCs w:val="24"/>
        </w:rPr>
        <w:t xml:space="preserve">  </w:t>
      </w:r>
      <w:r w:rsidR="00F473D2">
        <w:rPr>
          <w:rFonts w:ascii="ZWAdobeF" w:hAnsi="ZWAdobeF" w:cs="ZWAdobeF"/>
          <w:color w:val="auto"/>
          <w:sz w:val="2"/>
          <w:szCs w:val="2"/>
        </w:rPr>
        <w:t>H</w:t>
      </w:r>
      <w:hyperlink r:id="rId1634" w:history="1">
        <w:r w:rsidR="00A04556" w:rsidRPr="00A04556">
          <w:rPr>
            <w:rStyle w:val="Hyperlink"/>
            <w:rFonts w:ascii="Times New Roman" w:hAnsi="Times New Roman" w:cs="Times New Roman"/>
            <w:sz w:val="24"/>
            <w:szCs w:val="24"/>
          </w:rPr>
          <w:t>Clin Chem. 2008 Feb;54(2):371-8. Epub 2007 Dec 10.</w:t>
        </w:r>
      </w:hyperlink>
      <w:r w:rsidR="00F473D2">
        <w:rPr>
          <w:rFonts w:ascii="ZWAdobeF" w:hAnsi="ZWAdobeF" w:cs="ZWAdobeF"/>
          <w:color w:val="auto"/>
          <w:sz w:val="2"/>
          <w:szCs w:val="2"/>
        </w:rPr>
        <w:t>H</w:t>
      </w:r>
      <w:r w:rsidR="00CA14ED">
        <w:rPr>
          <w:rFonts w:ascii="Times New Roman" w:hAnsi="Times New Roman" w:cs="Times New Roman"/>
          <w:sz w:val="24"/>
          <w:szCs w:val="24"/>
        </w:rPr>
        <w:t xml:space="preserve"> </w:t>
      </w:r>
      <w:r w:rsidR="00A04556">
        <w:rPr>
          <w:rFonts w:ascii="Times New Roman" w:hAnsi="Times New Roman" w:cs="Times New Roman"/>
          <w:sz w:val="24"/>
          <w:szCs w:val="24"/>
        </w:rPr>
        <w:t xml:space="preserve"> </w:t>
      </w:r>
      <w:r w:rsidRPr="003146AE">
        <w:rPr>
          <w:rFonts w:ascii="Times New Roman" w:hAnsi="Times New Roman" w:cs="Times New Roman"/>
          <w:i/>
          <w:sz w:val="24"/>
          <w:szCs w:val="24"/>
        </w:rPr>
        <w:t xml:space="preserve">(PubMed </w:t>
      </w:r>
      <w:r w:rsidR="008F78F7">
        <w:rPr>
          <w:rFonts w:ascii="Times New Roman" w:hAnsi="Times New Roman" w:cs="Times New Roman"/>
          <w:i/>
          <w:sz w:val="24"/>
          <w:szCs w:val="24"/>
        </w:rPr>
        <w:t>– Open Access</w:t>
      </w:r>
      <w:r w:rsidRPr="003146AE">
        <w:rPr>
          <w:rFonts w:ascii="Times New Roman" w:hAnsi="Times New Roman" w:cs="Times New Roman"/>
          <w:i/>
          <w:sz w:val="24"/>
          <w:szCs w:val="24"/>
        </w:rPr>
        <w:t>)</w:t>
      </w:r>
      <w:r w:rsidR="00A32F3C" w:rsidRPr="00D44657">
        <w:rPr>
          <w:rFonts w:ascii="Times New Roman" w:hAnsi="Times New Roman" w:cs="Times New Roman"/>
          <w:b/>
          <w:i/>
          <w:color w:val="3A75C4"/>
          <w:sz w:val="24"/>
          <w:szCs w:val="24"/>
        </w:rPr>
        <w:t>*</w:t>
      </w:r>
      <w:r w:rsidR="00132823" w:rsidRPr="008A388E">
        <w:rPr>
          <w:rFonts w:ascii="Times New Roman" w:hAnsi="Times New Roman" w:cs="Times New Roman"/>
          <w:b/>
          <w:i/>
          <w:color w:val="3A75C4"/>
          <w:sz w:val="24"/>
          <w:szCs w:val="24"/>
        </w:rPr>
        <w:t>▼</w:t>
      </w:r>
    </w:p>
    <w:p w:rsidR="004D6414" w:rsidRPr="003146AE" w:rsidRDefault="004D6414" w:rsidP="00256711">
      <w:pPr>
        <w:pStyle w:val="maintextleft"/>
        <w:numPr>
          <w:ilvl w:val="0"/>
          <w:numId w:val="1"/>
        </w:numPr>
        <w:autoSpaceDE w:val="0"/>
        <w:spacing w:before="120" w:beforeAutospacing="0" w:after="120" w:afterAutospacing="0"/>
        <w:ind w:left="0"/>
        <w:rPr>
          <w:rFonts w:ascii="Times New Roman" w:hAnsi="Times New Roman" w:cs="Times New Roman"/>
          <w:sz w:val="24"/>
          <w:szCs w:val="24"/>
        </w:rPr>
      </w:pPr>
      <w:r w:rsidRPr="004D6414">
        <w:rPr>
          <w:rFonts w:ascii="Times New Roman" w:hAnsi="Times New Roman" w:cs="Times New Roman"/>
          <w:sz w:val="24"/>
          <w:szCs w:val="24"/>
        </w:rPr>
        <w:t xml:space="preserve">Leonard JV, Morris AA. </w:t>
      </w:r>
      <w:r w:rsidR="00F71D40">
        <w:rPr>
          <w:rFonts w:ascii="Times New Roman" w:hAnsi="Times New Roman" w:cs="Times New Roman"/>
          <w:sz w:val="24"/>
          <w:szCs w:val="24"/>
        </w:rPr>
        <w:t xml:space="preserve"> </w:t>
      </w:r>
      <w:r w:rsidRPr="004D6414">
        <w:rPr>
          <w:rFonts w:ascii="Times New Roman" w:hAnsi="Times New Roman" w:cs="Times New Roman"/>
          <w:b/>
          <w:sz w:val="24"/>
          <w:szCs w:val="24"/>
        </w:rPr>
        <w:t>Diagnosis and early management of inborn errors of metabolism presenting around the time of birth.</w:t>
      </w:r>
      <w:r w:rsidRPr="004D6414">
        <w:rPr>
          <w:rFonts w:ascii="Times New Roman" w:hAnsi="Times New Roman" w:cs="Times New Roman"/>
          <w:sz w:val="24"/>
          <w:szCs w:val="24"/>
        </w:rPr>
        <w:t xml:space="preserve"> </w:t>
      </w:r>
      <w:r w:rsidR="00F71D40">
        <w:rPr>
          <w:rFonts w:ascii="Times New Roman" w:hAnsi="Times New Roman" w:cs="Times New Roman"/>
          <w:sz w:val="24"/>
          <w:szCs w:val="24"/>
        </w:rPr>
        <w:t xml:space="preserve"> </w:t>
      </w:r>
      <w:r w:rsidR="00F473D2">
        <w:rPr>
          <w:rFonts w:ascii="ZWAdobeF" w:hAnsi="ZWAdobeF" w:cs="ZWAdobeF"/>
          <w:color w:val="auto"/>
          <w:sz w:val="2"/>
          <w:szCs w:val="2"/>
        </w:rPr>
        <w:t>H</w:t>
      </w:r>
      <w:hyperlink r:id="rId1635" w:history="1">
        <w:r w:rsidRPr="004D6414">
          <w:rPr>
            <w:rStyle w:val="Hyperlink"/>
            <w:rFonts w:ascii="Times New Roman" w:hAnsi="Times New Roman" w:cs="Times New Roman"/>
            <w:sz w:val="24"/>
            <w:szCs w:val="24"/>
          </w:rPr>
          <w:t>Acta Paediatr. 2006 Jan;95(1):6-14.</w:t>
        </w:r>
      </w:hyperlink>
      <w:r w:rsidR="00F473D2">
        <w:rPr>
          <w:rFonts w:ascii="ZWAdobeF" w:hAnsi="ZWAdobeF" w:cs="ZWAdobeF"/>
          <w:color w:val="auto"/>
          <w:sz w:val="2"/>
          <w:szCs w:val="2"/>
        </w:rPr>
        <w:t>H</w:t>
      </w:r>
      <w:r w:rsidRPr="004D6414">
        <w:rPr>
          <w:rFonts w:ascii="Times New Roman" w:hAnsi="Times New Roman" w:cs="Times New Roman"/>
          <w:sz w:val="24"/>
          <w:szCs w:val="24"/>
        </w:rPr>
        <w:t xml:space="preserve"> </w:t>
      </w:r>
      <w:r w:rsidR="00F71D40">
        <w:rPr>
          <w:rFonts w:ascii="Times New Roman" w:hAnsi="Times New Roman" w:cs="Times New Roman"/>
          <w:sz w:val="24"/>
          <w:szCs w:val="24"/>
        </w:rPr>
        <w:t xml:space="preserve"> </w:t>
      </w:r>
      <w:r w:rsidRPr="004D6414">
        <w:rPr>
          <w:rFonts w:ascii="Times New Roman" w:hAnsi="Times New Roman" w:cs="Times New Roman"/>
          <w:i/>
          <w:sz w:val="24"/>
          <w:szCs w:val="24"/>
        </w:rPr>
        <w:t>(PubMed Abstract)</w:t>
      </w:r>
    </w:p>
    <w:p w:rsidR="00D328E0" w:rsidRDefault="00E946BF" w:rsidP="00256711">
      <w:pPr>
        <w:numPr>
          <w:ilvl w:val="0"/>
          <w:numId w:val="1"/>
        </w:numPr>
        <w:autoSpaceDE w:val="0"/>
        <w:spacing w:before="120" w:after="120"/>
        <w:ind w:left="0"/>
        <w:rPr>
          <w:i/>
        </w:rPr>
      </w:pPr>
      <w:r w:rsidRPr="009B509B">
        <w:t xml:space="preserve">Wilcken B, Wiley V, Hammond J, Carpenter K.  </w:t>
      </w:r>
      <w:r w:rsidRPr="00D328E0">
        <w:rPr>
          <w:b/>
        </w:rPr>
        <w:t>Screening newborns for inborn errors of metabolism by tandem mass spectrometry</w:t>
      </w:r>
      <w:r w:rsidRPr="009B509B">
        <w:t xml:space="preserve">.  </w:t>
      </w:r>
      <w:r w:rsidR="00F473D2">
        <w:rPr>
          <w:rFonts w:ascii="ZWAdobeF" w:hAnsi="ZWAdobeF" w:cs="ZWAdobeF"/>
          <w:sz w:val="2"/>
          <w:szCs w:val="2"/>
        </w:rPr>
        <w:t>H</w:t>
      </w:r>
      <w:hyperlink r:id="rId1636" w:history="1">
        <w:r w:rsidRPr="009B509B">
          <w:rPr>
            <w:rStyle w:val="Hyperlink"/>
          </w:rPr>
          <w:t>N Engl J Med 2003 June 5; 348(23):2304-2312</w:t>
        </w:r>
      </w:hyperlink>
      <w:r w:rsidR="00F473D2">
        <w:rPr>
          <w:rFonts w:ascii="ZWAdobeF" w:hAnsi="ZWAdobeF" w:cs="ZWAdobeF"/>
          <w:sz w:val="2"/>
          <w:szCs w:val="2"/>
        </w:rPr>
        <w:t>H</w:t>
      </w:r>
      <w:r w:rsidRPr="009B509B">
        <w:t xml:space="preserve">. </w:t>
      </w:r>
      <w:r w:rsidR="00F71D40">
        <w:t xml:space="preserve"> </w:t>
      </w:r>
      <w:r w:rsidR="007E1203" w:rsidRPr="00D328E0">
        <w:rPr>
          <w:i/>
        </w:rPr>
        <w:t>(PubMed Abstract)</w:t>
      </w:r>
    </w:p>
    <w:p w:rsidR="00D075E8" w:rsidRPr="00D328E0" w:rsidRDefault="00E946BF" w:rsidP="00256711">
      <w:pPr>
        <w:numPr>
          <w:ilvl w:val="0"/>
          <w:numId w:val="1"/>
        </w:numPr>
        <w:autoSpaceDE w:val="0"/>
        <w:spacing w:before="120" w:after="120"/>
        <w:ind w:left="0"/>
        <w:rPr>
          <w:i/>
        </w:rPr>
      </w:pPr>
      <w:r w:rsidRPr="009B509B">
        <w:t xml:space="preserve">Chakrapani A, Cleary MA, Wraith JE. </w:t>
      </w:r>
      <w:r w:rsidR="00480FFB" w:rsidRPr="009B509B">
        <w:t xml:space="preserve"> </w:t>
      </w:r>
      <w:r w:rsidRPr="00D328E0">
        <w:rPr>
          <w:b/>
        </w:rPr>
        <w:t>Detection of inborn errors of metabolism in the newborn.</w:t>
      </w:r>
      <w:r w:rsidR="004D3F06">
        <w:rPr>
          <w:b/>
        </w:rPr>
        <w:t xml:space="preserve"> </w:t>
      </w:r>
      <w:r w:rsidR="00D075E8" w:rsidRPr="00D328E0">
        <w:rPr>
          <w:b/>
        </w:rPr>
        <w:t xml:space="preserve"> </w:t>
      </w:r>
      <w:r w:rsidR="00F473D2">
        <w:rPr>
          <w:rFonts w:ascii="ZWAdobeF" w:hAnsi="ZWAdobeF" w:cs="ZWAdobeF"/>
          <w:sz w:val="2"/>
          <w:szCs w:val="2"/>
        </w:rPr>
        <w:t>H</w:t>
      </w:r>
      <w:hyperlink r:id="rId1637" w:history="1">
        <w:r w:rsidR="00D075E8" w:rsidRPr="009B509B">
          <w:rPr>
            <w:rStyle w:val="Hyperlink"/>
          </w:rPr>
          <w:t>Arch Dis Child Fetal Neonatal Ed. 2001 May;84(3):F205-10.</w:t>
        </w:r>
      </w:hyperlink>
      <w:r w:rsidR="00F473D2">
        <w:rPr>
          <w:rFonts w:ascii="ZWAdobeF" w:hAnsi="ZWAdobeF" w:cs="ZWAdobeF"/>
          <w:sz w:val="2"/>
          <w:szCs w:val="2"/>
        </w:rPr>
        <w:t>H</w:t>
      </w:r>
      <w:r w:rsidR="00D075E8" w:rsidRPr="009B509B">
        <w:t xml:space="preserve"> </w:t>
      </w:r>
      <w:r w:rsidR="00F71D40">
        <w:t xml:space="preserve"> </w:t>
      </w:r>
      <w:r w:rsidR="007E1203" w:rsidRPr="00D328E0">
        <w:rPr>
          <w:i/>
        </w:rPr>
        <w:t>(PubMed Abstract)</w:t>
      </w:r>
    </w:p>
    <w:p w:rsidR="007772A4" w:rsidRDefault="007772A4" w:rsidP="00655855">
      <w:pPr>
        <w:spacing w:before="120" w:after="120"/>
        <w:ind w:left="-360"/>
        <w:rPr>
          <w:b/>
          <w:smallCaps/>
          <w:u w:val="single"/>
        </w:rPr>
      </w:pPr>
      <w:bookmarkStart w:id="45" w:name="NutritionalSupplements"/>
    </w:p>
    <w:p w:rsidR="00E946BF" w:rsidRDefault="00E946BF" w:rsidP="00655855">
      <w:pPr>
        <w:spacing w:before="120" w:after="120"/>
        <w:ind w:left="-360"/>
        <w:rPr>
          <w:b/>
          <w:smallCaps/>
          <w:u w:val="single"/>
        </w:rPr>
      </w:pPr>
      <w:r w:rsidRPr="009B509B">
        <w:rPr>
          <w:b/>
          <w:smallCaps/>
          <w:u w:val="single"/>
        </w:rPr>
        <w:t>Nutritional Supplements</w:t>
      </w:r>
    </w:p>
    <w:p w:rsidR="00CA7A11" w:rsidRDefault="00CA7A11" w:rsidP="00A56371">
      <w:pPr>
        <w:pStyle w:val="Default"/>
        <w:numPr>
          <w:ilvl w:val="0"/>
          <w:numId w:val="292"/>
        </w:numPr>
        <w:tabs>
          <w:tab w:val="left" w:pos="360"/>
        </w:tabs>
        <w:spacing w:before="120" w:after="120"/>
        <w:ind w:left="0"/>
        <w:rPr>
          <w:smallCaps/>
        </w:rPr>
      </w:pPr>
      <w:r w:rsidRPr="000C1517">
        <w:t xml:space="preserve">Chen WW, Chao YJ, Chang WH, Chan JF, Hsu YHH.  </w:t>
      </w:r>
      <w:r w:rsidRPr="000C1517">
        <w:rPr>
          <w:b/>
        </w:rPr>
        <w:t xml:space="preserve">Phosphatidylglycerol incorporates into cardiolipin to improve mitochondrial activity and inhibits inflammation.  </w:t>
      </w:r>
      <w:hyperlink r:id="rId1638" w:history="1">
        <w:r w:rsidRPr="00D43706">
          <w:rPr>
            <w:rStyle w:val="Hyperlink"/>
          </w:rPr>
          <w:t>Sci Rep. 2018 Mar 20;8(1):4919. doi: 10.1038/s41598-018-23190-z.</w:t>
        </w:r>
      </w:hyperlink>
      <w:r w:rsidRPr="000C1517">
        <w:rPr>
          <w:i/>
        </w:rPr>
        <w:t xml:space="preserve"> (PubMed Abstract)</w:t>
      </w:r>
    </w:p>
    <w:p w:rsidR="009E3380" w:rsidRPr="009B509B" w:rsidRDefault="009E3380" w:rsidP="00CA24C0">
      <w:pPr>
        <w:numPr>
          <w:ilvl w:val="0"/>
          <w:numId w:val="221"/>
        </w:numPr>
        <w:spacing w:before="120" w:after="120"/>
        <w:ind w:left="0"/>
        <w:rPr>
          <w:b/>
          <w:smallCaps/>
        </w:rPr>
      </w:pPr>
      <w:r>
        <w:lastRenderedPageBreak/>
        <w:t xml:space="preserve">Bradley RM, Stark KD, Duncan RE.  </w:t>
      </w:r>
      <w:r w:rsidRPr="0048360A">
        <w:rPr>
          <w:b/>
        </w:rPr>
        <w:t>Influence of tissue, diet, and enzymatic remodeling on cardiolipin fatty acyl profile.</w:t>
      </w:r>
      <w:r>
        <w:t xml:space="preserve">  </w:t>
      </w:r>
      <w:hyperlink r:id="rId1639" w:history="1">
        <w:r w:rsidRPr="0048360A">
          <w:rPr>
            <w:rStyle w:val="Hyperlink"/>
          </w:rPr>
          <w:t>Mol Nutr Food Res. 2016 Apr 8. doi: 10.1002/mnfr.201500966. [Epub ahead of print]</w:t>
        </w:r>
      </w:hyperlink>
      <w:r>
        <w:t xml:space="preserve">  </w:t>
      </w:r>
      <w:r w:rsidRPr="0048360A">
        <w:rPr>
          <w:i/>
        </w:rPr>
        <w:t>(PubMed Abstract)</w:t>
      </w:r>
    </w:p>
    <w:bookmarkEnd w:id="45"/>
    <w:p w:rsidR="00F94BEC" w:rsidRDefault="00F94BEC" w:rsidP="00387D04">
      <w:pPr>
        <w:pStyle w:val="details"/>
        <w:numPr>
          <w:ilvl w:val="0"/>
          <w:numId w:val="190"/>
        </w:numPr>
      </w:pPr>
      <w:r w:rsidRPr="00F94BEC">
        <w:t>Reynolds S</w:t>
      </w:r>
      <w:r w:rsidRPr="00F94BEC">
        <w:rPr>
          <w:b/>
        </w:rPr>
        <w:t xml:space="preserve">.  Successful management of Barth syndrome: </w:t>
      </w:r>
      <w:r w:rsidR="00405312">
        <w:rPr>
          <w:b/>
        </w:rPr>
        <w:t xml:space="preserve"> </w:t>
      </w:r>
      <w:r w:rsidRPr="00F94BEC">
        <w:rPr>
          <w:b/>
        </w:rPr>
        <w:t>A systematic review highlighting the importance of a flexible and multidisciplinary approach</w:t>
      </w:r>
      <w:hyperlink r:id="rId1640" w:history="1">
        <w:r w:rsidRPr="00F94BEC">
          <w:rPr>
            <w:rStyle w:val="Hyperlink"/>
            <w:b/>
          </w:rPr>
          <w:t>.</w:t>
        </w:r>
        <w:r w:rsidRPr="00F94BEC">
          <w:rPr>
            <w:rStyle w:val="Hyperlink"/>
          </w:rPr>
          <w:t xml:space="preserve">  J Multidiscip Healthc. 2015 Jul 29;8:345-58. doi: 10.2147/JMDH.S54802. eCollection 2015.  Review.</w:t>
        </w:r>
      </w:hyperlink>
      <w:r>
        <w:t xml:space="preserve">  </w:t>
      </w:r>
      <w:r w:rsidRPr="000A12CE">
        <w:rPr>
          <w:i/>
          <w:iCs/>
        </w:rPr>
        <w:t xml:space="preserve">(PubMed </w:t>
      </w:r>
      <w:r w:rsidR="002E69A3">
        <w:rPr>
          <w:i/>
          <w:iCs/>
        </w:rPr>
        <w:t>– Open Access</w:t>
      </w:r>
      <w:r w:rsidRPr="000A12CE">
        <w:rPr>
          <w:i/>
          <w:iCs/>
        </w:rPr>
        <w:t>)</w:t>
      </w:r>
    </w:p>
    <w:p w:rsidR="00AB632B" w:rsidRDefault="00AB632B" w:rsidP="00387D04">
      <w:pPr>
        <w:pStyle w:val="details"/>
        <w:numPr>
          <w:ilvl w:val="0"/>
          <w:numId w:val="169"/>
        </w:numPr>
      </w:pPr>
      <w:r w:rsidRPr="00AB632B">
        <w:t xml:space="preserve">Reynolds S, Kreider CM, Meeley L, Bendixen RM. </w:t>
      </w:r>
      <w:r>
        <w:t xml:space="preserve"> </w:t>
      </w:r>
      <w:r w:rsidRPr="00AB632B">
        <w:rPr>
          <w:b/>
        </w:rPr>
        <w:t>Taste perception and sensory sensitivity: Relationship to feeding problems in boys with Barth syndrome.</w:t>
      </w:r>
      <w:r w:rsidRPr="00AB632B">
        <w:t xml:space="preserve"> </w:t>
      </w:r>
      <w:r>
        <w:t xml:space="preserve"> </w:t>
      </w:r>
      <w:hyperlink r:id="rId1641" w:anchor="23" w:history="1">
        <w:r w:rsidRPr="00AB632B">
          <w:rPr>
            <w:rStyle w:val="Hyperlink"/>
          </w:rPr>
          <w:t>J Rare Disorders. March 2015.</w:t>
        </w:r>
      </w:hyperlink>
      <w:r w:rsidRPr="00AB632B">
        <w:rPr>
          <w:i/>
        </w:rPr>
        <w:t xml:space="preserve"> </w:t>
      </w:r>
      <w:r w:rsidR="003601D6">
        <w:rPr>
          <w:i/>
        </w:rPr>
        <w:t xml:space="preserve"> </w:t>
      </w:r>
      <w:r w:rsidRPr="00AB632B">
        <w:rPr>
          <w:i/>
        </w:rPr>
        <w:t>(Open Access)</w:t>
      </w:r>
      <w:r w:rsidR="003601D6" w:rsidRPr="00E93C3B">
        <w:rPr>
          <w:b/>
          <w:color w:val="3A75C4"/>
        </w:rPr>
        <w:t>▼</w:t>
      </w:r>
    </w:p>
    <w:p w:rsidR="00557AF9" w:rsidRDefault="00557AF9" w:rsidP="00387D04">
      <w:pPr>
        <w:pStyle w:val="details"/>
        <w:numPr>
          <w:ilvl w:val="0"/>
          <w:numId w:val="147"/>
        </w:numPr>
        <w:ind w:left="0"/>
      </w:pPr>
      <w:r w:rsidRPr="00557AF9">
        <w:t xml:space="preserve">Ferreira C, Thompson WR, Vernon H. </w:t>
      </w:r>
      <w:r w:rsidR="00D05164">
        <w:t xml:space="preserve"> </w:t>
      </w:r>
      <w:r w:rsidRPr="00557AF9">
        <w:rPr>
          <w:b/>
        </w:rPr>
        <w:t>Barth syndrome.</w:t>
      </w:r>
      <w:r w:rsidRPr="00557AF9">
        <w:t xml:space="preserve"> </w:t>
      </w:r>
      <w:r w:rsidR="00D05164">
        <w:t xml:space="preserve"> </w:t>
      </w:r>
      <w:hyperlink r:id="rId1642" w:history="1">
        <w:r w:rsidRPr="00557AF9">
          <w:rPr>
            <w:rStyle w:val="Hyperlink"/>
          </w:rPr>
          <w:t xml:space="preserve">GeneReviews. </w:t>
        </w:r>
        <w:r w:rsidR="00FF7B91">
          <w:rPr>
            <w:rStyle w:val="Hyperlink"/>
          </w:rPr>
          <w:t>O</w:t>
        </w:r>
        <w:r w:rsidRPr="00557AF9">
          <w:rPr>
            <w:rStyle w:val="Hyperlink"/>
          </w:rPr>
          <w:t>ctober 9, 2014.</w:t>
        </w:r>
      </w:hyperlink>
      <w:r w:rsidR="00423B9E">
        <w:t xml:space="preserve">  </w:t>
      </w:r>
      <w:r w:rsidR="00423B9E" w:rsidRPr="009B0DC8">
        <w:rPr>
          <w:i/>
        </w:rPr>
        <w:t>(PubMed – Open Access)</w:t>
      </w:r>
      <w:r w:rsidRPr="00E93C3B">
        <w:rPr>
          <w:b/>
          <w:color w:val="3A75C4"/>
        </w:rPr>
        <w:t>▼</w:t>
      </w:r>
    </w:p>
    <w:p w:rsidR="0040774D" w:rsidRDefault="0040774D" w:rsidP="00387D04">
      <w:pPr>
        <w:pStyle w:val="details"/>
        <w:numPr>
          <w:ilvl w:val="0"/>
          <w:numId w:val="142"/>
        </w:numPr>
      </w:pPr>
      <w:r w:rsidRPr="0040774D">
        <w:t xml:space="preserve">Malhotra A, Kahlon P, Donoho T, Doyle IC. </w:t>
      </w:r>
      <w:r w:rsidR="00D05164">
        <w:t xml:space="preserve"> </w:t>
      </w:r>
      <w:r w:rsidRPr="0040774D">
        <w:rPr>
          <w:b/>
        </w:rPr>
        <w:t xml:space="preserve">Pharmacogenomic </w:t>
      </w:r>
      <w:r>
        <w:rPr>
          <w:b/>
        </w:rPr>
        <w:t>c</w:t>
      </w:r>
      <w:r w:rsidRPr="0040774D">
        <w:rPr>
          <w:b/>
        </w:rPr>
        <w:t xml:space="preserve">onsiderations in the </w:t>
      </w:r>
      <w:r>
        <w:rPr>
          <w:b/>
        </w:rPr>
        <w:t>t</w:t>
      </w:r>
      <w:r w:rsidRPr="0040774D">
        <w:rPr>
          <w:b/>
        </w:rPr>
        <w:t xml:space="preserve">reatment of the </w:t>
      </w:r>
      <w:r>
        <w:rPr>
          <w:b/>
        </w:rPr>
        <w:t>p</w:t>
      </w:r>
      <w:r w:rsidRPr="0040774D">
        <w:rPr>
          <w:b/>
        </w:rPr>
        <w:t xml:space="preserve">ediatric </w:t>
      </w:r>
      <w:r>
        <w:rPr>
          <w:b/>
        </w:rPr>
        <w:t>c</w:t>
      </w:r>
      <w:r w:rsidRPr="0040774D">
        <w:rPr>
          <w:b/>
        </w:rPr>
        <w:t xml:space="preserve">ardiomyopathy </w:t>
      </w:r>
      <w:r>
        <w:rPr>
          <w:b/>
        </w:rPr>
        <w:t>c</w:t>
      </w:r>
      <w:r w:rsidRPr="0040774D">
        <w:rPr>
          <w:b/>
        </w:rPr>
        <w:t xml:space="preserve">alled Barth </w:t>
      </w:r>
      <w:r>
        <w:rPr>
          <w:b/>
        </w:rPr>
        <w:t>s</w:t>
      </w:r>
      <w:r w:rsidRPr="0040774D">
        <w:rPr>
          <w:b/>
        </w:rPr>
        <w:t>yndrome.</w:t>
      </w:r>
      <w:r w:rsidRPr="0040774D">
        <w:t xml:space="preserve"> </w:t>
      </w:r>
      <w:r w:rsidR="00D05164">
        <w:t xml:space="preserve"> </w:t>
      </w:r>
      <w:hyperlink r:id="rId1643" w:history="1">
        <w:r w:rsidRPr="0040774D">
          <w:rPr>
            <w:rStyle w:val="Hyperlink"/>
          </w:rPr>
          <w:t>Recent Pat Biotechnol. 2014 Sep 4. [Epub ahead of print]</w:t>
        </w:r>
      </w:hyperlink>
      <w:r w:rsidR="005561CA">
        <w:t xml:space="preserve"> </w:t>
      </w:r>
      <w:r w:rsidR="00D05164">
        <w:t xml:space="preserve"> </w:t>
      </w:r>
      <w:r w:rsidR="005561CA" w:rsidRPr="00577520">
        <w:rPr>
          <w:i/>
        </w:rPr>
        <w:t>(PubMed Abstract)</w:t>
      </w:r>
    </w:p>
    <w:p w:rsidR="00623739" w:rsidRPr="00FA5B8C" w:rsidRDefault="003B0B5D" w:rsidP="00C83E2F">
      <w:pPr>
        <w:pStyle w:val="details"/>
        <w:numPr>
          <w:ilvl w:val="0"/>
          <w:numId w:val="123"/>
        </w:numPr>
        <w:spacing w:after="120"/>
        <w:rPr>
          <w:rFonts w:eastAsia="Calibri"/>
          <w:color w:val="000000"/>
        </w:rPr>
      </w:pPr>
      <w:r w:rsidRPr="00F2276F">
        <w:t xml:space="preserve">Vernon HJ, Sandlers Y, McClellan R, Kelley RI. </w:t>
      </w:r>
      <w:r w:rsidR="00D05164">
        <w:t xml:space="preserve"> </w:t>
      </w:r>
      <w:r w:rsidRPr="00FA5B8C">
        <w:rPr>
          <w:b/>
        </w:rPr>
        <w:t>Clinical laboratory studies in Barth syndrome.</w:t>
      </w:r>
      <w:r w:rsidRPr="00F2276F">
        <w:t xml:space="preserve"> </w:t>
      </w:r>
      <w:r w:rsidR="00D05164">
        <w:t xml:space="preserve"> </w:t>
      </w:r>
      <w:hyperlink r:id="rId1644" w:history="1">
        <w:r w:rsidR="0096026B" w:rsidRPr="0096026B">
          <w:rPr>
            <w:rStyle w:val="Hyperlink"/>
          </w:rPr>
          <w:t>Mol Genet Metab. 2014 Jun;112(2):143-7. doi: 10.1016/j.ymgme.2014.03.007. Epub 2014 Mar 30.</w:t>
        </w:r>
      </w:hyperlink>
      <w:r w:rsidR="0096026B">
        <w:t xml:space="preserve">  </w:t>
      </w:r>
      <w:r w:rsidR="0096026B" w:rsidRPr="00FA5B8C">
        <w:rPr>
          <w:i/>
        </w:rPr>
        <w:t>(PubMed Abstract)</w:t>
      </w:r>
      <w:r w:rsidR="0096026B" w:rsidRPr="00FA5B8C">
        <w:rPr>
          <w:color w:val="3A75C4"/>
        </w:rPr>
        <w:t>▼</w:t>
      </w:r>
    </w:p>
    <w:p w:rsidR="000A7AB4" w:rsidRPr="00E85863" w:rsidRDefault="000A7AB4" w:rsidP="00387D04">
      <w:pPr>
        <w:pStyle w:val="Default"/>
        <w:numPr>
          <w:ilvl w:val="0"/>
          <w:numId w:val="55"/>
        </w:numPr>
        <w:spacing w:before="120" w:after="120"/>
        <w:ind w:left="0"/>
      </w:pPr>
      <w:r w:rsidRPr="00E85863">
        <w:t>Mulligan CM, Sparagna GC, Le CH, De Mooy AB, Routh MA, Holmes MG, Hickson-Bick DL, Zarini S, Murphy RC, Xu FY, Hatch GM, McCune SA, Moore RL, Chicco AJ.</w:t>
      </w:r>
      <w:r w:rsidRPr="00E85863">
        <w:rPr>
          <w:b/>
        </w:rPr>
        <w:t xml:space="preserve">  Dietary linoleate preserves cardiolipin and attenuates mitochondrial dysfunction in the failing rat heart.  </w:t>
      </w:r>
      <w:hyperlink r:id="rId1645" w:history="1">
        <w:r w:rsidRPr="00E85863">
          <w:rPr>
            <w:rStyle w:val="Hyperlink"/>
          </w:rPr>
          <w:t>Cardiovasc Res. 2012 Jun 1;94(3):460-8. Epub 2012 Mar 12.</w:t>
        </w:r>
      </w:hyperlink>
      <w:r>
        <w:t xml:space="preserve">  </w:t>
      </w:r>
      <w:r w:rsidRPr="0034409C">
        <w:rPr>
          <w:i/>
        </w:rPr>
        <w:t>(PubMed Abstract)</w:t>
      </w:r>
    </w:p>
    <w:p w:rsidR="00C47EF2" w:rsidRDefault="00C47EF2" w:rsidP="00387D04">
      <w:pPr>
        <w:pStyle w:val="Default"/>
        <w:numPr>
          <w:ilvl w:val="0"/>
          <w:numId w:val="55"/>
        </w:numPr>
        <w:spacing w:before="120" w:after="120"/>
        <w:ind w:left="0"/>
      </w:pPr>
      <w:r w:rsidRPr="00E85863">
        <w:t xml:space="preserve">Khairallah RJ, Kim J, O'Shea KM, O'Connell KA, Brown BH, Galvao T, Daneault C, Des Rosiers C, Polster BM, Hoppel CL, Stanley WC.  </w:t>
      </w:r>
      <w:r w:rsidRPr="00E85863">
        <w:rPr>
          <w:b/>
        </w:rPr>
        <w:t xml:space="preserve">Improved mitochondrial function with diet-induced increase in either docosahexaenoic acid or arachidonic acid in membrane phospholipids.  </w:t>
      </w:r>
      <w:hyperlink r:id="rId1646" w:history="1">
        <w:r w:rsidRPr="00E85863">
          <w:rPr>
            <w:rStyle w:val="Hyperlink"/>
          </w:rPr>
          <w:t xml:space="preserve">PLoS One. 2012;7(3):e34402. Epub 2012 Mar 30. </w:t>
        </w:r>
      </w:hyperlink>
      <w:r>
        <w:t xml:space="preserve"> </w:t>
      </w:r>
      <w:r w:rsidRPr="0034409C">
        <w:rPr>
          <w:i/>
        </w:rPr>
        <w:t>(PubMed Abstract)</w:t>
      </w:r>
    </w:p>
    <w:p w:rsidR="00D328E0" w:rsidRPr="00D328E0" w:rsidRDefault="00E946BF" w:rsidP="00256711">
      <w:pPr>
        <w:numPr>
          <w:ilvl w:val="0"/>
          <w:numId w:val="1"/>
        </w:numPr>
        <w:autoSpaceDE w:val="0"/>
        <w:spacing w:before="120" w:after="120"/>
        <w:ind w:left="0"/>
      </w:pPr>
      <w:r w:rsidRPr="009B509B">
        <w:t xml:space="preserve">Rugolotto S, Prioli MD, Toniolo D, Pellegrino P, Catuogno S, Burlina AB.  </w:t>
      </w:r>
      <w:r w:rsidRPr="00D328E0">
        <w:rPr>
          <w:b/>
        </w:rPr>
        <w:t xml:space="preserve">Long-term treatment of Barth syndrome with pantothenic acid: </w:t>
      </w:r>
      <w:r w:rsidR="00405312">
        <w:rPr>
          <w:b/>
        </w:rPr>
        <w:t xml:space="preserve"> </w:t>
      </w:r>
      <w:r w:rsidR="003B63E9">
        <w:rPr>
          <w:b/>
        </w:rPr>
        <w:t>A</w:t>
      </w:r>
      <w:r w:rsidRPr="00D328E0">
        <w:rPr>
          <w:b/>
        </w:rPr>
        <w:t xml:space="preserve"> retrospective study</w:t>
      </w:r>
      <w:r w:rsidRPr="009B509B">
        <w:t xml:space="preserve">.  </w:t>
      </w:r>
      <w:r w:rsidR="00F473D2">
        <w:rPr>
          <w:rFonts w:ascii="ZWAdobeF" w:hAnsi="ZWAdobeF" w:cs="ZWAdobeF"/>
          <w:sz w:val="2"/>
          <w:szCs w:val="2"/>
        </w:rPr>
        <w:t>H</w:t>
      </w:r>
      <w:hyperlink r:id="rId1647" w:history="1">
        <w:r w:rsidRPr="009B509B">
          <w:rPr>
            <w:rStyle w:val="Hyperlink"/>
          </w:rPr>
          <w:t>Mol Genet Metab 2003 Dec; 80(4):408-411</w:t>
        </w:r>
      </w:hyperlink>
      <w:r w:rsidR="00F473D2">
        <w:rPr>
          <w:rFonts w:ascii="ZWAdobeF" w:hAnsi="ZWAdobeF" w:cs="ZWAdobeF"/>
          <w:sz w:val="2"/>
          <w:szCs w:val="2"/>
        </w:rPr>
        <w:t>H</w:t>
      </w:r>
      <w:r w:rsidRPr="009B509B">
        <w:t xml:space="preserve">. </w:t>
      </w:r>
      <w:r w:rsidR="00F71D40">
        <w:t xml:space="preserve"> </w:t>
      </w:r>
      <w:r w:rsidR="007E1203" w:rsidRPr="00D328E0">
        <w:rPr>
          <w:i/>
        </w:rPr>
        <w:t>(PubMed Abstract)</w:t>
      </w:r>
    </w:p>
    <w:p w:rsidR="00D328E0" w:rsidRDefault="00E946BF" w:rsidP="00256711">
      <w:pPr>
        <w:numPr>
          <w:ilvl w:val="0"/>
          <w:numId w:val="1"/>
        </w:numPr>
        <w:autoSpaceDE w:val="0"/>
        <w:spacing w:before="120" w:after="120"/>
        <w:ind w:left="0"/>
        <w:rPr>
          <w:i/>
        </w:rPr>
      </w:pPr>
      <w:r w:rsidRPr="009B509B">
        <w:t xml:space="preserve">Valianpour </w:t>
      </w:r>
      <w:r w:rsidR="006B62BC" w:rsidRPr="009B509B">
        <w:t>F</w:t>
      </w:r>
      <w:r w:rsidR="00077E57">
        <w:t>,</w:t>
      </w:r>
      <w:r w:rsidRPr="009B509B">
        <w:t xml:space="preserve"> Wanders RJA, Overmars H, Vaz FM, Barth PG, van Gennip AH. </w:t>
      </w:r>
      <w:r w:rsidR="00480FFB" w:rsidRPr="009B509B">
        <w:t xml:space="preserve"> </w:t>
      </w:r>
      <w:r w:rsidRPr="00D328E0">
        <w:rPr>
          <w:b/>
        </w:rPr>
        <w:t xml:space="preserve">Linoleic acid supplementation of Barth syndrome fibroblasts restores cardiolipin levels: </w:t>
      </w:r>
      <w:r w:rsidR="00405312">
        <w:rPr>
          <w:b/>
        </w:rPr>
        <w:t xml:space="preserve"> </w:t>
      </w:r>
      <w:r w:rsidR="001F2115">
        <w:rPr>
          <w:b/>
        </w:rPr>
        <w:t>I</w:t>
      </w:r>
      <w:r w:rsidRPr="00D328E0">
        <w:rPr>
          <w:b/>
        </w:rPr>
        <w:t>mplications for treatment</w:t>
      </w:r>
      <w:r w:rsidRPr="009B509B">
        <w:t xml:space="preserve">. </w:t>
      </w:r>
      <w:r w:rsidR="00536C6B" w:rsidRPr="009B509B">
        <w:t xml:space="preserve"> </w:t>
      </w:r>
      <w:r w:rsidR="00F473D2">
        <w:rPr>
          <w:rFonts w:ascii="ZWAdobeF" w:hAnsi="ZWAdobeF" w:cs="ZWAdobeF"/>
          <w:sz w:val="2"/>
          <w:szCs w:val="2"/>
        </w:rPr>
        <w:t>H</w:t>
      </w:r>
      <w:hyperlink r:id="rId1648" w:history="1">
        <w:r w:rsidR="00D075E8" w:rsidRPr="009B509B">
          <w:rPr>
            <w:rStyle w:val="Hyperlink"/>
          </w:rPr>
          <w:t>J Lipid Res. 2003 Mar;44(3):560-6. Epub 2002 Dec 16</w:t>
        </w:r>
      </w:hyperlink>
      <w:r w:rsidR="00F473D2">
        <w:rPr>
          <w:rFonts w:ascii="ZWAdobeF" w:hAnsi="ZWAdobeF" w:cs="ZWAdobeF"/>
          <w:sz w:val="2"/>
          <w:szCs w:val="2"/>
        </w:rPr>
        <w:t>H</w:t>
      </w:r>
      <w:r w:rsidR="00D075E8" w:rsidRPr="009B509B">
        <w:t>.</w:t>
      </w:r>
      <w:r w:rsidR="007E1203" w:rsidRPr="00D328E0">
        <w:rPr>
          <w:i/>
        </w:rPr>
        <w:t xml:space="preserve"> </w:t>
      </w:r>
      <w:r w:rsidR="00F71D40" w:rsidRPr="00D328E0">
        <w:rPr>
          <w:i/>
        </w:rPr>
        <w:t xml:space="preserve"> </w:t>
      </w:r>
      <w:r w:rsidR="007E1203" w:rsidRPr="00D328E0">
        <w:rPr>
          <w:i/>
        </w:rPr>
        <w:t>(PubMed Abstract)</w:t>
      </w:r>
      <w:r w:rsidR="004C3CDD" w:rsidRPr="008A388E">
        <w:rPr>
          <w:color w:val="3A75C4"/>
        </w:rPr>
        <w:t>▼</w:t>
      </w:r>
    </w:p>
    <w:p w:rsidR="00D328E0" w:rsidRPr="00D328E0" w:rsidRDefault="00E946BF" w:rsidP="00256711">
      <w:pPr>
        <w:numPr>
          <w:ilvl w:val="0"/>
          <w:numId w:val="1"/>
        </w:numPr>
        <w:autoSpaceDE w:val="0"/>
        <w:spacing w:before="120" w:after="120"/>
        <w:ind w:left="0"/>
      </w:pPr>
      <w:r w:rsidRPr="009B509B">
        <w:t>Kelly GS.</w:t>
      </w:r>
      <w:r w:rsidR="00480FFB" w:rsidRPr="009B509B">
        <w:t xml:space="preserve"> </w:t>
      </w:r>
      <w:r w:rsidRPr="009B509B">
        <w:t xml:space="preserve"> </w:t>
      </w:r>
      <w:r w:rsidRPr="00D328E0">
        <w:rPr>
          <w:b/>
        </w:rPr>
        <w:t xml:space="preserve">L-Carnitine: </w:t>
      </w:r>
      <w:r w:rsidR="00405312">
        <w:rPr>
          <w:b/>
        </w:rPr>
        <w:t xml:space="preserve"> </w:t>
      </w:r>
      <w:r w:rsidR="003B63E9">
        <w:rPr>
          <w:b/>
        </w:rPr>
        <w:t>T</w:t>
      </w:r>
      <w:r w:rsidRPr="00D328E0">
        <w:rPr>
          <w:b/>
        </w:rPr>
        <w:t>herapeutic applications of a conditionally-essential amino acid</w:t>
      </w:r>
      <w:r w:rsidRPr="009B509B">
        <w:t xml:space="preserve">. </w:t>
      </w:r>
      <w:r w:rsidR="00536C6B" w:rsidRPr="009B509B">
        <w:t xml:space="preserve"> </w:t>
      </w:r>
      <w:r w:rsidR="00F473D2">
        <w:rPr>
          <w:rFonts w:ascii="ZWAdobeF" w:hAnsi="ZWAdobeF" w:cs="ZWAdobeF"/>
          <w:sz w:val="2"/>
          <w:szCs w:val="2"/>
        </w:rPr>
        <w:t>H</w:t>
      </w:r>
      <w:hyperlink r:id="rId1649" w:history="1">
        <w:r w:rsidRPr="009B509B">
          <w:rPr>
            <w:rStyle w:val="Hyperlink"/>
          </w:rPr>
          <w:t>Altern Med Rev 1998 Oct; 3(5):345-360.</w:t>
        </w:r>
      </w:hyperlink>
      <w:r w:rsidR="00F473D2">
        <w:rPr>
          <w:rFonts w:ascii="ZWAdobeF" w:hAnsi="ZWAdobeF" w:cs="ZWAdobeF"/>
          <w:sz w:val="2"/>
          <w:szCs w:val="2"/>
        </w:rPr>
        <w:t>H</w:t>
      </w:r>
      <w:r w:rsidRPr="009B509B">
        <w:t xml:space="preserve"> </w:t>
      </w:r>
      <w:r w:rsidR="00F71D40">
        <w:t xml:space="preserve"> </w:t>
      </w:r>
      <w:r w:rsidR="007E1203" w:rsidRPr="00D328E0">
        <w:rPr>
          <w:i/>
        </w:rPr>
        <w:t>(PubMed Abstract)</w:t>
      </w:r>
    </w:p>
    <w:p w:rsidR="00610179" w:rsidRPr="00BA799E" w:rsidRDefault="00E946BF" w:rsidP="00AA726F">
      <w:pPr>
        <w:numPr>
          <w:ilvl w:val="0"/>
          <w:numId w:val="1"/>
        </w:numPr>
        <w:autoSpaceDE w:val="0"/>
        <w:spacing w:before="120" w:after="120"/>
        <w:ind w:left="0"/>
        <w:rPr>
          <w:b/>
          <w:smallCaps/>
          <w:u w:val="single"/>
        </w:rPr>
      </w:pPr>
      <w:r w:rsidRPr="009B509B">
        <w:t>Ostman-Smith I, Brown G, Johnson A, Land JM.</w:t>
      </w:r>
      <w:r w:rsidR="00480FFB" w:rsidRPr="009B509B">
        <w:t xml:space="preserve"> </w:t>
      </w:r>
      <w:r w:rsidRPr="009B509B">
        <w:t xml:space="preserve"> </w:t>
      </w:r>
      <w:r w:rsidRPr="00BA799E">
        <w:rPr>
          <w:b/>
        </w:rPr>
        <w:t xml:space="preserve">Dilated cardiomyopathy due to type II X-linked 3-methylglutaconic aciduria: </w:t>
      </w:r>
      <w:r w:rsidR="003B63E9" w:rsidRPr="00BA799E">
        <w:rPr>
          <w:b/>
        </w:rPr>
        <w:t xml:space="preserve"> S</w:t>
      </w:r>
      <w:r w:rsidRPr="00BA799E">
        <w:rPr>
          <w:b/>
        </w:rPr>
        <w:t>uccessful treatment with pantothenic acid</w:t>
      </w:r>
      <w:r w:rsidRPr="009B509B">
        <w:t xml:space="preserve">. </w:t>
      </w:r>
      <w:r w:rsidR="00536C6B" w:rsidRPr="009B509B">
        <w:t xml:space="preserve"> </w:t>
      </w:r>
      <w:r w:rsidR="00F473D2" w:rsidRPr="00BA799E">
        <w:rPr>
          <w:rFonts w:ascii="ZWAdobeF" w:hAnsi="ZWAdobeF" w:cs="ZWAdobeF"/>
          <w:sz w:val="2"/>
          <w:szCs w:val="2"/>
        </w:rPr>
        <w:t>H</w:t>
      </w:r>
      <w:hyperlink r:id="rId1650" w:history="1">
        <w:r w:rsidR="00D075E8" w:rsidRPr="009B509B">
          <w:rPr>
            <w:rStyle w:val="Hyperlink"/>
          </w:rPr>
          <w:t>Br Heart J. 1994 Oct;72(4):349-53.</w:t>
        </w:r>
      </w:hyperlink>
      <w:r w:rsidR="00F473D2" w:rsidRPr="00BA799E">
        <w:rPr>
          <w:rFonts w:ascii="ZWAdobeF" w:hAnsi="ZWAdobeF" w:cs="ZWAdobeF"/>
          <w:sz w:val="2"/>
          <w:szCs w:val="2"/>
        </w:rPr>
        <w:t>H</w:t>
      </w:r>
      <w:r w:rsidR="007E1203" w:rsidRPr="00BA799E">
        <w:rPr>
          <w:i/>
        </w:rPr>
        <w:t xml:space="preserve"> </w:t>
      </w:r>
      <w:r w:rsidR="00F71D40" w:rsidRPr="00BA799E">
        <w:rPr>
          <w:i/>
        </w:rPr>
        <w:t xml:space="preserve"> </w:t>
      </w:r>
      <w:r w:rsidR="007E1203" w:rsidRPr="00BA799E">
        <w:rPr>
          <w:i/>
        </w:rPr>
        <w:t>(PubMed Abstract)</w:t>
      </w:r>
      <w:bookmarkStart w:id="46" w:name="Patents"/>
    </w:p>
    <w:p w:rsidR="00647DD6" w:rsidRDefault="00647DD6">
      <w:pPr>
        <w:rPr>
          <w:b/>
          <w:smallCaps/>
          <w:u w:val="single"/>
        </w:rPr>
      </w:pPr>
    </w:p>
    <w:p w:rsidR="00623739" w:rsidRDefault="00623739">
      <w:pPr>
        <w:rPr>
          <w:b/>
          <w:smallCaps/>
          <w:u w:val="single"/>
        </w:rPr>
      </w:pPr>
    </w:p>
    <w:p w:rsidR="00264AE3" w:rsidRDefault="00264AE3" w:rsidP="00256711">
      <w:pPr>
        <w:spacing w:before="120" w:after="120"/>
        <w:ind w:hanging="360"/>
        <w:rPr>
          <w:b/>
          <w:smallCaps/>
          <w:u w:val="single"/>
        </w:rPr>
      </w:pPr>
      <w:r w:rsidRPr="00264AE3">
        <w:rPr>
          <w:b/>
          <w:smallCaps/>
          <w:u w:val="single"/>
        </w:rPr>
        <w:lastRenderedPageBreak/>
        <w:t>Patents and Patent Applications of Interest</w:t>
      </w:r>
    </w:p>
    <w:p w:rsidR="00B270DF" w:rsidRDefault="004B4041" w:rsidP="00387D04">
      <w:pPr>
        <w:pStyle w:val="details"/>
        <w:numPr>
          <w:ilvl w:val="0"/>
          <w:numId w:val="190"/>
        </w:numPr>
      </w:pPr>
      <w:r>
        <w:t>Wilson DT, Bamberger M</w:t>
      </w:r>
      <w:r w:rsidR="00B270DF">
        <w:t xml:space="preserve">.  </w:t>
      </w:r>
      <w:r w:rsidR="00B270DF" w:rsidRPr="004B4041">
        <w:rPr>
          <w:b/>
        </w:rPr>
        <w:t>Methods and compositions for the prevention or treatment of Barth syndrome.</w:t>
      </w:r>
      <w:r w:rsidR="00B270DF">
        <w:t xml:space="preserve">  </w:t>
      </w:r>
      <w:hyperlink r:id="rId1651" w:history="1">
        <w:r w:rsidR="00B270DF" w:rsidRPr="004B4041">
          <w:rPr>
            <w:rStyle w:val="Hyperlink"/>
          </w:rPr>
          <w:t>Patent Application US 9,687,519 B2. June 27, 2017.</w:t>
        </w:r>
      </w:hyperlink>
      <w:r w:rsidR="00B270DF">
        <w:t xml:space="preserve">  </w:t>
      </w:r>
      <w:r w:rsidR="00B270DF" w:rsidRPr="00014660">
        <w:rPr>
          <w:i/>
        </w:rPr>
        <w:t>(Patent Application</w:t>
      </w:r>
      <w:r>
        <w:rPr>
          <w:i/>
        </w:rPr>
        <w:t>)</w:t>
      </w:r>
    </w:p>
    <w:p w:rsidR="00014660" w:rsidRDefault="00014660" w:rsidP="00387D04">
      <w:pPr>
        <w:pStyle w:val="details"/>
        <w:numPr>
          <w:ilvl w:val="0"/>
          <w:numId w:val="190"/>
        </w:numPr>
      </w:pPr>
      <w:r w:rsidRPr="00014660">
        <w:t xml:space="preserve">Chin MT, Chien WM, Dinca A. </w:t>
      </w:r>
      <w:r>
        <w:t xml:space="preserve"> </w:t>
      </w:r>
      <w:r w:rsidRPr="00014660">
        <w:rPr>
          <w:b/>
        </w:rPr>
        <w:t xml:space="preserve">Modified </w:t>
      </w:r>
      <w:r w:rsidRPr="00014660">
        <w:rPr>
          <w:b/>
          <w:i/>
        </w:rPr>
        <w:t>tafazzin</w:t>
      </w:r>
      <w:r w:rsidRPr="00014660">
        <w:rPr>
          <w:b/>
        </w:rPr>
        <w:t xml:space="preserve"> proteins and methods of making and using the same.</w:t>
      </w:r>
      <w:r w:rsidRPr="00014660">
        <w:t xml:space="preserve"> </w:t>
      </w:r>
      <w:r>
        <w:t xml:space="preserve"> </w:t>
      </w:r>
      <w:hyperlink r:id="rId1652" w:history="1">
        <w:r w:rsidRPr="00014660">
          <w:rPr>
            <w:rStyle w:val="Hyperlink"/>
          </w:rPr>
          <w:t>Patent Application 20150203827. July 23, 2015.</w:t>
        </w:r>
      </w:hyperlink>
      <w:r>
        <w:t xml:space="preserve"> </w:t>
      </w:r>
      <w:r w:rsidR="00405312">
        <w:t xml:space="preserve"> </w:t>
      </w:r>
      <w:r w:rsidRPr="00014660">
        <w:rPr>
          <w:i/>
        </w:rPr>
        <w:t>(Patent Application)</w:t>
      </w:r>
    </w:p>
    <w:bookmarkEnd w:id="46"/>
    <w:p w:rsidR="00825395" w:rsidRDefault="00825395" w:rsidP="00387D04">
      <w:pPr>
        <w:pStyle w:val="details"/>
        <w:numPr>
          <w:ilvl w:val="0"/>
          <w:numId w:val="147"/>
        </w:numPr>
        <w:ind w:left="0"/>
      </w:pPr>
      <w:r w:rsidRPr="00825395">
        <w:t xml:space="preserve">Wilson D. </w:t>
      </w:r>
      <w:r>
        <w:t xml:space="preserve"> </w:t>
      </w:r>
      <w:r w:rsidRPr="00825395">
        <w:rPr>
          <w:b/>
        </w:rPr>
        <w:t>Methods and compositions for the prevention or treatment of Barth syndrome.</w:t>
      </w:r>
      <w:r w:rsidRPr="00825395">
        <w:t xml:space="preserve"> </w:t>
      </w:r>
      <w:hyperlink r:id="rId1653" w:history="1">
        <w:r w:rsidRPr="00825395">
          <w:rPr>
            <w:rStyle w:val="Hyperlink"/>
          </w:rPr>
          <w:t xml:space="preserve">International Publication Number W0 2014/134554 A1. </w:t>
        </w:r>
        <w:r>
          <w:rPr>
            <w:rStyle w:val="Hyperlink"/>
          </w:rPr>
          <w:t xml:space="preserve">2014 </w:t>
        </w:r>
        <w:r w:rsidRPr="00825395">
          <w:rPr>
            <w:rStyle w:val="Hyperlink"/>
          </w:rPr>
          <w:t>Sep 4.</w:t>
        </w:r>
      </w:hyperlink>
      <w:r>
        <w:t xml:space="preserve">  </w:t>
      </w:r>
      <w:r w:rsidRPr="00825395">
        <w:rPr>
          <w:i/>
        </w:rPr>
        <w:t>(Patent Application)</w:t>
      </w:r>
    </w:p>
    <w:p w:rsidR="0040774D" w:rsidRDefault="0040774D" w:rsidP="00387D04">
      <w:pPr>
        <w:pStyle w:val="details"/>
        <w:numPr>
          <w:ilvl w:val="0"/>
          <w:numId w:val="147"/>
        </w:numPr>
        <w:ind w:left="0"/>
      </w:pPr>
      <w:r w:rsidRPr="0040774D">
        <w:t xml:space="preserve">Malhotra A, Kahlon P, Donoho T, Doyle IC. </w:t>
      </w:r>
      <w:r w:rsidR="00D05164">
        <w:t xml:space="preserve"> </w:t>
      </w:r>
      <w:r w:rsidRPr="0040774D">
        <w:rPr>
          <w:b/>
        </w:rPr>
        <w:t xml:space="preserve">Pharmacogenomic </w:t>
      </w:r>
      <w:r>
        <w:rPr>
          <w:b/>
        </w:rPr>
        <w:t>c</w:t>
      </w:r>
      <w:r w:rsidRPr="0040774D">
        <w:rPr>
          <w:b/>
        </w:rPr>
        <w:t xml:space="preserve">onsiderations in the </w:t>
      </w:r>
      <w:r>
        <w:rPr>
          <w:b/>
        </w:rPr>
        <w:t>t</w:t>
      </w:r>
      <w:r w:rsidRPr="0040774D">
        <w:rPr>
          <w:b/>
        </w:rPr>
        <w:t xml:space="preserve">reatment of the </w:t>
      </w:r>
      <w:r>
        <w:rPr>
          <w:b/>
        </w:rPr>
        <w:t>p</w:t>
      </w:r>
      <w:r w:rsidRPr="0040774D">
        <w:rPr>
          <w:b/>
        </w:rPr>
        <w:t xml:space="preserve">ediatric </w:t>
      </w:r>
      <w:r>
        <w:rPr>
          <w:b/>
        </w:rPr>
        <w:t>c</w:t>
      </w:r>
      <w:r w:rsidRPr="0040774D">
        <w:rPr>
          <w:b/>
        </w:rPr>
        <w:t xml:space="preserve">ardiomyopathy </w:t>
      </w:r>
      <w:r>
        <w:rPr>
          <w:b/>
        </w:rPr>
        <w:t>c</w:t>
      </w:r>
      <w:r w:rsidRPr="0040774D">
        <w:rPr>
          <w:b/>
        </w:rPr>
        <w:t xml:space="preserve">alled Barth </w:t>
      </w:r>
      <w:r>
        <w:rPr>
          <w:b/>
        </w:rPr>
        <w:t>s</w:t>
      </w:r>
      <w:r w:rsidRPr="0040774D">
        <w:rPr>
          <w:b/>
        </w:rPr>
        <w:t>yndrome.</w:t>
      </w:r>
      <w:r w:rsidRPr="0040774D">
        <w:t xml:space="preserve"> </w:t>
      </w:r>
      <w:r w:rsidR="00D05164">
        <w:t xml:space="preserve"> </w:t>
      </w:r>
      <w:hyperlink r:id="rId1654" w:history="1">
        <w:r w:rsidRPr="0040774D">
          <w:rPr>
            <w:rStyle w:val="Hyperlink"/>
          </w:rPr>
          <w:t>Recent Pat Biotechnol. 2014 Sep 4. [Epub ahead of print]</w:t>
        </w:r>
      </w:hyperlink>
      <w:r w:rsidR="005561CA">
        <w:t xml:space="preserve"> </w:t>
      </w:r>
      <w:r w:rsidR="00CB14E4">
        <w:t xml:space="preserve"> </w:t>
      </w:r>
      <w:r w:rsidR="005561CA" w:rsidRPr="00577520">
        <w:rPr>
          <w:i/>
        </w:rPr>
        <w:t>(PubMed Abstract)</w:t>
      </w:r>
    </w:p>
    <w:p w:rsidR="00264AE3" w:rsidRPr="00FB777A" w:rsidRDefault="00264AE3" w:rsidP="006106C0">
      <w:pPr>
        <w:numPr>
          <w:ilvl w:val="0"/>
          <w:numId w:val="1"/>
        </w:numPr>
        <w:spacing w:before="120" w:after="120"/>
        <w:ind w:left="0"/>
      </w:pPr>
      <w:r>
        <w:t xml:space="preserve">Timothy Andrew Stewart.  </w:t>
      </w:r>
      <w:r w:rsidRPr="00FB777A">
        <w:rPr>
          <w:b/>
        </w:rPr>
        <w:t xml:space="preserve">Methods and </w:t>
      </w:r>
      <w:r w:rsidR="00290BCC">
        <w:rPr>
          <w:b/>
        </w:rPr>
        <w:t>c</w:t>
      </w:r>
      <w:r w:rsidRPr="00FB777A">
        <w:rPr>
          <w:b/>
        </w:rPr>
        <w:t xml:space="preserve">ompositions for </w:t>
      </w:r>
      <w:r w:rsidR="00290BCC">
        <w:rPr>
          <w:b/>
        </w:rPr>
        <w:t>t</w:t>
      </w:r>
      <w:r w:rsidRPr="00FB777A">
        <w:rPr>
          <w:b/>
        </w:rPr>
        <w:t xml:space="preserve">reating Barth </w:t>
      </w:r>
      <w:r w:rsidR="00290BCC">
        <w:rPr>
          <w:b/>
        </w:rPr>
        <w:t>s</w:t>
      </w:r>
      <w:r w:rsidRPr="00FB777A">
        <w:rPr>
          <w:b/>
        </w:rPr>
        <w:t xml:space="preserve">yndrome, </w:t>
      </w:r>
      <w:r w:rsidR="00290BCC">
        <w:rPr>
          <w:b/>
        </w:rPr>
        <w:t>c</w:t>
      </w:r>
      <w:r w:rsidRPr="00FB777A">
        <w:rPr>
          <w:b/>
        </w:rPr>
        <w:t xml:space="preserve">ardiomyopathy, </w:t>
      </w:r>
      <w:r w:rsidR="00290BCC">
        <w:rPr>
          <w:b/>
        </w:rPr>
        <w:t>m</w:t>
      </w:r>
      <w:r w:rsidRPr="00FB777A">
        <w:rPr>
          <w:b/>
        </w:rPr>
        <w:t xml:space="preserve">itochondrial </w:t>
      </w:r>
      <w:r w:rsidR="00290BCC">
        <w:rPr>
          <w:b/>
        </w:rPr>
        <w:t>d</w:t>
      </w:r>
      <w:r w:rsidRPr="00FB777A">
        <w:rPr>
          <w:b/>
        </w:rPr>
        <w:t xml:space="preserve">iseases and </w:t>
      </w:r>
      <w:r w:rsidR="00290BCC">
        <w:rPr>
          <w:b/>
        </w:rPr>
        <w:t>o</w:t>
      </w:r>
      <w:r w:rsidRPr="00FB777A">
        <w:rPr>
          <w:b/>
        </w:rPr>
        <w:t xml:space="preserve">ther </w:t>
      </w:r>
      <w:r w:rsidR="00290BCC">
        <w:rPr>
          <w:b/>
        </w:rPr>
        <w:t>c</w:t>
      </w:r>
      <w:r w:rsidRPr="00FB777A">
        <w:rPr>
          <w:b/>
        </w:rPr>
        <w:t>onditions.</w:t>
      </w:r>
      <w:r>
        <w:t xml:space="preserve">  Publication Date: December 3, 2009 </w:t>
      </w:r>
      <w:r w:rsidR="00CA14ED">
        <w:t xml:space="preserve"> </w:t>
      </w:r>
      <w:r w:rsidRPr="00FB777A">
        <w:rPr>
          <w:i/>
        </w:rPr>
        <w:t>(Patent Application)</w:t>
      </w:r>
    </w:p>
    <w:p w:rsidR="00264AE3" w:rsidRPr="00FB777A" w:rsidRDefault="00264AE3" w:rsidP="00256711">
      <w:pPr>
        <w:numPr>
          <w:ilvl w:val="0"/>
          <w:numId w:val="1"/>
        </w:numPr>
        <w:autoSpaceDE w:val="0"/>
        <w:spacing w:before="120" w:after="120"/>
        <w:ind w:left="0"/>
      </w:pPr>
      <w:r w:rsidRPr="00510EE1">
        <w:t xml:space="preserve">Peter Wipf, Jingbo Xiao, Mitchell P. Fink, Valerian E. Kagan, Yulia Y Tyurina.  </w:t>
      </w:r>
      <w:r w:rsidRPr="00FB777A">
        <w:rPr>
          <w:b/>
        </w:rPr>
        <w:t>Selective targeting agents for mitochondria.</w:t>
      </w:r>
      <w:r w:rsidRPr="00510EE1">
        <w:t xml:space="preserve">  </w:t>
      </w:r>
      <w:r w:rsidR="00F473D2">
        <w:rPr>
          <w:rFonts w:ascii="ZWAdobeF" w:hAnsi="ZWAdobeF" w:cs="ZWAdobeF"/>
          <w:sz w:val="2"/>
          <w:szCs w:val="2"/>
        </w:rPr>
        <w:t>H</w:t>
      </w:r>
      <w:hyperlink r:id="rId1655" w:history="1">
        <w:r w:rsidRPr="00FB777A">
          <w:rPr>
            <w:rStyle w:val="Hyperlink"/>
          </w:rPr>
          <w:t>US Patent Issued:  May 5, 2009.</w:t>
        </w:r>
      </w:hyperlink>
      <w:r w:rsidR="00F473D2">
        <w:rPr>
          <w:rFonts w:ascii="ZWAdobeF" w:hAnsi="ZWAdobeF" w:cs="ZWAdobeF"/>
          <w:sz w:val="2"/>
          <w:szCs w:val="2"/>
        </w:rPr>
        <w:t>H</w:t>
      </w:r>
      <w:r w:rsidRPr="00510EE1">
        <w:t xml:space="preserve"> </w:t>
      </w:r>
      <w:r w:rsidR="00CA14ED">
        <w:t xml:space="preserve"> </w:t>
      </w:r>
      <w:r w:rsidRPr="00FB777A">
        <w:rPr>
          <w:i/>
        </w:rPr>
        <w:t>(Patent Abstract)</w:t>
      </w:r>
    </w:p>
    <w:p w:rsidR="00264AE3" w:rsidRPr="00510EE1" w:rsidRDefault="00264AE3" w:rsidP="00256711">
      <w:pPr>
        <w:numPr>
          <w:ilvl w:val="0"/>
          <w:numId w:val="1"/>
        </w:numPr>
        <w:autoSpaceDE w:val="0"/>
        <w:spacing w:before="120" w:after="120"/>
        <w:ind w:left="0"/>
      </w:pPr>
      <w:r w:rsidRPr="00510EE1">
        <w:t xml:space="preserve">Genevieve C. Sparagna, Adam J. Chicco, Russell L. Moore, Sylvia A. McCune.  </w:t>
      </w:r>
      <w:r w:rsidRPr="00FB777A">
        <w:rPr>
          <w:b/>
        </w:rPr>
        <w:t xml:space="preserve">Use </w:t>
      </w:r>
      <w:r>
        <w:rPr>
          <w:b/>
        </w:rPr>
        <w:t>o</w:t>
      </w:r>
      <w:r w:rsidRPr="00FB777A">
        <w:rPr>
          <w:b/>
        </w:rPr>
        <w:t xml:space="preserve">f </w:t>
      </w:r>
      <w:r w:rsidR="00290BCC">
        <w:rPr>
          <w:b/>
        </w:rPr>
        <w:t>l</w:t>
      </w:r>
      <w:r w:rsidRPr="00FB777A">
        <w:rPr>
          <w:b/>
        </w:rPr>
        <w:t xml:space="preserve">inoleic </w:t>
      </w:r>
      <w:r w:rsidR="00290BCC">
        <w:rPr>
          <w:b/>
        </w:rPr>
        <w:t>c</w:t>
      </w:r>
      <w:r w:rsidRPr="00FB777A">
        <w:rPr>
          <w:b/>
        </w:rPr>
        <w:t xml:space="preserve">ompounds </w:t>
      </w:r>
      <w:r w:rsidR="00290BCC">
        <w:rPr>
          <w:b/>
        </w:rPr>
        <w:t>a</w:t>
      </w:r>
      <w:r w:rsidRPr="00FB777A">
        <w:rPr>
          <w:b/>
        </w:rPr>
        <w:t xml:space="preserve">gainst </w:t>
      </w:r>
      <w:r w:rsidR="00290BCC">
        <w:rPr>
          <w:b/>
        </w:rPr>
        <w:t>h</w:t>
      </w:r>
      <w:r w:rsidRPr="00FB777A">
        <w:rPr>
          <w:b/>
        </w:rPr>
        <w:t xml:space="preserve">eart </w:t>
      </w:r>
      <w:r w:rsidR="00290BCC">
        <w:rPr>
          <w:b/>
        </w:rPr>
        <w:t>f</w:t>
      </w:r>
      <w:r w:rsidRPr="00FB777A">
        <w:rPr>
          <w:b/>
        </w:rPr>
        <w:t>ailure.</w:t>
      </w:r>
      <w:r w:rsidRPr="00510EE1">
        <w:t xml:space="preserve">  </w:t>
      </w:r>
      <w:r w:rsidR="00F473D2">
        <w:rPr>
          <w:rFonts w:ascii="ZWAdobeF" w:hAnsi="ZWAdobeF" w:cs="ZWAdobeF"/>
          <w:sz w:val="2"/>
          <w:szCs w:val="2"/>
        </w:rPr>
        <w:t>H</w:t>
      </w:r>
      <w:hyperlink r:id="rId1656" w:history="1">
        <w:r w:rsidRPr="00FB777A">
          <w:rPr>
            <w:rStyle w:val="Hyperlink"/>
          </w:rPr>
          <w:t>Pubication Date: Dec. 25, 2008</w:t>
        </w:r>
      </w:hyperlink>
      <w:r w:rsidR="00F473D2">
        <w:rPr>
          <w:rFonts w:ascii="ZWAdobeF" w:hAnsi="ZWAdobeF" w:cs="ZWAdobeF"/>
          <w:sz w:val="2"/>
          <w:szCs w:val="2"/>
        </w:rPr>
        <w:t>H</w:t>
      </w:r>
      <w:r w:rsidRPr="00510EE1">
        <w:t xml:space="preserve">. </w:t>
      </w:r>
      <w:r w:rsidR="00CA14ED">
        <w:t xml:space="preserve"> </w:t>
      </w:r>
      <w:r w:rsidRPr="00FB777A">
        <w:rPr>
          <w:i/>
        </w:rPr>
        <w:t>(Patent Application)</w:t>
      </w:r>
    </w:p>
    <w:p w:rsidR="009F6782" w:rsidRDefault="009F6782" w:rsidP="00655855">
      <w:pPr>
        <w:spacing w:before="120" w:after="120"/>
        <w:ind w:left="-360"/>
        <w:rPr>
          <w:b/>
          <w:smallCaps/>
          <w:u w:val="single"/>
        </w:rPr>
      </w:pPr>
      <w:bookmarkStart w:id="47" w:name="Psychology"/>
    </w:p>
    <w:p w:rsidR="00E946BF" w:rsidRDefault="00E946BF" w:rsidP="00655855">
      <w:pPr>
        <w:spacing w:before="120" w:after="120"/>
        <w:ind w:left="-360"/>
        <w:rPr>
          <w:b/>
          <w:smallCaps/>
          <w:u w:val="single"/>
        </w:rPr>
      </w:pPr>
      <w:r w:rsidRPr="009B509B">
        <w:rPr>
          <w:b/>
          <w:smallCaps/>
          <w:u w:val="single"/>
        </w:rPr>
        <w:t>Psychology</w:t>
      </w:r>
    </w:p>
    <w:p w:rsidR="00C6206F" w:rsidRDefault="00C6206F" w:rsidP="00FB2EFC">
      <w:pPr>
        <w:numPr>
          <w:ilvl w:val="0"/>
          <w:numId w:val="234"/>
        </w:numPr>
        <w:autoSpaceDE w:val="0"/>
        <w:spacing w:before="120" w:after="120"/>
      </w:pPr>
      <w:r w:rsidRPr="00C6206F">
        <w:t xml:space="preserve">Jacob ML, Johnco C, Dane BF, Collier A, Storch EA.  </w:t>
      </w:r>
      <w:r w:rsidRPr="00C6206F">
        <w:rPr>
          <w:b/>
        </w:rPr>
        <w:t>Psychosocial functioning in Barth syndrome: Assessment of individual and parental adjustment.</w:t>
      </w:r>
      <w:r w:rsidRPr="00C6206F">
        <w:t xml:space="preserve"> </w:t>
      </w:r>
      <w:r>
        <w:t xml:space="preserve"> </w:t>
      </w:r>
      <w:hyperlink r:id="rId1657" w:history="1">
        <w:r w:rsidRPr="00C6206F">
          <w:rPr>
            <w:rStyle w:val="Hyperlink"/>
          </w:rPr>
          <w:t>Children's Health Care, 46:1, 66-92 (201</w:t>
        </w:r>
        <w:r w:rsidR="00FB2EFC">
          <w:rPr>
            <w:rStyle w:val="Hyperlink"/>
          </w:rPr>
          <w:t>5</w:t>
        </w:r>
        <w:r w:rsidRPr="00C6206F">
          <w:rPr>
            <w:rStyle w:val="Hyperlink"/>
          </w:rPr>
          <w:t>).</w:t>
        </w:r>
      </w:hyperlink>
      <w:r>
        <w:t xml:space="preserve">  </w:t>
      </w:r>
      <w:r w:rsidRPr="00CE095B">
        <w:rPr>
          <w:i/>
        </w:rPr>
        <w:t>(Abstract)</w:t>
      </w:r>
      <w:r w:rsidRPr="001A7134">
        <w:rPr>
          <w:b/>
          <w:color w:val="3A75C4"/>
        </w:rPr>
        <w:t>▼</w:t>
      </w:r>
    </w:p>
    <w:bookmarkEnd w:id="47"/>
    <w:p w:rsidR="000C05B6" w:rsidRPr="000C05B6" w:rsidRDefault="000C05B6" w:rsidP="00387D04">
      <w:pPr>
        <w:pStyle w:val="details"/>
        <w:numPr>
          <w:ilvl w:val="0"/>
          <w:numId w:val="96"/>
        </w:numPr>
        <w:spacing w:before="120" w:after="120"/>
      </w:pPr>
      <w:r w:rsidRPr="000C05B6">
        <w:t>Kohlmann S, Kilbert MS, Ziegler K, Schulz KH.</w:t>
      </w:r>
      <w:r w:rsidRPr="000C05B6">
        <w:rPr>
          <w:b/>
        </w:rPr>
        <w:t xml:space="preserve">  Supportive care needs in patients with cardiovascular disorders.  </w:t>
      </w:r>
      <w:r w:rsidRPr="00D05164">
        <w:t xml:space="preserve">Patient </w:t>
      </w:r>
      <w:hyperlink r:id="rId1658" w:history="1">
        <w:r w:rsidRPr="00D05164">
          <w:rPr>
            <w:rStyle w:val="Hyperlink"/>
          </w:rPr>
          <w:t>Educ Couns</w:t>
        </w:r>
        <w:r w:rsidR="005C2EA6" w:rsidRPr="00D05164">
          <w:rPr>
            <w:rStyle w:val="Hyperlink"/>
          </w:rPr>
          <w:t xml:space="preserve">. </w:t>
        </w:r>
        <w:r w:rsidRPr="00D05164">
          <w:rPr>
            <w:rStyle w:val="Hyperlink"/>
          </w:rPr>
          <w:t>2013</w:t>
        </w:r>
        <w:r w:rsidR="005C2EA6" w:rsidRPr="00D05164">
          <w:rPr>
            <w:rStyle w:val="Hyperlink"/>
          </w:rPr>
          <w:t xml:space="preserve"> June;91(3):378-84</w:t>
        </w:r>
        <w:r w:rsidRPr="00D05164">
          <w:rPr>
            <w:rStyle w:val="Hyperlink"/>
          </w:rPr>
          <w:t>.</w:t>
        </w:r>
        <w:r w:rsidR="005C2EA6" w:rsidRPr="00D05164">
          <w:rPr>
            <w:rStyle w:val="Hyperlink"/>
          </w:rPr>
          <w:t xml:space="preserve"> Epub 2013 Feb 4.</w:t>
        </w:r>
      </w:hyperlink>
      <w:r>
        <w:t xml:space="preserve"> </w:t>
      </w:r>
      <w:r w:rsidRPr="000C05B6">
        <w:rPr>
          <w:i/>
        </w:rPr>
        <w:t>(</w:t>
      </w:r>
      <w:r w:rsidR="005C2EA6">
        <w:rPr>
          <w:i/>
        </w:rPr>
        <w:t xml:space="preserve">PubMed </w:t>
      </w:r>
      <w:r w:rsidRPr="000C05B6">
        <w:rPr>
          <w:i/>
        </w:rPr>
        <w:t>Abstract)</w:t>
      </w:r>
    </w:p>
    <w:p w:rsidR="000C05B6" w:rsidRDefault="000C05B6" w:rsidP="00387D04">
      <w:pPr>
        <w:pStyle w:val="details"/>
        <w:numPr>
          <w:ilvl w:val="0"/>
          <w:numId w:val="60"/>
        </w:numPr>
        <w:ind w:left="0"/>
        <w:rPr>
          <w:b/>
        </w:rPr>
      </w:pPr>
      <w:r w:rsidRPr="000C05B6">
        <w:t>Pulgaron ER, Wile D, Schneider K, Young ML, Delamater AM.</w:t>
      </w:r>
      <w:r w:rsidRPr="000C05B6">
        <w:rPr>
          <w:b/>
        </w:rPr>
        <w:t xml:space="preserve">  Quality of life and psychosocial functioning of children with cardiac arrhythmias.  </w:t>
      </w:r>
      <w:hyperlink r:id="rId1659" w:history="1">
        <w:r w:rsidRPr="000C05B6">
          <w:rPr>
            <w:rStyle w:val="Hyperlink"/>
          </w:rPr>
          <w:t>Cardiol Young. 2012 Apr 18:1-7.  [Epub ahead of print]</w:t>
        </w:r>
      </w:hyperlink>
      <w:r>
        <w:rPr>
          <w:b/>
        </w:rPr>
        <w:t xml:space="preserve">  </w:t>
      </w:r>
      <w:r w:rsidRPr="007A0868">
        <w:rPr>
          <w:i/>
        </w:rPr>
        <w:t>(</w:t>
      </w:r>
      <w:r>
        <w:rPr>
          <w:i/>
        </w:rPr>
        <w:t xml:space="preserve">PubMed </w:t>
      </w:r>
      <w:r w:rsidRPr="007A0868">
        <w:rPr>
          <w:i/>
        </w:rPr>
        <w:t>Abstract)</w:t>
      </w:r>
    </w:p>
    <w:p w:rsidR="00BA799E" w:rsidRDefault="00847831" w:rsidP="0023081A">
      <w:pPr>
        <w:numPr>
          <w:ilvl w:val="0"/>
          <w:numId w:val="1"/>
        </w:numPr>
        <w:autoSpaceDE w:val="0"/>
        <w:spacing w:before="120" w:after="120"/>
        <w:ind w:left="0"/>
      </w:pPr>
      <w:r w:rsidRPr="002302B6">
        <w:t>Storch EA, Keeley M, Merlo LJ, St. Amant JB, Jacob M, Storch J, Spencer C, Byrne B</w:t>
      </w:r>
      <w:r w:rsidR="008144B2">
        <w:t>J</w:t>
      </w:r>
      <w:r w:rsidRPr="002302B6">
        <w:t xml:space="preserve">.  </w:t>
      </w:r>
      <w:r w:rsidRPr="007A1345">
        <w:rPr>
          <w:b/>
        </w:rPr>
        <w:t xml:space="preserve">Psychosocial </w:t>
      </w:r>
      <w:r w:rsidR="008144B2" w:rsidRPr="007A1345">
        <w:rPr>
          <w:b/>
        </w:rPr>
        <w:t>f</w:t>
      </w:r>
      <w:r w:rsidRPr="007A1345">
        <w:rPr>
          <w:b/>
        </w:rPr>
        <w:t xml:space="preserve">unctioning in </w:t>
      </w:r>
      <w:r w:rsidR="008144B2" w:rsidRPr="007A1345">
        <w:rPr>
          <w:b/>
        </w:rPr>
        <w:t>y</w:t>
      </w:r>
      <w:r w:rsidRPr="007A1345">
        <w:rPr>
          <w:b/>
        </w:rPr>
        <w:t xml:space="preserve">outh </w:t>
      </w:r>
      <w:r w:rsidR="008144B2" w:rsidRPr="007A1345">
        <w:rPr>
          <w:b/>
        </w:rPr>
        <w:t>w</w:t>
      </w:r>
      <w:r w:rsidRPr="007A1345">
        <w:rPr>
          <w:b/>
        </w:rPr>
        <w:t xml:space="preserve">ith Barth </w:t>
      </w:r>
      <w:r w:rsidR="008144B2" w:rsidRPr="007A1345">
        <w:rPr>
          <w:b/>
        </w:rPr>
        <w:t>s</w:t>
      </w:r>
      <w:r w:rsidRPr="007A1345">
        <w:rPr>
          <w:b/>
        </w:rPr>
        <w:t>yndrome.</w:t>
      </w:r>
      <w:r w:rsidRPr="002302B6">
        <w:t xml:space="preserve">  </w:t>
      </w:r>
      <w:r w:rsidR="00F473D2" w:rsidRPr="007A1345">
        <w:rPr>
          <w:rFonts w:ascii="ZWAdobeF" w:hAnsi="ZWAdobeF" w:cs="ZWAdobeF"/>
          <w:sz w:val="2"/>
          <w:szCs w:val="2"/>
        </w:rPr>
        <w:t>H</w:t>
      </w:r>
      <w:hyperlink r:id="rId1660" w:history="1">
        <w:r w:rsidR="00743A38" w:rsidRPr="00743A38">
          <w:rPr>
            <w:rStyle w:val="Hyperlink"/>
          </w:rPr>
          <w:t>Child Health Care. 2009 Apr;38(2):137-156.</w:t>
        </w:r>
      </w:hyperlink>
      <w:r w:rsidR="00743A38">
        <w:t xml:space="preserve">  </w:t>
      </w:r>
      <w:r w:rsidR="00743A38" w:rsidRPr="007A1345">
        <w:rPr>
          <w:i/>
        </w:rPr>
        <w:t>(PubMed – Open Access</w:t>
      </w:r>
      <w:r w:rsidR="00743A38" w:rsidRPr="007A1345">
        <w:rPr>
          <w:b/>
          <w:i/>
          <w:color w:val="3A75C4"/>
        </w:rPr>
        <w:t>)</w:t>
      </w:r>
      <w:r w:rsidR="00743A38" w:rsidRPr="007A1345">
        <w:rPr>
          <w:b/>
          <w:color w:val="3A75C4"/>
        </w:rPr>
        <w:t>*</w:t>
      </w:r>
      <w:r w:rsidR="00743A38" w:rsidRPr="007A1345">
        <w:rPr>
          <w:color w:val="3A75C4"/>
        </w:rPr>
        <w:t>▼</w:t>
      </w:r>
    </w:p>
    <w:p w:rsidR="00610179" w:rsidRDefault="00E946BF" w:rsidP="00AA726F">
      <w:pPr>
        <w:numPr>
          <w:ilvl w:val="0"/>
          <w:numId w:val="1"/>
        </w:numPr>
        <w:autoSpaceDE w:val="0"/>
        <w:spacing w:before="120" w:after="120"/>
        <w:ind w:left="0"/>
      </w:pPr>
      <w:r w:rsidRPr="009B509B">
        <w:t>Kranzler JH, Rosenbloom AL, Proctor B, Diamond FB, Watson M.</w:t>
      </w:r>
      <w:r w:rsidR="00480FFB" w:rsidRPr="009B509B">
        <w:t xml:space="preserve"> </w:t>
      </w:r>
      <w:r w:rsidRPr="009B509B">
        <w:t xml:space="preserve"> </w:t>
      </w:r>
      <w:r w:rsidRPr="00BA799E">
        <w:rPr>
          <w:b/>
        </w:rPr>
        <w:t xml:space="preserve">Is short stature a handicap? </w:t>
      </w:r>
      <w:r w:rsidR="00CD2A9A" w:rsidRPr="00BA799E">
        <w:rPr>
          <w:b/>
        </w:rPr>
        <w:t xml:space="preserve"> </w:t>
      </w:r>
      <w:r w:rsidRPr="00BA799E">
        <w:rPr>
          <w:b/>
        </w:rPr>
        <w:t>A comparison of the psychosocial functioning of referred and nonreferred children with normal short stature and children with normal stature</w:t>
      </w:r>
      <w:r w:rsidRPr="009B509B">
        <w:t xml:space="preserve">. </w:t>
      </w:r>
      <w:r w:rsidR="00536C6B" w:rsidRPr="009B509B">
        <w:t xml:space="preserve"> </w:t>
      </w:r>
      <w:r w:rsidR="00F473D2" w:rsidRPr="00BA799E">
        <w:rPr>
          <w:rFonts w:ascii="ZWAdobeF" w:hAnsi="ZWAdobeF" w:cs="ZWAdobeF"/>
          <w:sz w:val="2"/>
          <w:szCs w:val="2"/>
        </w:rPr>
        <w:t>H</w:t>
      </w:r>
      <w:hyperlink r:id="rId1661" w:history="1">
        <w:r w:rsidRPr="009B509B">
          <w:rPr>
            <w:rStyle w:val="Hyperlink"/>
          </w:rPr>
          <w:t>J Pediatr 2000 Jan; 136(1):96-102</w:t>
        </w:r>
      </w:hyperlink>
      <w:r w:rsidR="00F473D2" w:rsidRPr="00BA799E">
        <w:rPr>
          <w:rFonts w:ascii="ZWAdobeF" w:hAnsi="ZWAdobeF" w:cs="ZWAdobeF"/>
          <w:sz w:val="2"/>
          <w:szCs w:val="2"/>
        </w:rPr>
        <w:t>H</w:t>
      </w:r>
      <w:r w:rsidRPr="009B509B">
        <w:t xml:space="preserve">. </w:t>
      </w:r>
      <w:r w:rsidR="00F71D40">
        <w:t xml:space="preserve"> </w:t>
      </w:r>
      <w:r w:rsidR="007E1203" w:rsidRPr="00BA799E">
        <w:rPr>
          <w:i/>
        </w:rPr>
        <w:t>(PubMed Abstract)</w:t>
      </w:r>
    </w:p>
    <w:p w:rsidR="00E946BF" w:rsidRPr="001C5D99" w:rsidRDefault="001C5D99" w:rsidP="00256711">
      <w:pPr>
        <w:numPr>
          <w:ilvl w:val="0"/>
          <w:numId w:val="1"/>
        </w:numPr>
        <w:autoSpaceDE w:val="0"/>
        <w:spacing w:before="120" w:after="120"/>
        <w:ind w:left="0"/>
      </w:pPr>
      <w:r w:rsidRPr="009B509B">
        <w:lastRenderedPageBreak/>
        <w:t xml:space="preserve">The American Society of Human Genetics Board of Directors and The American College of Medical Genetics Board of Directors. ASHG/ACMG Report – </w:t>
      </w:r>
      <w:r w:rsidRPr="00D328E0">
        <w:rPr>
          <w:b/>
        </w:rPr>
        <w:t xml:space="preserve">Points to consider: </w:t>
      </w:r>
      <w:r w:rsidR="003B63E9">
        <w:rPr>
          <w:b/>
        </w:rPr>
        <w:t xml:space="preserve"> E</w:t>
      </w:r>
      <w:r w:rsidRPr="00D328E0">
        <w:rPr>
          <w:b/>
        </w:rPr>
        <w:t>thical, legal, and psychosocial implications of genetic testing in children and adolescents</w:t>
      </w:r>
      <w:r w:rsidRPr="009B509B">
        <w:t xml:space="preserve">.  </w:t>
      </w:r>
      <w:r w:rsidR="00F473D2">
        <w:rPr>
          <w:rFonts w:ascii="ZWAdobeF" w:hAnsi="ZWAdobeF" w:cs="ZWAdobeF"/>
          <w:sz w:val="2"/>
          <w:szCs w:val="2"/>
        </w:rPr>
        <w:t>H</w:t>
      </w:r>
      <w:hyperlink r:id="rId1662" w:history="1">
        <w:r w:rsidRPr="009B509B">
          <w:rPr>
            <w:rStyle w:val="Hyperlink"/>
          </w:rPr>
          <w:t>Am J Hum Genet. 1995 Nov;57(5):1233-41.</w:t>
        </w:r>
      </w:hyperlink>
      <w:r w:rsidR="00F473D2">
        <w:rPr>
          <w:rFonts w:ascii="ZWAdobeF" w:hAnsi="ZWAdobeF" w:cs="ZWAdobeF"/>
          <w:sz w:val="2"/>
          <w:szCs w:val="2"/>
        </w:rPr>
        <w:t>H</w:t>
      </w:r>
      <w:r w:rsidRPr="00D328E0">
        <w:rPr>
          <w:i/>
        </w:rPr>
        <w:t xml:space="preserve">  (PubMed Abstract)</w:t>
      </w:r>
    </w:p>
    <w:p w:rsidR="00B20A60" w:rsidRDefault="00B20A60" w:rsidP="002F71AD">
      <w:pPr>
        <w:spacing w:before="120" w:after="120"/>
        <w:ind w:left="-360"/>
        <w:rPr>
          <w:b/>
          <w:smallCaps/>
          <w:u w:val="single"/>
        </w:rPr>
      </w:pPr>
      <w:bookmarkStart w:id="48" w:name="Registeries"/>
    </w:p>
    <w:p w:rsidR="00264AE3" w:rsidRDefault="00264AE3" w:rsidP="002F71AD">
      <w:pPr>
        <w:spacing w:before="120" w:after="120"/>
        <w:ind w:left="-360"/>
        <w:rPr>
          <w:b/>
          <w:smallCaps/>
          <w:u w:val="single"/>
        </w:rPr>
      </w:pPr>
      <w:r w:rsidRPr="00264AE3">
        <w:rPr>
          <w:b/>
          <w:smallCaps/>
          <w:u w:val="single"/>
        </w:rPr>
        <w:t>Registries and Biorepositories</w:t>
      </w:r>
    </w:p>
    <w:p w:rsidR="00902571" w:rsidRDefault="00902571" w:rsidP="00387D04">
      <w:pPr>
        <w:pStyle w:val="details"/>
        <w:numPr>
          <w:ilvl w:val="0"/>
          <w:numId w:val="198"/>
        </w:numPr>
      </w:pPr>
      <w:r w:rsidRPr="00902571">
        <w:t xml:space="preserve">Kang SL, Forsey J, Dudley D, Steward CG, Tsai-Goodman B.  </w:t>
      </w:r>
      <w:r w:rsidRPr="00902571">
        <w:rPr>
          <w:b/>
        </w:rPr>
        <w:t xml:space="preserve">Clinical characteristics and outcomes of cardiomyopathy in Barth syndrome: </w:t>
      </w:r>
      <w:r w:rsidR="00CD2A9A">
        <w:rPr>
          <w:b/>
        </w:rPr>
        <w:t xml:space="preserve"> </w:t>
      </w:r>
      <w:r w:rsidRPr="00902571">
        <w:rPr>
          <w:b/>
        </w:rPr>
        <w:t>The UK experience.</w:t>
      </w:r>
      <w:r w:rsidRPr="00902571">
        <w:t xml:space="preserve"> </w:t>
      </w:r>
      <w:r>
        <w:t xml:space="preserve"> </w:t>
      </w:r>
      <w:hyperlink r:id="rId1663" w:history="1">
        <w:r w:rsidRPr="00902571">
          <w:rPr>
            <w:rStyle w:val="Hyperlink"/>
          </w:rPr>
          <w:t>Pediatr Cardiol. 2015 Sep 4. [Epub ahead of print]</w:t>
        </w:r>
      </w:hyperlink>
      <w:r>
        <w:t xml:space="preserve">  </w:t>
      </w:r>
      <w:r w:rsidRPr="000A12CE">
        <w:rPr>
          <w:i/>
          <w:iCs/>
        </w:rPr>
        <w:t>(PubMed</w:t>
      </w:r>
      <w:r>
        <w:rPr>
          <w:i/>
          <w:iCs/>
        </w:rPr>
        <w:t xml:space="preserve"> Abstract)</w:t>
      </w:r>
      <w:r w:rsidRPr="00E93C3B">
        <w:rPr>
          <w:b/>
          <w:color w:val="3A75C4"/>
        </w:rPr>
        <w:t>▼</w:t>
      </w:r>
    </w:p>
    <w:p w:rsidR="004B4041" w:rsidRDefault="005F5AF1" w:rsidP="009A0B99">
      <w:pPr>
        <w:pStyle w:val="details"/>
        <w:numPr>
          <w:ilvl w:val="0"/>
          <w:numId w:val="175"/>
        </w:numPr>
      </w:pPr>
      <w:r w:rsidRPr="005F5AF1">
        <w:t>Lakdawala</w:t>
      </w:r>
      <w:r>
        <w:t xml:space="preserve"> NK.  </w:t>
      </w:r>
      <w:r w:rsidRPr="00CA7A11">
        <w:rPr>
          <w:b/>
        </w:rPr>
        <w:t xml:space="preserve">Big data for a rare disease: </w:t>
      </w:r>
      <w:r w:rsidR="00CD2A9A" w:rsidRPr="00CA7A11">
        <w:rPr>
          <w:b/>
        </w:rPr>
        <w:t xml:space="preserve"> </w:t>
      </w:r>
      <w:r w:rsidRPr="00CA7A11">
        <w:rPr>
          <w:b/>
        </w:rPr>
        <w:t>Examining heart transplantation for left ventricular noncompaction in the UNOS registry.</w:t>
      </w:r>
      <w:r>
        <w:t xml:space="preserve">  </w:t>
      </w:r>
      <w:hyperlink r:id="rId1664" w:history="1">
        <w:r w:rsidRPr="005F5AF1">
          <w:rPr>
            <w:rStyle w:val="Hyperlink"/>
          </w:rPr>
          <w:t>J Heart Lung Transplant, Available online 4 April 2015.</w:t>
        </w:r>
      </w:hyperlink>
      <w:r>
        <w:t xml:space="preserve">  </w:t>
      </w:r>
      <w:r w:rsidRPr="00CA7A11">
        <w:rPr>
          <w:i/>
        </w:rPr>
        <w:t>(ScienceDirect Abstract)</w:t>
      </w:r>
    </w:p>
    <w:p w:rsidR="000C14E1" w:rsidRPr="000C14E1" w:rsidRDefault="000C14E1" w:rsidP="00387D04">
      <w:pPr>
        <w:pStyle w:val="details"/>
        <w:numPr>
          <w:ilvl w:val="0"/>
          <w:numId w:val="153"/>
        </w:numPr>
      </w:pPr>
      <w:r>
        <w:t xml:space="preserve">Falk MJ, Shen L, Gonzalez M, Leipzig J, Lott MT, Stassen APM, Diroma MA, Navarro-Gomez D, Yeske P, Bai R, Boles RG, Brilhante B, Ralph D, Dare JT, Shelton R, Terry S, Zhang Z, Copeland WC, van Oven M, Prokisch H, Wallace DC, Attimonelli M, Krotoski D, Zuchner S, Gai X. </w:t>
      </w:r>
      <w:r w:rsidR="0067047F">
        <w:t xml:space="preserve"> </w:t>
      </w:r>
      <w:r w:rsidRPr="000C14E1">
        <w:rPr>
          <w:b/>
        </w:rPr>
        <w:t xml:space="preserve">Mitochondrial Disease Sequence Data Resource (MSeqDR): </w:t>
      </w:r>
      <w:r w:rsidR="00CD2A9A">
        <w:rPr>
          <w:b/>
        </w:rPr>
        <w:t xml:space="preserve"> </w:t>
      </w:r>
      <w:r w:rsidRPr="000C14E1">
        <w:rPr>
          <w:b/>
        </w:rPr>
        <w:t>A global grass-roots consortium to facilitate deposition, curation, annotation, and integrated analysis of genomic data for the mitochondrial disease clinical and research communities.</w:t>
      </w:r>
      <w:r>
        <w:t xml:space="preserve"> </w:t>
      </w:r>
      <w:r w:rsidR="0067047F">
        <w:t xml:space="preserve"> </w:t>
      </w:r>
      <w:hyperlink r:id="rId1665" w:history="1">
        <w:r w:rsidR="00C62368" w:rsidRPr="00C62368">
          <w:rPr>
            <w:rStyle w:val="Hyperlink"/>
          </w:rPr>
          <w:t>Mol Genet Metab. 2014 Dec 4. pii: S1096-7192(14)00377-1. doi: 10.1016/j.ymgme.2014.11.016. [Epub ahead of print]</w:t>
        </w:r>
      </w:hyperlink>
      <w:r w:rsidR="00C62368">
        <w:t xml:space="preserve"> </w:t>
      </w:r>
      <w:r w:rsidR="00C62368" w:rsidRPr="00C62368">
        <w:rPr>
          <w:i/>
        </w:rPr>
        <w:t xml:space="preserve"> </w:t>
      </w:r>
      <w:r w:rsidR="0067047F">
        <w:rPr>
          <w:i/>
        </w:rPr>
        <w:t xml:space="preserve"> </w:t>
      </w:r>
      <w:r w:rsidR="00C62368" w:rsidRPr="000C14E1">
        <w:rPr>
          <w:i/>
        </w:rPr>
        <w:t>(</w:t>
      </w:r>
      <w:r w:rsidR="00C62368">
        <w:rPr>
          <w:i/>
        </w:rPr>
        <w:t>PubMed</w:t>
      </w:r>
      <w:r w:rsidR="00C62368" w:rsidRPr="000C14E1">
        <w:rPr>
          <w:i/>
        </w:rPr>
        <w:t xml:space="preserve"> Abstract)</w:t>
      </w:r>
    </w:p>
    <w:bookmarkEnd w:id="48"/>
    <w:p w:rsidR="0051706A" w:rsidRPr="00764BCB" w:rsidRDefault="0051706A" w:rsidP="00387D04">
      <w:pPr>
        <w:pStyle w:val="Default"/>
        <w:numPr>
          <w:ilvl w:val="0"/>
          <w:numId w:val="76"/>
        </w:numPr>
        <w:spacing w:before="120" w:after="120"/>
        <w:rPr>
          <w:b/>
        </w:rPr>
      </w:pPr>
      <w:r w:rsidRPr="00072045">
        <w:t xml:space="preserve">Roberts AE, Nixon C, Steward CG, Gauvreau K, Maisenbacher M, Fletcher M, Geva J, Byrne BJ, Spencer CT.  </w:t>
      </w:r>
      <w:r w:rsidRPr="00764BCB">
        <w:rPr>
          <w:b/>
        </w:rPr>
        <w:t xml:space="preserve">The Barth Syndrome Registry: </w:t>
      </w:r>
      <w:r w:rsidR="00CD2A9A">
        <w:rPr>
          <w:b/>
        </w:rPr>
        <w:t xml:space="preserve"> </w:t>
      </w:r>
      <w:r w:rsidRPr="00764BCB">
        <w:rPr>
          <w:b/>
        </w:rPr>
        <w:t xml:space="preserve">Distinguishing disease characteristics and growth data from a longitudinal study.  </w:t>
      </w:r>
      <w:hyperlink r:id="rId1666" w:history="1">
        <w:r w:rsidRPr="0051706A">
          <w:rPr>
            <w:rStyle w:val="Hyperlink"/>
          </w:rPr>
          <w:t>Am J Med Genet A. 2012 Nov;158A(11):2726-32. doi: 10.1002/ajmg.a.35609. Epub 2012 Oct 8.</w:t>
        </w:r>
      </w:hyperlink>
      <w:r>
        <w:t xml:space="preserve">   </w:t>
      </w:r>
      <w:r w:rsidRPr="00764BCB">
        <w:rPr>
          <w:i/>
        </w:rPr>
        <w:t>(</w:t>
      </w:r>
      <w:r>
        <w:rPr>
          <w:i/>
        </w:rPr>
        <w:t xml:space="preserve">PubMed </w:t>
      </w:r>
      <w:r w:rsidR="009E2891" w:rsidRPr="0053404D">
        <w:rPr>
          <w:i/>
        </w:rPr>
        <w:t>–</w:t>
      </w:r>
      <w:r>
        <w:rPr>
          <w:i/>
        </w:rPr>
        <w:t xml:space="preserve"> Open Access</w:t>
      </w:r>
      <w:r w:rsidRPr="00764BCB">
        <w:rPr>
          <w:i/>
        </w:rPr>
        <w:t>)</w:t>
      </w:r>
      <w:r w:rsidRPr="00764BCB">
        <w:rPr>
          <w:b/>
          <w:i/>
          <w:color w:val="3A75C4"/>
        </w:rPr>
        <w:t>*</w:t>
      </w:r>
      <w:r w:rsidRPr="00764BCB">
        <w:rPr>
          <w:b/>
          <w:color w:val="3A75C4"/>
        </w:rPr>
        <w:t>▼</w:t>
      </w:r>
    </w:p>
    <w:p w:rsidR="00B83205" w:rsidRPr="00B83205" w:rsidRDefault="00B83205" w:rsidP="00387D04">
      <w:pPr>
        <w:numPr>
          <w:ilvl w:val="0"/>
          <w:numId w:val="45"/>
        </w:numPr>
        <w:autoSpaceDE w:val="0"/>
        <w:spacing w:before="120" w:after="120"/>
        <w:ind w:left="0"/>
      </w:pPr>
      <w:r w:rsidRPr="00B83205">
        <w:t>Rubinstein YR, Groft SC, Chandros SH, Kaneshiro J, Karp B, Lockhart NC, Marshall PA, Moxley RT 3rd, Pollen GB, Miller VR, Schwartz J.</w:t>
      </w:r>
      <w:r w:rsidRPr="00B83205">
        <w:rPr>
          <w:b/>
        </w:rPr>
        <w:t xml:space="preserve">  Informed consent process for patient participation in rare disease registries linked to biorepositories.  </w:t>
      </w:r>
      <w:hyperlink r:id="rId1667" w:history="1">
        <w:r w:rsidRPr="00495827">
          <w:rPr>
            <w:rStyle w:val="Hyperlink"/>
          </w:rPr>
          <w:t>Contemp Clin Trials. 2012 Jan;33(1):5-11. Epub 201</w:t>
        </w:r>
        <w:r w:rsidR="00495827" w:rsidRPr="00495827">
          <w:rPr>
            <w:rStyle w:val="Hyperlink"/>
          </w:rPr>
          <w:t>1 Oct 24.</w:t>
        </w:r>
      </w:hyperlink>
      <w:r>
        <w:t xml:space="preserve">  </w:t>
      </w:r>
      <w:r w:rsidRPr="00B83205">
        <w:rPr>
          <w:i/>
        </w:rPr>
        <w:t>(PubMed</w:t>
      </w:r>
      <w:r w:rsidR="00495827">
        <w:rPr>
          <w:i/>
        </w:rPr>
        <w:t xml:space="preserve"> – No Abstract Available</w:t>
      </w:r>
      <w:r w:rsidRPr="00B83205">
        <w:rPr>
          <w:i/>
        </w:rPr>
        <w:t>)</w:t>
      </w:r>
    </w:p>
    <w:p w:rsidR="00CA7A11" w:rsidRDefault="00B640B2" w:rsidP="006930B6">
      <w:pPr>
        <w:numPr>
          <w:ilvl w:val="0"/>
          <w:numId w:val="22"/>
        </w:numPr>
        <w:autoSpaceDE w:val="0"/>
        <w:spacing w:before="120" w:after="120"/>
        <w:ind w:left="0"/>
      </w:pPr>
      <w:r>
        <w:t>Alvarez</w:t>
      </w:r>
      <w:r w:rsidRPr="000133F4">
        <w:rPr>
          <w:b/>
        </w:rPr>
        <w:t xml:space="preserve"> </w:t>
      </w:r>
      <w:r w:rsidRPr="008B69CB">
        <w:t>JA, Orav EJ, Wilkinson JD, Fleming LE, Lee DJ, Sleeper LA, Rusconi PG, Colan SD, Hsu DT, Canter CE, Webber SA, Cox GF, Jefferies JL, Towbin JA, Lipshultz SE; for the Pediatric Cardiomyopathy Registry Investigators.</w:t>
      </w:r>
      <w:r w:rsidRPr="000133F4">
        <w:rPr>
          <w:b/>
        </w:rPr>
        <w:t xml:space="preserve">  </w:t>
      </w:r>
      <w:r w:rsidR="00F67F88" w:rsidRPr="000133F4">
        <w:rPr>
          <w:b/>
        </w:rPr>
        <w:t>Competing risks for death and cardiac transplantation in children with dilated cardiomyopathy:</w:t>
      </w:r>
      <w:r w:rsidR="003B63E9" w:rsidRPr="000133F4">
        <w:rPr>
          <w:b/>
        </w:rPr>
        <w:t xml:space="preserve"> </w:t>
      </w:r>
      <w:r w:rsidR="00CD2A9A" w:rsidRPr="000133F4">
        <w:rPr>
          <w:b/>
        </w:rPr>
        <w:t xml:space="preserve"> </w:t>
      </w:r>
      <w:r w:rsidR="00F67F88" w:rsidRPr="000133F4">
        <w:rPr>
          <w:b/>
        </w:rPr>
        <w:t>Results from the Pediatric Cardiomyopathy Registry</w:t>
      </w:r>
      <w:r w:rsidRPr="000133F4">
        <w:rPr>
          <w:b/>
        </w:rPr>
        <w:t xml:space="preserve">.  </w:t>
      </w:r>
      <w:r w:rsidRPr="000133F4">
        <w:rPr>
          <w:rFonts w:ascii="ZWAdobeF" w:hAnsi="ZWAdobeF" w:cs="ZWAdobeF"/>
          <w:b/>
          <w:sz w:val="2"/>
          <w:szCs w:val="2"/>
        </w:rPr>
        <w:t>H</w:t>
      </w:r>
      <w:hyperlink r:id="rId1668" w:history="1">
        <w:r w:rsidRPr="008B69CB">
          <w:rPr>
            <w:rStyle w:val="Hyperlink"/>
          </w:rPr>
          <w:t>Circulation. 2011 Jul 25. [Epub ahead of print]</w:t>
        </w:r>
      </w:hyperlink>
      <w:r w:rsidRPr="000133F4">
        <w:rPr>
          <w:rFonts w:ascii="ZWAdobeF" w:hAnsi="ZWAdobeF" w:cs="ZWAdobeF"/>
          <w:sz w:val="2"/>
          <w:szCs w:val="2"/>
        </w:rPr>
        <w:t>H</w:t>
      </w:r>
      <w:r w:rsidRPr="008B69CB">
        <w:t xml:space="preserve">  </w:t>
      </w:r>
      <w:r w:rsidRPr="000133F4">
        <w:rPr>
          <w:i/>
        </w:rPr>
        <w:t>(PubMed Abstract)</w:t>
      </w:r>
    </w:p>
    <w:p w:rsidR="00264AE3" w:rsidRDefault="00264AE3" w:rsidP="00BB0FA8">
      <w:pPr>
        <w:numPr>
          <w:ilvl w:val="0"/>
          <w:numId w:val="22"/>
        </w:numPr>
        <w:autoSpaceDE w:val="0"/>
        <w:spacing w:before="120" w:after="120"/>
        <w:ind w:left="0"/>
        <w:rPr>
          <w:i/>
        </w:rPr>
      </w:pPr>
      <w:r>
        <w:t xml:space="preserve">Rubinstein YR, Groft SC, Bartek R, Brown K, Christensen RA, Collier E, Farber A, Farmer J, Ferguson JH, Forrest CB, Lockhart NC, McCurdy KR, Moore H, Pollen GB, Richesson R, Miller VR, Hull S, Vaught J.  </w:t>
      </w:r>
      <w:r w:rsidRPr="00264AE3">
        <w:rPr>
          <w:b/>
        </w:rPr>
        <w:t xml:space="preserve">Creating a global rare disease patient registry linked to a rare diseases biorepository database: </w:t>
      </w:r>
      <w:r w:rsidR="00CD2A9A">
        <w:rPr>
          <w:b/>
        </w:rPr>
        <w:t xml:space="preserve"> </w:t>
      </w:r>
      <w:r w:rsidRPr="00264AE3">
        <w:rPr>
          <w:b/>
        </w:rPr>
        <w:t xml:space="preserve">Rare Disease-HUB (RD-HUB).  </w:t>
      </w:r>
      <w:r w:rsidR="00F473D2">
        <w:rPr>
          <w:rFonts w:ascii="ZWAdobeF" w:hAnsi="ZWAdobeF" w:cs="ZWAdobeF"/>
          <w:sz w:val="2"/>
          <w:szCs w:val="2"/>
        </w:rPr>
        <w:t>H</w:t>
      </w:r>
      <w:hyperlink r:id="rId1669" w:history="1">
        <w:r w:rsidR="00B67E8A" w:rsidRPr="00B67E8A">
          <w:rPr>
            <w:rStyle w:val="Hyperlink"/>
          </w:rPr>
          <w:t>Contemp Clin Trials. 2010 Sep;31(5):394-404. Epub 2010 Jul 8.</w:t>
        </w:r>
      </w:hyperlink>
      <w:r w:rsidR="00F473D2">
        <w:rPr>
          <w:rFonts w:ascii="ZWAdobeF" w:hAnsi="ZWAdobeF" w:cs="ZWAdobeF"/>
          <w:sz w:val="2"/>
          <w:szCs w:val="2"/>
        </w:rPr>
        <w:t>H</w:t>
      </w:r>
      <w:r>
        <w:t xml:space="preserve">  </w:t>
      </w:r>
      <w:r w:rsidRPr="00D328E0">
        <w:rPr>
          <w:i/>
        </w:rPr>
        <w:t>(PubMed Abstract)</w:t>
      </w:r>
    </w:p>
    <w:p w:rsidR="00453AE2" w:rsidRPr="00453AE2" w:rsidRDefault="00453AE2" w:rsidP="00BB0FA8">
      <w:pPr>
        <w:numPr>
          <w:ilvl w:val="0"/>
          <w:numId w:val="22"/>
        </w:numPr>
        <w:autoSpaceDE w:val="0"/>
        <w:spacing w:before="120" w:after="120"/>
        <w:ind w:left="0"/>
      </w:pPr>
      <w:r w:rsidRPr="00453AE2">
        <w:lastRenderedPageBreak/>
        <w:t xml:space="preserve">Rubinstein YR, Groft SC. </w:t>
      </w:r>
      <w:r>
        <w:t xml:space="preserve"> </w:t>
      </w:r>
      <w:r w:rsidRPr="00453AE2">
        <w:rPr>
          <w:b/>
        </w:rPr>
        <w:t>Driving interest in consolidating resources for the creation of a global rare disease patient registry.</w:t>
      </w:r>
      <w:r w:rsidRPr="00453AE2">
        <w:t xml:space="preserve"> </w:t>
      </w:r>
      <w:r>
        <w:t xml:space="preserve"> </w:t>
      </w:r>
      <w:r w:rsidR="00F473D2">
        <w:rPr>
          <w:rFonts w:ascii="ZWAdobeF" w:hAnsi="ZWAdobeF" w:cs="ZWAdobeF"/>
          <w:sz w:val="2"/>
          <w:szCs w:val="2"/>
        </w:rPr>
        <w:t>H</w:t>
      </w:r>
      <w:hyperlink r:id="rId1670" w:history="1">
        <w:r w:rsidRPr="00453AE2">
          <w:rPr>
            <w:rStyle w:val="Hyperlink"/>
          </w:rPr>
          <w:t>Contemp Clin Trials. 2010 Sep;31(5):393. Epub 2010 Jul 7.</w:t>
        </w:r>
      </w:hyperlink>
      <w:r w:rsidR="00F473D2">
        <w:rPr>
          <w:rFonts w:ascii="ZWAdobeF" w:hAnsi="ZWAdobeF" w:cs="ZWAdobeF"/>
          <w:sz w:val="2"/>
          <w:szCs w:val="2"/>
        </w:rPr>
        <w:t>H</w:t>
      </w:r>
      <w:r>
        <w:t xml:space="preserve">  </w:t>
      </w:r>
      <w:r w:rsidRPr="00453AE2">
        <w:rPr>
          <w:i/>
        </w:rPr>
        <w:t xml:space="preserve">(PubMed - No </w:t>
      </w:r>
      <w:r w:rsidR="00495827">
        <w:rPr>
          <w:i/>
        </w:rPr>
        <w:t>A</w:t>
      </w:r>
      <w:r w:rsidRPr="00453AE2">
        <w:rPr>
          <w:i/>
        </w:rPr>
        <w:t xml:space="preserve">bstract </w:t>
      </w:r>
      <w:r w:rsidR="00495827">
        <w:rPr>
          <w:i/>
        </w:rPr>
        <w:t>A</w:t>
      </w:r>
      <w:r w:rsidRPr="00453AE2">
        <w:rPr>
          <w:i/>
        </w:rPr>
        <w:t>vailable)</w:t>
      </w:r>
    </w:p>
    <w:p w:rsidR="00BF1145" w:rsidRDefault="00BF1145" w:rsidP="00256711">
      <w:pPr>
        <w:numPr>
          <w:ilvl w:val="0"/>
          <w:numId w:val="16"/>
        </w:numPr>
        <w:autoSpaceDE w:val="0"/>
        <w:spacing w:before="120" w:after="120"/>
        <w:ind w:left="0"/>
        <w:rPr>
          <w:i/>
        </w:rPr>
      </w:pPr>
      <w:r w:rsidRPr="00BC62D6">
        <w:t xml:space="preserve">Forrest CB, Bartek RJ, Rubinstein Y, Groft SC.  </w:t>
      </w:r>
      <w:r w:rsidRPr="00BC62D6">
        <w:rPr>
          <w:b/>
        </w:rPr>
        <w:t>The case for a global rare-diseases registry.</w:t>
      </w:r>
      <w:r w:rsidRPr="00BC62D6">
        <w:t xml:space="preserve">  </w:t>
      </w:r>
      <w:r>
        <w:br/>
      </w:r>
      <w:r w:rsidR="00F473D2">
        <w:rPr>
          <w:rFonts w:ascii="ZWAdobeF" w:hAnsi="ZWAdobeF" w:cs="ZWAdobeF"/>
          <w:sz w:val="2"/>
          <w:szCs w:val="2"/>
        </w:rPr>
        <w:t>H</w:t>
      </w:r>
      <w:hyperlink r:id="rId1671" w:history="1">
        <w:r w:rsidRPr="00C84B36">
          <w:rPr>
            <w:rStyle w:val="Hyperlink"/>
          </w:rPr>
          <w:t>Lancet. 2010 Jul 30. [Epub ahead of print].</w:t>
        </w:r>
      </w:hyperlink>
      <w:r w:rsidR="00F473D2">
        <w:rPr>
          <w:rFonts w:ascii="ZWAdobeF" w:hAnsi="ZWAdobeF" w:cs="ZWAdobeF"/>
          <w:sz w:val="2"/>
          <w:szCs w:val="2"/>
        </w:rPr>
        <w:t>H</w:t>
      </w:r>
      <w:r>
        <w:t xml:space="preserve">  </w:t>
      </w:r>
      <w:r w:rsidRPr="00BC62D6">
        <w:rPr>
          <w:i/>
        </w:rPr>
        <w:t>(</w:t>
      </w:r>
      <w:r>
        <w:rPr>
          <w:i/>
        </w:rPr>
        <w:t xml:space="preserve">PubMed – No </w:t>
      </w:r>
      <w:r w:rsidR="00495827">
        <w:rPr>
          <w:i/>
        </w:rPr>
        <w:t>A</w:t>
      </w:r>
      <w:r>
        <w:rPr>
          <w:i/>
        </w:rPr>
        <w:t xml:space="preserve">bstract </w:t>
      </w:r>
      <w:r w:rsidR="00495827">
        <w:rPr>
          <w:i/>
        </w:rPr>
        <w:t>A</w:t>
      </w:r>
      <w:r>
        <w:rPr>
          <w:i/>
        </w:rPr>
        <w:t>vailable</w:t>
      </w:r>
      <w:r w:rsidRPr="00BC62D6">
        <w:rPr>
          <w:i/>
        </w:rPr>
        <w:t>)</w:t>
      </w:r>
    </w:p>
    <w:p w:rsidR="00C83E2F" w:rsidRPr="00CA7A11" w:rsidRDefault="001627E3" w:rsidP="009A0B99">
      <w:pPr>
        <w:numPr>
          <w:ilvl w:val="0"/>
          <w:numId w:val="16"/>
        </w:numPr>
        <w:autoSpaceDE w:val="0"/>
        <w:spacing w:before="120" w:after="120"/>
        <w:ind w:left="0"/>
        <w:rPr>
          <w:b/>
          <w:smallCaps/>
          <w:u w:val="single"/>
        </w:rPr>
      </w:pPr>
      <w:r w:rsidRPr="001627E3">
        <w:t xml:space="preserve">Richesson R, Vehik K.  </w:t>
      </w:r>
      <w:r w:rsidRPr="00CA7A11">
        <w:rPr>
          <w:b/>
        </w:rPr>
        <w:t xml:space="preserve">Patient registries: </w:t>
      </w:r>
      <w:r w:rsidR="00004B1D" w:rsidRPr="00CA7A11">
        <w:rPr>
          <w:b/>
        </w:rPr>
        <w:t>U</w:t>
      </w:r>
      <w:r w:rsidRPr="00CA7A11">
        <w:rPr>
          <w:b/>
        </w:rPr>
        <w:t>tility, validity and inference.</w:t>
      </w:r>
      <w:r w:rsidRPr="001627E3">
        <w:t xml:space="preserve"> </w:t>
      </w:r>
      <w:r>
        <w:t xml:space="preserve"> </w:t>
      </w:r>
      <w:r w:rsidR="00F473D2" w:rsidRPr="00CA7A11">
        <w:rPr>
          <w:rFonts w:ascii="ZWAdobeF" w:hAnsi="ZWAdobeF" w:cs="ZWAdobeF"/>
          <w:sz w:val="2"/>
          <w:szCs w:val="2"/>
        </w:rPr>
        <w:t>H</w:t>
      </w:r>
      <w:hyperlink r:id="rId1672" w:history="1">
        <w:r w:rsidRPr="001627E3">
          <w:rPr>
            <w:rStyle w:val="Hyperlink"/>
          </w:rPr>
          <w:t>Adv Exp Med Biol. 2010;686:87-104.</w:t>
        </w:r>
      </w:hyperlink>
      <w:r w:rsidR="00F473D2" w:rsidRPr="00CA7A11">
        <w:rPr>
          <w:rFonts w:ascii="ZWAdobeF" w:hAnsi="ZWAdobeF" w:cs="ZWAdobeF"/>
          <w:sz w:val="2"/>
          <w:szCs w:val="2"/>
        </w:rPr>
        <w:t>H</w:t>
      </w:r>
      <w:r>
        <w:t xml:space="preserve">  </w:t>
      </w:r>
      <w:r w:rsidRPr="00CA7A11">
        <w:rPr>
          <w:i/>
        </w:rPr>
        <w:t>(PubMed Abstract)</w:t>
      </w:r>
      <w:bookmarkStart w:id="49" w:name="SkeletalMyopathy"/>
    </w:p>
    <w:p w:rsidR="00CA7A11" w:rsidRPr="00CA7A11" w:rsidRDefault="00CA7A11" w:rsidP="00CA7A11">
      <w:pPr>
        <w:autoSpaceDE w:val="0"/>
        <w:spacing w:before="120" w:after="120"/>
        <w:ind w:left="-360"/>
        <w:rPr>
          <w:b/>
          <w:smallCaps/>
          <w:u w:val="single"/>
        </w:rPr>
      </w:pPr>
    </w:p>
    <w:p w:rsidR="00E946BF" w:rsidRDefault="00E946BF" w:rsidP="00C83E2F">
      <w:pPr>
        <w:tabs>
          <w:tab w:val="left" w:pos="360"/>
        </w:tabs>
        <w:spacing w:before="120" w:after="120"/>
        <w:ind w:left="-360"/>
        <w:rPr>
          <w:b/>
          <w:smallCaps/>
          <w:u w:val="single"/>
        </w:rPr>
      </w:pPr>
      <w:r w:rsidRPr="009B509B">
        <w:rPr>
          <w:b/>
          <w:smallCaps/>
          <w:u w:val="single"/>
        </w:rPr>
        <w:t>Skeletal Myopathy</w:t>
      </w:r>
    </w:p>
    <w:p w:rsidR="009A0B99" w:rsidRDefault="009A0B99" w:rsidP="00A56371">
      <w:pPr>
        <w:pStyle w:val="Default"/>
        <w:numPr>
          <w:ilvl w:val="0"/>
          <w:numId w:val="292"/>
        </w:numPr>
        <w:tabs>
          <w:tab w:val="left" w:pos="360"/>
        </w:tabs>
        <w:spacing w:before="120" w:after="120"/>
        <w:ind w:left="0"/>
        <w:rPr>
          <w:smallCaps/>
        </w:rPr>
      </w:pPr>
      <w:r w:rsidRPr="009A0B99">
        <w:t xml:space="preserve">Chabi B, Fouret G, Lecomte J, Cortade F, Pessemesse L, Baati N, Coudray C, Lin L, Tong Q, Wrutniak-Cabello C, Casas F, Feillet-Coudray C.  </w:t>
      </w:r>
      <w:r w:rsidRPr="009A0B99">
        <w:rPr>
          <w:b/>
        </w:rPr>
        <w:t>Skeletal muscle overexpression of short isoform Sirt3 altered mitochondrial cardiolipin content and fatty acid composition.</w:t>
      </w:r>
      <w:r w:rsidRPr="009A0B99">
        <w:t xml:space="preserve">  </w:t>
      </w:r>
      <w:hyperlink r:id="rId1673" w:history="1">
        <w:r w:rsidRPr="009A0B99">
          <w:rPr>
            <w:rStyle w:val="Hyperlink"/>
          </w:rPr>
          <w:t>J Bioenerg Biomembr. 2018 Mar 27. doi: 10.1007/s10863-018-9752-1. [Epub ahead of print]</w:t>
        </w:r>
      </w:hyperlink>
      <w:r w:rsidR="006F023F">
        <w:rPr>
          <w:rStyle w:val="Hyperlink"/>
        </w:rPr>
        <w:t xml:space="preserve">  </w:t>
      </w:r>
      <w:r w:rsidR="006F023F" w:rsidRPr="007C15FC">
        <w:rPr>
          <w:i/>
        </w:rPr>
        <w:t>(</w:t>
      </w:r>
      <w:r w:rsidR="006F023F">
        <w:rPr>
          <w:i/>
        </w:rPr>
        <w:t>PubMed Abstract</w:t>
      </w:r>
      <w:r w:rsidR="006F023F" w:rsidRPr="007C15FC">
        <w:rPr>
          <w:i/>
        </w:rPr>
        <w:t>)</w:t>
      </w:r>
    </w:p>
    <w:p w:rsidR="007A1345" w:rsidRDefault="002172E7" w:rsidP="00B23130">
      <w:pPr>
        <w:pStyle w:val="ListParagraph"/>
        <w:numPr>
          <w:ilvl w:val="0"/>
          <w:numId w:val="282"/>
        </w:numPr>
        <w:autoSpaceDE w:val="0"/>
        <w:spacing w:before="120" w:after="120"/>
      </w:pPr>
      <w:r w:rsidRPr="00515D8D">
        <w:t xml:space="preserve">Imai-Okazaki A, Kishita Y, Kohda M, Yatsuka Y, Hirata T, Mizuno Y, Harashima H, Hirono K, Ichida F, Noguchi A, Yoshida M, Tokorodani C, Nishiuchi R, Takeda A, Nakaya A, Sakata Y, Murayama K, Ohtake A, Okazaki Y. </w:t>
      </w:r>
      <w:r w:rsidRPr="00B23130">
        <w:rPr>
          <w:b/>
        </w:rPr>
        <w:t>Barth syndrome: Different approaches to diagnosis.</w:t>
      </w:r>
      <w:r w:rsidRPr="00515D8D">
        <w:t xml:space="preserve"> </w:t>
      </w:r>
      <w:r>
        <w:br/>
      </w:r>
      <w:hyperlink r:id="rId1674" w:history="1">
        <w:r w:rsidRPr="00515D8D">
          <w:rPr>
            <w:rStyle w:val="Hyperlink"/>
          </w:rPr>
          <w:t>J Pediatr. 2017 Dec 15. pii: S0022-3476(17)31329-X. doi: 10.1016/j.jpeds.2017.09.075. [Epub ahead of print]</w:t>
        </w:r>
      </w:hyperlink>
      <w:r w:rsidR="008E3224">
        <w:rPr>
          <w:rStyle w:val="Hyperlink"/>
        </w:rPr>
        <w:t xml:space="preserve">  </w:t>
      </w:r>
      <w:r w:rsidR="008E3224" w:rsidRPr="00B23130">
        <w:rPr>
          <w:i/>
        </w:rPr>
        <w:t>(PubMed Abstract)</w:t>
      </w:r>
    </w:p>
    <w:p w:rsidR="000133F4" w:rsidRDefault="00D5199A" w:rsidP="00B91A73">
      <w:pPr>
        <w:pStyle w:val="ListParagraph"/>
        <w:numPr>
          <w:ilvl w:val="0"/>
          <w:numId w:val="272"/>
        </w:numPr>
        <w:autoSpaceDE w:val="0"/>
        <w:spacing w:before="120" w:after="120"/>
        <w:ind w:left="0"/>
        <w:contextualSpacing w:val="0"/>
      </w:pPr>
      <w:r w:rsidRPr="003874DB">
        <w:t xml:space="preserve">Feingold B, Mahle WT, Auerbach S, Clemens P, Domenighetti AA, Jefferies JL, Judge DP, Lal AK, Markham LW, Parks WJ, Tsuda T, Wang PJ, Yoo SJ; American Heart Association Pediatric Heart Failure Committee of the Council on Cardiovascular Disease in the Young; Council on Clinical Cardiology; Council on Cardiovascular Radiology and Intervention; Council on Functional Genomics and Translational Biology; and Stroke Council. </w:t>
      </w:r>
      <w:r w:rsidRPr="00A56371">
        <w:rPr>
          <w:b/>
        </w:rPr>
        <w:t>Management of cardiac involvement associated with neuromuscular diseases: A scientific statement from the American Heart Association.</w:t>
      </w:r>
      <w:r w:rsidRPr="003874DB">
        <w:t xml:space="preserve">  </w:t>
      </w:r>
      <w:hyperlink r:id="rId1675" w:history="1">
        <w:r w:rsidRPr="003874DB">
          <w:rPr>
            <w:rStyle w:val="Hyperlink"/>
          </w:rPr>
          <w:t>Circulation. 2017 Sep 26;136(13):e200-e231. doi: 10.1161/CIR.0000000000000526. Epub 2017 Aug 24.</w:t>
        </w:r>
      </w:hyperlink>
      <w:r>
        <w:t xml:space="preserve">  </w:t>
      </w:r>
      <w:r w:rsidRPr="00A56371">
        <w:rPr>
          <w:i/>
        </w:rPr>
        <w:t>(PubMed Abstract)</w:t>
      </w:r>
    </w:p>
    <w:p w:rsidR="008E3224" w:rsidRDefault="00340E6D" w:rsidP="006930B6">
      <w:pPr>
        <w:numPr>
          <w:ilvl w:val="0"/>
          <w:numId w:val="260"/>
        </w:numPr>
        <w:autoSpaceDE w:val="0"/>
        <w:spacing w:before="120" w:after="120"/>
      </w:pPr>
      <w:r>
        <w:t xml:space="preserve">Fajardo VA, Mikhaeil JS, Leveille CF, Saint C, LeBlanc PJ.  </w:t>
      </w:r>
      <w:r w:rsidRPr="000133F4">
        <w:rPr>
          <w:b/>
        </w:rPr>
        <w:t xml:space="preserve">Cardiolipin content, linoleic acid composition, and </w:t>
      </w:r>
      <w:r w:rsidRPr="000133F4">
        <w:rPr>
          <w:b/>
          <w:i/>
        </w:rPr>
        <w:t>tafazzin</w:t>
      </w:r>
      <w:r w:rsidRPr="000133F4">
        <w:rPr>
          <w:b/>
        </w:rPr>
        <w:t xml:space="preserve"> expression in response to skeletal muscle overload and unload stimuli.</w:t>
      </w:r>
      <w:r>
        <w:t xml:space="preserve">  </w:t>
      </w:r>
      <w:hyperlink r:id="rId1676" w:history="1">
        <w:r w:rsidRPr="00A0701A">
          <w:rPr>
            <w:rStyle w:val="Hyperlink"/>
          </w:rPr>
          <w:t>Sci Rep. 2017 May 17;7(1):2060. doi:10.1038/s41598-017-02089-1.</w:t>
        </w:r>
      </w:hyperlink>
      <w:r>
        <w:t xml:space="preserve">  </w:t>
      </w:r>
      <w:r w:rsidRPr="000133F4">
        <w:rPr>
          <w:i/>
        </w:rPr>
        <w:t>(PubMed - Open Access)</w:t>
      </w:r>
    </w:p>
    <w:p w:rsidR="00FA6F47" w:rsidRDefault="00FA6F47" w:rsidP="00E56A9A">
      <w:pPr>
        <w:numPr>
          <w:ilvl w:val="0"/>
          <w:numId w:val="256"/>
        </w:numPr>
        <w:autoSpaceDE w:val="0"/>
        <w:spacing w:before="120" w:after="120"/>
      </w:pPr>
      <w:r>
        <w:t>Bashir A, Bohnert KL, Reeds DN, Peterson LR, Bittel AJ, de Las Fuentes L, Pacak CA, Byrne BJ, Cade WT</w:t>
      </w:r>
      <w:r w:rsidRPr="00E26263">
        <w:rPr>
          <w:b/>
        </w:rPr>
        <w:t>.  Impaired cardiac and skeletal muscle bioenergetics in children, adolescents, and young adults with Barth syndrome.</w:t>
      </w:r>
      <w:r>
        <w:t xml:space="preserve">  </w:t>
      </w:r>
      <w:hyperlink r:id="rId1677" w:history="1">
        <w:r w:rsidRPr="00E26263">
          <w:rPr>
            <w:rStyle w:val="Hyperlink"/>
          </w:rPr>
          <w:t xml:space="preserve">Physiol Rep. 2017 Feb;5(3). pii: e13130. doi: 10.14814/phy2.13130. </w:t>
        </w:r>
      </w:hyperlink>
      <w:r>
        <w:t xml:space="preserve"> </w:t>
      </w:r>
      <w:r w:rsidRPr="00E26263">
        <w:rPr>
          <w:i/>
        </w:rPr>
        <w:t xml:space="preserve">(PubMed </w:t>
      </w:r>
      <w:r w:rsidR="00E827F3">
        <w:rPr>
          <w:i/>
        </w:rPr>
        <w:t>– Open Access</w:t>
      </w:r>
      <w:r w:rsidRPr="00E26263">
        <w:rPr>
          <w:i/>
        </w:rPr>
        <w:t>)</w:t>
      </w:r>
      <w:r w:rsidRPr="00E93C3B">
        <w:rPr>
          <w:b/>
          <w:color w:val="3A75C4"/>
        </w:rPr>
        <w:t>▼</w:t>
      </w:r>
    </w:p>
    <w:p w:rsidR="00D26A70" w:rsidRDefault="00D26A70" w:rsidP="00E56A9A">
      <w:pPr>
        <w:numPr>
          <w:ilvl w:val="0"/>
          <w:numId w:val="256"/>
        </w:numPr>
        <w:autoSpaceDE w:val="0"/>
        <w:spacing w:before="120" w:after="120"/>
      </w:pPr>
      <w:r>
        <w:t xml:space="preserve">Ikon N, Ryan RO.  </w:t>
      </w:r>
      <w:r w:rsidRPr="00D26A70">
        <w:rPr>
          <w:b/>
        </w:rPr>
        <w:t>Barth syndrome: Connecting cardiolipin to cardiomyopathy</w:t>
      </w:r>
      <w:r>
        <w:t xml:space="preserve">.  </w:t>
      </w:r>
      <w:hyperlink r:id="rId1678" w:history="1">
        <w:r w:rsidRPr="00D26A70">
          <w:rPr>
            <w:rStyle w:val="Hyperlink"/>
          </w:rPr>
          <w:t>Lipids. 2017 Jan 9. doi: 10.1007/s11745-016-4229-7. [Epub ahead of print]</w:t>
        </w:r>
      </w:hyperlink>
      <w:r>
        <w:t xml:space="preserve">  </w:t>
      </w:r>
      <w:r w:rsidRPr="00491412">
        <w:rPr>
          <w:i/>
        </w:rPr>
        <w:t>(PubMed Abstract)</w:t>
      </w:r>
    </w:p>
    <w:p w:rsidR="00B2171A" w:rsidRDefault="00B2171A" w:rsidP="007772A4">
      <w:pPr>
        <w:numPr>
          <w:ilvl w:val="0"/>
          <w:numId w:val="226"/>
        </w:numPr>
        <w:autoSpaceDE w:val="0"/>
        <w:spacing w:before="120" w:after="120"/>
        <w:rPr>
          <w:b/>
          <w:color w:val="3A75C4"/>
        </w:rPr>
      </w:pPr>
      <w:r w:rsidRPr="00E2011F">
        <w:lastRenderedPageBreak/>
        <w:t xml:space="preserve">Cade WT, Reeds DN, Peterson LR, Bohnert KL, Tinius RA, Benni PB, Byrne BJ, Taylor CL. </w:t>
      </w:r>
      <w:r w:rsidRPr="00E2011F">
        <w:rPr>
          <w:b/>
        </w:rPr>
        <w:t xml:space="preserve">Endurance exercise training in young adults with Barth syndrome: </w:t>
      </w:r>
      <w:r w:rsidR="00CD2A9A">
        <w:rPr>
          <w:b/>
        </w:rPr>
        <w:t xml:space="preserve"> </w:t>
      </w:r>
      <w:r w:rsidRPr="00E2011F">
        <w:rPr>
          <w:b/>
        </w:rPr>
        <w:t>A pilot study.</w:t>
      </w:r>
      <w:r>
        <w:rPr>
          <w:b/>
        </w:rPr>
        <w:t xml:space="preserve"> </w:t>
      </w:r>
      <w:r w:rsidRPr="00E2011F">
        <w:t xml:space="preserve"> </w:t>
      </w:r>
      <w:hyperlink r:id="rId1679" w:history="1">
        <w:r w:rsidRPr="00E2011F">
          <w:rPr>
            <w:rStyle w:val="Hyperlink"/>
          </w:rPr>
          <w:t>JIMD Rep. 2016 Jun 11. [Epub ahead of print]</w:t>
        </w:r>
      </w:hyperlink>
      <w:r w:rsidRPr="00E2011F">
        <w:t xml:space="preserve"> </w:t>
      </w:r>
      <w:r>
        <w:t xml:space="preserve"> </w:t>
      </w:r>
      <w:r w:rsidRPr="00E2011F">
        <w:rPr>
          <w:i/>
        </w:rPr>
        <w:t>(PubMed Abstract)</w:t>
      </w:r>
      <w:r w:rsidRPr="004910E1">
        <w:rPr>
          <w:b/>
          <w:color w:val="5B9BD5"/>
        </w:rPr>
        <w:t>*</w:t>
      </w:r>
      <w:r w:rsidRPr="001A7134">
        <w:rPr>
          <w:b/>
          <w:color w:val="3A75C4"/>
        </w:rPr>
        <w:t>▼</w:t>
      </w:r>
    </w:p>
    <w:p w:rsidR="00A14C13" w:rsidRDefault="00A14C13" w:rsidP="00387D04">
      <w:pPr>
        <w:numPr>
          <w:ilvl w:val="0"/>
          <w:numId w:val="215"/>
        </w:numPr>
        <w:autoSpaceDE w:val="0"/>
        <w:spacing w:before="120" w:after="120"/>
      </w:pPr>
      <w:r w:rsidRPr="00A14C13">
        <w:t xml:space="preserve">Finsterer J, Stöllberger C.  </w:t>
      </w:r>
      <w:r w:rsidRPr="00A14C13">
        <w:rPr>
          <w:b/>
        </w:rPr>
        <w:t>Heart disease in disorders of muscle, neuromuscular transmission, and the nerves.</w:t>
      </w:r>
      <w:r w:rsidRPr="00A14C13">
        <w:t xml:space="preserve">  </w:t>
      </w:r>
      <w:hyperlink r:id="rId1680" w:history="1">
        <w:r w:rsidRPr="00A14C13">
          <w:rPr>
            <w:rStyle w:val="Hyperlink"/>
          </w:rPr>
          <w:t>Korean Circ J. 2016 Mar;46(2):117-34. doi: 10.4070/kcj.2016.46.2.117. Epub 2016 Mar 21. Review.</w:t>
        </w:r>
      </w:hyperlink>
      <w:r>
        <w:t xml:space="preserve">  </w:t>
      </w:r>
      <w:r>
        <w:rPr>
          <w:i/>
        </w:rPr>
        <w:t>(PubMed Abstract)</w:t>
      </w:r>
    </w:p>
    <w:p w:rsidR="00C85082" w:rsidRDefault="00C85082" w:rsidP="00387D04">
      <w:pPr>
        <w:numPr>
          <w:ilvl w:val="0"/>
          <w:numId w:val="210"/>
        </w:numPr>
        <w:autoSpaceDE w:val="0"/>
        <w:spacing w:before="120" w:after="120"/>
      </w:pPr>
      <w:r w:rsidRPr="004E0105">
        <w:t xml:space="preserve">Thompson WR, DeCroes B, McClellan R, Rubens J, Vaz FM, Kristaponis K, Avramopoulos D, Vernon HJ.  </w:t>
      </w:r>
      <w:r w:rsidRPr="004E0105">
        <w:rPr>
          <w:b/>
        </w:rPr>
        <w:t>New targets for monitoring and therapy in Barth syndrome.</w:t>
      </w:r>
      <w:r w:rsidRPr="004E0105">
        <w:t xml:space="preserve">  </w:t>
      </w:r>
      <w:hyperlink r:id="rId1681" w:history="1">
        <w:r w:rsidRPr="004E0105">
          <w:rPr>
            <w:rStyle w:val="Hyperlink"/>
          </w:rPr>
          <w:t>Genet Med. 2016 Feb 4. doi: 10.1038/gim.2015.204. [Epub ahead of print]</w:t>
        </w:r>
      </w:hyperlink>
      <w:r w:rsidR="00795191">
        <w:t xml:space="preserve">  </w:t>
      </w:r>
      <w:r w:rsidR="00795191">
        <w:rPr>
          <w:i/>
        </w:rPr>
        <w:t>(PubMed Abstract)</w:t>
      </w:r>
      <w:r w:rsidR="00795191" w:rsidRPr="00E93C3B">
        <w:rPr>
          <w:b/>
          <w:color w:val="3A75C4"/>
        </w:rPr>
        <w:t>▼</w:t>
      </w:r>
    </w:p>
    <w:p w:rsidR="00902571" w:rsidRDefault="00902571" w:rsidP="00387D04">
      <w:pPr>
        <w:pStyle w:val="details"/>
        <w:numPr>
          <w:ilvl w:val="0"/>
          <w:numId w:val="198"/>
        </w:numPr>
      </w:pPr>
      <w:r w:rsidRPr="00902571">
        <w:t xml:space="preserve">Kang SL, Forsey J, Dudley D, Steward CG, Tsai-Goodman B.  </w:t>
      </w:r>
      <w:r w:rsidRPr="00902571">
        <w:rPr>
          <w:b/>
        </w:rPr>
        <w:t xml:space="preserve">Clinical characteristics and outcomes of cardiomyopathy in Barth syndrome: </w:t>
      </w:r>
      <w:r w:rsidR="00CD2A9A">
        <w:rPr>
          <w:b/>
        </w:rPr>
        <w:t xml:space="preserve"> </w:t>
      </w:r>
      <w:r w:rsidRPr="00902571">
        <w:rPr>
          <w:b/>
        </w:rPr>
        <w:t>The UK experience.</w:t>
      </w:r>
      <w:r w:rsidRPr="00902571">
        <w:t xml:space="preserve"> </w:t>
      </w:r>
      <w:r>
        <w:t xml:space="preserve"> </w:t>
      </w:r>
      <w:hyperlink r:id="rId1682" w:history="1">
        <w:r w:rsidRPr="00902571">
          <w:rPr>
            <w:rStyle w:val="Hyperlink"/>
          </w:rPr>
          <w:t>Pediatr Cardiol. 2015 Sep 4. [Epub ahead of print]</w:t>
        </w:r>
      </w:hyperlink>
      <w:r>
        <w:t xml:space="preserve">  </w:t>
      </w:r>
      <w:r w:rsidRPr="000A12CE">
        <w:rPr>
          <w:i/>
          <w:iCs/>
        </w:rPr>
        <w:t>(PubMed</w:t>
      </w:r>
      <w:r>
        <w:rPr>
          <w:i/>
          <w:iCs/>
        </w:rPr>
        <w:t xml:space="preserve"> Abstract)</w:t>
      </w:r>
      <w:r w:rsidRPr="00E93C3B">
        <w:rPr>
          <w:b/>
          <w:color w:val="3A75C4"/>
        </w:rPr>
        <w:t>▼</w:t>
      </w:r>
    </w:p>
    <w:p w:rsidR="00F94BEC" w:rsidRDefault="00F94BEC" w:rsidP="00387D04">
      <w:pPr>
        <w:pStyle w:val="details"/>
        <w:numPr>
          <w:ilvl w:val="0"/>
          <w:numId w:val="190"/>
        </w:numPr>
      </w:pPr>
      <w:r w:rsidRPr="00F94BEC">
        <w:t>Reynolds S</w:t>
      </w:r>
      <w:r w:rsidRPr="00F94BEC">
        <w:rPr>
          <w:b/>
        </w:rPr>
        <w:t xml:space="preserve">.  Successful management of Barth syndrome: </w:t>
      </w:r>
      <w:r w:rsidR="00CD2A9A">
        <w:rPr>
          <w:b/>
        </w:rPr>
        <w:t xml:space="preserve"> </w:t>
      </w:r>
      <w:r w:rsidRPr="00F94BEC">
        <w:rPr>
          <w:b/>
        </w:rPr>
        <w:t>A systematic review highlighting the importance of a flexible and multidisciplinary approach</w:t>
      </w:r>
      <w:hyperlink r:id="rId1683" w:history="1">
        <w:r w:rsidRPr="00F94BEC">
          <w:rPr>
            <w:rStyle w:val="Hyperlink"/>
            <w:b/>
          </w:rPr>
          <w:t>.</w:t>
        </w:r>
        <w:r w:rsidRPr="00F94BEC">
          <w:rPr>
            <w:rStyle w:val="Hyperlink"/>
          </w:rPr>
          <w:t xml:space="preserve">  J Multidiscip Healthc. 2015 Jul 29;8:345-58. doi: 10.2147/JMDH.S54802. eCollection 2015.  Review.</w:t>
        </w:r>
      </w:hyperlink>
      <w:r>
        <w:t xml:space="preserve">  </w:t>
      </w:r>
      <w:r w:rsidRPr="000A12CE">
        <w:rPr>
          <w:i/>
          <w:iCs/>
        </w:rPr>
        <w:t xml:space="preserve">(PubMed </w:t>
      </w:r>
      <w:r w:rsidR="002E69A3">
        <w:rPr>
          <w:i/>
          <w:iCs/>
        </w:rPr>
        <w:t>– Open Access)</w:t>
      </w:r>
    </w:p>
    <w:p w:rsidR="002D31E6" w:rsidRDefault="002D31E6" w:rsidP="00387D04">
      <w:pPr>
        <w:pStyle w:val="details"/>
        <w:numPr>
          <w:ilvl w:val="0"/>
          <w:numId w:val="190"/>
        </w:numPr>
      </w:pPr>
      <w:r>
        <w:t xml:space="preserve">Tocchi A, Quarles EK, Basisty N, Gitari L, Rabinovitch PS.  </w:t>
      </w:r>
      <w:r w:rsidRPr="00706688">
        <w:rPr>
          <w:b/>
        </w:rPr>
        <w:t>Mitochondrial dysfunction in cardiac aging.</w:t>
      </w:r>
      <w:r>
        <w:t xml:space="preserve">  </w:t>
      </w:r>
      <w:hyperlink r:id="rId1684" w:history="1">
        <w:r w:rsidRPr="00706688">
          <w:rPr>
            <w:rStyle w:val="Hyperlink"/>
          </w:rPr>
          <w:t>Biochim Biophys Acta. 2015 Jul 17. pii: S0005-2728(15)00152-8. doi: 10.1016/j.bbabio.2015.07.009.  [Epub ahead of print]</w:t>
        </w:r>
      </w:hyperlink>
      <w:r w:rsidR="00CD2A9A">
        <w:t xml:space="preserve"> </w:t>
      </w:r>
      <w:r>
        <w:t xml:space="preserve"> </w:t>
      </w:r>
      <w:r w:rsidRPr="00706688">
        <w:rPr>
          <w:i/>
        </w:rPr>
        <w:t>(PubMed Abstract)</w:t>
      </w:r>
    </w:p>
    <w:p w:rsidR="00C27E6F" w:rsidRDefault="00C27E6F" w:rsidP="00387D04">
      <w:pPr>
        <w:pStyle w:val="details"/>
        <w:numPr>
          <w:ilvl w:val="0"/>
          <w:numId w:val="175"/>
        </w:numPr>
      </w:pPr>
      <w:r>
        <w:t xml:space="preserve">Soustek MS, Baligand C, Falk DJ, Walter GA, Lewin AS, Byrne BJ.  </w:t>
      </w:r>
      <w:r w:rsidRPr="00803E80">
        <w:rPr>
          <w:b/>
        </w:rPr>
        <w:t xml:space="preserve">Endurance training ameliorates complex 3 deficiency in a mouse model of </w:t>
      </w:r>
      <w:r w:rsidRPr="00803E80">
        <w:rPr>
          <w:b/>
          <w:bCs/>
        </w:rPr>
        <w:t>Barth syndrome</w:t>
      </w:r>
      <w:r w:rsidRPr="00803E80">
        <w:rPr>
          <w:b/>
        </w:rPr>
        <w:t>.</w:t>
      </w:r>
      <w:r>
        <w:t xml:space="preserve">  </w:t>
      </w:r>
      <w:hyperlink r:id="rId1685" w:history="1">
        <w:r w:rsidRPr="00803E80">
          <w:rPr>
            <w:rStyle w:val="Hyperlink"/>
          </w:rPr>
          <w:t>J Inherit Metab Dis. 2015 Apr 10. [Epub ahead of print]</w:t>
        </w:r>
      </w:hyperlink>
      <w:r>
        <w:t xml:space="preserve">  </w:t>
      </w:r>
      <w:r w:rsidRPr="000A12CE">
        <w:rPr>
          <w:i/>
          <w:iCs/>
        </w:rPr>
        <w:t>(PubMed Abstract)</w:t>
      </w:r>
    </w:p>
    <w:p w:rsidR="00234097" w:rsidRDefault="00234097" w:rsidP="00387D04">
      <w:pPr>
        <w:pStyle w:val="details"/>
        <w:numPr>
          <w:ilvl w:val="0"/>
          <w:numId w:val="169"/>
        </w:numPr>
        <w:rPr>
          <w:i/>
        </w:rPr>
      </w:pPr>
      <w:r w:rsidRPr="00234097">
        <w:t xml:space="preserve">Zapala B, Platek T, Wybrańska I. </w:t>
      </w:r>
      <w:r w:rsidRPr="00234097">
        <w:rPr>
          <w:b/>
        </w:rPr>
        <w:t xml:space="preserve">A novel </w:t>
      </w:r>
      <w:r w:rsidRPr="00234097">
        <w:rPr>
          <w:b/>
          <w:i/>
        </w:rPr>
        <w:t>TAZ</w:t>
      </w:r>
      <w:r w:rsidRPr="00234097">
        <w:rPr>
          <w:b/>
        </w:rPr>
        <w:t xml:space="preserve"> gene mutation and mosaicism in a Polish family with Barth syndrome.</w:t>
      </w:r>
      <w:r w:rsidRPr="00234097">
        <w:t xml:space="preserve"> </w:t>
      </w:r>
      <w:r>
        <w:t xml:space="preserve"> </w:t>
      </w:r>
      <w:hyperlink r:id="rId1686" w:history="1">
        <w:r w:rsidRPr="00234097">
          <w:rPr>
            <w:rStyle w:val="Hyperlink"/>
          </w:rPr>
          <w:t>Ann Hum Genet. 2015 Mar 16. doi: 10.1111/ahg.12108. [Epub ahead of print].</w:t>
        </w:r>
      </w:hyperlink>
      <w:r>
        <w:t xml:space="preserve">  </w:t>
      </w:r>
      <w:r w:rsidRPr="00234097">
        <w:rPr>
          <w:i/>
        </w:rPr>
        <w:t>(</w:t>
      </w:r>
      <w:r>
        <w:rPr>
          <w:i/>
        </w:rPr>
        <w:t xml:space="preserve">PubMed </w:t>
      </w:r>
      <w:r w:rsidRPr="00234097">
        <w:rPr>
          <w:i/>
        </w:rPr>
        <w:t>Abstract)</w:t>
      </w:r>
    </w:p>
    <w:p w:rsidR="00234097" w:rsidRPr="00234097" w:rsidRDefault="00234097" w:rsidP="00387D04">
      <w:pPr>
        <w:pStyle w:val="details"/>
        <w:numPr>
          <w:ilvl w:val="0"/>
          <w:numId w:val="169"/>
        </w:numPr>
      </w:pPr>
      <w:r w:rsidRPr="00234097">
        <w:t xml:space="preserve">Ferri L, Donati MA, Funghini S, Cavicchi C, Pensato V, Gellera C, Natacci F, Spaccini L, Gasperini S, Vaz FM, Cooper DN, Guerrini R, Morrone A. </w:t>
      </w:r>
      <w:r>
        <w:t xml:space="preserve"> </w:t>
      </w:r>
      <w:r w:rsidRPr="00234097">
        <w:rPr>
          <w:b/>
        </w:rPr>
        <w:t xml:space="preserve">Intra-individual plasticity of the </w:t>
      </w:r>
      <w:r w:rsidRPr="00234097">
        <w:rPr>
          <w:b/>
          <w:i/>
        </w:rPr>
        <w:t>TAZ</w:t>
      </w:r>
      <w:r w:rsidRPr="00234097">
        <w:rPr>
          <w:b/>
        </w:rPr>
        <w:t xml:space="preserve"> gene leading to different heritable mutations in siblings with Barth syndrome.</w:t>
      </w:r>
      <w:r w:rsidRPr="00234097">
        <w:t xml:space="preserve">  </w:t>
      </w:r>
      <w:hyperlink r:id="rId1687" w:history="1">
        <w:r w:rsidR="00864D2C" w:rsidRPr="00864D2C">
          <w:rPr>
            <w:rStyle w:val="Hyperlink"/>
          </w:rPr>
          <w:t>Eur J Hum Genet. 2015 Mar 18. doi: 10.1038/ejhg.2015.50.</w:t>
        </w:r>
      </w:hyperlink>
      <w:r w:rsidR="00864D2C" w:rsidRPr="00864D2C">
        <w:t xml:space="preserve"> </w:t>
      </w:r>
      <w:r w:rsidR="00864D2C">
        <w:t xml:space="preserve"> </w:t>
      </w:r>
      <w:r w:rsidR="00864D2C" w:rsidRPr="00864D2C">
        <w:t>[Epub ahead of print]</w:t>
      </w:r>
      <w:r w:rsidR="00864D2C">
        <w:t xml:space="preserve">  </w:t>
      </w:r>
      <w:r w:rsidR="00864D2C" w:rsidRPr="000A12CE">
        <w:rPr>
          <w:i/>
          <w:iCs/>
        </w:rPr>
        <w:t>(</w:t>
      </w:r>
      <w:r w:rsidR="00864D2C">
        <w:rPr>
          <w:i/>
          <w:iCs/>
        </w:rPr>
        <w:t>PubMed</w:t>
      </w:r>
      <w:r w:rsidR="00864D2C" w:rsidRPr="000A12CE">
        <w:rPr>
          <w:i/>
          <w:iCs/>
        </w:rPr>
        <w:t xml:space="preserve"> Abstract)</w:t>
      </w:r>
      <w:r w:rsidR="00864D2C" w:rsidRPr="00E93C3B">
        <w:rPr>
          <w:b/>
          <w:color w:val="3A75C4"/>
        </w:rPr>
        <w:t>▼</w:t>
      </w:r>
    </w:p>
    <w:p w:rsidR="00557AF9" w:rsidRDefault="00557AF9" w:rsidP="00387D04">
      <w:pPr>
        <w:pStyle w:val="details"/>
        <w:numPr>
          <w:ilvl w:val="0"/>
          <w:numId w:val="147"/>
        </w:numPr>
        <w:ind w:left="0"/>
      </w:pPr>
      <w:r w:rsidRPr="00557AF9">
        <w:t>Ferreira C, Thompson WR, Vernon H.</w:t>
      </w:r>
      <w:r w:rsidR="0067047F">
        <w:t xml:space="preserve"> </w:t>
      </w:r>
      <w:r w:rsidRPr="00557AF9">
        <w:t xml:space="preserve"> </w:t>
      </w:r>
      <w:r w:rsidRPr="00557AF9">
        <w:rPr>
          <w:b/>
        </w:rPr>
        <w:t>Barth syndrome.</w:t>
      </w:r>
      <w:r w:rsidRPr="00557AF9">
        <w:t xml:space="preserve"> </w:t>
      </w:r>
      <w:r w:rsidR="0067047F">
        <w:t xml:space="preserve"> </w:t>
      </w:r>
      <w:hyperlink r:id="rId1688" w:history="1">
        <w:r w:rsidRPr="00557AF9">
          <w:rPr>
            <w:rStyle w:val="Hyperlink"/>
          </w:rPr>
          <w:t xml:space="preserve">GeneReviews. </w:t>
        </w:r>
        <w:r w:rsidR="00E92AA3">
          <w:rPr>
            <w:rStyle w:val="Hyperlink"/>
          </w:rPr>
          <w:t>O</w:t>
        </w:r>
        <w:r w:rsidRPr="00557AF9">
          <w:rPr>
            <w:rStyle w:val="Hyperlink"/>
          </w:rPr>
          <w:t>ctober 9, 2014.</w:t>
        </w:r>
      </w:hyperlink>
      <w:r w:rsidR="00423B9E">
        <w:t xml:space="preserve">  </w:t>
      </w:r>
      <w:r w:rsidR="00423B9E" w:rsidRPr="009B0DC8">
        <w:rPr>
          <w:i/>
        </w:rPr>
        <w:t>(PubMed – Open Access)</w:t>
      </w:r>
      <w:r w:rsidRPr="00E93C3B">
        <w:rPr>
          <w:b/>
          <w:color w:val="3A75C4"/>
        </w:rPr>
        <w:t>▼</w:t>
      </w:r>
    </w:p>
    <w:p w:rsidR="00AC1086" w:rsidRDefault="005561CA" w:rsidP="00F9490F">
      <w:pPr>
        <w:pStyle w:val="details"/>
        <w:numPr>
          <w:ilvl w:val="0"/>
          <w:numId w:val="142"/>
        </w:numPr>
        <w:spacing w:after="120"/>
      </w:pPr>
      <w:r>
        <w:t xml:space="preserve">Malhotra A, Kahlon P, Donoho T, Doyle IC. </w:t>
      </w:r>
      <w:r w:rsidR="0067047F">
        <w:t xml:space="preserve"> </w:t>
      </w:r>
      <w:r w:rsidRPr="008E3224">
        <w:rPr>
          <w:b/>
        </w:rPr>
        <w:t>Pharmacogenomic considerations in the treatment of the pediatric cardiomyopathy called Barth syndrome.</w:t>
      </w:r>
      <w:r>
        <w:t xml:space="preserve"> </w:t>
      </w:r>
      <w:r w:rsidR="0067047F">
        <w:t xml:space="preserve"> </w:t>
      </w:r>
      <w:hyperlink r:id="rId1689" w:history="1">
        <w:r w:rsidRPr="005561CA">
          <w:rPr>
            <w:rStyle w:val="Hyperlink"/>
          </w:rPr>
          <w:t>Recent Pat Biotechnol. 2014 Sep 4. [Epub ahead of print]</w:t>
        </w:r>
      </w:hyperlink>
      <w:r>
        <w:t xml:space="preserve"> </w:t>
      </w:r>
      <w:r w:rsidR="0067047F">
        <w:t xml:space="preserve"> </w:t>
      </w:r>
      <w:r w:rsidRPr="008E3224">
        <w:rPr>
          <w:i/>
        </w:rPr>
        <w:t>(PubMed Abstract)</w:t>
      </w:r>
    </w:p>
    <w:p w:rsidR="002E5CF7" w:rsidRDefault="002E5CF7" w:rsidP="00387D04">
      <w:pPr>
        <w:pStyle w:val="details"/>
        <w:numPr>
          <w:ilvl w:val="0"/>
          <w:numId w:val="123"/>
        </w:numPr>
        <w:spacing w:after="120"/>
        <w:rPr>
          <w:b/>
        </w:rPr>
      </w:pPr>
      <w:r>
        <w:t>Folsi V, Miglietti N, Lombardi A, Boccacci S, Utyatnikova T, Donati C, Squassabia L, Gazzola L, Bosio I, Borghi A, Grassi V, Notarangelo LD, Plebani A.</w:t>
      </w:r>
      <w:r w:rsidR="0067047F">
        <w:t xml:space="preserve">  </w:t>
      </w:r>
      <w:r w:rsidRPr="000464DD">
        <w:rPr>
          <w:b/>
        </w:rPr>
        <w:t>Cardiomyopathy in a male patient with neutropenia and growth delay.</w:t>
      </w:r>
      <w:r>
        <w:t xml:space="preserve"> </w:t>
      </w:r>
      <w:r w:rsidR="0067047F">
        <w:t xml:space="preserve"> </w:t>
      </w:r>
      <w:hyperlink r:id="rId1690" w:history="1">
        <w:r w:rsidRPr="000464DD">
          <w:rPr>
            <w:rStyle w:val="Hyperlink"/>
          </w:rPr>
          <w:t>Ital J Pediatr. 2014 May 12;40:45. doi:10.1186/1824-7288-40-45.</w:t>
        </w:r>
      </w:hyperlink>
      <w:r w:rsidR="000464DD">
        <w:t xml:space="preserve"> </w:t>
      </w:r>
      <w:r w:rsidR="0067047F">
        <w:t xml:space="preserve"> </w:t>
      </w:r>
      <w:r w:rsidR="000464DD" w:rsidRPr="000464DD">
        <w:rPr>
          <w:i/>
        </w:rPr>
        <w:t>(PubMed – Open Access)</w:t>
      </w:r>
    </w:p>
    <w:p w:rsidR="00F2276F" w:rsidRDefault="00F2276F" w:rsidP="00387D04">
      <w:pPr>
        <w:pStyle w:val="details"/>
        <w:numPr>
          <w:ilvl w:val="0"/>
          <w:numId w:val="123"/>
        </w:numPr>
        <w:spacing w:after="120"/>
        <w:rPr>
          <w:rFonts w:ascii="ZWAdobeF" w:hAnsi="ZWAdobeF" w:cs="ZWAdobeF"/>
          <w:b/>
          <w:sz w:val="2"/>
          <w:szCs w:val="2"/>
        </w:rPr>
      </w:pPr>
      <w:r w:rsidRPr="00F2276F">
        <w:lastRenderedPageBreak/>
        <w:t xml:space="preserve">Vernon HJ, Sandlers Y, McClellan R, Kelley RI. </w:t>
      </w:r>
      <w:r w:rsidR="0067047F">
        <w:t xml:space="preserve"> </w:t>
      </w:r>
      <w:r w:rsidRPr="00F2276F">
        <w:rPr>
          <w:b/>
        </w:rPr>
        <w:t>Clinical laboratory studies in Barth syndrome.</w:t>
      </w:r>
      <w:r w:rsidRPr="00F2276F">
        <w:t xml:space="preserve"> </w:t>
      </w:r>
      <w:bookmarkEnd w:id="49"/>
      <w:r w:rsidR="0067047F">
        <w:t xml:space="preserve"> </w:t>
      </w:r>
      <w:hyperlink r:id="rId1691" w:history="1">
        <w:r w:rsidR="0096026B" w:rsidRPr="0096026B">
          <w:rPr>
            <w:rStyle w:val="Hyperlink"/>
          </w:rPr>
          <w:t>Mol Genet Metab. 2014 Jun;112(2):143-7. doi: 10.1016/j.ymgme.2014.03.007. Epub 2014 Mar 30.</w:t>
        </w:r>
      </w:hyperlink>
      <w:r w:rsidR="0096026B">
        <w:t xml:space="preserve">  </w:t>
      </w:r>
      <w:r w:rsidR="0067047F">
        <w:t xml:space="preserve"> </w:t>
      </w:r>
      <w:r w:rsidR="0096026B" w:rsidRPr="00524D66">
        <w:rPr>
          <w:i/>
        </w:rPr>
        <w:t>(</w:t>
      </w:r>
      <w:r w:rsidR="0096026B">
        <w:rPr>
          <w:i/>
        </w:rPr>
        <w:t>PubMed Abstract</w:t>
      </w:r>
      <w:r w:rsidR="0096026B" w:rsidRPr="00524D66">
        <w:rPr>
          <w:i/>
        </w:rPr>
        <w:t>)</w:t>
      </w:r>
      <w:r w:rsidR="0096026B" w:rsidRPr="00E93C3B">
        <w:rPr>
          <w:color w:val="3A75C4"/>
        </w:rPr>
        <w:t>▼</w:t>
      </w:r>
    </w:p>
    <w:p w:rsidR="00FC2B43" w:rsidRPr="00FC2B43" w:rsidRDefault="00CA53C2" w:rsidP="00387D04">
      <w:pPr>
        <w:pStyle w:val="details"/>
        <w:numPr>
          <w:ilvl w:val="0"/>
          <w:numId w:val="108"/>
        </w:numPr>
        <w:spacing w:after="120"/>
        <w:rPr>
          <w:b/>
        </w:rPr>
      </w:pPr>
      <w:r>
        <w:t xml:space="preserve">Finsterer J, Stöllberger C. </w:t>
      </w:r>
      <w:r w:rsidR="0067047F">
        <w:t xml:space="preserve"> </w:t>
      </w:r>
      <w:r w:rsidRPr="00FC2B43">
        <w:rPr>
          <w:b/>
        </w:rPr>
        <w:t>Unclassified cardiomyopathies in neuromuscular disorders.</w:t>
      </w:r>
      <w:r>
        <w:t xml:space="preserve"> </w:t>
      </w:r>
      <w:r w:rsidR="0067047F">
        <w:t xml:space="preserve"> </w:t>
      </w:r>
      <w:hyperlink r:id="rId1692" w:history="1">
        <w:r w:rsidRPr="00BA5CAD">
          <w:rPr>
            <w:rStyle w:val="Hyperlink"/>
          </w:rPr>
          <w:t>Wien Med Wochenschr. 2013 Oct 24. [Epub ahead of print]</w:t>
        </w:r>
      </w:hyperlink>
      <w:r>
        <w:t xml:space="preserve"> </w:t>
      </w:r>
      <w:r w:rsidR="0067047F">
        <w:t xml:space="preserve"> </w:t>
      </w:r>
      <w:r w:rsidRPr="00FC2B43">
        <w:rPr>
          <w:i/>
        </w:rPr>
        <w:t>(PubMed Abstract)</w:t>
      </w:r>
      <w:r w:rsidR="00FC2B43" w:rsidRPr="00FC2B43">
        <w:rPr>
          <w:i/>
        </w:rPr>
        <w:t xml:space="preserve"> </w:t>
      </w:r>
    </w:p>
    <w:p w:rsidR="00317221" w:rsidRPr="00FC2B43" w:rsidRDefault="00317221" w:rsidP="00387D04">
      <w:pPr>
        <w:pStyle w:val="details"/>
        <w:numPr>
          <w:ilvl w:val="0"/>
          <w:numId w:val="108"/>
        </w:numPr>
        <w:spacing w:after="120"/>
        <w:rPr>
          <w:b/>
        </w:rPr>
      </w:pPr>
      <w:r>
        <w:t xml:space="preserve">Finsterer J, Stöllberger C. </w:t>
      </w:r>
      <w:r w:rsidR="0067047F">
        <w:t xml:space="preserve"> </w:t>
      </w:r>
      <w:r w:rsidRPr="00FC2B43">
        <w:rPr>
          <w:b/>
        </w:rPr>
        <w:t xml:space="preserve">Ultrastructural </w:t>
      </w:r>
      <w:r w:rsidR="00004B1D">
        <w:rPr>
          <w:b/>
        </w:rPr>
        <w:t>f</w:t>
      </w:r>
      <w:r w:rsidRPr="00FC2B43">
        <w:rPr>
          <w:b/>
        </w:rPr>
        <w:t xml:space="preserve">indings in </w:t>
      </w:r>
      <w:r w:rsidR="00004B1D">
        <w:rPr>
          <w:b/>
        </w:rPr>
        <w:t>n</w:t>
      </w:r>
      <w:r w:rsidRPr="00FC2B43">
        <w:rPr>
          <w:b/>
        </w:rPr>
        <w:t xml:space="preserve">oncompaction </w:t>
      </w:r>
      <w:r w:rsidR="00004B1D">
        <w:rPr>
          <w:b/>
        </w:rPr>
        <w:t>p</w:t>
      </w:r>
      <w:r w:rsidRPr="00FC2B43">
        <w:rPr>
          <w:b/>
        </w:rPr>
        <w:t xml:space="preserve">revail with </w:t>
      </w:r>
      <w:r w:rsidR="00004B1D">
        <w:rPr>
          <w:b/>
        </w:rPr>
        <w:t>n</w:t>
      </w:r>
      <w:r w:rsidRPr="00FC2B43">
        <w:rPr>
          <w:b/>
        </w:rPr>
        <w:t xml:space="preserve">euromuscular </w:t>
      </w:r>
      <w:r w:rsidR="00004B1D">
        <w:rPr>
          <w:b/>
        </w:rPr>
        <w:t>d</w:t>
      </w:r>
      <w:r w:rsidRPr="00FC2B43">
        <w:rPr>
          <w:b/>
        </w:rPr>
        <w:t>isorders.</w:t>
      </w:r>
      <w:r>
        <w:t xml:space="preserve"> </w:t>
      </w:r>
      <w:r w:rsidR="0067047F">
        <w:t xml:space="preserve"> </w:t>
      </w:r>
      <w:hyperlink r:id="rId1693" w:history="1">
        <w:r w:rsidRPr="00317221">
          <w:rPr>
            <w:rStyle w:val="Hyperlink"/>
          </w:rPr>
          <w:t>Cardiology. 2013 Sep 21;126(4):219-223. [Epub ahead of print]</w:t>
        </w:r>
      </w:hyperlink>
      <w:r>
        <w:t xml:space="preserve"> </w:t>
      </w:r>
      <w:r w:rsidRPr="00FE1156">
        <w:t>(</w:t>
      </w:r>
      <w:r w:rsidRPr="00FC2B43">
        <w:rPr>
          <w:i/>
        </w:rPr>
        <w:t>PubMed Abstract)</w:t>
      </w:r>
    </w:p>
    <w:p w:rsidR="009E1881" w:rsidRPr="009E1881" w:rsidRDefault="00160BC6" w:rsidP="00387D04">
      <w:pPr>
        <w:pStyle w:val="details"/>
        <w:numPr>
          <w:ilvl w:val="0"/>
          <w:numId w:val="83"/>
        </w:numPr>
        <w:spacing w:before="120" w:after="120"/>
        <w:rPr>
          <w:b/>
        </w:rPr>
      </w:pPr>
      <w:r w:rsidRPr="00160BC6">
        <w:t xml:space="preserve">Aprikyan AA, Khuchua Z.  </w:t>
      </w:r>
      <w:r w:rsidRPr="009E1881">
        <w:rPr>
          <w:b/>
        </w:rPr>
        <w:t>Advances in the understanding of Barth syndrome.</w:t>
      </w:r>
      <w:r w:rsidRPr="00160BC6">
        <w:t xml:space="preserve">  </w:t>
      </w:r>
      <w:r>
        <w:t xml:space="preserve"> </w:t>
      </w:r>
      <w:hyperlink r:id="rId1694" w:history="1">
        <w:r w:rsidR="00B51EAC" w:rsidRPr="00B51EAC">
          <w:rPr>
            <w:rStyle w:val="Hyperlink"/>
          </w:rPr>
          <w:t>Br J Haematol. 2013 May;161(3):330-8. doi: 10.1111/bjh.12271. Epub 2013 Feb 25.</w:t>
        </w:r>
      </w:hyperlink>
      <w:r>
        <w:t xml:space="preserve"> </w:t>
      </w:r>
      <w:r w:rsidRPr="009E1881">
        <w:rPr>
          <w:i/>
          <w:iCs/>
        </w:rPr>
        <w:t>(PubMed Abstract)</w:t>
      </w:r>
      <w:r w:rsidR="009E1881" w:rsidRPr="009E1881">
        <w:rPr>
          <w:i/>
          <w:iCs/>
        </w:rPr>
        <w:t xml:space="preserve"> </w:t>
      </w:r>
    </w:p>
    <w:p w:rsidR="00C83E2F" w:rsidRDefault="000D3DB5" w:rsidP="009A0B99">
      <w:pPr>
        <w:pStyle w:val="details"/>
        <w:numPr>
          <w:ilvl w:val="0"/>
          <w:numId w:val="83"/>
        </w:numPr>
        <w:spacing w:before="120" w:after="120"/>
      </w:pPr>
      <w:r w:rsidRPr="001D313F">
        <w:t xml:space="preserve">Whited K, Baile MG, Currier P, Claypool SM. </w:t>
      </w:r>
      <w:r w:rsidR="0067047F">
        <w:t xml:space="preserve"> </w:t>
      </w:r>
      <w:r w:rsidRPr="00CA7A11">
        <w:rPr>
          <w:b/>
        </w:rPr>
        <w:t xml:space="preserve">Seven functional classes of Barth syndrome mutation. </w:t>
      </w:r>
      <w:r w:rsidRPr="001D313F">
        <w:t xml:space="preserve"> </w:t>
      </w:r>
      <w:hyperlink r:id="rId1695" w:history="1">
        <w:r w:rsidRPr="00A103E1">
          <w:rPr>
            <w:rStyle w:val="Hyperlink"/>
          </w:rPr>
          <w:t>Hum Mol Genet. 2013 Feb 1;22(3):483-92. doi: 10.1093/hmg/dds447. Epub 2012 Oct 24.</w:t>
        </w:r>
      </w:hyperlink>
      <w:r w:rsidRPr="00CA7A11">
        <w:rPr>
          <w:i/>
        </w:rPr>
        <w:t xml:space="preserve">  (PubMed Abstract)</w:t>
      </w:r>
      <w:r w:rsidR="009E1881" w:rsidRPr="00CA7A11">
        <w:rPr>
          <w:i/>
        </w:rPr>
        <w:t xml:space="preserve"> </w:t>
      </w:r>
    </w:p>
    <w:p w:rsidR="009544E2" w:rsidRPr="009E1881" w:rsidRDefault="009544E2" w:rsidP="00387D04">
      <w:pPr>
        <w:pStyle w:val="details"/>
        <w:numPr>
          <w:ilvl w:val="0"/>
          <w:numId w:val="130"/>
        </w:numPr>
        <w:spacing w:before="120" w:after="120"/>
        <w:rPr>
          <w:b/>
          <w:color w:val="3A75C4"/>
        </w:rPr>
      </w:pPr>
      <w:r w:rsidRPr="00F92225">
        <w:t xml:space="preserve">Clarke SLN, Bowron A, Gonzalez IL, Groves SJ, Newbury-Ecob R,  Clayton N, Martin RP, Tsai-Goodman  B, Garratt V, Ashworth M, Bowen VM, McCurdy KR, Damin MK, Spencer CT, Toth MJ, Kelley RI, Steward CG.  </w:t>
      </w:r>
      <w:r w:rsidRPr="009E1881">
        <w:rPr>
          <w:b/>
        </w:rPr>
        <w:t>Barth syndrome.</w:t>
      </w:r>
      <w:r w:rsidRPr="00F92225">
        <w:t xml:space="preserve"> </w:t>
      </w:r>
      <w:r>
        <w:t xml:space="preserve"> </w:t>
      </w:r>
      <w:hyperlink r:id="rId1696" w:history="1">
        <w:r w:rsidR="00A737CC" w:rsidRPr="00A737CC">
          <w:rPr>
            <w:rStyle w:val="Hyperlink"/>
          </w:rPr>
          <w:t>Orphanet J Rare Dis. 2013 Feb 12;8:23. doi: 10.1186/1750-1172-8-23. Review.</w:t>
        </w:r>
      </w:hyperlink>
      <w:r w:rsidR="00A737CC" w:rsidRPr="00A737CC">
        <w:t xml:space="preserve">  </w:t>
      </w:r>
      <w:r w:rsidR="00A737CC" w:rsidRPr="00A737CC">
        <w:rPr>
          <w:i/>
        </w:rPr>
        <w:t>(</w:t>
      </w:r>
      <w:r w:rsidR="00A737CC">
        <w:rPr>
          <w:i/>
        </w:rPr>
        <w:t xml:space="preserve">PubMed </w:t>
      </w:r>
      <w:r w:rsidR="009E2891" w:rsidRPr="0053404D">
        <w:rPr>
          <w:i/>
        </w:rPr>
        <w:t>–</w:t>
      </w:r>
      <w:r w:rsidR="00A737CC">
        <w:rPr>
          <w:i/>
        </w:rPr>
        <w:t xml:space="preserve"> </w:t>
      </w:r>
      <w:r w:rsidR="00A737CC" w:rsidRPr="00A737CC">
        <w:rPr>
          <w:i/>
        </w:rPr>
        <w:t>Open Access)</w:t>
      </w:r>
      <w:r w:rsidR="00A737CC" w:rsidRPr="00A737CC">
        <w:rPr>
          <w:b/>
          <w:i/>
          <w:color w:val="3A75C4"/>
        </w:rPr>
        <w:t>*</w:t>
      </w:r>
      <w:r w:rsidR="00A737CC" w:rsidRPr="00A737CC">
        <w:rPr>
          <w:b/>
          <w:color w:val="3A75C4"/>
        </w:rPr>
        <w:t>▼</w:t>
      </w:r>
    </w:p>
    <w:p w:rsidR="000D3DB5" w:rsidRDefault="000D3DB5" w:rsidP="00387D04">
      <w:pPr>
        <w:pStyle w:val="details"/>
        <w:numPr>
          <w:ilvl w:val="0"/>
          <w:numId w:val="76"/>
        </w:numPr>
        <w:spacing w:before="120" w:after="120"/>
      </w:pPr>
      <w:r w:rsidRPr="000D3DB5">
        <w:t xml:space="preserve">Kaplan JC, Hamroun D.  </w:t>
      </w:r>
      <w:r w:rsidRPr="000D3DB5">
        <w:rPr>
          <w:b/>
        </w:rPr>
        <w:t>The 2013 version of the gene table of neuromuscular disorders (nuclear genome).</w:t>
      </w:r>
      <w:r w:rsidRPr="000D3DB5">
        <w:t xml:space="preserve">  </w:t>
      </w:r>
      <w:hyperlink r:id="rId1697" w:history="1">
        <w:r w:rsidRPr="000D3DB5">
          <w:rPr>
            <w:rStyle w:val="Hyperlink"/>
          </w:rPr>
          <w:t xml:space="preserve">Neuromuscular Disorders, Volume 22, Issue 12, December 2012, Pages 1108-1135. </w:t>
        </w:r>
      </w:hyperlink>
      <w:r w:rsidRPr="000D3DB5">
        <w:t xml:space="preserve"> </w:t>
      </w:r>
      <w:r w:rsidRPr="00991E62">
        <w:rPr>
          <w:i/>
        </w:rPr>
        <w:t xml:space="preserve">(Abstract)  </w:t>
      </w:r>
    </w:p>
    <w:p w:rsidR="00240388" w:rsidRDefault="00240388" w:rsidP="00387D04">
      <w:pPr>
        <w:pStyle w:val="Default"/>
        <w:numPr>
          <w:ilvl w:val="0"/>
          <w:numId w:val="76"/>
        </w:numPr>
        <w:spacing w:before="120" w:after="120"/>
        <w:rPr>
          <w:b/>
        </w:rPr>
      </w:pPr>
      <w:r w:rsidRPr="00C265C4">
        <w:t>Cade WT, Spencer CT, Reeds DN, Waggoner AD, O'Connor R, Maisenbacher M, Crowley JR, Byrne BJ, Peterson LR.</w:t>
      </w:r>
      <w:r>
        <w:rPr>
          <w:b/>
        </w:rPr>
        <w:t xml:space="preserve">  </w:t>
      </w:r>
      <w:r w:rsidRPr="00C265C4">
        <w:rPr>
          <w:b/>
        </w:rPr>
        <w:t xml:space="preserve">Substrate metabolism during basal and hyperinsulinemic conditions in adolescents and young-adults with Barth syndrome.  </w:t>
      </w:r>
      <w:hyperlink r:id="rId1698" w:history="1">
        <w:r w:rsidRPr="00C265C4">
          <w:rPr>
            <w:rStyle w:val="Hyperlink"/>
          </w:rPr>
          <w:t>J Inherit Metab Dis. 2012 May 12. [Epub ahead of print]</w:t>
        </w:r>
      </w:hyperlink>
      <w:r w:rsidRPr="00C265C4">
        <w:t xml:space="preserve"> </w:t>
      </w:r>
      <w:r>
        <w:t xml:space="preserve"> </w:t>
      </w:r>
      <w:r w:rsidRPr="00C265C4">
        <w:rPr>
          <w:i/>
        </w:rPr>
        <w:t>(PubMed Abstract)</w:t>
      </w:r>
      <w:r w:rsidRPr="000A12CE">
        <w:rPr>
          <w:color w:val="3975C4"/>
        </w:rPr>
        <w:t>*</w:t>
      </w:r>
      <w:r w:rsidRPr="00E93C3B">
        <w:rPr>
          <w:color w:val="3A75C4"/>
        </w:rPr>
        <w:t>▼</w:t>
      </w:r>
    </w:p>
    <w:p w:rsidR="008E3224" w:rsidRPr="00A56371" w:rsidRDefault="0026603D" w:rsidP="00E854FB">
      <w:pPr>
        <w:pStyle w:val="Default"/>
        <w:numPr>
          <w:ilvl w:val="0"/>
          <w:numId w:val="43"/>
        </w:numPr>
        <w:spacing w:before="120" w:after="120"/>
      </w:pPr>
      <w:r w:rsidRPr="0026603D">
        <w:t xml:space="preserve">Saini-Chohan HK, Mitchell RW, Vaz FM, Zelinski T, Hatch GM.  </w:t>
      </w:r>
      <w:r w:rsidRPr="00A56371">
        <w:rPr>
          <w:b/>
        </w:rPr>
        <w:t xml:space="preserve">Delineating the role of alterations in lipid metabolism to the pathogenesis of inherited skeletal and cardiac muscle disorders.  </w:t>
      </w:r>
      <w:hyperlink r:id="rId1699" w:history="1">
        <w:r w:rsidRPr="0026603D">
          <w:rPr>
            <w:rStyle w:val="Hyperlink"/>
          </w:rPr>
          <w:t>J Lipid Res. 2011 Nov 7. [Epub ahead of print]</w:t>
        </w:r>
      </w:hyperlink>
      <w:r w:rsidRPr="00A56371">
        <w:rPr>
          <w:i/>
          <w:iCs/>
        </w:rPr>
        <w:t xml:space="preserve"> </w:t>
      </w:r>
      <w:r w:rsidR="00392245" w:rsidRPr="00A56371">
        <w:rPr>
          <w:i/>
          <w:iCs/>
        </w:rPr>
        <w:t xml:space="preserve"> </w:t>
      </w:r>
      <w:r w:rsidRPr="00A56371">
        <w:rPr>
          <w:i/>
          <w:iCs/>
        </w:rPr>
        <w:t xml:space="preserve">(PubMed </w:t>
      </w:r>
      <w:r w:rsidR="00A5154B" w:rsidRPr="00A56371">
        <w:rPr>
          <w:i/>
          <w:iCs/>
        </w:rPr>
        <w:t>– Open Access</w:t>
      </w:r>
      <w:r w:rsidRPr="00A56371">
        <w:rPr>
          <w:i/>
          <w:iCs/>
        </w:rPr>
        <w:t>)</w:t>
      </w:r>
      <w:r w:rsidRPr="00A56371">
        <w:rPr>
          <w:b/>
          <w:bCs/>
          <w:i/>
          <w:iCs/>
          <w:color w:val="3975C4"/>
        </w:rPr>
        <w:t>*</w:t>
      </w:r>
    </w:p>
    <w:p w:rsidR="00AC1086" w:rsidRPr="008E3224" w:rsidRDefault="008B68B0" w:rsidP="00F9490F">
      <w:pPr>
        <w:pStyle w:val="Default"/>
        <w:numPr>
          <w:ilvl w:val="0"/>
          <w:numId w:val="33"/>
        </w:numPr>
        <w:spacing w:before="120" w:after="120"/>
        <w:ind w:left="0"/>
      </w:pPr>
      <w:r w:rsidRPr="008B68B0">
        <w:t>Spencer CT, Byrne BJ, Bryant RM, Margossian R, Maisenbacher M, Breitenger P, Benni PB, Redfearn S, Marcus E, Cade WT.</w:t>
      </w:r>
      <w:r w:rsidRPr="008E3224">
        <w:rPr>
          <w:b/>
        </w:rPr>
        <w:t xml:space="preserve">  </w:t>
      </w:r>
      <w:r w:rsidR="00764C2C" w:rsidRPr="008E3224">
        <w:rPr>
          <w:b/>
        </w:rPr>
        <w:t>Impaired cardiac reserve and severely diminished skeletal muscle oxygen utilization mediate exercise intolerance in Barth syndrome</w:t>
      </w:r>
      <w:r w:rsidRPr="008E3224">
        <w:rPr>
          <w:b/>
        </w:rPr>
        <w:t xml:space="preserve">.  </w:t>
      </w:r>
      <w:r w:rsidR="0026603D" w:rsidRPr="008E3224">
        <w:rPr>
          <w:b/>
        </w:rPr>
        <w:br/>
      </w:r>
      <w:hyperlink r:id="rId1700" w:history="1">
        <w:r w:rsidR="0026603D" w:rsidRPr="0026603D">
          <w:rPr>
            <w:rStyle w:val="Hyperlink"/>
          </w:rPr>
          <w:t>Am J Physiol Heart Circ Physiol. 2011 Nov;301(5):H2122-9. Epub 2011 Aug 26.</w:t>
        </w:r>
      </w:hyperlink>
      <w:r>
        <w:t xml:space="preserve">  </w:t>
      </w:r>
      <w:r w:rsidRPr="008E3224">
        <w:rPr>
          <w:i/>
          <w:iCs/>
        </w:rPr>
        <w:t xml:space="preserve">(PubMed </w:t>
      </w:r>
      <w:r w:rsidR="00941F98" w:rsidRPr="008E3224">
        <w:rPr>
          <w:i/>
          <w:iCs/>
        </w:rPr>
        <w:t>– Open Access</w:t>
      </w:r>
      <w:r w:rsidRPr="008E3224">
        <w:rPr>
          <w:i/>
          <w:iCs/>
        </w:rPr>
        <w:t>)</w:t>
      </w:r>
      <w:r w:rsidRPr="008E3224">
        <w:rPr>
          <w:b/>
          <w:bCs/>
          <w:i/>
          <w:iCs/>
          <w:color w:val="3975C4"/>
        </w:rPr>
        <w:t>*</w:t>
      </w:r>
      <w:r w:rsidRPr="008E3224">
        <w:rPr>
          <w:b/>
          <w:color w:val="3A75C4"/>
        </w:rPr>
        <w:t>▼</w:t>
      </w:r>
    </w:p>
    <w:p w:rsidR="00CA7A11" w:rsidRDefault="00BC10EF" w:rsidP="007C15FC">
      <w:pPr>
        <w:pStyle w:val="Default"/>
        <w:numPr>
          <w:ilvl w:val="0"/>
          <w:numId w:val="33"/>
        </w:numPr>
        <w:spacing w:before="120" w:after="120"/>
        <w:ind w:left="0"/>
      </w:pPr>
      <w:r w:rsidRPr="00F10D5E">
        <w:t xml:space="preserve">Lisi EC, Cohn RD.  </w:t>
      </w:r>
      <w:r w:rsidRPr="00AC1086">
        <w:rPr>
          <w:b/>
        </w:rPr>
        <w:t>Genetic evaluation of the pediatric patient with hypotonia:</w:t>
      </w:r>
      <w:r w:rsidR="00CD2A9A" w:rsidRPr="00AC1086">
        <w:rPr>
          <w:b/>
        </w:rPr>
        <w:t xml:space="preserve"> </w:t>
      </w:r>
      <w:r w:rsidRPr="00AC1086">
        <w:rPr>
          <w:b/>
        </w:rPr>
        <w:t xml:space="preserve"> </w:t>
      </w:r>
      <w:r w:rsidR="00CD2A9A" w:rsidRPr="00AC1086">
        <w:rPr>
          <w:b/>
        </w:rPr>
        <w:t>P</w:t>
      </w:r>
      <w:r w:rsidRPr="00AC1086">
        <w:rPr>
          <w:b/>
        </w:rPr>
        <w:t>erspective from a hypotonia specialty clinic and review of the literature.</w:t>
      </w:r>
      <w:r w:rsidRPr="00F10D5E">
        <w:t xml:space="preserve">  </w:t>
      </w:r>
      <w:hyperlink r:id="rId1701" w:history="1">
        <w:r w:rsidRPr="00F10D5E">
          <w:rPr>
            <w:rStyle w:val="Hyperlink"/>
          </w:rPr>
          <w:t>Dev Med Child Neurol. 2011 Jul;53(7):586-99. doi: 10.1111/j.1469-8749.2011.03918.x. Epub 2011 Mar 21. Review.</w:t>
        </w:r>
      </w:hyperlink>
      <w:r>
        <w:t xml:space="preserve">  </w:t>
      </w:r>
      <w:r w:rsidRPr="00AC1086">
        <w:rPr>
          <w:i/>
        </w:rPr>
        <w:t>(PubMed Abstract)</w:t>
      </w:r>
    </w:p>
    <w:p w:rsidR="00A56371" w:rsidRDefault="00A56371">
      <w:r>
        <w:br w:type="page"/>
      </w:r>
    </w:p>
    <w:p w:rsidR="008B69CB" w:rsidRPr="008B69CB" w:rsidRDefault="008B69CB" w:rsidP="00256711">
      <w:pPr>
        <w:numPr>
          <w:ilvl w:val="0"/>
          <w:numId w:val="1"/>
        </w:numPr>
        <w:autoSpaceDE w:val="0"/>
        <w:spacing w:before="120" w:after="120"/>
        <w:ind w:left="0"/>
      </w:pPr>
      <w:r>
        <w:lastRenderedPageBreak/>
        <w:t>Acehan</w:t>
      </w:r>
      <w:r w:rsidRPr="008B69CB">
        <w:rPr>
          <w:b/>
        </w:rPr>
        <w:t xml:space="preserve"> </w:t>
      </w:r>
      <w:r w:rsidRPr="008B69CB">
        <w:t>D, Vaz F, Houtkooper RH, James J, Moore V, Tokunaga C, Kulik W, Wansapura J, Toth MJ, Strauss A, Khuchua Z.</w:t>
      </w:r>
      <w:r w:rsidRPr="00DD1D01">
        <w:rPr>
          <w:b/>
        </w:rPr>
        <w:t xml:space="preserve"> </w:t>
      </w:r>
      <w:r>
        <w:rPr>
          <w:b/>
        </w:rPr>
        <w:t xml:space="preserve"> </w:t>
      </w:r>
      <w:r w:rsidRPr="008B69CB">
        <w:rPr>
          <w:b/>
        </w:rPr>
        <w:t>Cardiac and skeletal muscle defects in a mouse model of human Barth syndrome.</w:t>
      </w:r>
      <w:r w:rsidRPr="008B69CB">
        <w:t xml:space="preserve">  </w:t>
      </w:r>
      <w:r w:rsidRPr="008B69CB">
        <w:rPr>
          <w:rFonts w:ascii="ZWAdobeF" w:hAnsi="ZWAdobeF" w:cs="ZWAdobeF"/>
          <w:sz w:val="2"/>
          <w:szCs w:val="2"/>
        </w:rPr>
        <w:t>H</w:t>
      </w:r>
      <w:hyperlink r:id="rId1702" w:history="1">
        <w:r w:rsidRPr="008B69CB">
          <w:rPr>
            <w:rStyle w:val="Hyperlink"/>
          </w:rPr>
          <w:t>J Biol Chem. 2011 Jan 14;286(2):899-908. Epub 2010 Nov 9.</w:t>
        </w:r>
      </w:hyperlink>
      <w:r w:rsidRPr="008B69CB">
        <w:rPr>
          <w:rFonts w:ascii="ZWAdobeF" w:hAnsi="ZWAdobeF" w:cs="ZWAdobeF"/>
          <w:sz w:val="2"/>
          <w:szCs w:val="2"/>
        </w:rPr>
        <w:t>H</w:t>
      </w:r>
      <w:r w:rsidRPr="008B69CB">
        <w:rPr>
          <w:i/>
        </w:rPr>
        <w:t xml:space="preserve">  (PubMed </w:t>
      </w:r>
      <w:r w:rsidR="00A5154B">
        <w:rPr>
          <w:i/>
        </w:rPr>
        <w:t>– Open Access</w:t>
      </w:r>
      <w:r w:rsidRPr="008B69CB">
        <w:rPr>
          <w:i/>
        </w:rPr>
        <w:t>)</w:t>
      </w:r>
      <w:r w:rsidRPr="008B69CB">
        <w:rPr>
          <w:color w:val="3A75C4"/>
        </w:rPr>
        <w:t>*</w:t>
      </w:r>
    </w:p>
    <w:p w:rsidR="00D328E0" w:rsidRPr="00D328E0" w:rsidRDefault="00D328E0" w:rsidP="00256711">
      <w:pPr>
        <w:numPr>
          <w:ilvl w:val="0"/>
          <w:numId w:val="1"/>
        </w:numPr>
        <w:autoSpaceDE w:val="0"/>
        <w:spacing w:before="120" w:after="120"/>
        <w:ind w:left="0"/>
      </w:pPr>
      <w:r>
        <w:t xml:space="preserve">Finsterer J, </w:t>
      </w:r>
      <w:r w:rsidRPr="009B509B">
        <w:t xml:space="preserve">Stollberger C.  </w:t>
      </w:r>
      <w:r w:rsidRPr="009B509B">
        <w:rPr>
          <w:b/>
        </w:rPr>
        <w:t>Cardiac involvement in primary myopathies</w:t>
      </w:r>
      <w:r w:rsidRPr="009B509B">
        <w:t xml:space="preserve">.  </w:t>
      </w:r>
      <w:r w:rsidR="00F473D2">
        <w:rPr>
          <w:rFonts w:ascii="ZWAdobeF" w:hAnsi="ZWAdobeF" w:cs="ZWAdobeF"/>
          <w:sz w:val="2"/>
          <w:szCs w:val="2"/>
        </w:rPr>
        <w:t>H</w:t>
      </w:r>
      <w:hyperlink r:id="rId1703" w:history="1">
        <w:r w:rsidRPr="009B509B">
          <w:rPr>
            <w:rStyle w:val="Hyperlink"/>
          </w:rPr>
          <w:t>Cardiology 2000; 94(1):1-11</w:t>
        </w:r>
      </w:hyperlink>
      <w:r w:rsidR="00F473D2">
        <w:rPr>
          <w:rFonts w:ascii="ZWAdobeF" w:hAnsi="ZWAdobeF" w:cs="ZWAdobeF"/>
          <w:sz w:val="2"/>
          <w:szCs w:val="2"/>
        </w:rPr>
        <w:t>H</w:t>
      </w:r>
      <w:r w:rsidRPr="009B509B">
        <w:t xml:space="preserve">. </w:t>
      </w:r>
      <w:r>
        <w:t xml:space="preserve"> </w:t>
      </w:r>
      <w:r w:rsidRPr="009B509B">
        <w:rPr>
          <w:i/>
        </w:rPr>
        <w:t>(PubMed Abstract)</w:t>
      </w:r>
    </w:p>
    <w:p w:rsidR="00BA799E" w:rsidRDefault="00BA799E" w:rsidP="00256711">
      <w:pPr>
        <w:pStyle w:val="Header"/>
        <w:tabs>
          <w:tab w:val="clear" w:pos="4320"/>
          <w:tab w:val="clear" w:pos="8640"/>
        </w:tabs>
        <w:spacing w:before="120" w:after="120"/>
        <w:ind w:hanging="360"/>
        <w:rPr>
          <w:b/>
          <w:smallCaps/>
          <w:u w:val="single"/>
        </w:rPr>
      </w:pPr>
      <w:bookmarkStart w:id="50" w:name="Transitions"/>
    </w:p>
    <w:p w:rsidR="00E946BF" w:rsidRPr="009B509B" w:rsidRDefault="00E946BF" w:rsidP="00256711">
      <w:pPr>
        <w:pStyle w:val="Header"/>
        <w:tabs>
          <w:tab w:val="clear" w:pos="4320"/>
          <w:tab w:val="clear" w:pos="8640"/>
        </w:tabs>
        <w:spacing w:before="120" w:after="120"/>
        <w:ind w:hanging="360"/>
        <w:rPr>
          <w:b/>
          <w:smallCaps/>
          <w:u w:val="single"/>
        </w:rPr>
      </w:pPr>
      <w:r w:rsidRPr="009B509B">
        <w:rPr>
          <w:b/>
          <w:smallCaps/>
          <w:u w:val="single"/>
        </w:rPr>
        <w:t xml:space="preserve">Transition </w:t>
      </w:r>
      <w:r w:rsidR="006A3454">
        <w:rPr>
          <w:b/>
          <w:smallCaps/>
          <w:u w:val="single"/>
        </w:rPr>
        <w:t>F</w:t>
      </w:r>
      <w:r w:rsidRPr="009B509B">
        <w:rPr>
          <w:b/>
          <w:smallCaps/>
          <w:u w:val="single"/>
        </w:rPr>
        <w:t>rom</w:t>
      </w:r>
      <w:r w:rsidR="008F6413">
        <w:rPr>
          <w:b/>
          <w:smallCaps/>
          <w:u w:val="single"/>
        </w:rPr>
        <w:t xml:space="preserve"> Pediatric </w:t>
      </w:r>
      <w:r w:rsidR="006A3454">
        <w:rPr>
          <w:b/>
          <w:smallCaps/>
          <w:u w:val="single"/>
        </w:rPr>
        <w:t>T</w:t>
      </w:r>
      <w:r w:rsidR="008F6413">
        <w:rPr>
          <w:b/>
          <w:smallCaps/>
          <w:u w:val="single"/>
        </w:rPr>
        <w:t xml:space="preserve">o </w:t>
      </w:r>
      <w:r w:rsidR="006A3454">
        <w:rPr>
          <w:b/>
          <w:smallCaps/>
          <w:u w:val="single"/>
        </w:rPr>
        <w:t>A</w:t>
      </w:r>
      <w:r w:rsidR="008F6413">
        <w:rPr>
          <w:b/>
          <w:smallCaps/>
          <w:u w:val="single"/>
        </w:rPr>
        <w:t>dult Health Care</w:t>
      </w:r>
    </w:p>
    <w:bookmarkEnd w:id="50"/>
    <w:p w:rsidR="009926BD" w:rsidRDefault="009926BD" w:rsidP="00256711">
      <w:pPr>
        <w:pStyle w:val="rprtbody1"/>
        <w:numPr>
          <w:ilvl w:val="0"/>
          <w:numId w:val="16"/>
        </w:numPr>
        <w:shd w:val="clear" w:color="auto" w:fill="FFFFFF"/>
        <w:autoSpaceDE w:val="0"/>
        <w:spacing w:before="120" w:after="120"/>
        <w:ind w:left="0"/>
        <w:rPr>
          <w:rStyle w:val="jrnl"/>
          <w:i/>
          <w:sz w:val="24"/>
          <w:szCs w:val="24"/>
        </w:rPr>
      </w:pPr>
      <w:r w:rsidRPr="00AF2CC6">
        <w:rPr>
          <w:sz w:val="24"/>
          <w:szCs w:val="24"/>
        </w:rPr>
        <w:t xml:space="preserve">Shemesh E, Annunziato RA, Arnon R, Miloh T, Kerkar N.  </w:t>
      </w:r>
      <w:r w:rsidRPr="00AF2CC6">
        <w:rPr>
          <w:b/>
          <w:sz w:val="24"/>
          <w:szCs w:val="24"/>
        </w:rPr>
        <w:t>Adherence to medical recommendations and transition to adult services in pediatric transplant recipients.</w:t>
      </w:r>
      <w:r w:rsidRPr="00AF2CC6">
        <w:rPr>
          <w:sz w:val="24"/>
          <w:szCs w:val="24"/>
        </w:rPr>
        <w:t xml:space="preserve">  </w:t>
      </w:r>
      <w:r w:rsidR="00F473D2">
        <w:rPr>
          <w:rFonts w:ascii="ZWAdobeF" w:hAnsi="ZWAdobeF" w:cs="ZWAdobeF"/>
          <w:sz w:val="2"/>
          <w:szCs w:val="2"/>
        </w:rPr>
        <w:t>H</w:t>
      </w:r>
      <w:hyperlink r:id="rId1704" w:history="1">
        <w:r w:rsidRPr="00AF2CC6">
          <w:rPr>
            <w:rStyle w:val="Hyperlink"/>
            <w:sz w:val="24"/>
            <w:szCs w:val="24"/>
          </w:rPr>
          <w:t>Curr Opin Organ Transplant. 2010 Jun;15(3):288-92. Review.</w:t>
        </w:r>
      </w:hyperlink>
      <w:r w:rsidR="00F473D2">
        <w:rPr>
          <w:rFonts w:ascii="ZWAdobeF" w:hAnsi="ZWAdobeF" w:cs="ZWAdobeF"/>
          <w:sz w:val="2"/>
          <w:szCs w:val="2"/>
        </w:rPr>
        <w:t>H</w:t>
      </w:r>
      <w:r w:rsidRPr="00AF2CC6">
        <w:rPr>
          <w:rStyle w:val="jrnl"/>
          <w:sz w:val="24"/>
          <w:szCs w:val="24"/>
        </w:rPr>
        <w:t xml:space="preserve">  </w:t>
      </w:r>
      <w:r w:rsidRPr="00AF2CC6">
        <w:rPr>
          <w:rStyle w:val="jrnl"/>
          <w:i/>
          <w:sz w:val="24"/>
          <w:szCs w:val="24"/>
        </w:rPr>
        <w:t>(PubMed Abstract)</w:t>
      </w:r>
    </w:p>
    <w:p w:rsidR="009926BD" w:rsidRPr="009926BD" w:rsidRDefault="009926BD" w:rsidP="00256711">
      <w:pPr>
        <w:pStyle w:val="rprtbody1"/>
        <w:numPr>
          <w:ilvl w:val="0"/>
          <w:numId w:val="16"/>
        </w:numPr>
        <w:shd w:val="clear" w:color="auto" w:fill="FFFFFF"/>
        <w:autoSpaceDE w:val="0"/>
        <w:spacing w:before="120" w:after="120"/>
        <w:ind w:left="0"/>
        <w:rPr>
          <w:b/>
          <w:sz w:val="24"/>
          <w:szCs w:val="24"/>
        </w:rPr>
      </w:pPr>
      <w:r w:rsidRPr="009926BD">
        <w:rPr>
          <w:sz w:val="24"/>
          <w:szCs w:val="24"/>
        </w:rPr>
        <w:t xml:space="preserve">Wong, LHL, </w:t>
      </w:r>
      <w:bookmarkStart w:id="51" w:name="back-aff1"/>
      <w:r w:rsidRPr="009926BD">
        <w:rPr>
          <w:sz w:val="24"/>
          <w:szCs w:val="24"/>
        </w:rPr>
        <w:t xml:space="preserve">Chan FWK, </w:t>
      </w:r>
      <w:bookmarkEnd w:id="51"/>
      <w:r w:rsidRPr="009926BD">
        <w:rPr>
          <w:sz w:val="24"/>
          <w:szCs w:val="24"/>
        </w:rPr>
        <w:t>Wong FYY, Wong ELY, Huen KF, Yeoh EK, Fok TF.</w:t>
      </w:r>
      <w:r w:rsidRPr="009926BD">
        <w:rPr>
          <w:b/>
          <w:sz w:val="24"/>
          <w:szCs w:val="24"/>
        </w:rPr>
        <w:t xml:space="preserve">  </w:t>
      </w:r>
      <w:r w:rsidRPr="009926BD">
        <w:rPr>
          <w:b/>
          <w:bCs/>
          <w:sz w:val="24"/>
          <w:szCs w:val="24"/>
        </w:rPr>
        <w:t xml:space="preserve">Transition </w:t>
      </w:r>
      <w:r w:rsidR="00F67F88">
        <w:rPr>
          <w:b/>
          <w:bCs/>
          <w:sz w:val="24"/>
          <w:szCs w:val="24"/>
        </w:rPr>
        <w:t>c</w:t>
      </w:r>
      <w:r w:rsidRPr="009926BD">
        <w:rPr>
          <w:b/>
          <w:bCs/>
          <w:sz w:val="24"/>
          <w:szCs w:val="24"/>
        </w:rPr>
        <w:t xml:space="preserve">are for </w:t>
      </w:r>
      <w:r w:rsidR="00F67F88">
        <w:rPr>
          <w:b/>
          <w:bCs/>
          <w:sz w:val="24"/>
          <w:szCs w:val="24"/>
        </w:rPr>
        <w:t>a</w:t>
      </w:r>
      <w:r w:rsidRPr="009926BD">
        <w:rPr>
          <w:b/>
          <w:bCs/>
          <w:sz w:val="24"/>
          <w:szCs w:val="24"/>
        </w:rPr>
        <w:t xml:space="preserve">dolescents and </w:t>
      </w:r>
      <w:r w:rsidR="00F67F88">
        <w:rPr>
          <w:b/>
          <w:bCs/>
          <w:sz w:val="24"/>
          <w:szCs w:val="24"/>
        </w:rPr>
        <w:t>f</w:t>
      </w:r>
      <w:r w:rsidRPr="009926BD">
        <w:rPr>
          <w:b/>
          <w:bCs/>
          <w:sz w:val="24"/>
          <w:szCs w:val="24"/>
        </w:rPr>
        <w:t xml:space="preserve">amilies </w:t>
      </w:r>
      <w:r w:rsidR="00F67F88">
        <w:rPr>
          <w:b/>
          <w:bCs/>
          <w:sz w:val="24"/>
          <w:szCs w:val="24"/>
        </w:rPr>
        <w:t>w</w:t>
      </w:r>
      <w:r w:rsidRPr="009926BD">
        <w:rPr>
          <w:b/>
          <w:bCs/>
          <w:sz w:val="24"/>
          <w:szCs w:val="24"/>
        </w:rPr>
        <w:t xml:space="preserve">ith </w:t>
      </w:r>
      <w:r w:rsidR="00F67F88">
        <w:rPr>
          <w:b/>
          <w:bCs/>
          <w:sz w:val="24"/>
          <w:szCs w:val="24"/>
        </w:rPr>
        <w:t>c</w:t>
      </w:r>
      <w:r w:rsidRPr="009926BD">
        <w:rPr>
          <w:b/>
          <w:bCs/>
          <w:sz w:val="24"/>
          <w:szCs w:val="24"/>
        </w:rPr>
        <w:t xml:space="preserve">hronic </w:t>
      </w:r>
      <w:r w:rsidR="00F67F88">
        <w:rPr>
          <w:b/>
          <w:bCs/>
          <w:sz w:val="24"/>
          <w:szCs w:val="24"/>
        </w:rPr>
        <w:t>i</w:t>
      </w:r>
      <w:r w:rsidRPr="009926BD">
        <w:rPr>
          <w:b/>
          <w:bCs/>
          <w:sz w:val="24"/>
          <w:szCs w:val="24"/>
        </w:rPr>
        <w:t>llnesses</w:t>
      </w:r>
      <w:r w:rsidRPr="009926BD">
        <w:rPr>
          <w:b/>
          <w:sz w:val="24"/>
          <w:szCs w:val="24"/>
        </w:rPr>
        <w:t xml:space="preserve">.  </w:t>
      </w:r>
      <w:r w:rsidR="00F473D2">
        <w:rPr>
          <w:rFonts w:ascii="ZWAdobeF" w:hAnsi="ZWAdobeF" w:cs="ZWAdobeF"/>
          <w:sz w:val="2"/>
          <w:szCs w:val="2"/>
        </w:rPr>
        <w:t>H</w:t>
      </w:r>
      <w:hyperlink r:id="rId1705" w:history="1">
        <w:r w:rsidRPr="009926BD">
          <w:rPr>
            <w:rStyle w:val="Hyperlink"/>
            <w:iCs/>
            <w:sz w:val="24"/>
            <w:szCs w:val="24"/>
          </w:rPr>
          <w:t>Journal of Adolescent Health</w:t>
        </w:r>
        <w:r w:rsidRPr="009926BD">
          <w:rPr>
            <w:rStyle w:val="Hyperlink"/>
            <w:sz w:val="24"/>
            <w:szCs w:val="24"/>
          </w:rPr>
          <w:t xml:space="preserve">, </w:t>
        </w:r>
        <w:r w:rsidRPr="009926BD">
          <w:rPr>
            <w:rStyle w:val="Hyperlink"/>
            <w:bCs/>
            <w:iCs/>
            <w:sz w:val="24"/>
            <w:szCs w:val="24"/>
          </w:rPr>
          <w:t>In Press, Corrected Proof</w:t>
        </w:r>
        <w:r w:rsidRPr="009926BD">
          <w:rPr>
            <w:rStyle w:val="Hyperlink"/>
            <w:sz w:val="24"/>
            <w:szCs w:val="24"/>
          </w:rPr>
          <w:t xml:space="preserve">, </w:t>
        </w:r>
        <w:r w:rsidRPr="009926BD">
          <w:rPr>
            <w:rStyle w:val="Hyperlink"/>
            <w:iCs/>
            <w:sz w:val="24"/>
            <w:szCs w:val="24"/>
          </w:rPr>
          <w:t>Available online 11 June 2010</w:t>
        </w:r>
      </w:hyperlink>
      <w:r w:rsidR="00F473D2">
        <w:rPr>
          <w:rFonts w:ascii="ZWAdobeF" w:hAnsi="ZWAdobeF" w:cs="ZWAdobeF"/>
          <w:sz w:val="2"/>
          <w:szCs w:val="2"/>
        </w:rPr>
        <w:t>H</w:t>
      </w:r>
      <w:r w:rsidRPr="009926BD">
        <w:rPr>
          <w:iCs/>
          <w:sz w:val="24"/>
          <w:szCs w:val="24"/>
        </w:rPr>
        <w:t xml:space="preserve">. </w:t>
      </w:r>
      <w:r w:rsidRPr="009926BD">
        <w:rPr>
          <w:b/>
          <w:iCs/>
          <w:sz w:val="24"/>
          <w:szCs w:val="24"/>
        </w:rPr>
        <w:t xml:space="preserve"> </w:t>
      </w:r>
      <w:r w:rsidRPr="009926BD">
        <w:rPr>
          <w:i/>
          <w:iCs/>
          <w:sz w:val="24"/>
          <w:szCs w:val="24"/>
        </w:rPr>
        <w:t>(Abstract)</w:t>
      </w:r>
    </w:p>
    <w:p w:rsidR="009926BD" w:rsidRPr="00AF2CC6" w:rsidRDefault="009926BD" w:rsidP="00256711">
      <w:pPr>
        <w:pStyle w:val="rprtbody1"/>
        <w:numPr>
          <w:ilvl w:val="0"/>
          <w:numId w:val="16"/>
        </w:numPr>
        <w:autoSpaceDE w:val="0"/>
        <w:spacing w:before="120" w:after="120"/>
        <w:ind w:left="0"/>
        <w:rPr>
          <w:sz w:val="24"/>
          <w:szCs w:val="24"/>
        </w:rPr>
      </w:pPr>
      <w:r w:rsidRPr="00AF2CC6">
        <w:rPr>
          <w:sz w:val="24"/>
          <w:szCs w:val="24"/>
        </w:rPr>
        <w:t xml:space="preserve">Rapley P, Davidson PM.  </w:t>
      </w:r>
      <w:r w:rsidRPr="00AF2CC6">
        <w:rPr>
          <w:b/>
          <w:sz w:val="24"/>
          <w:szCs w:val="24"/>
        </w:rPr>
        <w:t xml:space="preserve">Enough of the problem: </w:t>
      </w:r>
      <w:r w:rsidR="00CD2A9A">
        <w:rPr>
          <w:b/>
          <w:sz w:val="24"/>
          <w:szCs w:val="24"/>
        </w:rPr>
        <w:t xml:space="preserve"> </w:t>
      </w:r>
      <w:r w:rsidR="00F67F88">
        <w:rPr>
          <w:b/>
          <w:sz w:val="24"/>
          <w:szCs w:val="24"/>
        </w:rPr>
        <w:t>A</w:t>
      </w:r>
      <w:r w:rsidRPr="00AF2CC6">
        <w:rPr>
          <w:b/>
          <w:sz w:val="24"/>
          <w:szCs w:val="24"/>
        </w:rPr>
        <w:t xml:space="preserve"> review of time for health care transition solutions for young adults with a chronic illness.</w:t>
      </w:r>
      <w:r w:rsidRPr="00AF2CC6">
        <w:rPr>
          <w:sz w:val="24"/>
          <w:szCs w:val="24"/>
        </w:rPr>
        <w:t xml:space="preserve">  </w:t>
      </w:r>
      <w:r w:rsidR="00F473D2">
        <w:rPr>
          <w:rFonts w:ascii="ZWAdobeF" w:hAnsi="ZWAdobeF" w:cs="ZWAdobeF"/>
          <w:sz w:val="2"/>
          <w:szCs w:val="2"/>
        </w:rPr>
        <w:t>H</w:t>
      </w:r>
      <w:hyperlink r:id="rId1706" w:history="1">
        <w:r w:rsidRPr="00AF2CC6">
          <w:rPr>
            <w:rStyle w:val="Hyperlink"/>
            <w:sz w:val="24"/>
            <w:szCs w:val="24"/>
          </w:rPr>
          <w:t>J Clin Nurs. 2010 Feb;19(3-4):313-23. Review.</w:t>
        </w:r>
      </w:hyperlink>
      <w:r w:rsidR="00F473D2">
        <w:rPr>
          <w:rFonts w:ascii="ZWAdobeF" w:hAnsi="ZWAdobeF" w:cs="ZWAdobeF"/>
          <w:sz w:val="2"/>
          <w:szCs w:val="2"/>
        </w:rPr>
        <w:t>H</w:t>
      </w:r>
      <w:r w:rsidRPr="00AF2CC6">
        <w:rPr>
          <w:sz w:val="24"/>
          <w:szCs w:val="24"/>
        </w:rPr>
        <w:t xml:space="preserve">  </w:t>
      </w:r>
      <w:r w:rsidRPr="00AF2CC6">
        <w:rPr>
          <w:rStyle w:val="jrnl"/>
          <w:i/>
          <w:sz w:val="24"/>
          <w:szCs w:val="24"/>
        </w:rPr>
        <w:t>(PubMed Abstract)</w:t>
      </w:r>
    </w:p>
    <w:p w:rsidR="007A1345" w:rsidRDefault="009926BD" w:rsidP="00CB74BA">
      <w:pPr>
        <w:numPr>
          <w:ilvl w:val="0"/>
          <w:numId w:val="16"/>
        </w:numPr>
        <w:autoSpaceDE w:val="0"/>
        <w:spacing w:before="120" w:after="120"/>
        <w:ind w:left="0"/>
      </w:pPr>
      <w:r w:rsidRPr="00AF2CC6">
        <w:t xml:space="preserve">From the American Academy of Pediatrics: </w:t>
      </w:r>
      <w:r w:rsidRPr="00647DD6">
        <w:rPr>
          <w:b/>
        </w:rPr>
        <w:t xml:space="preserve">Policy </w:t>
      </w:r>
      <w:r w:rsidR="00F67F88" w:rsidRPr="00647DD6">
        <w:rPr>
          <w:b/>
        </w:rPr>
        <w:t>S</w:t>
      </w:r>
      <w:r w:rsidRPr="00647DD6">
        <w:rPr>
          <w:b/>
        </w:rPr>
        <w:t>tatements-Supplemental Security Income (SSI) for children and youth with disabilities.</w:t>
      </w:r>
      <w:r w:rsidRPr="00AF2CC6">
        <w:t xml:space="preserve">  Council on Children with Disabilities.  </w:t>
      </w:r>
      <w:r w:rsidR="00F473D2" w:rsidRPr="00647DD6">
        <w:rPr>
          <w:rFonts w:ascii="ZWAdobeF" w:hAnsi="ZWAdobeF" w:cs="ZWAdobeF"/>
          <w:sz w:val="2"/>
          <w:szCs w:val="2"/>
        </w:rPr>
        <w:t>H</w:t>
      </w:r>
      <w:hyperlink r:id="rId1707" w:history="1">
        <w:r w:rsidRPr="00AF2CC6">
          <w:rPr>
            <w:rStyle w:val="Hyperlink"/>
          </w:rPr>
          <w:t>Pediatrics. 2009 Dec;124(6):1702-8.</w:t>
        </w:r>
      </w:hyperlink>
      <w:r w:rsidR="00F473D2" w:rsidRPr="00647DD6">
        <w:rPr>
          <w:rFonts w:ascii="ZWAdobeF" w:hAnsi="ZWAdobeF" w:cs="ZWAdobeF"/>
          <w:sz w:val="2"/>
          <w:szCs w:val="2"/>
        </w:rPr>
        <w:t>H</w:t>
      </w:r>
      <w:r w:rsidRPr="00AF2CC6">
        <w:t xml:space="preserve"> </w:t>
      </w:r>
      <w:r w:rsidR="00CD2A9A">
        <w:t xml:space="preserve"> </w:t>
      </w:r>
      <w:r w:rsidRPr="00647DD6">
        <w:rPr>
          <w:i/>
        </w:rPr>
        <w:t>(PubMed Abstract)</w:t>
      </w:r>
    </w:p>
    <w:p w:rsidR="009926BD" w:rsidRPr="00AF2CC6" w:rsidRDefault="009926BD" w:rsidP="00256711">
      <w:pPr>
        <w:pStyle w:val="rprtbody1"/>
        <w:numPr>
          <w:ilvl w:val="0"/>
          <w:numId w:val="16"/>
        </w:numPr>
        <w:autoSpaceDE w:val="0"/>
        <w:spacing w:before="120" w:after="120"/>
        <w:ind w:left="0"/>
        <w:rPr>
          <w:sz w:val="24"/>
          <w:szCs w:val="24"/>
        </w:rPr>
      </w:pPr>
      <w:r w:rsidRPr="00AF2CC6">
        <w:rPr>
          <w:sz w:val="24"/>
          <w:szCs w:val="24"/>
        </w:rPr>
        <w:t xml:space="preserve">Christie D, Viner R.  </w:t>
      </w:r>
      <w:r w:rsidRPr="00AF2CC6">
        <w:rPr>
          <w:b/>
          <w:sz w:val="24"/>
          <w:szCs w:val="24"/>
        </w:rPr>
        <w:t xml:space="preserve">Chronic illness and transition: </w:t>
      </w:r>
      <w:r w:rsidR="00CD2A9A">
        <w:rPr>
          <w:b/>
          <w:sz w:val="24"/>
          <w:szCs w:val="24"/>
        </w:rPr>
        <w:t xml:space="preserve"> </w:t>
      </w:r>
      <w:r w:rsidR="00F67F88">
        <w:rPr>
          <w:b/>
          <w:sz w:val="24"/>
          <w:szCs w:val="24"/>
        </w:rPr>
        <w:t>T</w:t>
      </w:r>
      <w:r w:rsidRPr="00AF2CC6">
        <w:rPr>
          <w:b/>
          <w:sz w:val="24"/>
          <w:szCs w:val="24"/>
        </w:rPr>
        <w:t>ime for action.</w:t>
      </w:r>
      <w:r w:rsidRPr="00AF2CC6">
        <w:rPr>
          <w:sz w:val="24"/>
          <w:szCs w:val="24"/>
        </w:rPr>
        <w:t xml:space="preserve">  </w:t>
      </w:r>
      <w:r w:rsidR="00F473D2">
        <w:rPr>
          <w:rFonts w:ascii="ZWAdobeF" w:hAnsi="ZWAdobeF" w:cs="ZWAdobeF"/>
          <w:sz w:val="2"/>
          <w:szCs w:val="2"/>
        </w:rPr>
        <w:t>H</w:t>
      </w:r>
      <w:hyperlink r:id="rId1708" w:history="1">
        <w:r w:rsidRPr="00AF2CC6">
          <w:rPr>
            <w:rStyle w:val="Hyperlink"/>
            <w:sz w:val="24"/>
            <w:szCs w:val="24"/>
          </w:rPr>
          <w:t>Adolesc Med State Art Rev. 2009 Dec;20(3):981-7, xi. Review.</w:t>
        </w:r>
      </w:hyperlink>
      <w:r w:rsidR="00F473D2">
        <w:rPr>
          <w:rFonts w:ascii="ZWAdobeF" w:hAnsi="ZWAdobeF" w:cs="ZWAdobeF"/>
          <w:sz w:val="2"/>
          <w:szCs w:val="2"/>
        </w:rPr>
        <w:t>H</w:t>
      </w:r>
      <w:r w:rsidRPr="00AF2CC6">
        <w:rPr>
          <w:sz w:val="24"/>
          <w:szCs w:val="24"/>
        </w:rPr>
        <w:t xml:space="preserve">  </w:t>
      </w:r>
      <w:r w:rsidRPr="00AF2CC6">
        <w:rPr>
          <w:rStyle w:val="jrnl"/>
          <w:i/>
          <w:sz w:val="24"/>
          <w:szCs w:val="24"/>
        </w:rPr>
        <w:t>(PubMed Abstract)</w:t>
      </w:r>
    </w:p>
    <w:p w:rsidR="009926BD" w:rsidRDefault="009926BD" w:rsidP="00256711">
      <w:pPr>
        <w:pStyle w:val="rprtbody1"/>
        <w:numPr>
          <w:ilvl w:val="0"/>
          <w:numId w:val="16"/>
        </w:numPr>
        <w:shd w:val="clear" w:color="auto" w:fill="FFFFFF"/>
        <w:autoSpaceDE w:val="0"/>
        <w:spacing w:before="120" w:after="120"/>
        <w:ind w:left="0"/>
        <w:rPr>
          <w:rStyle w:val="src1"/>
          <w:sz w:val="24"/>
          <w:szCs w:val="24"/>
        </w:rPr>
      </w:pPr>
      <w:r w:rsidRPr="00AF2CC6">
        <w:rPr>
          <w:sz w:val="24"/>
          <w:szCs w:val="24"/>
        </w:rPr>
        <w:t xml:space="preserve">Betz CL.  </w:t>
      </w:r>
      <w:r w:rsidRPr="00AF2CC6">
        <w:rPr>
          <w:b/>
          <w:sz w:val="24"/>
          <w:szCs w:val="24"/>
        </w:rPr>
        <w:t>Health care transitions of youth with special health care needs:</w:t>
      </w:r>
      <w:r w:rsidR="00CD2A9A">
        <w:rPr>
          <w:b/>
          <w:sz w:val="24"/>
          <w:szCs w:val="24"/>
        </w:rPr>
        <w:t xml:space="preserve"> </w:t>
      </w:r>
      <w:r w:rsidRPr="00AF2CC6">
        <w:rPr>
          <w:b/>
          <w:sz w:val="24"/>
          <w:szCs w:val="24"/>
        </w:rPr>
        <w:t xml:space="preserve"> </w:t>
      </w:r>
      <w:r w:rsidR="00F67F88">
        <w:rPr>
          <w:b/>
          <w:sz w:val="24"/>
          <w:szCs w:val="24"/>
        </w:rPr>
        <w:t>T</w:t>
      </w:r>
      <w:r w:rsidRPr="00AF2CC6">
        <w:rPr>
          <w:b/>
          <w:sz w:val="24"/>
          <w:szCs w:val="24"/>
        </w:rPr>
        <w:t>he never ending journey.</w:t>
      </w:r>
      <w:r w:rsidRPr="00AF2CC6">
        <w:rPr>
          <w:sz w:val="24"/>
          <w:szCs w:val="24"/>
        </w:rPr>
        <w:t xml:space="preserve">  </w:t>
      </w:r>
      <w:r w:rsidR="00F473D2">
        <w:rPr>
          <w:rFonts w:ascii="ZWAdobeF" w:hAnsi="ZWAdobeF" w:cs="ZWAdobeF"/>
          <w:sz w:val="2"/>
          <w:szCs w:val="2"/>
        </w:rPr>
        <w:t>H</w:t>
      </w:r>
      <w:hyperlink r:id="rId1709" w:history="1">
        <w:r w:rsidRPr="00AF2CC6">
          <w:rPr>
            <w:rStyle w:val="Hyperlink"/>
            <w:sz w:val="24"/>
            <w:szCs w:val="24"/>
          </w:rPr>
          <w:t>Commun Nurs Res. 2008 Spring;41:13-29.</w:t>
        </w:r>
      </w:hyperlink>
      <w:r w:rsidR="00F473D2">
        <w:rPr>
          <w:rFonts w:ascii="ZWAdobeF" w:hAnsi="ZWAdobeF" w:cs="ZWAdobeF"/>
          <w:sz w:val="2"/>
          <w:szCs w:val="2"/>
        </w:rPr>
        <w:t>H</w:t>
      </w:r>
      <w:r w:rsidRPr="00AF2CC6">
        <w:rPr>
          <w:rStyle w:val="src1"/>
          <w:sz w:val="24"/>
          <w:szCs w:val="24"/>
          <w:specVanish w:val="0"/>
        </w:rPr>
        <w:t xml:space="preserve">  </w:t>
      </w:r>
      <w:r w:rsidRPr="00AF2CC6">
        <w:rPr>
          <w:rStyle w:val="src1"/>
          <w:i/>
          <w:sz w:val="24"/>
          <w:szCs w:val="24"/>
          <w:specVanish w:val="0"/>
        </w:rPr>
        <w:t xml:space="preserve">(PubMed - No </w:t>
      </w:r>
      <w:r w:rsidR="00495827">
        <w:rPr>
          <w:rStyle w:val="src1"/>
          <w:i/>
          <w:sz w:val="24"/>
          <w:szCs w:val="24"/>
          <w:specVanish w:val="0"/>
        </w:rPr>
        <w:t>A</w:t>
      </w:r>
      <w:r w:rsidRPr="00AF2CC6">
        <w:rPr>
          <w:rStyle w:val="src1"/>
          <w:i/>
          <w:sz w:val="24"/>
          <w:szCs w:val="24"/>
          <w:specVanish w:val="0"/>
        </w:rPr>
        <w:t xml:space="preserve">bstract </w:t>
      </w:r>
      <w:r w:rsidR="00495827">
        <w:rPr>
          <w:rStyle w:val="src1"/>
          <w:i/>
          <w:sz w:val="24"/>
          <w:szCs w:val="24"/>
          <w:specVanish w:val="0"/>
        </w:rPr>
        <w:t>A</w:t>
      </w:r>
      <w:r w:rsidRPr="00AF2CC6">
        <w:rPr>
          <w:rStyle w:val="src1"/>
          <w:i/>
          <w:sz w:val="24"/>
          <w:szCs w:val="24"/>
          <w:specVanish w:val="0"/>
        </w:rPr>
        <w:t>vailable</w:t>
      </w:r>
      <w:r w:rsidRPr="00AF2CC6">
        <w:rPr>
          <w:rStyle w:val="src1"/>
          <w:sz w:val="24"/>
          <w:szCs w:val="24"/>
          <w:specVanish w:val="0"/>
        </w:rPr>
        <w:t xml:space="preserve">) </w:t>
      </w:r>
    </w:p>
    <w:p w:rsidR="009926BD" w:rsidRPr="00934DEA" w:rsidRDefault="009926BD" w:rsidP="00256711">
      <w:pPr>
        <w:pStyle w:val="rprtbody1"/>
        <w:numPr>
          <w:ilvl w:val="0"/>
          <w:numId w:val="16"/>
        </w:numPr>
        <w:shd w:val="clear" w:color="auto" w:fill="FFFFFF"/>
        <w:autoSpaceDE w:val="0"/>
        <w:spacing w:before="120" w:after="120"/>
        <w:ind w:left="0"/>
        <w:rPr>
          <w:sz w:val="24"/>
          <w:szCs w:val="24"/>
        </w:rPr>
      </w:pPr>
      <w:r w:rsidRPr="00AF2CC6">
        <w:rPr>
          <w:sz w:val="24"/>
          <w:szCs w:val="24"/>
        </w:rPr>
        <w:t xml:space="preserve">Lotstein DS, McPherson M, Strickland B, Newacheck PW.  </w:t>
      </w:r>
      <w:r w:rsidRPr="00AF2CC6">
        <w:rPr>
          <w:b/>
          <w:sz w:val="24"/>
          <w:szCs w:val="24"/>
        </w:rPr>
        <w:t xml:space="preserve">Transition planning for youth with special health care needs: </w:t>
      </w:r>
      <w:r w:rsidR="00CD2A9A">
        <w:rPr>
          <w:b/>
          <w:sz w:val="24"/>
          <w:szCs w:val="24"/>
        </w:rPr>
        <w:t xml:space="preserve"> </w:t>
      </w:r>
      <w:r w:rsidR="00392245">
        <w:rPr>
          <w:b/>
          <w:sz w:val="24"/>
          <w:szCs w:val="24"/>
        </w:rPr>
        <w:t>R</w:t>
      </w:r>
      <w:r w:rsidRPr="00AF2CC6">
        <w:rPr>
          <w:b/>
          <w:sz w:val="24"/>
          <w:szCs w:val="24"/>
        </w:rPr>
        <w:t>esults from the National Survey of Children with Special Health Care Needs.</w:t>
      </w:r>
      <w:r w:rsidRPr="00AF2CC6">
        <w:rPr>
          <w:sz w:val="24"/>
          <w:szCs w:val="24"/>
        </w:rPr>
        <w:t xml:space="preserve">  </w:t>
      </w:r>
      <w:r w:rsidR="00F473D2">
        <w:rPr>
          <w:rFonts w:ascii="ZWAdobeF" w:hAnsi="ZWAdobeF" w:cs="ZWAdobeF"/>
          <w:sz w:val="2"/>
          <w:szCs w:val="2"/>
        </w:rPr>
        <w:t>H</w:t>
      </w:r>
      <w:hyperlink r:id="rId1710" w:history="1">
        <w:r w:rsidRPr="00AF2CC6">
          <w:rPr>
            <w:rStyle w:val="Hyperlink"/>
            <w:sz w:val="24"/>
            <w:szCs w:val="24"/>
          </w:rPr>
          <w:t>Pediatrics. 2005 Jun;115(6):1562-8.</w:t>
        </w:r>
      </w:hyperlink>
      <w:r w:rsidR="00F473D2">
        <w:rPr>
          <w:rFonts w:ascii="ZWAdobeF" w:hAnsi="ZWAdobeF" w:cs="ZWAdobeF"/>
          <w:sz w:val="2"/>
          <w:szCs w:val="2"/>
        </w:rPr>
        <w:t>H</w:t>
      </w:r>
      <w:r>
        <w:rPr>
          <w:sz w:val="24"/>
          <w:szCs w:val="24"/>
        </w:rPr>
        <w:t xml:space="preserve">  </w:t>
      </w:r>
      <w:r w:rsidRPr="00AF2CC6">
        <w:rPr>
          <w:rStyle w:val="jrnl"/>
          <w:i/>
          <w:sz w:val="24"/>
          <w:szCs w:val="24"/>
        </w:rPr>
        <w:t>(PubMed Abstract)</w:t>
      </w:r>
    </w:p>
    <w:p w:rsidR="00165CB3" w:rsidRPr="00165CB3" w:rsidRDefault="00165CB3" w:rsidP="00256711">
      <w:pPr>
        <w:numPr>
          <w:ilvl w:val="0"/>
          <w:numId w:val="1"/>
        </w:numPr>
        <w:autoSpaceDE w:val="0"/>
        <w:spacing w:before="120" w:after="120"/>
        <w:ind w:left="0"/>
        <w:rPr>
          <w:b/>
          <w:smallCaps/>
        </w:rPr>
      </w:pPr>
      <w:r w:rsidRPr="00165CB3">
        <w:t xml:space="preserve">Lotstein DS, Ghandour R, Cash A, McGuire E, Strickland B, Newacheck P.  </w:t>
      </w:r>
      <w:r w:rsidRPr="00165CB3">
        <w:rPr>
          <w:b/>
        </w:rPr>
        <w:t xml:space="preserve">Planning for health care transitions: </w:t>
      </w:r>
      <w:r w:rsidR="00CD2A9A">
        <w:rPr>
          <w:b/>
        </w:rPr>
        <w:t xml:space="preserve"> </w:t>
      </w:r>
      <w:r w:rsidR="00F67F88">
        <w:rPr>
          <w:b/>
        </w:rPr>
        <w:t>R</w:t>
      </w:r>
      <w:r w:rsidRPr="00165CB3">
        <w:rPr>
          <w:b/>
        </w:rPr>
        <w:t xml:space="preserve">esults from the 2005-2006 National Survey of Children </w:t>
      </w:r>
      <w:r w:rsidR="00BC0DD7">
        <w:rPr>
          <w:b/>
        </w:rPr>
        <w:t>w</w:t>
      </w:r>
      <w:r w:rsidRPr="00165CB3">
        <w:rPr>
          <w:b/>
        </w:rPr>
        <w:t>ith Special Health Care Needs.</w:t>
      </w:r>
      <w:r w:rsidRPr="00165CB3">
        <w:t xml:space="preserve">  </w:t>
      </w:r>
      <w:r w:rsidR="00F473D2">
        <w:rPr>
          <w:rFonts w:ascii="ZWAdobeF" w:hAnsi="ZWAdobeF" w:cs="ZWAdobeF"/>
          <w:sz w:val="2"/>
          <w:szCs w:val="2"/>
        </w:rPr>
        <w:t>H</w:t>
      </w:r>
      <w:hyperlink r:id="rId1711" w:history="1">
        <w:r w:rsidRPr="00165CB3">
          <w:rPr>
            <w:rStyle w:val="Hyperlink"/>
          </w:rPr>
          <w:t>Pediatrics. 2009 Jan;123(1):e145-52.</w:t>
        </w:r>
      </w:hyperlink>
      <w:r w:rsidR="00F473D2">
        <w:rPr>
          <w:rFonts w:ascii="ZWAdobeF" w:hAnsi="ZWAdobeF" w:cs="ZWAdobeF"/>
          <w:sz w:val="2"/>
          <w:szCs w:val="2"/>
        </w:rPr>
        <w:t>H</w:t>
      </w:r>
      <w:r>
        <w:t xml:space="preserve">  </w:t>
      </w:r>
      <w:r w:rsidRPr="009B509B">
        <w:rPr>
          <w:i/>
        </w:rPr>
        <w:t>(PubMed Abstract)</w:t>
      </w:r>
      <w:r>
        <w:tab/>
      </w:r>
    </w:p>
    <w:p w:rsidR="003A15E7" w:rsidRPr="009B509B" w:rsidRDefault="003A15E7" w:rsidP="00256711">
      <w:pPr>
        <w:numPr>
          <w:ilvl w:val="0"/>
          <w:numId w:val="1"/>
        </w:numPr>
        <w:autoSpaceDE w:val="0"/>
        <w:spacing w:before="120" w:after="120"/>
        <w:ind w:left="0"/>
        <w:rPr>
          <w:b/>
          <w:smallCaps/>
        </w:rPr>
      </w:pPr>
      <w:r w:rsidRPr="009B509B">
        <w:t xml:space="preserve">McDonagh JE, Viner RM.  </w:t>
      </w:r>
      <w:r w:rsidRPr="009B509B">
        <w:rPr>
          <w:b/>
        </w:rPr>
        <w:t xml:space="preserve">Lost in transition? </w:t>
      </w:r>
      <w:r w:rsidR="00CD2A9A">
        <w:rPr>
          <w:b/>
        </w:rPr>
        <w:t xml:space="preserve"> </w:t>
      </w:r>
      <w:r w:rsidRPr="009B509B">
        <w:rPr>
          <w:b/>
        </w:rPr>
        <w:t>Between paediatric and adult services</w:t>
      </w:r>
      <w:r w:rsidRPr="009B509B">
        <w:t xml:space="preserve">.  </w:t>
      </w:r>
      <w:r w:rsidR="00F473D2">
        <w:rPr>
          <w:rFonts w:ascii="ZWAdobeF" w:hAnsi="ZWAdobeF" w:cs="ZWAdobeF"/>
          <w:sz w:val="2"/>
          <w:szCs w:val="2"/>
        </w:rPr>
        <w:t>H</w:t>
      </w:r>
      <w:hyperlink r:id="rId1712" w:history="1">
        <w:r w:rsidRPr="009B509B">
          <w:rPr>
            <w:rStyle w:val="Hyperlink"/>
          </w:rPr>
          <w:t>BMJ. 2006 Feb 25;332(7539):435-6.</w:t>
        </w:r>
      </w:hyperlink>
      <w:r w:rsidR="00F473D2">
        <w:rPr>
          <w:rFonts w:ascii="ZWAdobeF" w:hAnsi="ZWAdobeF" w:cs="ZWAdobeF"/>
          <w:sz w:val="2"/>
          <w:szCs w:val="2"/>
        </w:rPr>
        <w:t>H</w:t>
      </w:r>
      <w:r w:rsidR="007E1203" w:rsidRPr="007E1203">
        <w:rPr>
          <w:i/>
        </w:rPr>
        <w:t xml:space="preserve"> </w:t>
      </w:r>
      <w:r w:rsidR="00F71D40">
        <w:rPr>
          <w:i/>
        </w:rPr>
        <w:t xml:space="preserve"> </w:t>
      </w:r>
      <w:r w:rsidR="007E1203" w:rsidRPr="009B509B">
        <w:rPr>
          <w:i/>
        </w:rPr>
        <w:t>(PubMed Abstract)</w:t>
      </w:r>
    </w:p>
    <w:p w:rsidR="003A15E7" w:rsidRPr="009B509B" w:rsidRDefault="003A15E7" w:rsidP="00256711">
      <w:pPr>
        <w:numPr>
          <w:ilvl w:val="0"/>
          <w:numId w:val="1"/>
        </w:numPr>
        <w:autoSpaceDE w:val="0"/>
        <w:spacing w:before="120" w:after="120"/>
        <w:ind w:left="0"/>
        <w:rPr>
          <w:rStyle w:val="ti2"/>
          <w:sz w:val="24"/>
          <w:szCs w:val="24"/>
        </w:rPr>
      </w:pPr>
      <w:r w:rsidRPr="009B509B">
        <w:rPr>
          <w:bCs/>
        </w:rPr>
        <w:t>Chamberlain MA</w:t>
      </w:r>
      <w:r w:rsidRPr="009B509B">
        <w:t xml:space="preserve">, </w:t>
      </w:r>
      <w:r w:rsidRPr="009B509B">
        <w:rPr>
          <w:bCs/>
        </w:rPr>
        <w:t>Kent RM</w:t>
      </w:r>
      <w:r w:rsidRPr="009B509B">
        <w:t xml:space="preserve">. </w:t>
      </w:r>
      <w:r w:rsidR="0067047F">
        <w:t xml:space="preserve"> </w:t>
      </w:r>
      <w:r w:rsidRPr="009B509B">
        <w:rPr>
          <w:b/>
          <w:bCs/>
        </w:rPr>
        <w:t xml:space="preserve">The needs of young people with disabilities in transition from paediatric to adult services.  </w:t>
      </w:r>
      <w:r w:rsidR="00F473D2">
        <w:rPr>
          <w:rFonts w:ascii="ZWAdobeF" w:hAnsi="ZWAdobeF" w:cs="ZWAdobeF"/>
          <w:bCs/>
          <w:sz w:val="2"/>
          <w:szCs w:val="2"/>
        </w:rPr>
        <w:t>H</w:t>
      </w:r>
      <w:hyperlink r:id="rId1713" w:history="1">
        <w:r w:rsidRPr="009B509B">
          <w:rPr>
            <w:rStyle w:val="Hyperlink"/>
          </w:rPr>
          <w:t>Eura Medicophys. 2005 Jun;41(2):111-23.</w:t>
        </w:r>
      </w:hyperlink>
      <w:r w:rsidR="00F473D2">
        <w:rPr>
          <w:rStyle w:val="ti2"/>
          <w:rFonts w:ascii="ZWAdobeF" w:hAnsi="ZWAdobeF" w:cs="ZWAdobeF"/>
          <w:sz w:val="2"/>
          <w:szCs w:val="2"/>
        </w:rPr>
        <w:t>H</w:t>
      </w:r>
      <w:r w:rsidR="007E1203" w:rsidRPr="007E1203">
        <w:rPr>
          <w:i/>
        </w:rPr>
        <w:t xml:space="preserve"> </w:t>
      </w:r>
      <w:r w:rsidR="00F71D40">
        <w:rPr>
          <w:i/>
        </w:rPr>
        <w:t xml:space="preserve"> </w:t>
      </w:r>
      <w:r w:rsidR="007E1203" w:rsidRPr="009B509B">
        <w:rPr>
          <w:i/>
        </w:rPr>
        <w:t>(PubMed Abstract)</w:t>
      </w:r>
    </w:p>
    <w:p w:rsidR="005F542C" w:rsidRDefault="00E946BF" w:rsidP="00256711">
      <w:pPr>
        <w:numPr>
          <w:ilvl w:val="0"/>
          <w:numId w:val="1"/>
        </w:numPr>
        <w:autoSpaceDE w:val="0"/>
        <w:spacing w:before="120" w:after="120"/>
        <w:ind w:left="0"/>
      </w:pPr>
      <w:r w:rsidRPr="009B509B">
        <w:t xml:space="preserve">Reiss J, Gibson R. </w:t>
      </w:r>
      <w:r w:rsidR="00480FFB" w:rsidRPr="009B509B">
        <w:t xml:space="preserve"> </w:t>
      </w:r>
      <w:r w:rsidRPr="009B509B">
        <w:rPr>
          <w:b/>
        </w:rPr>
        <w:t xml:space="preserve">Health care transition: </w:t>
      </w:r>
      <w:r w:rsidR="00CD2A9A">
        <w:rPr>
          <w:b/>
        </w:rPr>
        <w:t xml:space="preserve"> </w:t>
      </w:r>
      <w:r w:rsidR="003B63E9">
        <w:rPr>
          <w:b/>
        </w:rPr>
        <w:t>D</w:t>
      </w:r>
      <w:r w:rsidRPr="009B509B">
        <w:rPr>
          <w:b/>
        </w:rPr>
        <w:t>estinations unknown</w:t>
      </w:r>
      <w:r w:rsidRPr="009B509B">
        <w:t xml:space="preserve">. </w:t>
      </w:r>
      <w:r w:rsidR="00F473D2">
        <w:rPr>
          <w:rFonts w:ascii="ZWAdobeF" w:hAnsi="ZWAdobeF" w:cs="ZWAdobeF"/>
          <w:sz w:val="2"/>
          <w:szCs w:val="2"/>
        </w:rPr>
        <w:t>H</w:t>
      </w:r>
      <w:hyperlink r:id="rId1714" w:history="1">
        <w:r w:rsidR="00D075E8" w:rsidRPr="009B509B">
          <w:rPr>
            <w:rStyle w:val="Hyperlink"/>
          </w:rPr>
          <w:t>Pediatrics. 2002 Dec;110(6 Pt 2):1307-14.</w:t>
        </w:r>
      </w:hyperlink>
      <w:r w:rsidR="00F473D2">
        <w:rPr>
          <w:rFonts w:ascii="ZWAdobeF" w:hAnsi="ZWAdobeF" w:cs="ZWAdobeF"/>
          <w:sz w:val="2"/>
          <w:szCs w:val="2"/>
        </w:rPr>
        <w:t>H</w:t>
      </w:r>
      <w:r w:rsidR="00536C6B" w:rsidRPr="009B509B">
        <w:t xml:space="preserve"> </w:t>
      </w:r>
      <w:r w:rsidR="00F71D40">
        <w:t xml:space="preserve"> </w:t>
      </w:r>
      <w:r w:rsidR="007E1203" w:rsidRPr="009B509B">
        <w:rPr>
          <w:i/>
        </w:rPr>
        <w:t>(PubMed Abstract)</w:t>
      </w:r>
    </w:p>
    <w:p w:rsidR="00E946BF" w:rsidRPr="005F542C" w:rsidRDefault="00E946BF" w:rsidP="00256711">
      <w:pPr>
        <w:numPr>
          <w:ilvl w:val="0"/>
          <w:numId w:val="1"/>
        </w:numPr>
        <w:autoSpaceDE w:val="0"/>
        <w:spacing w:before="120" w:after="120"/>
        <w:ind w:left="0"/>
        <w:rPr>
          <w:b/>
          <w:smallCaps/>
        </w:rPr>
      </w:pPr>
      <w:r w:rsidRPr="009B509B">
        <w:lastRenderedPageBreak/>
        <w:t xml:space="preserve">American Academy of Pediatrics, American Academy of Family Physicians, American College of Physicians - American Society of Internal Medicine.  </w:t>
      </w:r>
      <w:r w:rsidRPr="005F542C">
        <w:rPr>
          <w:b/>
        </w:rPr>
        <w:t>A consensus statement on health care transitions for young adults with special health care needs</w:t>
      </w:r>
      <w:r w:rsidRPr="009B509B">
        <w:t xml:space="preserve">.  </w:t>
      </w:r>
      <w:r w:rsidR="00F473D2">
        <w:rPr>
          <w:rFonts w:ascii="ZWAdobeF" w:hAnsi="ZWAdobeF" w:cs="ZWAdobeF"/>
          <w:sz w:val="2"/>
          <w:szCs w:val="2"/>
        </w:rPr>
        <w:t>H</w:t>
      </w:r>
      <w:hyperlink r:id="rId1715" w:history="1">
        <w:r w:rsidRPr="00DD1DC9">
          <w:rPr>
            <w:rStyle w:val="Hyperlink"/>
          </w:rPr>
          <w:t>Pediatrics</w:t>
        </w:r>
        <w:r w:rsidR="00F82C98" w:rsidRPr="00DD1DC9">
          <w:rPr>
            <w:rStyle w:val="Hyperlink"/>
          </w:rPr>
          <w:t>.</w:t>
        </w:r>
        <w:r w:rsidRPr="00DD1DC9">
          <w:rPr>
            <w:rStyle w:val="Hyperlink"/>
          </w:rPr>
          <w:t xml:space="preserve"> 2002 Dec; 110(6</w:t>
        </w:r>
        <w:r w:rsidR="00DD1DC9" w:rsidRPr="00DD1DC9">
          <w:rPr>
            <w:rStyle w:val="Hyperlink"/>
          </w:rPr>
          <w:t xml:space="preserve"> Pt 2</w:t>
        </w:r>
        <w:r w:rsidRPr="00DD1DC9">
          <w:rPr>
            <w:rStyle w:val="Hyperlink"/>
          </w:rPr>
          <w:t>):1304-6</w:t>
        </w:r>
        <w:r w:rsidR="00DD1DC9" w:rsidRPr="00DD1DC9">
          <w:rPr>
            <w:rStyle w:val="Hyperlink"/>
          </w:rPr>
          <w:t>.</w:t>
        </w:r>
      </w:hyperlink>
      <w:r w:rsidR="00F473D2">
        <w:rPr>
          <w:rFonts w:ascii="ZWAdobeF" w:hAnsi="ZWAdobeF" w:cs="ZWAdobeF"/>
          <w:sz w:val="2"/>
          <w:szCs w:val="2"/>
        </w:rPr>
        <w:t>H</w:t>
      </w:r>
      <w:r w:rsidRPr="009B509B">
        <w:t xml:space="preserve"> </w:t>
      </w:r>
      <w:r w:rsidR="00CA14ED">
        <w:t xml:space="preserve"> </w:t>
      </w:r>
      <w:r w:rsidR="007E1203" w:rsidRPr="005F542C">
        <w:rPr>
          <w:i/>
        </w:rPr>
        <w:t>(PubMed Abstract)</w:t>
      </w:r>
    </w:p>
    <w:p w:rsidR="00D328E0" w:rsidRDefault="001873D4" w:rsidP="00256711">
      <w:pPr>
        <w:numPr>
          <w:ilvl w:val="0"/>
          <w:numId w:val="1"/>
        </w:numPr>
        <w:autoSpaceDE w:val="0"/>
        <w:spacing w:before="120" w:after="120"/>
        <w:ind w:left="0"/>
        <w:rPr>
          <w:i/>
        </w:rPr>
      </w:pPr>
      <w:r w:rsidRPr="009B509B">
        <w:t xml:space="preserve">Neinstein LS.  </w:t>
      </w:r>
      <w:r w:rsidRPr="00D328E0">
        <w:rPr>
          <w:b/>
        </w:rPr>
        <w:t>The treatment of adolescents with a chronic illness</w:t>
      </w:r>
      <w:r w:rsidRPr="009B509B">
        <w:t xml:space="preserve">.  </w:t>
      </w:r>
      <w:r w:rsidR="00F473D2">
        <w:rPr>
          <w:rFonts w:ascii="ZWAdobeF" w:hAnsi="ZWAdobeF" w:cs="ZWAdobeF"/>
          <w:sz w:val="2"/>
          <w:szCs w:val="2"/>
        </w:rPr>
        <w:t>H</w:t>
      </w:r>
      <w:hyperlink r:id="rId1716" w:history="1">
        <w:r w:rsidRPr="009B509B">
          <w:rPr>
            <w:rStyle w:val="Hyperlink"/>
          </w:rPr>
          <w:t>West J Med. 2001 Nov;175(5):293-5.</w:t>
        </w:r>
      </w:hyperlink>
      <w:r w:rsidR="00F473D2">
        <w:rPr>
          <w:rFonts w:ascii="ZWAdobeF" w:hAnsi="ZWAdobeF" w:cs="ZWAdobeF"/>
          <w:sz w:val="2"/>
          <w:szCs w:val="2"/>
        </w:rPr>
        <w:t>H</w:t>
      </w:r>
      <w:r w:rsidRPr="009B509B">
        <w:t xml:space="preserve"> </w:t>
      </w:r>
      <w:r w:rsidR="00F71D40">
        <w:t xml:space="preserve"> </w:t>
      </w:r>
      <w:r w:rsidR="007E1203" w:rsidRPr="00D328E0">
        <w:rPr>
          <w:i/>
        </w:rPr>
        <w:t>(PubMed Abstract)</w:t>
      </w:r>
    </w:p>
    <w:p w:rsidR="00D328E0" w:rsidRDefault="00E946BF" w:rsidP="00256711">
      <w:pPr>
        <w:numPr>
          <w:ilvl w:val="0"/>
          <w:numId w:val="1"/>
        </w:numPr>
        <w:autoSpaceDE w:val="0"/>
        <w:spacing w:before="120" w:after="120"/>
        <w:ind w:left="0"/>
        <w:rPr>
          <w:i/>
        </w:rPr>
      </w:pPr>
      <w:r w:rsidRPr="009B509B">
        <w:t xml:space="preserve">Lewis-Gary MD. </w:t>
      </w:r>
      <w:r w:rsidR="00CC259C" w:rsidRPr="009B509B">
        <w:t xml:space="preserve"> </w:t>
      </w:r>
      <w:r w:rsidRPr="00D328E0">
        <w:rPr>
          <w:b/>
        </w:rPr>
        <w:t>Transitioning to adult health care facilities for young adults with chronic condition</w:t>
      </w:r>
      <w:r w:rsidRPr="009B509B">
        <w:t xml:space="preserve">. </w:t>
      </w:r>
      <w:r w:rsidR="00536C6B" w:rsidRPr="009B509B">
        <w:t xml:space="preserve"> </w:t>
      </w:r>
      <w:r w:rsidR="00F473D2">
        <w:rPr>
          <w:rFonts w:ascii="ZWAdobeF" w:hAnsi="ZWAdobeF" w:cs="ZWAdobeF"/>
          <w:sz w:val="2"/>
          <w:szCs w:val="2"/>
        </w:rPr>
        <w:t>H</w:t>
      </w:r>
      <w:hyperlink r:id="rId1717" w:history="1">
        <w:r w:rsidRPr="009B509B">
          <w:rPr>
            <w:rStyle w:val="Hyperlink"/>
          </w:rPr>
          <w:t>Pediatr Nurs 2001 Sep-Oct; 27(5):521-524</w:t>
        </w:r>
      </w:hyperlink>
      <w:r w:rsidR="00F473D2">
        <w:rPr>
          <w:rFonts w:ascii="ZWAdobeF" w:hAnsi="ZWAdobeF" w:cs="ZWAdobeF"/>
          <w:sz w:val="2"/>
          <w:szCs w:val="2"/>
        </w:rPr>
        <w:t>H</w:t>
      </w:r>
      <w:r w:rsidRPr="009B509B">
        <w:t xml:space="preserve">. </w:t>
      </w:r>
      <w:r w:rsidR="00F71D40">
        <w:t xml:space="preserve"> </w:t>
      </w:r>
      <w:r w:rsidR="007E1203" w:rsidRPr="00D328E0">
        <w:rPr>
          <w:i/>
        </w:rPr>
        <w:t>(PubMed Abstract)</w:t>
      </w:r>
    </w:p>
    <w:p w:rsidR="00D328E0" w:rsidRPr="00D328E0" w:rsidRDefault="00E946BF" w:rsidP="00256711">
      <w:pPr>
        <w:numPr>
          <w:ilvl w:val="0"/>
          <w:numId w:val="1"/>
        </w:numPr>
        <w:autoSpaceDE w:val="0"/>
        <w:spacing w:before="120" w:after="120"/>
        <w:ind w:left="0"/>
      </w:pPr>
      <w:r w:rsidRPr="009B509B">
        <w:t xml:space="preserve">Callahan ST, Winitzer RF, Keenan P. </w:t>
      </w:r>
      <w:r w:rsidR="00480FFB" w:rsidRPr="009B509B">
        <w:t xml:space="preserve"> </w:t>
      </w:r>
      <w:r w:rsidRPr="00D328E0">
        <w:rPr>
          <w:b/>
        </w:rPr>
        <w:t xml:space="preserve">Transition from pediatric to adult-oriented health care: </w:t>
      </w:r>
      <w:r w:rsidR="00CD2A9A">
        <w:rPr>
          <w:b/>
        </w:rPr>
        <w:t xml:space="preserve"> </w:t>
      </w:r>
      <w:r w:rsidR="003B63E9">
        <w:rPr>
          <w:b/>
        </w:rPr>
        <w:t>A</w:t>
      </w:r>
      <w:r w:rsidRPr="00D328E0">
        <w:rPr>
          <w:b/>
        </w:rPr>
        <w:t xml:space="preserve"> challenge for patients with chronic disease</w:t>
      </w:r>
      <w:r w:rsidRPr="009B509B">
        <w:t xml:space="preserve">. </w:t>
      </w:r>
      <w:r w:rsidR="00536C6B" w:rsidRPr="009B509B">
        <w:t xml:space="preserve"> </w:t>
      </w:r>
      <w:r w:rsidR="00F473D2">
        <w:rPr>
          <w:rFonts w:ascii="ZWAdobeF" w:hAnsi="ZWAdobeF" w:cs="ZWAdobeF"/>
          <w:sz w:val="2"/>
          <w:szCs w:val="2"/>
        </w:rPr>
        <w:t>H</w:t>
      </w:r>
      <w:hyperlink r:id="rId1718" w:history="1">
        <w:r w:rsidRPr="009B509B">
          <w:rPr>
            <w:rStyle w:val="Hyperlink"/>
          </w:rPr>
          <w:t>Curr Opin Pediatr 2001 August; 13(4):310-316</w:t>
        </w:r>
      </w:hyperlink>
      <w:r w:rsidR="00F473D2">
        <w:rPr>
          <w:rFonts w:ascii="ZWAdobeF" w:hAnsi="ZWAdobeF" w:cs="ZWAdobeF"/>
          <w:sz w:val="2"/>
          <w:szCs w:val="2"/>
        </w:rPr>
        <w:t>H</w:t>
      </w:r>
      <w:r w:rsidRPr="009B509B">
        <w:t>.</w:t>
      </w:r>
      <w:r w:rsidR="00F71D40">
        <w:t xml:space="preserve"> </w:t>
      </w:r>
      <w:r w:rsidRPr="009B509B">
        <w:t xml:space="preserve"> </w:t>
      </w:r>
      <w:r w:rsidR="007E1203" w:rsidRPr="00D328E0">
        <w:rPr>
          <w:i/>
        </w:rPr>
        <w:t>(PubMed Abstract)</w:t>
      </w:r>
    </w:p>
    <w:p w:rsidR="00D328E0" w:rsidRPr="00D328E0" w:rsidRDefault="00E946BF" w:rsidP="00256711">
      <w:pPr>
        <w:numPr>
          <w:ilvl w:val="0"/>
          <w:numId w:val="1"/>
        </w:numPr>
        <w:autoSpaceDE w:val="0"/>
        <w:spacing w:before="120" w:after="120"/>
        <w:ind w:left="0"/>
      </w:pPr>
      <w:r w:rsidRPr="009B509B">
        <w:t xml:space="preserve">American Academy of Pediatrics. </w:t>
      </w:r>
      <w:r w:rsidR="00480FFB" w:rsidRPr="009B509B">
        <w:t xml:space="preserve"> </w:t>
      </w:r>
      <w:r w:rsidRPr="00D328E0">
        <w:rPr>
          <w:b/>
        </w:rPr>
        <w:t>The role of the pediatrician in transitioning children and adolescents with developmental disabilities and chronic illness from school to work or college</w:t>
      </w:r>
      <w:r w:rsidR="00536C6B" w:rsidRPr="009B509B">
        <w:t xml:space="preserve">.  </w:t>
      </w:r>
      <w:r w:rsidR="00F473D2">
        <w:rPr>
          <w:rFonts w:ascii="ZWAdobeF" w:hAnsi="ZWAdobeF" w:cs="ZWAdobeF"/>
          <w:sz w:val="2"/>
          <w:szCs w:val="2"/>
        </w:rPr>
        <w:t>H</w:t>
      </w:r>
      <w:hyperlink r:id="rId1719" w:history="1">
        <w:r w:rsidR="00D13521" w:rsidRPr="009B509B">
          <w:rPr>
            <w:rStyle w:val="Hyperlink"/>
          </w:rPr>
          <w:t>Pediatrics. 2000 Oct;106(4):854-6.</w:t>
        </w:r>
      </w:hyperlink>
      <w:r w:rsidR="00F473D2">
        <w:rPr>
          <w:rFonts w:ascii="ZWAdobeF" w:hAnsi="ZWAdobeF" w:cs="ZWAdobeF"/>
          <w:sz w:val="2"/>
          <w:szCs w:val="2"/>
        </w:rPr>
        <w:t>H</w:t>
      </w:r>
      <w:r w:rsidR="007E1203" w:rsidRPr="00D328E0">
        <w:rPr>
          <w:i/>
        </w:rPr>
        <w:t xml:space="preserve"> </w:t>
      </w:r>
      <w:r w:rsidR="00F71D40" w:rsidRPr="00D328E0">
        <w:rPr>
          <w:i/>
        </w:rPr>
        <w:t xml:space="preserve"> </w:t>
      </w:r>
      <w:r w:rsidR="007E1203" w:rsidRPr="00D328E0">
        <w:rPr>
          <w:i/>
        </w:rPr>
        <w:t>(PubMed Abstract)</w:t>
      </w:r>
    </w:p>
    <w:p w:rsidR="00D328E0" w:rsidRPr="00D328E0" w:rsidRDefault="00E946BF" w:rsidP="00256711">
      <w:pPr>
        <w:numPr>
          <w:ilvl w:val="0"/>
          <w:numId w:val="1"/>
        </w:numPr>
        <w:autoSpaceDE w:val="0"/>
        <w:spacing w:before="120" w:after="120"/>
        <w:ind w:left="0"/>
      </w:pPr>
      <w:r w:rsidRPr="00D328E0">
        <w:rPr>
          <w:rStyle w:val="Strong"/>
          <w:b w:val="0"/>
        </w:rPr>
        <w:t>Viner R.</w:t>
      </w:r>
      <w:r w:rsidRPr="009B509B">
        <w:t xml:space="preserve"> </w:t>
      </w:r>
      <w:r w:rsidR="00480FFB" w:rsidRPr="009B509B">
        <w:t xml:space="preserve"> </w:t>
      </w:r>
      <w:r w:rsidRPr="00D328E0">
        <w:rPr>
          <w:b/>
        </w:rPr>
        <w:t xml:space="preserve">Transition from paediatric to adult care. </w:t>
      </w:r>
      <w:r w:rsidR="00004B1D">
        <w:rPr>
          <w:b/>
        </w:rPr>
        <w:t xml:space="preserve"> </w:t>
      </w:r>
      <w:r w:rsidRPr="00D328E0">
        <w:rPr>
          <w:b/>
        </w:rPr>
        <w:t xml:space="preserve">Bridging the gaps or passing the buck? </w:t>
      </w:r>
      <w:r w:rsidR="00536C6B" w:rsidRPr="00D328E0">
        <w:rPr>
          <w:b/>
        </w:rPr>
        <w:t xml:space="preserve"> </w:t>
      </w:r>
      <w:r w:rsidR="00F473D2">
        <w:rPr>
          <w:rFonts w:ascii="ZWAdobeF" w:hAnsi="ZWAdobeF" w:cs="ZWAdobeF"/>
          <w:sz w:val="2"/>
          <w:szCs w:val="2"/>
        </w:rPr>
        <w:t>H</w:t>
      </w:r>
      <w:hyperlink r:id="rId1720" w:history="1">
        <w:r w:rsidR="00D13521" w:rsidRPr="009B509B">
          <w:rPr>
            <w:rStyle w:val="Hyperlink"/>
          </w:rPr>
          <w:t>Arch Dis Child. 1999 Sep;81(3):271-5.</w:t>
        </w:r>
      </w:hyperlink>
      <w:r w:rsidR="00F473D2">
        <w:rPr>
          <w:rFonts w:ascii="ZWAdobeF" w:hAnsi="ZWAdobeF" w:cs="ZWAdobeF"/>
          <w:sz w:val="2"/>
          <w:szCs w:val="2"/>
        </w:rPr>
        <w:t>H</w:t>
      </w:r>
      <w:r w:rsidR="003F0593" w:rsidRPr="009B509B">
        <w:t xml:space="preserve"> </w:t>
      </w:r>
      <w:r w:rsidR="00F71D40">
        <w:t xml:space="preserve"> </w:t>
      </w:r>
      <w:r w:rsidR="007E1203" w:rsidRPr="00D328E0">
        <w:rPr>
          <w:i/>
        </w:rPr>
        <w:t>(PubMed Abstract)</w:t>
      </w:r>
    </w:p>
    <w:p w:rsidR="00D328E0" w:rsidRDefault="00E946BF" w:rsidP="00256711">
      <w:pPr>
        <w:numPr>
          <w:ilvl w:val="0"/>
          <w:numId w:val="1"/>
        </w:numPr>
        <w:autoSpaceDE w:val="0"/>
        <w:spacing w:before="120" w:after="120"/>
        <w:ind w:left="0"/>
        <w:rPr>
          <w:i/>
        </w:rPr>
      </w:pPr>
      <w:r w:rsidRPr="009B509B">
        <w:t xml:space="preserve">American Academy of Pediatrics Committee on Children with Disabilities and Committee on Adolescence. </w:t>
      </w:r>
      <w:r w:rsidR="00F71D40">
        <w:t xml:space="preserve"> </w:t>
      </w:r>
      <w:r w:rsidRPr="00D328E0">
        <w:rPr>
          <w:b/>
        </w:rPr>
        <w:t>Transition of care provided for adolescents with special health care needs</w:t>
      </w:r>
      <w:r w:rsidRPr="009B509B">
        <w:t xml:space="preserve">. </w:t>
      </w:r>
      <w:r w:rsidR="00536C6B" w:rsidRPr="009B509B">
        <w:t xml:space="preserve"> </w:t>
      </w:r>
      <w:r w:rsidR="00F473D2">
        <w:rPr>
          <w:rFonts w:ascii="ZWAdobeF" w:hAnsi="ZWAdobeF" w:cs="ZWAdobeF"/>
          <w:sz w:val="2"/>
          <w:szCs w:val="2"/>
        </w:rPr>
        <w:t>H</w:t>
      </w:r>
      <w:hyperlink r:id="rId1721" w:history="1">
        <w:r w:rsidRPr="009B509B">
          <w:rPr>
            <w:rStyle w:val="Hyperlink"/>
          </w:rPr>
          <w:t>Pediatrics 1996 Dec; 98(6 Pt 1):1203-1206</w:t>
        </w:r>
        <w:r w:rsidR="00E42D24" w:rsidRPr="009B509B">
          <w:rPr>
            <w:rStyle w:val="Hyperlink"/>
          </w:rPr>
          <w:t>.</w:t>
        </w:r>
      </w:hyperlink>
      <w:r w:rsidR="00F473D2">
        <w:rPr>
          <w:rFonts w:ascii="ZWAdobeF" w:hAnsi="ZWAdobeF" w:cs="ZWAdobeF"/>
          <w:sz w:val="2"/>
          <w:szCs w:val="2"/>
        </w:rPr>
        <w:t>H</w:t>
      </w:r>
      <w:r w:rsidRPr="009B509B">
        <w:t xml:space="preserve"> </w:t>
      </w:r>
      <w:r w:rsidR="00F71D40">
        <w:t xml:space="preserve"> </w:t>
      </w:r>
      <w:r w:rsidR="007E1203" w:rsidRPr="00D328E0">
        <w:rPr>
          <w:i/>
        </w:rPr>
        <w:t>(PubMed Abstract)</w:t>
      </w:r>
    </w:p>
    <w:p w:rsidR="00D328E0" w:rsidRDefault="00E946BF" w:rsidP="00256711">
      <w:pPr>
        <w:numPr>
          <w:ilvl w:val="0"/>
          <w:numId w:val="1"/>
        </w:numPr>
        <w:autoSpaceDE w:val="0"/>
        <w:spacing w:before="120" w:after="120"/>
        <w:ind w:left="0"/>
        <w:rPr>
          <w:i/>
        </w:rPr>
      </w:pPr>
      <w:r w:rsidRPr="009B509B">
        <w:t xml:space="preserve">Rosen DS. </w:t>
      </w:r>
      <w:r w:rsidR="00480FFB" w:rsidRPr="009B509B">
        <w:t xml:space="preserve"> </w:t>
      </w:r>
      <w:r w:rsidRPr="00D328E0">
        <w:rPr>
          <w:b/>
        </w:rPr>
        <w:t>Transition from pediatric to adult-oriented health care for the adolescent with chronic illness or disability</w:t>
      </w:r>
      <w:r w:rsidRPr="009B509B">
        <w:t xml:space="preserve">. </w:t>
      </w:r>
      <w:r w:rsidR="00536C6B" w:rsidRPr="009B509B">
        <w:t xml:space="preserve"> </w:t>
      </w:r>
      <w:r w:rsidR="00F473D2">
        <w:rPr>
          <w:rFonts w:ascii="ZWAdobeF" w:hAnsi="ZWAdobeF" w:cs="ZWAdobeF"/>
          <w:sz w:val="2"/>
          <w:szCs w:val="2"/>
        </w:rPr>
        <w:t>H</w:t>
      </w:r>
      <w:hyperlink r:id="rId1722" w:history="1">
        <w:r w:rsidRPr="009B509B">
          <w:rPr>
            <w:rStyle w:val="Hyperlink"/>
          </w:rPr>
          <w:t>Adolesc Med 1994 Jun; 5(2):241-248</w:t>
        </w:r>
      </w:hyperlink>
      <w:r w:rsidR="00F473D2">
        <w:rPr>
          <w:rFonts w:ascii="ZWAdobeF" w:hAnsi="ZWAdobeF" w:cs="ZWAdobeF"/>
          <w:sz w:val="2"/>
          <w:szCs w:val="2"/>
        </w:rPr>
        <w:t>H</w:t>
      </w:r>
      <w:r w:rsidRPr="009B509B">
        <w:t xml:space="preserve">. </w:t>
      </w:r>
      <w:r w:rsidR="00F71D40">
        <w:t xml:space="preserve"> </w:t>
      </w:r>
      <w:r w:rsidR="007E1203" w:rsidRPr="00D328E0">
        <w:rPr>
          <w:i/>
        </w:rPr>
        <w:t>(PubMed Abstract)</w:t>
      </w:r>
    </w:p>
    <w:p w:rsidR="008E3224" w:rsidRPr="00A56371" w:rsidRDefault="00E946BF" w:rsidP="008A6856">
      <w:pPr>
        <w:numPr>
          <w:ilvl w:val="0"/>
          <w:numId w:val="1"/>
        </w:numPr>
        <w:autoSpaceDE w:val="0"/>
        <w:spacing w:before="120" w:after="120"/>
        <w:ind w:left="0"/>
        <w:rPr>
          <w:b/>
          <w:smallCaps/>
          <w:u w:val="single"/>
        </w:rPr>
      </w:pPr>
      <w:r w:rsidRPr="009B509B">
        <w:t xml:space="preserve">Schidlow DV, Fiel SB. </w:t>
      </w:r>
      <w:r w:rsidR="00480FFB" w:rsidRPr="009B509B">
        <w:t xml:space="preserve"> </w:t>
      </w:r>
      <w:r w:rsidRPr="00A56371">
        <w:rPr>
          <w:b/>
        </w:rPr>
        <w:t xml:space="preserve">Life beyond pediatrics. </w:t>
      </w:r>
      <w:r w:rsidR="00CD2A9A" w:rsidRPr="00A56371">
        <w:rPr>
          <w:b/>
        </w:rPr>
        <w:t xml:space="preserve"> </w:t>
      </w:r>
      <w:r w:rsidRPr="00A56371">
        <w:rPr>
          <w:b/>
        </w:rPr>
        <w:t>Transition of chronically ill adolescents from pediatric to adult health care systems</w:t>
      </w:r>
      <w:r w:rsidRPr="009B509B">
        <w:t xml:space="preserve">. </w:t>
      </w:r>
      <w:r w:rsidR="00536C6B" w:rsidRPr="009B509B">
        <w:t xml:space="preserve"> </w:t>
      </w:r>
      <w:r w:rsidR="00F473D2" w:rsidRPr="00A56371">
        <w:rPr>
          <w:rFonts w:ascii="ZWAdobeF" w:hAnsi="ZWAdobeF" w:cs="ZWAdobeF"/>
          <w:sz w:val="2"/>
          <w:szCs w:val="2"/>
        </w:rPr>
        <w:t>H</w:t>
      </w:r>
      <w:hyperlink r:id="rId1723" w:history="1">
        <w:r w:rsidRPr="009B509B">
          <w:rPr>
            <w:rStyle w:val="Hyperlink"/>
          </w:rPr>
          <w:t>Med Clin North Am 1990 Sep; 74(5):1113-1120</w:t>
        </w:r>
      </w:hyperlink>
      <w:r w:rsidR="00F473D2" w:rsidRPr="00A56371">
        <w:rPr>
          <w:rFonts w:ascii="ZWAdobeF" w:hAnsi="ZWAdobeF" w:cs="ZWAdobeF"/>
          <w:sz w:val="2"/>
          <w:szCs w:val="2"/>
        </w:rPr>
        <w:t>H</w:t>
      </w:r>
      <w:r w:rsidRPr="009B509B">
        <w:t xml:space="preserve">. </w:t>
      </w:r>
      <w:r w:rsidR="00F71D40">
        <w:t xml:space="preserve"> </w:t>
      </w:r>
      <w:r w:rsidR="007E1203" w:rsidRPr="00A56371">
        <w:rPr>
          <w:i/>
        </w:rPr>
        <w:t>(PubMed Abstract)</w:t>
      </w:r>
      <w:bookmarkStart w:id="52" w:name="TreamentSymptoms"/>
    </w:p>
    <w:p w:rsidR="00A56371" w:rsidRPr="00A56371" w:rsidRDefault="00A56371" w:rsidP="00A56371">
      <w:pPr>
        <w:autoSpaceDE w:val="0"/>
        <w:spacing w:before="120" w:after="120"/>
        <w:ind w:left="-360"/>
        <w:rPr>
          <w:b/>
          <w:smallCaps/>
          <w:u w:val="single"/>
        </w:rPr>
      </w:pPr>
    </w:p>
    <w:p w:rsidR="00C434F7" w:rsidRPr="009B509B" w:rsidRDefault="00FD447A" w:rsidP="00256711">
      <w:pPr>
        <w:spacing w:before="120" w:after="120"/>
        <w:ind w:hanging="360"/>
        <w:rPr>
          <w:b/>
          <w:smallCaps/>
          <w:u w:val="single"/>
        </w:rPr>
      </w:pPr>
      <w:r w:rsidRPr="009B509B">
        <w:rPr>
          <w:b/>
          <w:smallCaps/>
          <w:u w:val="single"/>
        </w:rPr>
        <w:t>Treatment</w:t>
      </w:r>
      <w:r w:rsidR="00C434F7" w:rsidRPr="009B509B">
        <w:rPr>
          <w:b/>
          <w:smallCaps/>
          <w:u w:val="single"/>
        </w:rPr>
        <w:t xml:space="preserve"> of Symptoms Relevant to Barth Syndrome Patients</w:t>
      </w:r>
    </w:p>
    <w:p w:rsidR="001E34F5" w:rsidRDefault="001E34F5" w:rsidP="00256711">
      <w:pPr>
        <w:spacing w:before="120" w:after="120"/>
        <w:ind w:hanging="360"/>
        <w:rPr>
          <w:b/>
          <w:smallCaps/>
          <w:u w:val="single"/>
        </w:rPr>
      </w:pPr>
      <w:bookmarkStart w:id="53" w:name="TreatCardiac"/>
      <w:bookmarkEnd w:id="52"/>
      <w:r w:rsidRPr="009B509B">
        <w:rPr>
          <w:b/>
          <w:smallCaps/>
          <w:u w:val="single"/>
        </w:rPr>
        <w:t>Cardiac</w:t>
      </w:r>
    </w:p>
    <w:p w:rsidR="00673D9F" w:rsidRDefault="006F1D59" w:rsidP="00673D9F">
      <w:pPr>
        <w:pStyle w:val="Default"/>
        <w:tabs>
          <w:tab w:val="left" w:pos="360"/>
        </w:tabs>
        <w:spacing w:before="120" w:after="120"/>
        <w:ind w:hanging="360"/>
        <w:rPr>
          <w:b/>
          <w:color w:val="5B9BD5"/>
        </w:rPr>
      </w:pPr>
      <w:r>
        <w:pict>
          <v:shape id="Picture 71" o:spid="_x0000_i1029" type="#_x0000_t75" style="width:15.2pt;height:11.25pt;visibility:visible;mso-wrap-style:square">
            <v:imagedata r:id="rId9" o:title=""/>
          </v:shape>
        </w:pict>
      </w:r>
      <w:r w:rsidR="00673D9F">
        <w:rPr>
          <w:smallCaps/>
        </w:rPr>
        <w:tab/>
      </w:r>
      <w:r w:rsidR="00673D9F" w:rsidRPr="00673D9F">
        <w:t xml:space="preserve">Suzuki-Hatano S, Saha M, Rizzo SA, Witko RL, Gosiker BJ, Ramanathan M, Soustek MS, Jones MD, Kang PB, Byrne BJ, Cade WT, Pacak CA.  </w:t>
      </w:r>
      <w:r w:rsidR="00673D9F" w:rsidRPr="00673D9F">
        <w:rPr>
          <w:b/>
        </w:rPr>
        <w:t xml:space="preserve">AAV-mediated </w:t>
      </w:r>
      <w:r w:rsidR="00673D9F" w:rsidRPr="00673D9F">
        <w:rPr>
          <w:b/>
          <w:i/>
        </w:rPr>
        <w:t>TAZ</w:t>
      </w:r>
      <w:r w:rsidR="00673D9F" w:rsidRPr="00673D9F">
        <w:rPr>
          <w:b/>
        </w:rPr>
        <w:t xml:space="preserve"> gene replacement restores mitochondrial and cardioskeletal function in Barth syndrome.</w:t>
      </w:r>
      <w:r w:rsidR="00673D9F" w:rsidRPr="00673D9F">
        <w:t xml:space="preserve">  </w:t>
      </w:r>
      <w:hyperlink r:id="rId1724" w:history="1">
        <w:r w:rsidR="00673D9F" w:rsidRPr="00673D9F">
          <w:rPr>
            <w:rStyle w:val="Hyperlink"/>
          </w:rPr>
          <w:t>Hum Gene Ther. 2018 Aug 2. doi: 10.1089/hum.2018.020. [Epub ahead of print]</w:t>
        </w:r>
      </w:hyperlink>
      <w:r w:rsidR="00673D9F" w:rsidRPr="004910E1">
        <w:rPr>
          <w:b/>
          <w:color w:val="5B9BD5"/>
        </w:rPr>
        <w:t>*</w:t>
      </w:r>
    </w:p>
    <w:p w:rsidR="00242670" w:rsidRDefault="00242670" w:rsidP="00242670">
      <w:pPr>
        <w:pStyle w:val="Default"/>
        <w:tabs>
          <w:tab w:val="left" w:pos="360"/>
        </w:tabs>
        <w:spacing w:before="120" w:after="120"/>
        <w:ind w:hanging="360"/>
      </w:pPr>
      <w:r w:rsidRPr="00036CE0">
        <w:rPr>
          <w:noProof/>
        </w:rPr>
        <w:drawing>
          <wp:inline distT="0" distB="0" distL="0" distR="0">
            <wp:extent cx="193675" cy="14033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675" cy="140335"/>
                    </a:xfrm>
                    <a:prstGeom prst="rect">
                      <a:avLst/>
                    </a:prstGeom>
                    <a:noFill/>
                    <a:ln>
                      <a:noFill/>
                    </a:ln>
                  </pic:spPr>
                </pic:pic>
              </a:graphicData>
            </a:graphic>
          </wp:inline>
        </w:drawing>
      </w:r>
      <w:r>
        <w:rPr>
          <w:b/>
          <w:color w:val="5B9BD5"/>
        </w:rPr>
        <w:tab/>
      </w:r>
      <w:r>
        <w:t xml:space="preserve">Agarwal P, Cole LK, Chandrakumar A, Hauff KD, Ravandi A, Dolinsky VW, Hatch GM. </w:t>
      </w:r>
      <w:r w:rsidRPr="009F692A">
        <w:rPr>
          <w:b/>
        </w:rPr>
        <w:t>Phosphokinome analysis of Barth syndrome lymphoblasts identify novel targets in the pathophysiology of the disease.</w:t>
      </w:r>
      <w:r>
        <w:t xml:space="preserve">  </w:t>
      </w:r>
      <w:hyperlink r:id="rId1725" w:history="1">
        <w:r w:rsidRPr="009F692A">
          <w:rPr>
            <w:rStyle w:val="Hyperlink"/>
          </w:rPr>
          <w:t>Int J Mol Sci. 2018 Jul 12;19(7). pii: E2026. doi: 10.3390/ijms19072026.</w:t>
        </w:r>
      </w:hyperlink>
      <w:r>
        <w:t xml:space="preserve">  (PubMed - Open Access)</w:t>
      </w:r>
      <w:r w:rsidRPr="004910E1">
        <w:rPr>
          <w:b/>
          <w:color w:val="5B9BD5"/>
        </w:rPr>
        <w:t>*</w:t>
      </w:r>
      <w:r w:rsidRPr="007C6EB3">
        <w:rPr>
          <w:color w:val="3A75C4"/>
        </w:rPr>
        <w:t>▼</w:t>
      </w:r>
    </w:p>
    <w:p w:rsidR="00143D93" w:rsidRDefault="00143D93" w:rsidP="00E56A9A">
      <w:pPr>
        <w:numPr>
          <w:ilvl w:val="0"/>
          <w:numId w:val="257"/>
        </w:numPr>
        <w:autoSpaceDE w:val="0"/>
        <w:spacing w:before="120" w:after="120"/>
      </w:pPr>
      <w:r w:rsidRPr="00143D93">
        <w:lastRenderedPageBreak/>
        <w:t>Huang Y, Powers C, Moore V, Schafer C, Ren M, Phoon CK, James JF, Glukhov AV, Javadov S, Vaz FM, Jefferies JL, Strauss AW, Khuchua Z.</w:t>
      </w:r>
      <w:r>
        <w:t xml:space="preserve"> </w:t>
      </w:r>
      <w:r w:rsidR="007628A5">
        <w:t xml:space="preserve"> </w:t>
      </w:r>
      <w:r w:rsidRPr="00143D93">
        <w:rPr>
          <w:b/>
        </w:rPr>
        <w:t xml:space="preserve">The PPAR pan-agonist bezafibrate ameliorates cardiomyopathy in a mouse model of Barth syndrome.  </w:t>
      </w:r>
      <w:hyperlink r:id="rId1726" w:history="1">
        <w:r w:rsidRPr="00143D93">
          <w:rPr>
            <w:rStyle w:val="Hyperlink"/>
          </w:rPr>
          <w:t>Orphanet J Rare Dis. 2017 Mar 9;12(1):49. doi: 10.1186/s13023-017-0605-5.</w:t>
        </w:r>
      </w:hyperlink>
      <w:r>
        <w:t xml:space="preserve"> </w:t>
      </w:r>
      <w:r w:rsidRPr="00143D93">
        <w:t xml:space="preserve"> </w:t>
      </w:r>
      <w:r w:rsidRPr="00143D93">
        <w:rPr>
          <w:i/>
        </w:rPr>
        <w:t xml:space="preserve">(PubMed </w:t>
      </w:r>
      <w:r w:rsidR="008E3224">
        <w:rPr>
          <w:i/>
        </w:rPr>
        <w:t>–</w:t>
      </w:r>
      <w:r w:rsidRPr="00143D93">
        <w:rPr>
          <w:i/>
        </w:rPr>
        <w:t xml:space="preserve"> Open</w:t>
      </w:r>
      <w:r w:rsidR="008E3224">
        <w:rPr>
          <w:i/>
        </w:rPr>
        <w:t xml:space="preserve"> </w:t>
      </w:r>
      <w:r w:rsidRPr="00143D93">
        <w:rPr>
          <w:i/>
        </w:rPr>
        <w:t>Access</w:t>
      </w:r>
      <w:r w:rsidRPr="00143D93">
        <w:t>)</w:t>
      </w:r>
      <w:r w:rsidRPr="00524D66">
        <w:rPr>
          <w:b/>
          <w:color w:val="3A75C4"/>
        </w:rPr>
        <w:t>*</w:t>
      </w:r>
    </w:p>
    <w:p w:rsidR="00231425" w:rsidRDefault="00231425" w:rsidP="00500F27">
      <w:pPr>
        <w:numPr>
          <w:ilvl w:val="0"/>
          <w:numId w:val="239"/>
        </w:numPr>
        <w:autoSpaceDE w:val="0"/>
        <w:spacing w:before="120" w:after="120"/>
      </w:pPr>
      <w:r>
        <w:t xml:space="preserve">Wu J, Ocampo A, Izpisua Belmonte JC.  </w:t>
      </w:r>
      <w:r w:rsidRPr="00CB76B9">
        <w:rPr>
          <w:b/>
        </w:rPr>
        <w:t>Cellular metabolism and induced pluripotency.</w:t>
      </w:r>
      <w:r>
        <w:t xml:space="preserve">  </w:t>
      </w:r>
      <w:hyperlink r:id="rId1727" w:history="1">
        <w:r w:rsidRPr="00CB76B9">
          <w:rPr>
            <w:rStyle w:val="Hyperlink"/>
          </w:rPr>
          <w:t>Cell. 2016 Sep 8;166(6):1371-85. doi:10.1016/j.cell.2016.08.008. Review.</w:t>
        </w:r>
      </w:hyperlink>
      <w:r>
        <w:t xml:space="preserve">  </w:t>
      </w:r>
      <w:r w:rsidRPr="0047658E">
        <w:rPr>
          <w:i/>
        </w:rPr>
        <w:t>(PubMed Abstract)</w:t>
      </w:r>
    </w:p>
    <w:p w:rsidR="00BE5F88" w:rsidRDefault="00BE5F88" w:rsidP="00FB2EFC">
      <w:pPr>
        <w:numPr>
          <w:ilvl w:val="0"/>
          <w:numId w:val="234"/>
        </w:numPr>
        <w:autoSpaceDE w:val="0"/>
        <w:spacing w:before="120" w:after="120"/>
      </w:pPr>
      <w:r>
        <w:t xml:space="preserve">Cai L, Fisher AL, Huang H, Xie Z.  </w:t>
      </w:r>
      <w:r w:rsidRPr="00BE5F88">
        <w:rPr>
          <w:b/>
        </w:rPr>
        <w:t xml:space="preserve">CRISPR-mediated genome editing and human diseases.  </w:t>
      </w:r>
      <w:r>
        <w:t xml:space="preserve">Review Article.  </w:t>
      </w:r>
      <w:hyperlink r:id="rId1728" w:history="1">
        <w:r w:rsidRPr="00BE5F88">
          <w:rPr>
            <w:rStyle w:val="Hyperlink"/>
          </w:rPr>
          <w:t>Genes &amp; Diseases, Available online 30 August 2016.</w:t>
        </w:r>
      </w:hyperlink>
      <w:r w:rsidR="00CB76B9">
        <w:t xml:space="preserve">  </w:t>
      </w:r>
      <w:r w:rsidR="00CB76B9" w:rsidRPr="00CB76B9">
        <w:rPr>
          <w:i/>
        </w:rPr>
        <w:t>(ScienceDirect – Open Access)</w:t>
      </w:r>
    </w:p>
    <w:p w:rsidR="00610179" w:rsidRDefault="00B2171A" w:rsidP="00AA726F">
      <w:pPr>
        <w:numPr>
          <w:ilvl w:val="0"/>
          <w:numId w:val="226"/>
        </w:numPr>
        <w:autoSpaceDE w:val="0"/>
        <w:spacing w:before="120" w:after="120"/>
      </w:pPr>
      <w:r w:rsidRPr="00E2011F">
        <w:t xml:space="preserve">Cade WT, Reeds DN, Peterson LR, Bohnert KL, Tinius RA, Benni PB, Byrne BJ, Taylor CL. </w:t>
      </w:r>
      <w:r w:rsidRPr="00BA799E">
        <w:rPr>
          <w:b/>
        </w:rPr>
        <w:t xml:space="preserve">Endurance exercise training in young adults with Barth syndrome: </w:t>
      </w:r>
      <w:r w:rsidR="00CD2A9A" w:rsidRPr="00BA799E">
        <w:rPr>
          <w:b/>
        </w:rPr>
        <w:t xml:space="preserve"> </w:t>
      </w:r>
      <w:r w:rsidRPr="00BA799E">
        <w:rPr>
          <w:b/>
        </w:rPr>
        <w:t xml:space="preserve">A pilot study. </w:t>
      </w:r>
      <w:r w:rsidRPr="00E2011F">
        <w:t xml:space="preserve"> </w:t>
      </w:r>
      <w:hyperlink r:id="rId1729" w:history="1">
        <w:r w:rsidRPr="00E2011F">
          <w:rPr>
            <w:rStyle w:val="Hyperlink"/>
          </w:rPr>
          <w:t>JIMD Rep. 2016 Jun 11. [Epub ahead of print]</w:t>
        </w:r>
      </w:hyperlink>
      <w:r w:rsidRPr="00E2011F">
        <w:t xml:space="preserve"> </w:t>
      </w:r>
      <w:r>
        <w:t xml:space="preserve"> </w:t>
      </w:r>
      <w:r w:rsidRPr="00BA799E">
        <w:rPr>
          <w:i/>
        </w:rPr>
        <w:t>(PubMed Abstract)</w:t>
      </w:r>
      <w:r w:rsidRPr="00BA799E">
        <w:rPr>
          <w:b/>
          <w:color w:val="5B9BD5"/>
        </w:rPr>
        <w:t>*</w:t>
      </w:r>
      <w:r w:rsidRPr="00BA799E">
        <w:rPr>
          <w:b/>
          <w:color w:val="3A75C4"/>
        </w:rPr>
        <w:t>▼</w:t>
      </w:r>
    </w:p>
    <w:p w:rsidR="009E3380" w:rsidRDefault="009E3380" w:rsidP="000C07C5">
      <w:pPr>
        <w:numPr>
          <w:ilvl w:val="0"/>
          <w:numId w:val="221"/>
        </w:numPr>
        <w:autoSpaceDE w:val="0"/>
        <w:spacing w:before="120" w:after="120"/>
        <w:ind w:left="0"/>
      </w:pPr>
      <w:r w:rsidRPr="004443E8">
        <w:t xml:space="preserve">Brión M, de Castro López MJ, Santori M, Pérez Muñuzuri A, López Abel B, Baña Souto AM, Martínez Soto MI, Couce ML.  </w:t>
      </w:r>
      <w:r w:rsidRPr="004443E8">
        <w:rPr>
          <w:b/>
        </w:rPr>
        <w:t xml:space="preserve">Prospective and </w:t>
      </w:r>
      <w:r>
        <w:rPr>
          <w:b/>
        </w:rPr>
        <w:t>r</w:t>
      </w:r>
      <w:r w:rsidRPr="004443E8">
        <w:rPr>
          <w:b/>
        </w:rPr>
        <w:t xml:space="preserve">etrospective </w:t>
      </w:r>
      <w:r>
        <w:rPr>
          <w:b/>
        </w:rPr>
        <w:t>d</w:t>
      </w:r>
      <w:r w:rsidRPr="004443E8">
        <w:rPr>
          <w:b/>
        </w:rPr>
        <w:t xml:space="preserve">iagnosis of Barth </w:t>
      </w:r>
      <w:r>
        <w:rPr>
          <w:b/>
        </w:rPr>
        <w:t>s</w:t>
      </w:r>
      <w:r w:rsidRPr="004443E8">
        <w:rPr>
          <w:b/>
        </w:rPr>
        <w:t xml:space="preserve">yndrome </w:t>
      </w:r>
      <w:r>
        <w:rPr>
          <w:b/>
        </w:rPr>
        <w:t>a</w:t>
      </w:r>
      <w:r w:rsidRPr="004443E8">
        <w:rPr>
          <w:b/>
        </w:rPr>
        <w:t xml:space="preserve">ided by </w:t>
      </w:r>
      <w:r>
        <w:rPr>
          <w:b/>
        </w:rPr>
        <w:t>n</w:t>
      </w:r>
      <w:r w:rsidRPr="004443E8">
        <w:rPr>
          <w:b/>
        </w:rPr>
        <w:t>ext-</w:t>
      </w:r>
      <w:r>
        <w:rPr>
          <w:b/>
        </w:rPr>
        <w:t>g</w:t>
      </w:r>
      <w:r w:rsidRPr="004443E8">
        <w:rPr>
          <w:b/>
        </w:rPr>
        <w:t xml:space="preserve">eneration </w:t>
      </w:r>
      <w:r>
        <w:rPr>
          <w:b/>
        </w:rPr>
        <w:t>s</w:t>
      </w:r>
      <w:r w:rsidRPr="004443E8">
        <w:rPr>
          <w:b/>
        </w:rPr>
        <w:t>equencing.</w:t>
      </w:r>
      <w:r w:rsidRPr="004443E8">
        <w:t xml:space="preserve"> </w:t>
      </w:r>
      <w:r>
        <w:t xml:space="preserve"> </w:t>
      </w:r>
      <w:hyperlink r:id="rId1730" w:history="1">
        <w:r w:rsidRPr="004443E8">
          <w:rPr>
            <w:rStyle w:val="Hyperlink"/>
          </w:rPr>
          <w:t>Am J Clin Pathol. 2016 Apr 22. pii: aqw025. [Epub ahead of print]</w:t>
        </w:r>
      </w:hyperlink>
      <w:r>
        <w:t xml:space="preserve">  </w:t>
      </w:r>
      <w:r w:rsidRPr="0048360A">
        <w:rPr>
          <w:i/>
        </w:rPr>
        <w:t>(PubMed – Open Access)</w:t>
      </w:r>
    </w:p>
    <w:p w:rsidR="004C4974" w:rsidRDefault="004C4974" w:rsidP="00387D04">
      <w:pPr>
        <w:numPr>
          <w:ilvl w:val="0"/>
          <w:numId w:val="215"/>
        </w:numPr>
        <w:autoSpaceDE w:val="0"/>
        <w:spacing w:before="120" w:after="120"/>
      </w:pPr>
      <w:r w:rsidRPr="00FD2874">
        <w:t xml:space="preserve">Chanana AM, Rhee JW, Wu JC.  </w:t>
      </w:r>
      <w:r w:rsidRPr="009E3380">
        <w:rPr>
          <w:b/>
        </w:rPr>
        <w:t>Human-induced pluripotent stem cell approaches to model inborn and acquired metabolic heart diseases.</w:t>
      </w:r>
      <w:r w:rsidRPr="00FD2874">
        <w:t xml:space="preserve">  </w:t>
      </w:r>
      <w:hyperlink r:id="rId1731" w:history="1">
        <w:r w:rsidRPr="004C4974">
          <w:rPr>
            <w:rStyle w:val="Hyperlink"/>
          </w:rPr>
          <w:t>Curr Opin Cardiol. 2016 Mar 26. [Epub ahead of print]</w:t>
        </w:r>
      </w:hyperlink>
      <w:r>
        <w:t xml:space="preserve">  </w:t>
      </w:r>
      <w:r w:rsidRPr="001A7134">
        <w:rPr>
          <w:i/>
        </w:rPr>
        <w:t>(PubMed</w:t>
      </w:r>
      <w:r>
        <w:rPr>
          <w:i/>
        </w:rPr>
        <w:t xml:space="preserve"> Abstract)</w:t>
      </w:r>
    </w:p>
    <w:p w:rsidR="00F93DF2" w:rsidRDefault="00F93DF2" w:rsidP="00387D04">
      <w:pPr>
        <w:pStyle w:val="details"/>
        <w:numPr>
          <w:ilvl w:val="0"/>
          <w:numId w:val="198"/>
        </w:numPr>
      </w:pPr>
      <w:r w:rsidRPr="00F93DF2">
        <w:t xml:space="preserve">Mathur A, Ma Z, Loskill P, Jeeawoody S, Healy KE.  </w:t>
      </w:r>
      <w:r w:rsidRPr="00F93DF2">
        <w:rPr>
          <w:b/>
          <w:i/>
        </w:rPr>
        <w:t>In vitro</w:t>
      </w:r>
      <w:r w:rsidRPr="00F93DF2">
        <w:rPr>
          <w:b/>
        </w:rPr>
        <w:t xml:space="preserve"> cardiac tissue models: </w:t>
      </w:r>
      <w:r w:rsidR="00CD2A9A">
        <w:rPr>
          <w:b/>
        </w:rPr>
        <w:t xml:space="preserve"> </w:t>
      </w:r>
      <w:r w:rsidRPr="00F93DF2">
        <w:rPr>
          <w:b/>
        </w:rPr>
        <w:t>Current status and future prospects.</w:t>
      </w:r>
      <w:r w:rsidRPr="00F93DF2">
        <w:t xml:space="preserve">  </w:t>
      </w:r>
      <w:hyperlink r:id="rId1732" w:history="1">
        <w:r w:rsidRPr="00F93DF2">
          <w:rPr>
            <w:rStyle w:val="Hyperlink"/>
          </w:rPr>
          <w:t>Adv Drug Deliv Rev. 2015 Sep 30. pii: S0169-409X(15)00214-8. doi: 10.1016/j.addr.2015.09.011. [Epub ahead of print] Review.</w:t>
        </w:r>
      </w:hyperlink>
      <w:r>
        <w:t xml:space="preserve">  </w:t>
      </w:r>
      <w:r w:rsidRPr="003105A7">
        <w:rPr>
          <w:i/>
          <w:iCs/>
        </w:rPr>
        <w:t>(PubMed Abstract</w:t>
      </w:r>
      <w:r>
        <w:t>)</w:t>
      </w:r>
      <w:r w:rsidRPr="00E93C3B">
        <w:rPr>
          <w:b/>
          <w:color w:val="3A75C4"/>
        </w:rPr>
        <w:t>▼</w:t>
      </w:r>
    </w:p>
    <w:p w:rsidR="00640FA3" w:rsidRDefault="00640FA3" w:rsidP="00387D04">
      <w:pPr>
        <w:pStyle w:val="details"/>
        <w:numPr>
          <w:ilvl w:val="0"/>
          <w:numId w:val="198"/>
        </w:numPr>
      </w:pPr>
      <w:r w:rsidRPr="00902571">
        <w:t xml:space="preserve">Kang SL, Forsey J, Dudley D, Steward CG, Tsai-Goodman B.  </w:t>
      </w:r>
      <w:r w:rsidRPr="00902571">
        <w:rPr>
          <w:b/>
        </w:rPr>
        <w:t xml:space="preserve">Clinical characteristics and outcomes of cardiomyopathy in Barth syndrome: </w:t>
      </w:r>
      <w:r w:rsidR="00CD2A9A">
        <w:rPr>
          <w:b/>
        </w:rPr>
        <w:t xml:space="preserve"> </w:t>
      </w:r>
      <w:r w:rsidRPr="00902571">
        <w:rPr>
          <w:b/>
        </w:rPr>
        <w:t>The UK experience.</w:t>
      </w:r>
      <w:r w:rsidRPr="00902571">
        <w:t xml:space="preserve"> </w:t>
      </w:r>
      <w:r>
        <w:t xml:space="preserve"> </w:t>
      </w:r>
      <w:hyperlink r:id="rId1733" w:history="1">
        <w:r w:rsidRPr="00902571">
          <w:rPr>
            <w:rStyle w:val="Hyperlink"/>
          </w:rPr>
          <w:t>Pediatr Cardiol. 2015 Sep 4. [Epub ahead of print]</w:t>
        </w:r>
      </w:hyperlink>
      <w:r>
        <w:t xml:space="preserve">  </w:t>
      </w:r>
      <w:r w:rsidRPr="000A12CE">
        <w:rPr>
          <w:i/>
          <w:iCs/>
        </w:rPr>
        <w:t>(PubMed</w:t>
      </w:r>
      <w:r>
        <w:rPr>
          <w:i/>
          <w:iCs/>
        </w:rPr>
        <w:t xml:space="preserve"> Abstract)</w:t>
      </w:r>
      <w:r w:rsidRPr="00E93C3B">
        <w:rPr>
          <w:b/>
          <w:color w:val="3A75C4"/>
        </w:rPr>
        <w:t>▼</w:t>
      </w:r>
    </w:p>
    <w:p w:rsidR="00F94BEC" w:rsidRDefault="00F94BEC" w:rsidP="00387D04">
      <w:pPr>
        <w:pStyle w:val="details"/>
        <w:numPr>
          <w:ilvl w:val="0"/>
          <w:numId w:val="191"/>
        </w:numPr>
      </w:pPr>
      <w:r w:rsidRPr="00F94BEC">
        <w:t>Reynolds S</w:t>
      </w:r>
      <w:r w:rsidRPr="00F94BEC">
        <w:rPr>
          <w:b/>
        </w:rPr>
        <w:t xml:space="preserve">.  Successful management of Barth syndrome: </w:t>
      </w:r>
      <w:r w:rsidR="00CD2A9A">
        <w:rPr>
          <w:b/>
        </w:rPr>
        <w:t xml:space="preserve"> </w:t>
      </w:r>
      <w:r w:rsidRPr="00F94BEC">
        <w:rPr>
          <w:b/>
        </w:rPr>
        <w:t>A systematic review highlighting the importance of a flexible and multidisciplinary approach</w:t>
      </w:r>
      <w:hyperlink r:id="rId1734" w:history="1">
        <w:r w:rsidRPr="00F94BEC">
          <w:rPr>
            <w:rStyle w:val="Hyperlink"/>
            <w:b/>
          </w:rPr>
          <w:t>.</w:t>
        </w:r>
        <w:r w:rsidRPr="00F94BEC">
          <w:rPr>
            <w:rStyle w:val="Hyperlink"/>
          </w:rPr>
          <w:t xml:space="preserve">  J Multidiscip Healthc. 2015 Jul 29;8:345-58. doi: 10.2147/JMDH.S54802. eCollection 2015.  Review.</w:t>
        </w:r>
      </w:hyperlink>
      <w:r>
        <w:t xml:space="preserve">  </w:t>
      </w:r>
      <w:r w:rsidRPr="000A12CE">
        <w:rPr>
          <w:i/>
          <w:iCs/>
        </w:rPr>
        <w:t xml:space="preserve">(PubMed </w:t>
      </w:r>
      <w:r w:rsidR="002E69A3">
        <w:rPr>
          <w:i/>
          <w:iCs/>
        </w:rPr>
        <w:t>– Open Access</w:t>
      </w:r>
      <w:r w:rsidRPr="000A12CE">
        <w:rPr>
          <w:i/>
          <w:iCs/>
        </w:rPr>
        <w:t>)</w:t>
      </w:r>
    </w:p>
    <w:p w:rsidR="00A56641" w:rsidRDefault="00A56641" w:rsidP="00387D04">
      <w:pPr>
        <w:pStyle w:val="details"/>
        <w:numPr>
          <w:ilvl w:val="0"/>
          <w:numId w:val="175"/>
        </w:numPr>
      </w:pPr>
      <w:r w:rsidRPr="001D4BEA">
        <w:t xml:space="preserve">Hsu P, Liu X, Zhang J, Wang HG, Ye JM, Shi Y. </w:t>
      </w:r>
      <w:r w:rsidRPr="001D4BEA">
        <w:rPr>
          <w:b/>
          <w:bCs/>
        </w:rPr>
        <w:t xml:space="preserve">Cardiolipin remodeling by </w:t>
      </w:r>
      <w:r w:rsidRPr="001D4BEA">
        <w:rPr>
          <w:b/>
          <w:bCs/>
          <w:i/>
          <w:iCs/>
        </w:rPr>
        <w:t>TAZ/Tafazzin</w:t>
      </w:r>
      <w:r w:rsidRPr="001D4BEA">
        <w:rPr>
          <w:b/>
          <w:bCs/>
        </w:rPr>
        <w:t xml:space="preserve"> is selectively required for the initiation of mitophagy.</w:t>
      </w:r>
      <w:r w:rsidR="00CD2A9A">
        <w:rPr>
          <w:b/>
          <w:bCs/>
        </w:rPr>
        <w:t xml:space="preserve"> </w:t>
      </w:r>
      <w:r w:rsidRPr="001D4BEA">
        <w:t xml:space="preserve"> </w:t>
      </w:r>
      <w:hyperlink r:id="rId1735" w:history="1">
        <w:r w:rsidRPr="001D4BEA">
          <w:rPr>
            <w:rStyle w:val="Hyperlink"/>
          </w:rPr>
          <w:t>Autophagy. 2015 Apr 28:0. [Epub ahead of print]</w:t>
        </w:r>
      </w:hyperlink>
      <w:r>
        <w:t xml:space="preserve">  </w:t>
      </w:r>
      <w:r w:rsidRPr="000A12CE">
        <w:rPr>
          <w:i/>
          <w:iCs/>
        </w:rPr>
        <w:t>(PubMed Abstract)</w:t>
      </w:r>
      <w:r w:rsidRPr="00524D66">
        <w:rPr>
          <w:b/>
          <w:color w:val="3A75C4"/>
        </w:rPr>
        <w:t>*</w:t>
      </w:r>
    </w:p>
    <w:p w:rsidR="00803E80" w:rsidRDefault="00803E80" w:rsidP="00387D04">
      <w:pPr>
        <w:pStyle w:val="details"/>
        <w:numPr>
          <w:ilvl w:val="0"/>
          <w:numId w:val="175"/>
        </w:numPr>
      </w:pPr>
      <w:r>
        <w:t xml:space="preserve">Soustek MS, Baligand C, Falk DJ, Walter GA, Lewin AS, Byrne BJ.  </w:t>
      </w:r>
      <w:r w:rsidRPr="00803E80">
        <w:rPr>
          <w:b/>
        </w:rPr>
        <w:t xml:space="preserve">Endurance training ameliorates complex 3 deficiency in a mouse model of </w:t>
      </w:r>
      <w:r w:rsidRPr="00803E80">
        <w:rPr>
          <w:b/>
          <w:bCs/>
        </w:rPr>
        <w:t>Barth syndrome</w:t>
      </w:r>
      <w:r w:rsidRPr="00803E80">
        <w:rPr>
          <w:b/>
        </w:rPr>
        <w:t>.</w:t>
      </w:r>
      <w:r>
        <w:t xml:space="preserve">  </w:t>
      </w:r>
      <w:hyperlink r:id="rId1736" w:history="1">
        <w:r w:rsidRPr="00803E80">
          <w:rPr>
            <w:rStyle w:val="Hyperlink"/>
          </w:rPr>
          <w:t>J Inherit Metab Dis. 2015 Apr 10. [Epub ahead of print]</w:t>
        </w:r>
      </w:hyperlink>
      <w:r>
        <w:t xml:space="preserve">  </w:t>
      </w:r>
      <w:r w:rsidRPr="000A12CE">
        <w:rPr>
          <w:i/>
          <w:iCs/>
        </w:rPr>
        <w:t>(PubMed Abstract)</w:t>
      </w:r>
    </w:p>
    <w:p w:rsidR="000406D3" w:rsidRDefault="000406D3" w:rsidP="00387D04">
      <w:pPr>
        <w:pStyle w:val="details"/>
        <w:numPr>
          <w:ilvl w:val="0"/>
          <w:numId w:val="163"/>
        </w:numPr>
      </w:pPr>
      <w:r w:rsidRPr="004D77FF">
        <w:t>Wegener M, Bader A, Giri S</w:t>
      </w:r>
      <w:r w:rsidRPr="000406D3">
        <w:rPr>
          <w:b/>
        </w:rPr>
        <w:t xml:space="preserve">.  How to mend a broken heart: </w:t>
      </w:r>
      <w:r w:rsidR="00CD2A9A">
        <w:rPr>
          <w:b/>
        </w:rPr>
        <w:t xml:space="preserve"> </w:t>
      </w:r>
      <w:r w:rsidR="00392245">
        <w:rPr>
          <w:b/>
        </w:rPr>
        <w:t>A</w:t>
      </w:r>
      <w:r w:rsidRPr="000406D3">
        <w:rPr>
          <w:b/>
        </w:rPr>
        <w:t>dult and induced pluripotent stem cell therapy for heart repair and regeneration.</w:t>
      </w:r>
      <w:r w:rsidRPr="004D77FF">
        <w:t xml:space="preserve">  </w:t>
      </w:r>
      <w:hyperlink r:id="rId1737" w:history="1">
        <w:r w:rsidRPr="000406D3">
          <w:rPr>
            <w:rStyle w:val="Hyperlink"/>
          </w:rPr>
          <w:t>Review Article. Drug Discovery Today, Available online 23 February 2015.</w:t>
        </w:r>
      </w:hyperlink>
      <w:r>
        <w:t xml:space="preserve">  </w:t>
      </w:r>
      <w:r w:rsidRPr="000406D3">
        <w:rPr>
          <w:i/>
        </w:rPr>
        <w:t>(ScienceDirect Abstract)</w:t>
      </w:r>
    </w:p>
    <w:p w:rsidR="00557AF9" w:rsidRDefault="00557AF9" w:rsidP="00387D04">
      <w:pPr>
        <w:pStyle w:val="details"/>
        <w:numPr>
          <w:ilvl w:val="0"/>
          <w:numId w:val="150"/>
        </w:numPr>
      </w:pPr>
      <w:r w:rsidRPr="00557AF9">
        <w:t xml:space="preserve">Ferreira C, Thompson WR, Vernon H. </w:t>
      </w:r>
      <w:r w:rsidR="0067047F">
        <w:t xml:space="preserve"> </w:t>
      </w:r>
      <w:r w:rsidRPr="00557AF9">
        <w:rPr>
          <w:b/>
        </w:rPr>
        <w:t>Barth syndrome.</w:t>
      </w:r>
      <w:r w:rsidRPr="00557AF9">
        <w:t xml:space="preserve"> </w:t>
      </w:r>
      <w:r w:rsidR="0067047F">
        <w:t xml:space="preserve"> </w:t>
      </w:r>
      <w:hyperlink r:id="rId1738" w:history="1">
        <w:r w:rsidRPr="00557AF9">
          <w:rPr>
            <w:rStyle w:val="Hyperlink"/>
          </w:rPr>
          <w:t xml:space="preserve">GeneReviews. </w:t>
        </w:r>
        <w:r w:rsidR="003A0B0A">
          <w:rPr>
            <w:rStyle w:val="Hyperlink"/>
          </w:rPr>
          <w:t>O</w:t>
        </w:r>
        <w:r w:rsidRPr="00557AF9">
          <w:rPr>
            <w:rStyle w:val="Hyperlink"/>
          </w:rPr>
          <w:t>ctober 9, 2014.</w:t>
        </w:r>
      </w:hyperlink>
      <w:r w:rsidR="00423B9E">
        <w:t xml:space="preserve"> </w:t>
      </w:r>
      <w:r w:rsidR="00423B9E" w:rsidRPr="009B0DC8">
        <w:rPr>
          <w:i/>
        </w:rPr>
        <w:t>(PubMed – Open Access)</w:t>
      </w:r>
      <w:r w:rsidRPr="00E93C3B">
        <w:rPr>
          <w:b/>
          <w:color w:val="3A75C4"/>
        </w:rPr>
        <w:t>▼</w:t>
      </w:r>
    </w:p>
    <w:p w:rsidR="0040774D" w:rsidRDefault="0040774D" w:rsidP="00387D04">
      <w:pPr>
        <w:pStyle w:val="details"/>
        <w:numPr>
          <w:ilvl w:val="0"/>
          <w:numId w:val="150"/>
        </w:numPr>
      </w:pPr>
      <w:r w:rsidRPr="0040774D">
        <w:lastRenderedPageBreak/>
        <w:t xml:space="preserve">Malhotra A, Kahlon P, Donoho T, Doyle IC. </w:t>
      </w:r>
      <w:r w:rsidR="0067047F">
        <w:t xml:space="preserve"> </w:t>
      </w:r>
      <w:r w:rsidRPr="0040774D">
        <w:rPr>
          <w:b/>
        </w:rPr>
        <w:t xml:space="preserve">Pharmacogenomic </w:t>
      </w:r>
      <w:r>
        <w:rPr>
          <w:b/>
        </w:rPr>
        <w:t>c</w:t>
      </w:r>
      <w:r w:rsidRPr="0040774D">
        <w:rPr>
          <w:b/>
        </w:rPr>
        <w:t xml:space="preserve">onsiderations in the </w:t>
      </w:r>
      <w:r>
        <w:rPr>
          <w:b/>
        </w:rPr>
        <w:t>t</w:t>
      </w:r>
      <w:r w:rsidRPr="0040774D">
        <w:rPr>
          <w:b/>
        </w:rPr>
        <w:t xml:space="preserve">reatment of the </w:t>
      </w:r>
      <w:r>
        <w:rPr>
          <w:b/>
        </w:rPr>
        <w:t>p</w:t>
      </w:r>
      <w:r w:rsidRPr="0040774D">
        <w:rPr>
          <w:b/>
        </w:rPr>
        <w:t xml:space="preserve">ediatric </w:t>
      </w:r>
      <w:r>
        <w:rPr>
          <w:b/>
        </w:rPr>
        <w:t>c</w:t>
      </w:r>
      <w:r w:rsidRPr="0040774D">
        <w:rPr>
          <w:b/>
        </w:rPr>
        <w:t xml:space="preserve">ardiomyopathy </w:t>
      </w:r>
      <w:r>
        <w:rPr>
          <w:b/>
        </w:rPr>
        <w:t>c</w:t>
      </w:r>
      <w:r w:rsidRPr="0040774D">
        <w:rPr>
          <w:b/>
        </w:rPr>
        <w:t xml:space="preserve">alled Barth </w:t>
      </w:r>
      <w:r>
        <w:rPr>
          <w:b/>
        </w:rPr>
        <w:t>s</w:t>
      </w:r>
      <w:r w:rsidRPr="0040774D">
        <w:rPr>
          <w:b/>
        </w:rPr>
        <w:t>yndrome.</w:t>
      </w:r>
      <w:r w:rsidRPr="0040774D">
        <w:t xml:space="preserve"> </w:t>
      </w:r>
      <w:r w:rsidR="0067047F">
        <w:t xml:space="preserve"> </w:t>
      </w:r>
      <w:hyperlink r:id="rId1739" w:history="1">
        <w:r w:rsidRPr="0040774D">
          <w:rPr>
            <w:rStyle w:val="Hyperlink"/>
          </w:rPr>
          <w:t>Recent Pat Biotechnol. 2014 Sep 4. [Epub ahead of print]</w:t>
        </w:r>
      </w:hyperlink>
      <w:r w:rsidR="005561CA">
        <w:t xml:space="preserve"> </w:t>
      </w:r>
      <w:r w:rsidR="0067047F">
        <w:t xml:space="preserve"> </w:t>
      </w:r>
      <w:r w:rsidR="005561CA" w:rsidRPr="00577520">
        <w:rPr>
          <w:i/>
        </w:rPr>
        <w:t>(PubMed Abstract)</w:t>
      </w:r>
    </w:p>
    <w:p w:rsidR="0015581D" w:rsidRPr="0015581D" w:rsidRDefault="0015581D" w:rsidP="00387D04">
      <w:pPr>
        <w:pStyle w:val="details"/>
        <w:numPr>
          <w:ilvl w:val="0"/>
          <w:numId w:val="150"/>
        </w:numPr>
      </w:pPr>
      <w:r w:rsidRPr="0015581D">
        <w:t>Zhao Y, Feric NT, Thavandiran N, Nunes SS, Radisic M.</w:t>
      </w:r>
      <w:r w:rsidRPr="0015581D">
        <w:rPr>
          <w:b/>
        </w:rPr>
        <w:t xml:space="preserve"> </w:t>
      </w:r>
      <w:r w:rsidR="0067047F">
        <w:rPr>
          <w:b/>
        </w:rPr>
        <w:t xml:space="preserve"> </w:t>
      </w:r>
      <w:r w:rsidRPr="0015581D">
        <w:rPr>
          <w:b/>
        </w:rPr>
        <w:t xml:space="preserve">The role of tissue engineering and biomaterials in cardiac regenerative medicine. </w:t>
      </w:r>
      <w:r w:rsidR="00300E21">
        <w:rPr>
          <w:b/>
        </w:rPr>
        <w:t xml:space="preserve"> </w:t>
      </w:r>
      <w:hyperlink r:id="rId1740" w:history="1">
        <w:r w:rsidR="00300E21" w:rsidRPr="00300E21">
          <w:rPr>
            <w:rStyle w:val="Hyperlink"/>
          </w:rPr>
          <w:t>Can J Cardiol. 2014 Nov;30(11):1307-1322. doi: 10.1016/j.cjca.2014.08.027. Epub 2014 Sep 4. Review.</w:t>
        </w:r>
      </w:hyperlink>
      <w:r w:rsidR="00300E21">
        <w:t xml:space="preserve">  </w:t>
      </w:r>
      <w:r w:rsidR="00300E21" w:rsidRPr="00577520">
        <w:rPr>
          <w:i/>
        </w:rPr>
        <w:t>(PubMed</w:t>
      </w:r>
      <w:r w:rsidR="00300E21">
        <w:rPr>
          <w:i/>
        </w:rPr>
        <w:t xml:space="preserve"> Abstract)</w:t>
      </w:r>
    </w:p>
    <w:p w:rsidR="00ED164C" w:rsidRDefault="00ED164C" w:rsidP="00387D04">
      <w:pPr>
        <w:pStyle w:val="details"/>
        <w:numPr>
          <w:ilvl w:val="0"/>
          <w:numId w:val="133"/>
        </w:numPr>
        <w:spacing w:after="120"/>
        <w:rPr>
          <w:b/>
        </w:rPr>
      </w:pPr>
      <w:r>
        <w:t xml:space="preserve">Zweigerdt R, Gruh I, Martin U. </w:t>
      </w:r>
      <w:r w:rsidR="0067047F">
        <w:t xml:space="preserve"> </w:t>
      </w:r>
      <w:r w:rsidRPr="00ED164C">
        <w:rPr>
          <w:b/>
        </w:rPr>
        <w:t xml:space="preserve">Your heart on a chip: </w:t>
      </w:r>
      <w:r w:rsidR="00CD2A9A">
        <w:rPr>
          <w:b/>
        </w:rPr>
        <w:t xml:space="preserve"> </w:t>
      </w:r>
      <w:r w:rsidRPr="00ED164C">
        <w:rPr>
          <w:b/>
        </w:rPr>
        <w:t>iPSC-based modeling of Barth-syndrome-associated cardiomyopathy.</w:t>
      </w:r>
      <w:r>
        <w:t xml:space="preserve"> </w:t>
      </w:r>
      <w:r w:rsidR="0067047F">
        <w:t xml:space="preserve"> </w:t>
      </w:r>
      <w:hyperlink r:id="rId1741" w:history="1">
        <w:r w:rsidRPr="00ED164C">
          <w:rPr>
            <w:rStyle w:val="Hyperlink"/>
          </w:rPr>
          <w:t>Cell Stem Cell. 2014 Jul 3;15(1):9-11. doi:10.1016/j.stem.2014.06.015.</w:t>
        </w:r>
      </w:hyperlink>
      <w:r>
        <w:t xml:space="preserve">  </w:t>
      </w:r>
      <w:r w:rsidRPr="00D328E0">
        <w:rPr>
          <w:i/>
        </w:rPr>
        <w:t xml:space="preserve">(PubMed </w:t>
      </w:r>
      <w:r w:rsidR="00684E55">
        <w:rPr>
          <w:i/>
        </w:rPr>
        <w:t>– Open Access</w:t>
      </w:r>
      <w:r w:rsidRPr="00D328E0">
        <w:rPr>
          <w:i/>
        </w:rPr>
        <w:t>)</w:t>
      </w:r>
    </w:p>
    <w:p w:rsidR="00C2362F" w:rsidRDefault="00C2362F" w:rsidP="00387D04">
      <w:pPr>
        <w:pStyle w:val="details"/>
        <w:numPr>
          <w:ilvl w:val="0"/>
          <w:numId w:val="124"/>
        </w:numPr>
        <w:spacing w:after="120"/>
        <w:rPr>
          <w:b/>
        </w:rPr>
      </w:pPr>
      <w:r>
        <w:t xml:space="preserve">Wang G, McCain ML, Yang L, He A, Pasqualini FS, Agarwal A, Yuan H, Jiang D, Zhang D, Zangi L, Geva J, Roberts AE, Ma Q, Ding J, Chen J, Wang DZ, Li K, Wang J, Wanders RJA, Kulik W, Vaz FM, Laflamme MA, Murry CE, Chien KR, Kelley RI, Church GM, Parker K, Pu WT. </w:t>
      </w:r>
      <w:r w:rsidR="00683351">
        <w:t xml:space="preserve"> </w:t>
      </w:r>
      <w:r w:rsidRPr="00403C93">
        <w:rPr>
          <w:b/>
        </w:rPr>
        <w:t>Modeling the mitochondrial cardiomyopathy of Barth syndrome with induced pluripotent stem cell and heart-on-chip technologies.</w:t>
      </w:r>
      <w:r>
        <w:t xml:space="preserve"> </w:t>
      </w:r>
      <w:r w:rsidR="00683351">
        <w:t xml:space="preserve"> </w:t>
      </w:r>
      <w:hyperlink r:id="rId1742" w:history="1">
        <w:r w:rsidRPr="0047273F">
          <w:rPr>
            <w:rStyle w:val="Hyperlink"/>
          </w:rPr>
          <w:t>Nat Med</w:t>
        </w:r>
        <w:r w:rsidR="00AA307E" w:rsidRPr="0047273F">
          <w:rPr>
            <w:rStyle w:val="Hyperlink"/>
          </w:rPr>
          <w:t xml:space="preserve">. </w:t>
        </w:r>
        <w:r w:rsidRPr="0047273F">
          <w:rPr>
            <w:rStyle w:val="Hyperlink"/>
          </w:rPr>
          <w:t>2014</w:t>
        </w:r>
        <w:r w:rsidR="0047273F" w:rsidRPr="0047273F">
          <w:rPr>
            <w:rStyle w:val="Hyperlink"/>
          </w:rPr>
          <w:t xml:space="preserve"> Jun;20(6):616-23. </w:t>
        </w:r>
        <w:r w:rsidRPr="0047273F">
          <w:rPr>
            <w:rStyle w:val="Hyperlink"/>
          </w:rPr>
          <w:t>doi:10.1038/nm.3545</w:t>
        </w:r>
        <w:r w:rsidR="00683351" w:rsidRPr="0047273F">
          <w:rPr>
            <w:rStyle w:val="Hyperlink"/>
          </w:rPr>
          <w:t xml:space="preserve"> </w:t>
        </w:r>
        <w:r w:rsidR="00AA307E" w:rsidRPr="0047273F">
          <w:rPr>
            <w:rStyle w:val="Hyperlink"/>
          </w:rPr>
          <w:t xml:space="preserve"> Epub</w:t>
        </w:r>
        <w:r w:rsidR="0047273F" w:rsidRPr="0047273F">
          <w:rPr>
            <w:rStyle w:val="Hyperlink"/>
          </w:rPr>
          <w:t>.</w:t>
        </w:r>
        <w:r w:rsidR="00AA307E" w:rsidRPr="0047273F">
          <w:rPr>
            <w:rStyle w:val="Hyperlink"/>
          </w:rPr>
          <w:t xml:space="preserve"> 2014 May 11.</w:t>
        </w:r>
      </w:hyperlink>
      <w:r>
        <w:t xml:space="preserve"> </w:t>
      </w:r>
      <w:r w:rsidR="00CD2A9A">
        <w:t xml:space="preserve"> </w:t>
      </w:r>
      <w:r w:rsidRPr="00403C93">
        <w:rPr>
          <w:i/>
        </w:rPr>
        <w:t>(</w:t>
      </w:r>
      <w:r w:rsidR="00AA307E">
        <w:rPr>
          <w:i/>
        </w:rPr>
        <w:t>PubMed – Open Access</w:t>
      </w:r>
      <w:r w:rsidRPr="00403C93">
        <w:rPr>
          <w:i/>
        </w:rPr>
        <w:t>)</w:t>
      </w:r>
      <w:r w:rsidRPr="00403C93">
        <w:rPr>
          <w:b/>
          <w:color w:val="4F81BD"/>
        </w:rPr>
        <w:t>*</w:t>
      </w:r>
      <w:r w:rsidRPr="00E93C3B">
        <w:rPr>
          <w:b/>
          <w:color w:val="3A75C4"/>
        </w:rPr>
        <w:t>▼</w:t>
      </w:r>
    </w:p>
    <w:bookmarkEnd w:id="53"/>
    <w:p w:rsidR="00656F94" w:rsidRDefault="00656F94" w:rsidP="00387D04">
      <w:pPr>
        <w:pStyle w:val="details"/>
        <w:numPr>
          <w:ilvl w:val="0"/>
          <w:numId w:val="93"/>
        </w:numPr>
        <w:spacing w:before="120" w:after="120"/>
        <w:rPr>
          <w:b/>
        </w:rPr>
      </w:pPr>
      <w:r w:rsidRPr="00160BC6">
        <w:t xml:space="preserve">Aprikyan AA, Khuchua Z.  </w:t>
      </w:r>
      <w:r w:rsidRPr="00160BC6">
        <w:rPr>
          <w:b/>
        </w:rPr>
        <w:t>Advances in the understanding of Barth syndrome.</w:t>
      </w:r>
      <w:r w:rsidRPr="00160BC6">
        <w:t xml:space="preserve">  </w:t>
      </w:r>
      <w:r>
        <w:t xml:space="preserve"> </w:t>
      </w:r>
      <w:hyperlink r:id="rId1743" w:history="1">
        <w:r w:rsidR="00B51EAC" w:rsidRPr="00B51EAC">
          <w:rPr>
            <w:rStyle w:val="Hyperlink"/>
          </w:rPr>
          <w:t>Br J Haematol. 2013 May;161(3):330-8. doi: 10.1111/bjh.12271. Epub 2013 Feb 25.</w:t>
        </w:r>
      </w:hyperlink>
      <w:r w:rsidR="00B51EAC">
        <w:t xml:space="preserve"> </w:t>
      </w:r>
      <w:r>
        <w:t xml:space="preserve"> </w:t>
      </w:r>
      <w:r w:rsidRPr="000A12CE">
        <w:rPr>
          <w:i/>
          <w:iCs/>
        </w:rPr>
        <w:t>(PubMed Abstract)</w:t>
      </w:r>
    </w:p>
    <w:p w:rsidR="009E1881" w:rsidRPr="009E1881" w:rsidRDefault="009544E2" w:rsidP="00387D04">
      <w:pPr>
        <w:pStyle w:val="details"/>
        <w:numPr>
          <w:ilvl w:val="0"/>
          <w:numId w:val="84"/>
        </w:numPr>
        <w:spacing w:before="120" w:after="120"/>
      </w:pPr>
      <w:r w:rsidRPr="00F92225">
        <w:t xml:space="preserve">Clarke SLN, Bowron A, Gonzalez IL, Groves SJ, Newbury-Ecob R,  Clayton N, Martin RP, Tsai-Goodman  B, Garratt V, Ashworth M, Bowen VM, McCurdy KR, Damin MK, Spencer CT, Toth MJ, Kelley RI, Steward CG.  </w:t>
      </w:r>
      <w:r w:rsidRPr="009E1881">
        <w:rPr>
          <w:b/>
        </w:rPr>
        <w:t>Barth syndrome.</w:t>
      </w:r>
      <w:r w:rsidRPr="00F92225">
        <w:t xml:space="preserve"> </w:t>
      </w:r>
      <w:r>
        <w:t xml:space="preserve"> </w:t>
      </w:r>
      <w:hyperlink r:id="rId1744" w:history="1">
        <w:r w:rsidR="00A737CC" w:rsidRPr="00A737CC">
          <w:rPr>
            <w:rStyle w:val="Hyperlink"/>
          </w:rPr>
          <w:t>Orphanet J Rare Dis. 2013 Feb 12;8:23. doi: 10.1186/1750-1172-8-23. Review.</w:t>
        </w:r>
      </w:hyperlink>
      <w:r w:rsidR="00A737CC" w:rsidRPr="00A737CC">
        <w:t xml:space="preserve">  </w:t>
      </w:r>
      <w:r w:rsidR="00A737CC" w:rsidRPr="00A737CC">
        <w:rPr>
          <w:i/>
        </w:rPr>
        <w:t>(</w:t>
      </w:r>
      <w:r w:rsidR="00A737CC">
        <w:rPr>
          <w:i/>
        </w:rPr>
        <w:t xml:space="preserve">PubMed </w:t>
      </w:r>
      <w:r w:rsidR="009E2891" w:rsidRPr="0053404D">
        <w:rPr>
          <w:i/>
        </w:rPr>
        <w:t>–</w:t>
      </w:r>
      <w:r w:rsidR="00A737CC">
        <w:rPr>
          <w:i/>
        </w:rPr>
        <w:t xml:space="preserve"> </w:t>
      </w:r>
      <w:r w:rsidR="00A737CC" w:rsidRPr="00A737CC">
        <w:rPr>
          <w:i/>
        </w:rPr>
        <w:t>Open Access)</w:t>
      </w:r>
      <w:r w:rsidR="00A737CC" w:rsidRPr="00A737CC">
        <w:rPr>
          <w:b/>
          <w:i/>
          <w:color w:val="3A75C4"/>
        </w:rPr>
        <w:t>*</w:t>
      </w:r>
      <w:r w:rsidR="00A737CC" w:rsidRPr="00A737CC">
        <w:rPr>
          <w:b/>
          <w:color w:val="3A75C4"/>
        </w:rPr>
        <w:t>▼</w:t>
      </w:r>
    </w:p>
    <w:p w:rsidR="009E1881" w:rsidRPr="009E1881" w:rsidRDefault="000C05B6" w:rsidP="00387D04">
      <w:pPr>
        <w:pStyle w:val="details"/>
        <w:numPr>
          <w:ilvl w:val="0"/>
          <w:numId w:val="84"/>
        </w:numPr>
        <w:spacing w:before="120" w:after="120"/>
      </w:pPr>
      <w:r w:rsidRPr="000C05B6">
        <w:t>Kohlmann S, Kilbert MS, Ziegler K, Schulz KH.</w:t>
      </w:r>
      <w:r w:rsidRPr="009E1881">
        <w:rPr>
          <w:b/>
        </w:rPr>
        <w:t xml:space="preserve">  Supportive care needs in patients with cardiovascular disorders.  </w:t>
      </w:r>
      <w:hyperlink r:id="rId1745" w:history="1">
        <w:r w:rsidRPr="000C05B6">
          <w:rPr>
            <w:rStyle w:val="Hyperlink"/>
          </w:rPr>
          <w:t>Patient Educ Couns</w:t>
        </w:r>
        <w:r w:rsidR="009E1881">
          <w:rPr>
            <w:rStyle w:val="Hyperlink"/>
          </w:rPr>
          <w:t xml:space="preserve">. </w:t>
        </w:r>
        <w:r w:rsidRPr="000C05B6">
          <w:rPr>
            <w:rStyle w:val="Hyperlink"/>
          </w:rPr>
          <w:t>2013</w:t>
        </w:r>
        <w:r w:rsidR="009E1881">
          <w:rPr>
            <w:rStyle w:val="Hyperlink"/>
          </w:rPr>
          <w:t>June;91(3):378-84</w:t>
        </w:r>
        <w:r w:rsidRPr="000C05B6">
          <w:rPr>
            <w:rStyle w:val="Hyperlink"/>
          </w:rPr>
          <w:t>.</w:t>
        </w:r>
      </w:hyperlink>
      <w:r>
        <w:t xml:space="preserve"> </w:t>
      </w:r>
      <w:r w:rsidR="00CD2A9A">
        <w:t xml:space="preserve"> </w:t>
      </w:r>
      <w:r w:rsidRPr="009E1881">
        <w:rPr>
          <w:i/>
        </w:rPr>
        <w:t>(</w:t>
      </w:r>
      <w:r w:rsidR="009E1881" w:rsidRPr="009E1881">
        <w:rPr>
          <w:i/>
        </w:rPr>
        <w:t xml:space="preserve">PubMed </w:t>
      </w:r>
      <w:r w:rsidRPr="009E1881">
        <w:rPr>
          <w:i/>
        </w:rPr>
        <w:t>Abstract)</w:t>
      </w:r>
      <w:r w:rsidR="009E1881" w:rsidRPr="009E1881">
        <w:rPr>
          <w:i/>
        </w:rPr>
        <w:t xml:space="preserve"> </w:t>
      </w:r>
    </w:p>
    <w:p w:rsidR="00C679B8" w:rsidRPr="0070142E" w:rsidRDefault="00C679B8" w:rsidP="00387D04">
      <w:pPr>
        <w:pStyle w:val="details"/>
        <w:numPr>
          <w:ilvl w:val="0"/>
          <w:numId w:val="84"/>
        </w:numPr>
        <w:spacing w:before="120" w:after="120"/>
      </w:pPr>
      <w:r w:rsidRPr="0070142E">
        <w:t xml:space="preserve">Dedieu N, Giardini A, Steward CG, Fenton M, Karimova A, Hsia TY, Burch M.  </w:t>
      </w:r>
      <w:r w:rsidRPr="009E1881">
        <w:rPr>
          <w:b/>
        </w:rPr>
        <w:t>Successful mechanical circulatory support for 251 days in a child with intermittent severe neutropenia due to Barth syndrome.</w:t>
      </w:r>
      <w:r w:rsidRPr="0070142E">
        <w:t xml:space="preserve">  </w:t>
      </w:r>
      <w:r>
        <w:t xml:space="preserve"> </w:t>
      </w:r>
      <w:hyperlink r:id="rId1746" w:history="1">
        <w:r w:rsidR="00A103E1" w:rsidRPr="00A103E1">
          <w:rPr>
            <w:rStyle w:val="Hyperlink"/>
          </w:rPr>
          <w:t>Pediatr Transplant. 2013 Mar;17(2):E46-9. doi: 10.1111/petr.12027. Epub 2012 Nov 28.</w:t>
        </w:r>
      </w:hyperlink>
      <w:r w:rsidR="00A103E1">
        <w:t xml:space="preserve"> </w:t>
      </w:r>
      <w:r>
        <w:t xml:space="preserve"> </w:t>
      </w:r>
      <w:r w:rsidRPr="009E1881">
        <w:rPr>
          <w:i/>
        </w:rPr>
        <w:t>(PubMed Abstract)</w:t>
      </w:r>
      <w:r w:rsidRPr="009E1881">
        <w:rPr>
          <w:b/>
          <w:color w:val="3A75C4"/>
        </w:rPr>
        <w:t>▼</w:t>
      </w:r>
    </w:p>
    <w:p w:rsidR="008E3224" w:rsidRDefault="00CE60F1" w:rsidP="006930B6">
      <w:pPr>
        <w:pStyle w:val="Default"/>
        <w:numPr>
          <w:ilvl w:val="0"/>
          <w:numId w:val="45"/>
        </w:numPr>
        <w:spacing w:before="120" w:after="120"/>
        <w:ind w:left="0"/>
      </w:pPr>
      <w:r w:rsidRPr="00CE60F1">
        <w:t>Hanke SP, Gardner AB, Lombardi JP, Manning PB, Nelson DP, Towbin JA, Jefferies JL, Lorts A.</w:t>
      </w:r>
      <w:r w:rsidRPr="000133F4">
        <w:rPr>
          <w:b/>
        </w:rPr>
        <w:t xml:space="preserve">  </w:t>
      </w:r>
      <w:r w:rsidR="00053C17" w:rsidRPr="000133F4">
        <w:rPr>
          <w:b/>
        </w:rPr>
        <w:t>Left ventricular noncompaction cardiomyopathy in Barth syndrome:</w:t>
      </w:r>
      <w:r w:rsidR="00CD2A9A" w:rsidRPr="000133F4">
        <w:rPr>
          <w:b/>
        </w:rPr>
        <w:t xml:space="preserve"> </w:t>
      </w:r>
      <w:r w:rsidR="00053C17" w:rsidRPr="000133F4">
        <w:rPr>
          <w:b/>
        </w:rPr>
        <w:t xml:space="preserve"> An example of an undulating cardiac phenotype necessitating mechanical circulatory support as a bridge to transplantation</w:t>
      </w:r>
      <w:r w:rsidRPr="000133F4">
        <w:rPr>
          <w:b/>
        </w:rPr>
        <w:t xml:space="preserve">.  </w:t>
      </w:r>
      <w:hyperlink r:id="rId1747" w:history="1">
        <w:r w:rsidRPr="00CE60F1">
          <w:rPr>
            <w:rStyle w:val="Hyperlink"/>
          </w:rPr>
          <w:t>Pediatr Cardiol. 2012 Mar 17. [Epub ahead of print]</w:t>
        </w:r>
      </w:hyperlink>
      <w:r>
        <w:t xml:space="preserve">  </w:t>
      </w:r>
      <w:r w:rsidRPr="000133F4">
        <w:rPr>
          <w:i/>
          <w:iCs/>
        </w:rPr>
        <w:t>(PubMed Abstract)</w:t>
      </w:r>
    </w:p>
    <w:p w:rsidR="0063498C" w:rsidRPr="009B509B" w:rsidRDefault="00706378" w:rsidP="00256711">
      <w:pPr>
        <w:numPr>
          <w:ilvl w:val="0"/>
          <w:numId w:val="1"/>
        </w:numPr>
        <w:autoSpaceDE w:val="0"/>
        <w:spacing w:before="120" w:after="120"/>
        <w:ind w:left="0"/>
        <w:rPr>
          <w:i/>
        </w:rPr>
      </w:pPr>
      <w:r w:rsidRPr="00706378">
        <w:t xml:space="preserve">Huang SC, Wu ET, Chiu SN, Hwu WL, Wu MH, Wang SS. </w:t>
      </w:r>
      <w:r w:rsidRPr="00706378">
        <w:rPr>
          <w:b/>
        </w:rPr>
        <w:t xml:space="preserve">Mitral annuloplasty in an infant with Barth syndrome and severe mitral insufficiency: </w:t>
      </w:r>
      <w:r w:rsidR="00CD2A9A">
        <w:rPr>
          <w:b/>
        </w:rPr>
        <w:t xml:space="preserve"> </w:t>
      </w:r>
      <w:r w:rsidR="008B122F">
        <w:rPr>
          <w:b/>
        </w:rPr>
        <w:t>F</w:t>
      </w:r>
      <w:r w:rsidRPr="00706378">
        <w:rPr>
          <w:b/>
        </w:rPr>
        <w:t>irst case report and determination of annular diameter.</w:t>
      </w:r>
      <w:r w:rsidRPr="00706378">
        <w:t xml:space="preserve">  </w:t>
      </w:r>
      <w:r w:rsidR="00F473D2">
        <w:rPr>
          <w:rFonts w:ascii="ZWAdobeF" w:hAnsi="ZWAdobeF" w:cs="ZWAdobeF"/>
          <w:sz w:val="2"/>
          <w:szCs w:val="2"/>
        </w:rPr>
        <w:t>H</w:t>
      </w:r>
      <w:hyperlink r:id="rId1748" w:history="1">
        <w:r w:rsidRPr="00706378">
          <w:rPr>
            <w:rStyle w:val="Hyperlink"/>
          </w:rPr>
          <w:t>J Thorac Cardiovasc Surg. 2008 Oct;136(4):1095-7.</w:t>
        </w:r>
      </w:hyperlink>
      <w:r w:rsidR="00F473D2">
        <w:rPr>
          <w:rFonts w:ascii="ZWAdobeF" w:hAnsi="ZWAdobeF" w:cs="ZWAdobeF"/>
          <w:sz w:val="2"/>
          <w:szCs w:val="2"/>
        </w:rPr>
        <w:t>H</w:t>
      </w:r>
      <w:r w:rsidR="0063498C">
        <w:t xml:space="preserve">  </w:t>
      </w:r>
      <w:r w:rsidR="0063498C" w:rsidRPr="009B509B">
        <w:rPr>
          <w:i/>
        </w:rPr>
        <w:t>(</w:t>
      </w:r>
      <w:r w:rsidR="00510EE1">
        <w:rPr>
          <w:i/>
        </w:rPr>
        <w:t xml:space="preserve">PubMed - </w:t>
      </w:r>
      <w:r w:rsidR="00A63575">
        <w:rPr>
          <w:i/>
        </w:rPr>
        <w:t>No</w:t>
      </w:r>
      <w:r w:rsidR="0063498C" w:rsidRPr="009B509B">
        <w:rPr>
          <w:i/>
        </w:rPr>
        <w:t xml:space="preserve"> </w:t>
      </w:r>
      <w:r w:rsidR="00A63575">
        <w:rPr>
          <w:i/>
        </w:rPr>
        <w:t>A</w:t>
      </w:r>
      <w:r w:rsidR="0063498C" w:rsidRPr="009B509B">
        <w:rPr>
          <w:i/>
        </w:rPr>
        <w:t>bstract</w:t>
      </w:r>
      <w:r w:rsidR="00A63575">
        <w:rPr>
          <w:i/>
        </w:rPr>
        <w:t xml:space="preserve"> Available</w:t>
      </w:r>
      <w:r w:rsidR="0063498C" w:rsidRPr="009B509B">
        <w:rPr>
          <w:i/>
        </w:rPr>
        <w:t>)</w:t>
      </w:r>
    </w:p>
    <w:p w:rsidR="004468AF" w:rsidRPr="00D328E0" w:rsidRDefault="004468AF" w:rsidP="00256711">
      <w:pPr>
        <w:pStyle w:val="maintextleft"/>
        <w:numPr>
          <w:ilvl w:val="0"/>
          <w:numId w:val="1"/>
        </w:numPr>
        <w:autoSpaceDE w:val="0"/>
        <w:spacing w:before="120" w:beforeAutospacing="0" w:after="120" w:afterAutospacing="0"/>
        <w:ind w:left="0"/>
        <w:rPr>
          <w:rFonts w:ascii="Times New Roman" w:hAnsi="Times New Roman" w:cs="Times New Roman"/>
          <w:sz w:val="24"/>
          <w:szCs w:val="24"/>
        </w:rPr>
      </w:pPr>
      <w:r w:rsidRPr="007046F8">
        <w:rPr>
          <w:rFonts w:ascii="Times New Roman" w:hAnsi="Times New Roman" w:cs="Times New Roman"/>
          <w:sz w:val="24"/>
          <w:szCs w:val="24"/>
        </w:rPr>
        <w:t xml:space="preserve">Mangat J, Lunnon-Wood T, Rees P, Elliott M, Burch M.  </w:t>
      </w:r>
      <w:r w:rsidRPr="007046F8">
        <w:rPr>
          <w:rFonts w:ascii="Times New Roman" w:hAnsi="Times New Roman" w:cs="Times New Roman"/>
          <w:b/>
          <w:bCs/>
          <w:sz w:val="24"/>
          <w:szCs w:val="24"/>
        </w:rPr>
        <w:t>Successful cardiac transplantation in Barth syndrome - single-centre experience of four patients.</w:t>
      </w:r>
      <w:r w:rsidRPr="007046F8">
        <w:rPr>
          <w:rFonts w:ascii="Times New Roman" w:hAnsi="Times New Roman" w:cs="Times New Roman"/>
          <w:sz w:val="24"/>
          <w:szCs w:val="24"/>
        </w:rPr>
        <w:t xml:space="preserve">  </w:t>
      </w:r>
      <w:r w:rsidR="00F473D2">
        <w:rPr>
          <w:rFonts w:ascii="ZWAdobeF" w:hAnsi="ZWAdobeF" w:cs="ZWAdobeF"/>
          <w:color w:val="auto"/>
          <w:sz w:val="2"/>
          <w:szCs w:val="2"/>
        </w:rPr>
        <w:t>H</w:t>
      </w:r>
      <w:hyperlink r:id="rId1749" w:history="1">
        <w:r w:rsidRPr="004468AF">
          <w:rPr>
            <w:rStyle w:val="Hyperlink"/>
            <w:rFonts w:ascii="Times New Roman" w:hAnsi="Times New Roman" w:cs="Times New Roman"/>
            <w:sz w:val="24"/>
            <w:szCs w:val="24"/>
          </w:rPr>
          <w:t>Pediatr Transplant. 2007 May;11(3):327-331.</w:t>
        </w:r>
      </w:hyperlink>
      <w:r w:rsidR="00F473D2">
        <w:rPr>
          <w:rStyle w:val="ti2"/>
          <w:rFonts w:ascii="ZWAdobeF" w:hAnsi="ZWAdobeF" w:cs="ZWAdobeF"/>
          <w:color w:val="auto"/>
          <w:sz w:val="2"/>
          <w:szCs w:val="2"/>
        </w:rPr>
        <w:t>H</w:t>
      </w:r>
      <w:r w:rsidRPr="004468AF">
        <w:rPr>
          <w:rFonts w:ascii="Times New Roman" w:hAnsi="Times New Roman" w:cs="Times New Roman"/>
          <w:i/>
          <w:sz w:val="24"/>
          <w:szCs w:val="24"/>
        </w:rPr>
        <w:t xml:space="preserve"> </w:t>
      </w:r>
      <w:r w:rsidR="0067047F">
        <w:rPr>
          <w:rFonts w:ascii="Times New Roman" w:hAnsi="Times New Roman" w:cs="Times New Roman"/>
          <w:i/>
          <w:sz w:val="24"/>
          <w:szCs w:val="24"/>
        </w:rPr>
        <w:t xml:space="preserve"> </w:t>
      </w:r>
      <w:r w:rsidRPr="007046F8">
        <w:rPr>
          <w:rFonts w:ascii="Times New Roman" w:hAnsi="Times New Roman" w:cs="Times New Roman"/>
          <w:i/>
          <w:sz w:val="24"/>
          <w:szCs w:val="24"/>
        </w:rPr>
        <w:t>(PubMed Abstract)</w:t>
      </w:r>
    </w:p>
    <w:p w:rsidR="00D328E0" w:rsidRPr="007046F8" w:rsidRDefault="00D328E0" w:rsidP="00256711">
      <w:pPr>
        <w:pStyle w:val="maintextleft"/>
        <w:numPr>
          <w:ilvl w:val="0"/>
          <w:numId w:val="1"/>
        </w:numPr>
        <w:autoSpaceDE w:val="0"/>
        <w:spacing w:before="120" w:beforeAutospacing="0" w:after="120" w:afterAutospacing="0"/>
        <w:ind w:left="0"/>
        <w:rPr>
          <w:rStyle w:val="document-doi"/>
          <w:rFonts w:ascii="Times New Roman" w:hAnsi="Times New Roman" w:cs="Times New Roman"/>
          <w:sz w:val="24"/>
          <w:szCs w:val="24"/>
        </w:rPr>
      </w:pPr>
      <w:r>
        <w:rPr>
          <w:rFonts w:ascii="Times New Roman" w:hAnsi="Times New Roman" w:cs="Times New Roman"/>
          <w:sz w:val="24"/>
          <w:szCs w:val="24"/>
        </w:rPr>
        <w:lastRenderedPageBreak/>
        <w:t xml:space="preserve">Moffett BS, </w:t>
      </w:r>
      <w:r w:rsidRPr="00D328E0">
        <w:rPr>
          <w:rFonts w:ascii="Times New Roman" w:hAnsi="Times New Roman" w:cs="Times New Roman"/>
          <w:sz w:val="24"/>
          <w:szCs w:val="24"/>
        </w:rPr>
        <w:t xml:space="preserve">Chang AC.  </w:t>
      </w:r>
      <w:r w:rsidRPr="00D328E0">
        <w:rPr>
          <w:rFonts w:ascii="Times New Roman" w:hAnsi="Times New Roman" w:cs="Times New Roman"/>
          <w:b/>
          <w:sz w:val="24"/>
          <w:szCs w:val="24"/>
        </w:rPr>
        <w:t>Future pharmacologic agents for treatment of heart failure in children.</w:t>
      </w:r>
      <w:r w:rsidRPr="00D328E0">
        <w:rPr>
          <w:rFonts w:ascii="Times New Roman" w:hAnsi="Times New Roman" w:cs="Times New Roman"/>
          <w:sz w:val="24"/>
          <w:szCs w:val="24"/>
        </w:rPr>
        <w:t xml:space="preserve">  </w:t>
      </w:r>
      <w:r w:rsidR="00F473D2">
        <w:rPr>
          <w:rFonts w:ascii="ZWAdobeF" w:hAnsi="ZWAdobeF" w:cs="ZWAdobeF"/>
          <w:color w:val="auto"/>
          <w:sz w:val="2"/>
          <w:szCs w:val="2"/>
        </w:rPr>
        <w:t>H</w:t>
      </w:r>
      <w:hyperlink r:id="rId1750" w:history="1">
        <w:r w:rsidRPr="00D328E0">
          <w:rPr>
            <w:rStyle w:val="Hyperlink"/>
            <w:rFonts w:ascii="Times New Roman" w:hAnsi="Times New Roman" w:cs="Times New Roman"/>
            <w:sz w:val="24"/>
            <w:szCs w:val="24"/>
          </w:rPr>
          <w:t>Pediatr Cardiol. 2006 Sep-Oct;27(5):533-51. Epub 2006 Aug 23. Review.</w:t>
        </w:r>
      </w:hyperlink>
      <w:r w:rsidR="00F473D2">
        <w:rPr>
          <w:rFonts w:ascii="ZWAdobeF" w:hAnsi="ZWAdobeF" w:cs="ZWAdobeF"/>
          <w:color w:val="auto"/>
          <w:sz w:val="2"/>
          <w:szCs w:val="2"/>
        </w:rPr>
        <w:t>H</w:t>
      </w:r>
      <w:r w:rsidRPr="00D328E0">
        <w:rPr>
          <w:rFonts w:ascii="Times New Roman" w:hAnsi="Times New Roman" w:cs="Times New Roman"/>
          <w:sz w:val="24"/>
          <w:szCs w:val="24"/>
        </w:rPr>
        <w:t xml:space="preserve">  </w:t>
      </w:r>
      <w:r w:rsidRPr="00D328E0">
        <w:rPr>
          <w:rFonts w:ascii="Times New Roman" w:hAnsi="Times New Roman" w:cs="Times New Roman"/>
          <w:i/>
          <w:sz w:val="24"/>
          <w:szCs w:val="24"/>
        </w:rPr>
        <w:t>(PubMed Abstract)</w:t>
      </w:r>
    </w:p>
    <w:p w:rsidR="00D328E0" w:rsidRPr="00D328E0" w:rsidRDefault="00D34BF1" w:rsidP="00256711">
      <w:pPr>
        <w:numPr>
          <w:ilvl w:val="0"/>
          <w:numId w:val="1"/>
        </w:numPr>
        <w:autoSpaceDE w:val="0"/>
        <w:autoSpaceDN w:val="0"/>
        <w:adjustRightInd w:val="0"/>
        <w:spacing w:before="120" w:after="120"/>
        <w:ind w:left="0"/>
        <w:rPr>
          <w:bCs/>
        </w:rPr>
      </w:pPr>
      <w:r w:rsidRPr="009B509B">
        <w:t xml:space="preserve">Nakazawa M, Saji T, Ichida F, Oyama K, Harada K, Kusuda S.  </w:t>
      </w:r>
      <w:r w:rsidRPr="00D328E0">
        <w:rPr>
          <w:b/>
        </w:rPr>
        <w:t>Guidelines for the use of palivizumab in infants and young children with congenital heart disease.</w:t>
      </w:r>
      <w:r w:rsidRPr="009B509B">
        <w:t xml:space="preserve">  </w:t>
      </w:r>
      <w:r w:rsidR="00F473D2">
        <w:rPr>
          <w:rFonts w:ascii="ZWAdobeF" w:hAnsi="ZWAdobeF" w:cs="ZWAdobeF"/>
          <w:sz w:val="2"/>
          <w:szCs w:val="2"/>
        </w:rPr>
        <w:t>H</w:t>
      </w:r>
      <w:hyperlink r:id="rId1751" w:history="1">
        <w:r w:rsidRPr="009B509B">
          <w:rPr>
            <w:rStyle w:val="Hyperlink"/>
          </w:rPr>
          <w:t>Pediatr Int. 2006 Apr;48(2):190-3.</w:t>
        </w:r>
      </w:hyperlink>
      <w:r w:rsidR="00F473D2">
        <w:rPr>
          <w:rFonts w:ascii="ZWAdobeF" w:hAnsi="ZWAdobeF" w:cs="ZWAdobeF"/>
          <w:sz w:val="2"/>
          <w:szCs w:val="2"/>
        </w:rPr>
        <w:t>H</w:t>
      </w:r>
      <w:r w:rsidR="000F22B8" w:rsidRPr="00D328E0">
        <w:rPr>
          <w:i/>
        </w:rPr>
        <w:t xml:space="preserve"> </w:t>
      </w:r>
      <w:r w:rsidR="00CA14ED">
        <w:rPr>
          <w:i/>
        </w:rPr>
        <w:t xml:space="preserve"> </w:t>
      </w:r>
      <w:r w:rsidR="000F22B8" w:rsidRPr="00D328E0">
        <w:rPr>
          <w:i/>
        </w:rPr>
        <w:t>(PubMed Abstract)</w:t>
      </w:r>
    </w:p>
    <w:p w:rsidR="00D328E0" w:rsidRPr="00D328E0" w:rsidRDefault="001463C7" w:rsidP="00256711">
      <w:pPr>
        <w:numPr>
          <w:ilvl w:val="0"/>
          <w:numId w:val="1"/>
        </w:numPr>
        <w:autoSpaceDE w:val="0"/>
        <w:autoSpaceDN w:val="0"/>
        <w:adjustRightInd w:val="0"/>
        <w:spacing w:before="120" w:after="120"/>
        <w:ind w:left="0"/>
      </w:pPr>
      <w:r w:rsidRPr="009B509B">
        <w:t xml:space="preserve">POSITION STATEMENT (ID 2003-03). </w:t>
      </w:r>
      <w:r w:rsidR="00480FFB" w:rsidRPr="009B509B">
        <w:t xml:space="preserve"> </w:t>
      </w:r>
      <w:r w:rsidRPr="00D328E0">
        <w:rPr>
          <w:b/>
          <w:bCs/>
        </w:rPr>
        <w:t>Use of palivizumab in children with congenital heart disease.</w:t>
      </w:r>
    </w:p>
    <w:p w:rsidR="00D328E0" w:rsidRPr="00D328E0" w:rsidRDefault="001873D4" w:rsidP="00256711">
      <w:pPr>
        <w:numPr>
          <w:ilvl w:val="0"/>
          <w:numId w:val="1"/>
        </w:numPr>
        <w:autoSpaceDE w:val="0"/>
        <w:autoSpaceDN w:val="0"/>
        <w:adjustRightInd w:val="0"/>
        <w:spacing w:before="120" w:after="120"/>
        <w:ind w:left="0"/>
      </w:pPr>
      <w:r w:rsidRPr="009B509B">
        <w:t xml:space="preserve">DiMarco JP.  </w:t>
      </w:r>
      <w:r w:rsidRPr="00D328E0">
        <w:rPr>
          <w:b/>
        </w:rPr>
        <w:t>Implantable cardioverter-defibrillators</w:t>
      </w:r>
      <w:r w:rsidRPr="009B509B">
        <w:t xml:space="preserve">. (Review article)  </w:t>
      </w:r>
      <w:r w:rsidR="00F473D2">
        <w:rPr>
          <w:rFonts w:ascii="ZWAdobeF" w:hAnsi="ZWAdobeF" w:cs="ZWAdobeF"/>
          <w:sz w:val="2"/>
          <w:szCs w:val="2"/>
        </w:rPr>
        <w:t>H</w:t>
      </w:r>
      <w:hyperlink r:id="rId1752" w:history="1">
        <w:r w:rsidRPr="009B509B">
          <w:rPr>
            <w:rStyle w:val="Hyperlink"/>
          </w:rPr>
          <w:t>N Engl J Med 2003 Nov 6; 349(19):1836-1847.</w:t>
        </w:r>
      </w:hyperlink>
      <w:r w:rsidR="00F473D2">
        <w:rPr>
          <w:rFonts w:ascii="ZWAdobeF" w:hAnsi="ZWAdobeF" w:cs="ZWAdobeF"/>
          <w:sz w:val="2"/>
          <w:szCs w:val="2"/>
        </w:rPr>
        <w:t>H</w:t>
      </w:r>
      <w:r w:rsidRPr="009B509B">
        <w:t xml:space="preserve"> </w:t>
      </w:r>
      <w:r w:rsidR="00F71D40">
        <w:t xml:space="preserve"> </w:t>
      </w:r>
      <w:r w:rsidR="000F22B8" w:rsidRPr="00D328E0">
        <w:rPr>
          <w:i/>
        </w:rPr>
        <w:t>(PubMed Abstract)</w:t>
      </w:r>
    </w:p>
    <w:p w:rsidR="00D328E0" w:rsidRPr="00D328E0" w:rsidRDefault="001E34F5" w:rsidP="00256711">
      <w:pPr>
        <w:numPr>
          <w:ilvl w:val="0"/>
          <w:numId w:val="1"/>
        </w:numPr>
        <w:autoSpaceDE w:val="0"/>
        <w:autoSpaceDN w:val="0"/>
        <w:adjustRightInd w:val="0"/>
        <w:spacing w:before="120" w:after="120"/>
        <w:ind w:left="0"/>
      </w:pPr>
      <w:r w:rsidRPr="009B509B">
        <w:t xml:space="preserve">Hohnloser SH, Klingenheben T, Bloomfield D, Dabbous O, Cohen RJ.  </w:t>
      </w:r>
      <w:r w:rsidRPr="00D328E0">
        <w:rPr>
          <w:b/>
        </w:rPr>
        <w:t xml:space="preserve">Usefulness of microvolt t-wave alternans for prediction of ventricular tachyarrhythmic events in patients with dilated cardiomyopathy: </w:t>
      </w:r>
      <w:r w:rsidR="00CD2A9A">
        <w:rPr>
          <w:b/>
        </w:rPr>
        <w:t xml:space="preserve"> </w:t>
      </w:r>
      <w:r w:rsidR="00BC0DD7">
        <w:rPr>
          <w:b/>
        </w:rPr>
        <w:t>R</w:t>
      </w:r>
      <w:r w:rsidRPr="00D328E0">
        <w:rPr>
          <w:b/>
        </w:rPr>
        <w:t>esults from a prospective observational study</w:t>
      </w:r>
      <w:r w:rsidRPr="009B509B">
        <w:t xml:space="preserve">.  </w:t>
      </w:r>
      <w:r w:rsidR="00F473D2">
        <w:rPr>
          <w:rFonts w:ascii="ZWAdobeF" w:hAnsi="ZWAdobeF" w:cs="ZWAdobeF"/>
          <w:sz w:val="2"/>
          <w:szCs w:val="2"/>
        </w:rPr>
        <w:t>H</w:t>
      </w:r>
      <w:hyperlink r:id="rId1753" w:history="1">
        <w:r w:rsidRPr="009B509B">
          <w:rPr>
            <w:rStyle w:val="Hyperlink"/>
          </w:rPr>
          <w:t>J Am Coll Cardiol 2003 June 18; 41(12):2220-2224</w:t>
        </w:r>
      </w:hyperlink>
      <w:r w:rsidR="00F473D2">
        <w:rPr>
          <w:rFonts w:ascii="ZWAdobeF" w:hAnsi="ZWAdobeF" w:cs="ZWAdobeF"/>
          <w:sz w:val="2"/>
          <w:szCs w:val="2"/>
        </w:rPr>
        <w:t>H</w:t>
      </w:r>
      <w:r w:rsidRPr="009B509B">
        <w:t xml:space="preserve">. </w:t>
      </w:r>
      <w:r w:rsidR="00F71D40">
        <w:t xml:space="preserve"> </w:t>
      </w:r>
      <w:r w:rsidR="000F22B8" w:rsidRPr="00D328E0">
        <w:rPr>
          <w:i/>
        </w:rPr>
        <w:t>(PubMed Abstract)</w:t>
      </w:r>
    </w:p>
    <w:p w:rsidR="00D328E0" w:rsidRPr="00D328E0" w:rsidRDefault="001E34F5" w:rsidP="00256711">
      <w:pPr>
        <w:numPr>
          <w:ilvl w:val="0"/>
          <w:numId w:val="1"/>
        </w:numPr>
        <w:autoSpaceDE w:val="0"/>
        <w:autoSpaceDN w:val="0"/>
        <w:adjustRightInd w:val="0"/>
        <w:spacing w:before="120" w:after="120"/>
        <w:ind w:left="0"/>
      </w:pPr>
      <w:r w:rsidRPr="00D328E0">
        <w:rPr>
          <w:lang w:val="nl-NL"/>
        </w:rPr>
        <w:t xml:space="preserve">Klingenheben T, Gronefeld G, Li Y, Hohnloser SH.  </w:t>
      </w:r>
      <w:r w:rsidRPr="00D328E0">
        <w:rPr>
          <w:b/>
        </w:rPr>
        <w:t xml:space="preserve">Effect of Metoprolol and </w:t>
      </w:r>
      <w:r w:rsidRPr="00D328E0">
        <w:rPr>
          <w:b/>
          <w:i/>
        </w:rPr>
        <w:t>d,l-</w:t>
      </w:r>
      <w:r w:rsidRPr="00D328E0">
        <w:rPr>
          <w:b/>
        </w:rPr>
        <w:t>Sotalol on microvolt-level t-wave alternans</w:t>
      </w:r>
      <w:r w:rsidRPr="009B509B">
        <w:t>.</w:t>
      </w:r>
      <w:r w:rsidR="00536C6B" w:rsidRPr="009B509B">
        <w:t xml:space="preserve"> </w:t>
      </w:r>
      <w:r w:rsidRPr="009B509B">
        <w:t xml:space="preserve"> </w:t>
      </w:r>
      <w:r w:rsidR="00F473D2">
        <w:rPr>
          <w:rFonts w:ascii="ZWAdobeF" w:hAnsi="ZWAdobeF" w:cs="ZWAdobeF"/>
          <w:sz w:val="2"/>
          <w:szCs w:val="2"/>
        </w:rPr>
        <w:t>H</w:t>
      </w:r>
      <w:hyperlink r:id="rId1754" w:history="1">
        <w:r w:rsidRPr="009B509B">
          <w:rPr>
            <w:rStyle w:val="Hyperlink"/>
          </w:rPr>
          <w:t>J Am Coll Cardiol 2001 Dec; 38(7):2013-2019</w:t>
        </w:r>
      </w:hyperlink>
      <w:r w:rsidR="00F473D2">
        <w:rPr>
          <w:rFonts w:ascii="ZWAdobeF" w:hAnsi="ZWAdobeF" w:cs="ZWAdobeF"/>
          <w:sz w:val="2"/>
          <w:szCs w:val="2"/>
        </w:rPr>
        <w:t>H</w:t>
      </w:r>
      <w:r w:rsidRPr="009B509B">
        <w:t xml:space="preserve">. </w:t>
      </w:r>
      <w:r w:rsidR="00CA14ED">
        <w:t xml:space="preserve"> </w:t>
      </w:r>
      <w:r w:rsidR="000F22B8" w:rsidRPr="00D328E0">
        <w:rPr>
          <w:i/>
        </w:rPr>
        <w:t>(PubMed Abstract)</w:t>
      </w:r>
    </w:p>
    <w:p w:rsidR="00D328E0" w:rsidRPr="00D328E0" w:rsidRDefault="001E34F5" w:rsidP="00256711">
      <w:pPr>
        <w:numPr>
          <w:ilvl w:val="0"/>
          <w:numId w:val="1"/>
        </w:numPr>
        <w:autoSpaceDE w:val="0"/>
        <w:autoSpaceDN w:val="0"/>
        <w:adjustRightInd w:val="0"/>
        <w:spacing w:before="120" w:after="120"/>
        <w:ind w:left="0"/>
      </w:pPr>
      <w:r w:rsidRPr="009B509B">
        <w:t>Bruns LA, Chrisant MK, Lamour JM, Shaddy RE, Pahl E, Blume ED, Hallowell Ss, Addonizio LJ, Canter CE.</w:t>
      </w:r>
      <w:r w:rsidR="00F71D40">
        <w:t xml:space="preserve"> </w:t>
      </w:r>
      <w:r w:rsidRPr="009B509B">
        <w:t xml:space="preserve"> </w:t>
      </w:r>
      <w:r w:rsidRPr="00D328E0">
        <w:rPr>
          <w:b/>
        </w:rPr>
        <w:t xml:space="preserve">Carvedilol as therapy in pediatric heart failure: </w:t>
      </w:r>
      <w:r w:rsidR="00CD2A9A">
        <w:rPr>
          <w:b/>
        </w:rPr>
        <w:t xml:space="preserve"> </w:t>
      </w:r>
      <w:r w:rsidR="009D1605">
        <w:rPr>
          <w:b/>
        </w:rPr>
        <w:t>A</w:t>
      </w:r>
      <w:r w:rsidRPr="00D328E0">
        <w:rPr>
          <w:b/>
        </w:rPr>
        <w:t>n initial multicenter experience.</w:t>
      </w:r>
      <w:r w:rsidRPr="009B509B">
        <w:t xml:space="preserve"> </w:t>
      </w:r>
      <w:r w:rsidR="00D328E0">
        <w:t xml:space="preserve"> </w:t>
      </w:r>
      <w:r w:rsidR="00F473D2">
        <w:rPr>
          <w:rFonts w:ascii="ZWAdobeF" w:hAnsi="ZWAdobeF" w:cs="ZWAdobeF"/>
          <w:sz w:val="2"/>
          <w:szCs w:val="2"/>
        </w:rPr>
        <w:t>H</w:t>
      </w:r>
      <w:hyperlink r:id="rId1755" w:history="1">
        <w:r w:rsidRPr="009B509B">
          <w:rPr>
            <w:rStyle w:val="Hyperlink"/>
          </w:rPr>
          <w:t>J Pediatr 2001 Apr; 138(4):505-511</w:t>
        </w:r>
      </w:hyperlink>
      <w:r w:rsidR="00F473D2">
        <w:rPr>
          <w:rFonts w:ascii="ZWAdobeF" w:hAnsi="ZWAdobeF" w:cs="ZWAdobeF"/>
          <w:sz w:val="2"/>
          <w:szCs w:val="2"/>
        </w:rPr>
        <w:t>H</w:t>
      </w:r>
      <w:r w:rsidRPr="009B509B">
        <w:t>.</w:t>
      </w:r>
      <w:r w:rsidR="000F22B8" w:rsidRPr="00D328E0">
        <w:rPr>
          <w:i/>
        </w:rPr>
        <w:t xml:space="preserve"> </w:t>
      </w:r>
      <w:r w:rsidR="00F71D40" w:rsidRPr="00D328E0">
        <w:rPr>
          <w:i/>
        </w:rPr>
        <w:t xml:space="preserve"> </w:t>
      </w:r>
      <w:r w:rsidR="000F22B8" w:rsidRPr="00D328E0">
        <w:rPr>
          <w:i/>
        </w:rPr>
        <w:t>(PubMed Abstract)</w:t>
      </w:r>
    </w:p>
    <w:p w:rsidR="00D328E0" w:rsidRPr="00D328E0" w:rsidRDefault="001E34F5" w:rsidP="00256711">
      <w:pPr>
        <w:numPr>
          <w:ilvl w:val="0"/>
          <w:numId w:val="1"/>
        </w:numPr>
        <w:autoSpaceDE w:val="0"/>
        <w:autoSpaceDN w:val="0"/>
        <w:adjustRightInd w:val="0"/>
        <w:spacing w:before="120" w:after="120"/>
        <w:ind w:left="0"/>
      </w:pPr>
      <w:r w:rsidRPr="009B509B">
        <w:t xml:space="preserve">Adwani SS, Whitehead BF, Rees PG, Morris A, Turnball DM, Elliott MJ, de Leval MR. </w:t>
      </w:r>
      <w:r w:rsidR="00480FFB" w:rsidRPr="009B509B">
        <w:t xml:space="preserve"> </w:t>
      </w:r>
      <w:r w:rsidRPr="00D328E0">
        <w:rPr>
          <w:b/>
        </w:rPr>
        <w:t>Heart transplantation for Barth syndrome</w:t>
      </w:r>
      <w:r w:rsidRPr="009B509B">
        <w:t xml:space="preserve">. </w:t>
      </w:r>
      <w:r w:rsidR="00536C6B" w:rsidRPr="009B509B">
        <w:t xml:space="preserve"> </w:t>
      </w:r>
      <w:r w:rsidR="00F473D2">
        <w:rPr>
          <w:rFonts w:ascii="ZWAdobeF" w:hAnsi="ZWAdobeF" w:cs="ZWAdobeF"/>
          <w:sz w:val="2"/>
          <w:szCs w:val="2"/>
        </w:rPr>
        <w:t>H</w:t>
      </w:r>
      <w:hyperlink r:id="rId1756" w:history="1">
        <w:r w:rsidR="00D60835" w:rsidRPr="009B509B">
          <w:rPr>
            <w:rStyle w:val="Hyperlink"/>
          </w:rPr>
          <w:t>Pediatr Cardiol. 1997 Mar-Apr;18(2):143-5.</w:t>
        </w:r>
      </w:hyperlink>
      <w:r w:rsidR="00F473D2">
        <w:rPr>
          <w:rFonts w:ascii="ZWAdobeF" w:hAnsi="ZWAdobeF" w:cs="ZWAdobeF"/>
          <w:sz w:val="2"/>
          <w:szCs w:val="2"/>
        </w:rPr>
        <w:t>H</w:t>
      </w:r>
      <w:r w:rsidR="007B438F" w:rsidRPr="00D328E0">
        <w:rPr>
          <w:i/>
        </w:rPr>
        <w:t xml:space="preserve"> </w:t>
      </w:r>
      <w:r w:rsidR="00CD2A9A">
        <w:rPr>
          <w:i/>
        </w:rPr>
        <w:t xml:space="preserve"> </w:t>
      </w:r>
      <w:r w:rsidR="007B438F" w:rsidRPr="00D328E0">
        <w:rPr>
          <w:i/>
        </w:rPr>
        <w:t>(PubMed Abstract)</w:t>
      </w:r>
    </w:p>
    <w:p w:rsidR="001E34F5" w:rsidRPr="009B509B" w:rsidRDefault="001E34F5" w:rsidP="004A020F">
      <w:pPr>
        <w:numPr>
          <w:ilvl w:val="0"/>
          <w:numId w:val="1"/>
        </w:numPr>
        <w:autoSpaceDE w:val="0"/>
        <w:autoSpaceDN w:val="0"/>
        <w:adjustRightInd w:val="0"/>
        <w:spacing w:before="120" w:after="120"/>
        <w:ind w:left="0"/>
      </w:pPr>
      <w:r w:rsidRPr="009B509B">
        <w:t xml:space="preserve">Schwartz ML, Cox GF, Lin AE, Korson MS, Perez-Atayde A, Lacro RV, Lipshultz SE. </w:t>
      </w:r>
      <w:r w:rsidR="00480FFB" w:rsidRPr="009B509B">
        <w:t xml:space="preserve"> </w:t>
      </w:r>
      <w:r w:rsidRPr="00D328E0">
        <w:rPr>
          <w:b/>
        </w:rPr>
        <w:t>Clinical approach to genetic cardiomyopathy in children</w:t>
      </w:r>
      <w:r w:rsidRPr="009B509B">
        <w:t xml:space="preserve">. </w:t>
      </w:r>
      <w:r w:rsidR="00536C6B" w:rsidRPr="009B509B">
        <w:t xml:space="preserve"> </w:t>
      </w:r>
      <w:r w:rsidR="00F473D2">
        <w:rPr>
          <w:rFonts w:ascii="ZWAdobeF" w:hAnsi="ZWAdobeF" w:cs="ZWAdobeF"/>
          <w:sz w:val="2"/>
          <w:szCs w:val="2"/>
        </w:rPr>
        <w:t>H</w:t>
      </w:r>
      <w:hyperlink r:id="rId1757" w:history="1">
        <w:r w:rsidR="00D60835" w:rsidRPr="009B509B">
          <w:rPr>
            <w:rStyle w:val="Hyperlink"/>
          </w:rPr>
          <w:t>Circulation. 1996 Oct 15;94(8):2021-38.</w:t>
        </w:r>
      </w:hyperlink>
      <w:r w:rsidR="00F473D2">
        <w:rPr>
          <w:rFonts w:ascii="ZWAdobeF" w:hAnsi="ZWAdobeF" w:cs="ZWAdobeF"/>
          <w:sz w:val="2"/>
          <w:szCs w:val="2"/>
        </w:rPr>
        <w:t>H</w:t>
      </w:r>
      <w:r w:rsidR="007B438F" w:rsidRPr="00D328E0">
        <w:rPr>
          <w:i/>
        </w:rPr>
        <w:t xml:space="preserve"> </w:t>
      </w:r>
      <w:r w:rsidR="00F71D40" w:rsidRPr="00D328E0">
        <w:rPr>
          <w:i/>
        </w:rPr>
        <w:t xml:space="preserve"> </w:t>
      </w:r>
      <w:r w:rsidR="007B438F" w:rsidRPr="00D328E0">
        <w:rPr>
          <w:i/>
        </w:rPr>
        <w:t>(PubMed Abstract)</w:t>
      </w:r>
    </w:p>
    <w:p w:rsidR="00A56371" w:rsidRDefault="00A56371" w:rsidP="004A020F">
      <w:pPr>
        <w:spacing w:before="120" w:after="120"/>
        <w:ind w:hanging="360"/>
        <w:rPr>
          <w:b/>
          <w:smallCaps/>
          <w:u w:val="single"/>
        </w:rPr>
      </w:pPr>
      <w:bookmarkStart w:id="54" w:name="TreatNeutro"/>
    </w:p>
    <w:p w:rsidR="001E34F5" w:rsidRDefault="001E34F5" w:rsidP="004A020F">
      <w:pPr>
        <w:spacing w:before="120" w:after="120"/>
        <w:ind w:hanging="360"/>
        <w:rPr>
          <w:b/>
          <w:smallCaps/>
          <w:u w:val="single"/>
        </w:rPr>
      </w:pPr>
      <w:r w:rsidRPr="009B509B">
        <w:rPr>
          <w:b/>
          <w:smallCaps/>
          <w:u w:val="single"/>
        </w:rPr>
        <w:t>Neutropenia</w:t>
      </w:r>
    </w:p>
    <w:p w:rsidR="00242670" w:rsidRDefault="00242670" w:rsidP="00242670">
      <w:pPr>
        <w:pStyle w:val="Default"/>
        <w:tabs>
          <w:tab w:val="left" w:pos="360"/>
        </w:tabs>
        <w:spacing w:before="120" w:after="120"/>
        <w:ind w:hanging="360"/>
      </w:pPr>
      <w:r>
        <w:rPr>
          <w:noProof/>
        </w:rPr>
        <w:drawing>
          <wp:inline distT="0" distB="0" distL="0" distR="0" wp14:anchorId="381DA9FC" wp14:editId="650EF14D">
            <wp:extent cx="190500" cy="142875"/>
            <wp:effectExtent l="0" t="0" r="0"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t xml:space="preserve">Agarwal P, Cole LK, Chandrakumar A, Hauff KD, Ravandi A, Dolinsky VW, Hatch GM. </w:t>
      </w:r>
      <w:r w:rsidRPr="009F692A">
        <w:rPr>
          <w:b/>
        </w:rPr>
        <w:t>Phosphokinome analysis of Barth syndrome lymphoblasts identify novel targets in the pathophysiology of the disease.</w:t>
      </w:r>
      <w:r>
        <w:t xml:space="preserve">  </w:t>
      </w:r>
      <w:hyperlink r:id="rId1758" w:history="1">
        <w:r w:rsidRPr="009F692A">
          <w:rPr>
            <w:rStyle w:val="Hyperlink"/>
          </w:rPr>
          <w:t>Int J Mol Sci. 2018 Jul 12;19(7). pii: E2026. doi: 10.3390/ijms19072026.</w:t>
        </w:r>
      </w:hyperlink>
      <w:r>
        <w:t xml:space="preserve">  (PubMed - Open Access)</w:t>
      </w:r>
      <w:r w:rsidRPr="004910E1">
        <w:rPr>
          <w:b/>
          <w:color w:val="5B9BD5"/>
        </w:rPr>
        <w:t>*</w:t>
      </w:r>
      <w:r w:rsidRPr="007C6EB3">
        <w:rPr>
          <w:color w:val="3A75C4"/>
        </w:rPr>
        <w:t>▼</w:t>
      </w:r>
    </w:p>
    <w:p w:rsidR="00F94BEC" w:rsidRDefault="00F94BEC" w:rsidP="00387D04">
      <w:pPr>
        <w:numPr>
          <w:ilvl w:val="0"/>
          <w:numId w:val="191"/>
        </w:numPr>
        <w:spacing w:before="120" w:after="120"/>
      </w:pPr>
      <w:r w:rsidRPr="00F94BEC">
        <w:t>Reynolds S</w:t>
      </w:r>
      <w:r w:rsidRPr="00F94BEC">
        <w:rPr>
          <w:b/>
        </w:rPr>
        <w:t xml:space="preserve">.  Successful management of Barth syndrome: </w:t>
      </w:r>
      <w:r w:rsidR="00CD2A9A">
        <w:rPr>
          <w:b/>
        </w:rPr>
        <w:t xml:space="preserve"> </w:t>
      </w:r>
      <w:r w:rsidRPr="00F94BEC">
        <w:rPr>
          <w:b/>
        </w:rPr>
        <w:t>A systematic review highlighting the importance of a flexible and multidisciplinary approach</w:t>
      </w:r>
      <w:hyperlink r:id="rId1759" w:history="1">
        <w:r w:rsidRPr="00F94BEC">
          <w:rPr>
            <w:rStyle w:val="Hyperlink"/>
            <w:b/>
          </w:rPr>
          <w:t>.</w:t>
        </w:r>
        <w:r w:rsidRPr="00F94BEC">
          <w:rPr>
            <w:rStyle w:val="Hyperlink"/>
          </w:rPr>
          <w:t xml:space="preserve">  J Multidiscip Healthc. 2015 Jul 29;8:345-58. doi: 10.2147/JMDH.S54802. eCollection 2015.  Review.</w:t>
        </w:r>
      </w:hyperlink>
      <w:r>
        <w:t xml:space="preserve">  </w:t>
      </w:r>
      <w:r w:rsidRPr="000A12CE">
        <w:rPr>
          <w:i/>
          <w:iCs/>
        </w:rPr>
        <w:t xml:space="preserve">(PubMed </w:t>
      </w:r>
      <w:r w:rsidR="002E69A3">
        <w:rPr>
          <w:i/>
          <w:iCs/>
        </w:rPr>
        <w:t>– Open Access</w:t>
      </w:r>
      <w:r w:rsidRPr="000A12CE">
        <w:rPr>
          <w:i/>
          <w:iCs/>
        </w:rPr>
        <w:t>)</w:t>
      </w:r>
    </w:p>
    <w:p w:rsidR="00A56371" w:rsidRDefault="00A56371">
      <w:r>
        <w:br w:type="page"/>
      </w:r>
    </w:p>
    <w:p w:rsidR="00AC7011" w:rsidRDefault="00AC7011" w:rsidP="00387D04">
      <w:pPr>
        <w:numPr>
          <w:ilvl w:val="0"/>
          <w:numId w:val="191"/>
        </w:numPr>
        <w:spacing w:before="120" w:after="120"/>
        <w:rPr>
          <w:b/>
          <w:smallCaps/>
          <w:u w:val="single"/>
        </w:rPr>
      </w:pPr>
      <w:r w:rsidRPr="00E54ED3">
        <w:lastRenderedPageBreak/>
        <w:t xml:space="preserve">Ikon N, Su B, Hsu FF, Forte TM, Ryan RO. </w:t>
      </w:r>
      <w:r>
        <w:t xml:space="preserve"> </w:t>
      </w:r>
      <w:r w:rsidRPr="00E54ED3">
        <w:rPr>
          <w:b/>
        </w:rPr>
        <w:t xml:space="preserve">Exogenous cardiolipin localizes to mitochondria and prevents </w:t>
      </w:r>
      <w:r w:rsidRPr="00E54ED3">
        <w:rPr>
          <w:b/>
          <w:i/>
        </w:rPr>
        <w:t>TAZ</w:t>
      </w:r>
      <w:r w:rsidRPr="00E54ED3">
        <w:rPr>
          <w:b/>
        </w:rPr>
        <w:t xml:space="preserve"> knockdown-induced apoptosis in myeloid progenitor cells.</w:t>
      </w:r>
      <w:r w:rsidRPr="00E54ED3">
        <w:t xml:space="preserve"> </w:t>
      </w:r>
      <w:r>
        <w:t xml:space="preserve"> </w:t>
      </w:r>
      <w:hyperlink r:id="rId1760" w:history="1">
        <w:r w:rsidRPr="00E54ED3">
          <w:rPr>
            <w:rStyle w:val="Hyperlink"/>
          </w:rPr>
          <w:t>Biochem Biophys Res Commun. 2015 Jul 8. pii: S0006-291X(15)30243-6. doi: 10.1016/j.bbrc.2015.07.012. [Epub ahead of print]</w:t>
        </w:r>
      </w:hyperlink>
      <w:r>
        <w:t xml:space="preserve">  </w:t>
      </w:r>
      <w:r w:rsidRPr="000A12CE">
        <w:rPr>
          <w:i/>
          <w:iCs/>
        </w:rPr>
        <w:t>(PubMed Abstract)</w:t>
      </w:r>
      <w:r w:rsidRPr="000A12CE">
        <w:rPr>
          <w:b/>
          <w:bCs/>
          <w:i/>
          <w:iCs/>
          <w:color w:val="3975C4"/>
        </w:rPr>
        <w:t>*</w:t>
      </w:r>
    </w:p>
    <w:bookmarkEnd w:id="54"/>
    <w:p w:rsidR="00AC1086" w:rsidRDefault="00557AF9" w:rsidP="00F9490F">
      <w:pPr>
        <w:pStyle w:val="details"/>
        <w:numPr>
          <w:ilvl w:val="0"/>
          <w:numId w:val="147"/>
        </w:numPr>
        <w:ind w:left="0"/>
      </w:pPr>
      <w:r w:rsidRPr="00557AF9">
        <w:t xml:space="preserve">Ferreira C, Thompson WR, Vernon H. </w:t>
      </w:r>
      <w:r w:rsidR="0067047F">
        <w:t xml:space="preserve"> </w:t>
      </w:r>
      <w:r w:rsidRPr="008E3224">
        <w:rPr>
          <w:b/>
        </w:rPr>
        <w:t>Barth syndrome.</w:t>
      </w:r>
      <w:r w:rsidRPr="00557AF9">
        <w:t xml:space="preserve"> </w:t>
      </w:r>
      <w:r w:rsidR="0067047F">
        <w:t xml:space="preserve"> </w:t>
      </w:r>
      <w:hyperlink r:id="rId1761" w:history="1">
        <w:r w:rsidRPr="00557AF9">
          <w:rPr>
            <w:rStyle w:val="Hyperlink"/>
          </w:rPr>
          <w:t xml:space="preserve">GeneReviews. </w:t>
        </w:r>
        <w:r w:rsidR="0047273F">
          <w:rPr>
            <w:rStyle w:val="Hyperlink"/>
          </w:rPr>
          <w:t>O</w:t>
        </w:r>
        <w:r w:rsidRPr="00557AF9">
          <w:rPr>
            <w:rStyle w:val="Hyperlink"/>
          </w:rPr>
          <w:t>ctober 9, 2014.</w:t>
        </w:r>
      </w:hyperlink>
      <w:r w:rsidR="00423B9E">
        <w:t xml:space="preserve">  </w:t>
      </w:r>
      <w:r w:rsidR="00423B9E" w:rsidRPr="008E3224">
        <w:rPr>
          <w:i/>
        </w:rPr>
        <w:t>(PubMed – Open Access)</w:t>
      </w:r>
      <w:r w:rsidRPr="008E3224">
        <w:rPr>
          <w:b/>
          <w:color w:val="3A75C4"/>
        </w:rPr>
        <w:t>▼</w:t>
      </w:r>
    </w:p>
    <w:p w:rsidR="00D07D63" w:rsidRPr="00D07D63" w:rsidRDefault="00D07D63" w:rsidP="00387D04">
      <w:pPr>
        <w:pStyle w:val="details"/>
        <w:numPr>
          <w:ilvl w:val="0"/>
          <w:numId w:val="139"/>
        </w:numPr>
        <w:rPr>
          <w:i/>
        </w:rPr>
      </w:pPr>
      <w:r w:rsidRPr="00D07D63">
        <w:t xml:space="preserve">Donadieu J, Rigaud C, Lebre AS, Touraine R, Ottolenghi C, Chabli A, Charron P, Rio M, De Lonlay P, Bonnet D. </w:t>
      </w:r>
      <w:r w:rsidR="0067047F">
        <w:t xml:space="preserve"> </w:t>
      </w:r>
      <w:r w:rsidRPr="00D07D63">
        <w:rPr>
          <w:b/>
        </w:rPr>
        <w:t xml:space="preserve">Syndrome de Barth: </w:t>
      </w:r>
      <w:r w:rsidR="00CD2A9A">
        <w:rPr>
          <w:b/>
        </w:rPr>
        <w:t xml:space="preserve"> </w:t>
      </w:r>
      <w:r w:rsidRPr="00D07D63">
        <w:rPr>
          <w:b/>
        </w:rPr>
        <w:t xml:space="preserve">le reconnaître, le traiter. </w:t>
      </w:r>
      <w:r w:rsidR="00CD2A9A">
        <w:rPr>
          <w:b/>
        </w:rPr>
        <w:t xml:space="preserve"> </w:t>
      </w:r>
      <w:r w:rsidRPr="00D07D63">
        <w:rPr>
          <w:b/>
        </w:rPr>
        <w:t xml:space="preserve">Recommandations pour la prise en charge (Barth syndrome: </w:t>
      </w:r>
      <w:r w:rsidR="00CD2A9A">
        <w:rPr>
          <w:b/>
        </w:rPr>
        <w:t xml:space="preserve"> </w:t>
      </w:r>
      <w:r w:rsidRPr="00D07D63">
        <w:rPr>
          <w:b/>
        </w:rPr>
        <w:t>Guidelines for diagnosis, follow-up and medical therapy).</w:t>
      </w:r>
      <w:r w:rsidRPr="00D07D63">
        <w:t xml:space="preserve"> </w:t>
      </w:r>
      <w:r w:rsidR="0067047F">
        <w:t xml:space="preserve"> </w:t>
      </w:r>
      <w:hyperlink r:id="rId1762" w:history="1">
        <w:r w:rsidRPr="00D07D63">
          <w:rPr>
            <w:rStyle w:val="Hyperlink"/>
          </w:rPr>
          <w:t>Revue d'Oncologie Hématologie Pédiatrique, Available online 27 August 2014.</w:t>
        </w:r>
      </w:hyperlink>
      <w:r>
        <w:t xml:space="preserve"> </w:t>
      </w:r>
      <w:r w:rsidRPr="00D07D63">
        <w:rPr>
          <w:i/>
        </w:rPr>
        <w:t>(ScienceDirect Abstract)</w:t>
      </w:r>
    </w:p>
    <w:p w:rsidR="00656F94" w:rsidRDefault="00656F94" w:rsidP="00387D04">
      <w:pPr>
        <w:pStyle w:val="details"/>
        <w:numPr>
          <w:ilvl w:val="0"/>
          <w:numId w:val="96"/>
        </w:numPr>
        <w:spacing w:before="120" w:after="120"/>
        <w:rPr>
          <w:b/>
        </w:rPr>
      </w:pPr>
      <w:r w:rsidRPr="00160BC6">
        <w:t xml:space="preserve">Aprikyan AA, Khuchua Z.  </w:t>
      </w:r>
      <w:r w:rsidRPr="00160BC6">
        <w:rPr>
          <w:b/>
        </w:rPr>
        <w:t>Advances in the understanding of Barth syndrome.</w:t>
      </w:r>
      <w:r w:rsidRPr="00160BC6">
        <w:t xml:space="preserve">  </w:t>
      </w:r>
      <w:hyperlink r:id="rId1763" w:history="1">
        <w:r w:rsidR="00B51EAC" w:rsidRPr="00B51EAC">
          <w:rPr>
            <w:rStyle w:val="Hyperlink"/>
          </w:rPr>
          <w:t>Br J Haematol. 2013 May;161(3):330-8. doi: 10.1111/bjh.12271. Epub 2013 Feb 25.</w:t>
        </w:r>
      </w:hyperlink>
      <w:r w:rsidR="00B51EAC">
        <w:t xml:space="preserve"> </w:t>
      </w:r>
      <w:r>
        <w:t xml:space="preserve"> </w:t>
      </w:r>
      <w:r w:rsidRPr="000A12CE">
        <w:rPr>
          <w:i/>
          <w:iCs/>
        </w:rPr>
        <w:t>(PubMed Abstract)</w:t>
      </w:r>
    </w:p>
    <w:p w:rsidR="00EF7D67" w:rsidRPr="00EF7D67" w:rsidRDefault="00B51EAC" w:rsidP="00387D04">
      <w:pPr>
        <w:pStyle w:val="Default"/>
        <w:numPr>
          <w:ilvl w:val="0"/>
          <w:numId w:val="85"/>
        </w:numPr>
        <w:spacing w:before="120" w:after="120"/>
        <w:rPr>
          <w:b/>
        </w:rPr>
      </w:pPr>
      <w:r w:rsidRPr="0070142E">
        <w:t xml:space="preserve">Dedieu N, Giardini A, Steward CG, Fenton M, Karimova A, Hsia TY, Burch M.  </w:t>
      </w:r>
      <w:r w:rsidRPr="00EF7D67">
        <w:rPr>
          <w:b/>
        </w:rPr>
        <w:t>Successful mechanical circulatory support for 251 days in a child with intermittent severe neutropenia due to Barth syndrome.</w:t>
      </w:r>
      <w:r w:rsidRPr="0070142E">
        <w:t xml:space="preserve">  </w:t>
      </w:r>
      <w:hyperlink r:id="rId1764" w:history="1">
        <w:r w:rsidRPr="00A103E1">
          <w:rPr>
            <w:rStyle w:val="Hyperlink"/>
          </w:rPr>
          <w:t>Pediatr Transplant. 2013 Mar;17(2):E46-9. doi: 10.1111/petr.12027. Epub 2012 Nov 28.</w:t>
        </w:r>
      </w:hyperlink>
      <w:r w:rsidRPr="00EF7D67">
        <w:rPr>
          <w:i/>
        </w:rPr>
        <w:t xml:space="preserve">  (PubMed Abstract)</w:t>
      </w:r>
      <w:r w:rsidRPr="00EF7D67">
        <w:rPr>
          <w:b/>
          <w:color w:val="3A75C4"/>
        </w:rPr>
        <w:t>▼</w:t>
      </w:r>
      <w:r w:rsidR="00EF7D67" w:rsidRPr="00EF7D67">
        <w:rPr>
          <w:b/>
          <w:color w:val="3A75C4"/>
        </w:rPr>
        <w:t xml:space="preserve"> </w:t>
      </w:r>
    </w:p>
    <w:p w:rsidR="009544E2" w:rsidRPr="00EF7D67" w:rsidRDefault="009544E2" w:rsidP="00387D04">
      <w:pPr>
        <w:pStyle w:val="Default"/>
        <w:numPr>
          <w:ilvl w:val="0"/>
          <w:numId w:val="85"/>
        </w:numPr>
        <w:spacing w:before="120" w:after="120"/>
        <w:rPr>
          <w:b/>
        </w:rPr>
      </w:pPr>
      <w:r w:rsidRPr="00F92225">
        <w:t xml:space="preserve">Clarke SLN, Bowron A, Gonzalez IL, Groves SJ, Newbury-Ecob R,  Clayton N, Martin RP, Tsai-Goodman  B, Garratt V, Ashworth M, Bowen VM, McCurdy KR, Damin MK, Spencer CT, Toth MJ, Kelley RI, Steward CG.  </w:t>
      </w:r>
      <w:r w:rsidRPr="00EF7D67">
        <w:rPr>
          <w:b/>
        </w:rPr>
        <w:t>Barth syndrome.</w:t>
      </w:r>
      <w:r w:rsidRPr="00F92225">
        <w:t xml:space="preserve"> </w:t>
      </w:r>
      <w:r>
        <w:t xml:space="preserve"> </w:t>
      </w:r>
      <w:hyperlink r:id="rId1765" w:history="1">
        <w:r w:rsidR="00A737CC" w:rsidRPr="00A737CC">
          <w:rPr>
            <w:rStyle w:val="Hyperlink"/>
          </w:rPr>
          <w:t>Orphanet J Rare Dis. 2013 Feb 12;8:23. doi: 10.1186/1750-1172-8-23. Review.</w:t>
        </w:r>
      </w:hyperlink>
      <w:r w:rsidR="00A737CC" w:rsidRPr="00A737CC">
        <w:t xml:space="preserve">  </w:t>
      </w:r>
      <w:r w:rsidR="00A737CC" w:rsidRPr="00A737CC">
        <w:rPr>
          <w:i/>
        </w:rPr>
        <w:t>(</w:t>
      </w:r>
      <w:r w:rsidR="00A737CC">
        <w:rPr>
          <w:i/>
        </w:rPr>
        <w:t xml:space="preserve">PubMed </w:t>
      </w:r>
      <w:r w:rsidR="009E2891" w:rsidRPr="0053404D">
        <w:rPr>
          <w:i/>
        </w:rPr>
        <w:t>–</w:t>
      </w:r>
      <w:r w:rsidR="00A737CC">
        <w:rPr>
          <w:i/>
        </w:rPr>
        <w:t xml:space="preserve"> </w:t>
      </w:r>
      <w:r w:rsidR="00A737CC" w:rsidRPr="00A737CC">
        <w:rPr>
          <w:i/>
        </w:rPr>
        <w:t>Open Access)</w:t>
      </w:r>
      <w:r w:rsidR="00A737CC" w:rsidRPr="00A737CC">
        <w:rPr>
          <w:b/>
          <w:i/>
          <w:color w:val="3A75C4"/>
        </w:rPr>
        <w:t>*</w:t>
      </w:r>
      <w:r w:rsidR="00A737CC" w:rsidRPr="00A737CC">
        <w:rPr>
          <w:b/>
          <w:color w:val="3A75C4"/>
        </w:rPr>
        <w:t>▼</w:t>
      </w:r>
    </w:p>
    <w:p w:rsidR="00DA17C2" w:rsidRDefault="00DA17C2" w:rsidP="00387D04">
      <w:pPr>
        <w:pStyle w:val="Default"/>
        <w:numPr>
          <w:ilvl w:val="0"/>
          <w:numId w:val="72"/>
        </w:numPr>
        <w:spacing w:before="120" w:after="120"/>
        <w:rPr>
          <w:b/>
        </w:rPr>
      </w:pPr>
      <w:r w:rsidRPr="00DA17C2">
        <w:t xml:space="preserve">Boxer LA.  </w:t>
      </w:r>
      <w:r w:rsidRPr="00DA17C2">
        <w:rPr>
          <w:b/>
        </w:rPr>
        <w:t>How to approach neutropenia.</w:t>
      </w:r>
      <w:r w:rsidRPr="00DA17C2">
        <w:t xml:space="preserve">  </w:t>
      </w:r>
      <w:hyperlink r:id="rId1766" w:history="1">
        <w:r w:rsidRPr="00DA17C2">
          <w:rPr>
            <w:rStyle w:val="Hyperlink"/>
          </w:rPr>
          <w:t>Hematology Am Soc Hematol Educ Program. 2012;2012:174-82. doi: 10.1182/asheducation-2012.1.174.</w:t>
        </w:r>
      </w:hyperlink>
      <w:r>
        <w:t xml:space="preserve">  </w:t>
      </w:r>
      <w:r w:rsidRPr="00D243C9">
        <w:rPr>
          <w:i/>
        </w:rPr>
        <w:t>(</w:t>
      </w:r>
      <w:r>
        <w:rPr>
          <w:i/>
        </w:rPr>
        <w:t xml:space="preserve">PubMed </w:t>
      </w:r>
      <w:r w:rsidRPr="00D243C9">
        <w:rPr>
          <w:i/>
        </w:rPr>
        <w:t>Abstract)</w:t>
      </w:r>
    </w:p>
    <w:p w:rsidR="000133F4" w:rsidRDefault="001873D4" w:rsidP="001700F1">
      <w:pPr>
        <w:numPr>
          <w:ilvl w:val="0"/>
          <w:numId w:val="1"/>
        </w:numPr>
        <w:autoSpaceDE w:val="0"/>
        <w:spacing w:before="120" w:after="120"/>
        <w:ind w:left="0"/>
      </w:pPr>
      <w:r w:rsidRPr="00A56371">
        <w:rPr>
          <w:bCs/>
        </w:rPr>
        <w:t>Badolato R, Fontana S, Notarangelo LD, Savoldi G</w:t>
      </w:r>
      <w:r w:rsidRPr="00A56371">
        <w:rPr>
          <w:b/>
          <w:bCs/>
        </w:rPr>
        <w:t xml:space="preserve">.  Congenital neutropenia: </w:t>
      </w:r>
      <w:r w:rsidR="00AD560B" w:rsidRPr="00A56371">
        <w:rPr>
          <w:b/>
          <w:bCs/>
        </w:rPr>
        <w:t>A</w:t>
      </w:r>
      <w:r w:rsidRPr="00A56371">
        <w:rPr>
          <w:b/>
          <w:bCs/>
        </w:rPr>
        <w:t>dvances in diagnosis and treatment.</w:t>
      </w:r>
      <w:r w:rsidRPr="009B509B">
        <w:t xml:space="preserve">  </w:t>
      </w:r>
      <w:r w:rsidR="00F473D2" w:rsidRPr="00A56371">
        <w:rPr>
          <w:rFonts w:ascii="ZWAdobeF" w:hAnsi="ZWAdobeF" w:cs="ZWAdobeF"/>
          <w:sz w:val="2"/>
          <w:szCs w:val="2"/>
        </w:rPr>
        <w:t>H</w:t>
      </w:r>
      <w:hyperlink r:id="rId1767" w:history="1">
        <w:r w:rsidRPr="00A56371">
          <w:rPr>
            <w:rStyle w:val="Hyperlink"/>
            <w:color w:val="3366FF"/>
          </w:rPr>
          <w:t>Curr Opin Allergy Clin Immunol. 2004 Dec;4(6):513-21.</w:t>
        </w:r>
      </w:hyperlink>
      <w:r w:rsidR="00F473D2" w:rsidRPr="00A56371">
        <w:rPr>
          <w:rFonts w:ascii="ZWAdobeF" w:hAnsi="ZWAdobeF" w:cs="ZWAdobeF"/>
          <w:sz w:val="2"/>
          <w:szCs w:val="2"/>
        </w:rPr>
        <w:t>H</w:t>
      </w:r>
      <w:r w:rsidR="007B438F" w:rsidRPr="00A56371">
        <w:rPr>
          <w:i/>
        </w:rPr>
        <w:t xml:space="preserve"> </w:t>
      </w:r>
      <w:r w:rsidR="00F71D40" w:rsidRPr="00A56371">
        <w:rPr>
          <w:i/>
        </w:rPr>
        <w:t xml:space="preserve"> </w:t>
      </w:r>
      <w:r w:rsidR="007B438F" w:rsidRPr="00A56371">
        <w:rPr>
          <w:i/>
        </w:rPr>
        <w:t>(PubMed Abstract)</w:t>
      </w:r>
    </w:p>
    <w:p w:rsidR="003A15E7" w:rsidRPr="009B509B" w:rsidRDefault="003A15E7" w:rsidP="00256711">
      <w:pPr>
        <w:numPr>
          <w:ilvl w:val="0"/>
          <w:numId w:val="1"/>
        </w:numPr>
        <w:spacing w:before="120" w:after="120"/>
        <w:ind w:left="0"/>
      </w:pPr>
      <w:r w:rsidRPr="009B509B">
        <w:t xml:space="preserve">Dale DC, Bolyard AA, Schwinzer B, Pracht G, Bonilla MA, Boxer L, Freedman M, Donadieu J, Kannourakis G, Alter BP, Cham B, Winkelstein J, Kinsey SE, Fier C, Zeidler C, Welte K.  </w:t>
      </w:r>
      <w:r w:rsidRPr="009B509B">
        <w:rPr>
          <w:b/>
        </w:rPr>
        <w:t xml:space="preserve">The Severe Chronic Neutropenia International Registry - 10 </w:t>
      </w:r>
      <w:r w:rsidR="00F67F88">
        <w:rPr>
          <w:b/>
        </w:rPr>
        <w:t>y</w:t>
      </w:r>
      <w:r w:rsidRPr="009B509B">
        <w:rPr>
          <w:b/>
        </w:rPr>
        <w:t xml:space="preserve">ears of </w:t>
      </w:r>
      <w:r w:rsidR="00F67F88">
        <w:rPr>
          <w:b/>
        </w:rPr>
        <w:t>f</w:t>
      </w:r>
      <w:r w:rsidRPr="009B509B">
        <w:rPr>
          <w:b/>
        </w:rPr>
        <w:t>ollow-</w:t>
      </w:r>
      <w:r w:rsidR="00F23504">
        <w:rPr>
          <w:b/>
        </w:rPr>
        <w:t>u</w:t>
      </w:r>
      <w:r w:rsidRPr="009B509B">
        <w:rPr>
          <w:b/>
        </w:rPr>
        <w:t>p</w:t>
      </w:r>
      <w:r w:rsidR="00A415AB">
        <w:rPr>
          <w:b/>
        </w:rPr>
        <w:t xml:space="preserve"> </w:t>
      </w:r>
      <w:r w:rsidR="00A415AB" w:rsidRPr="00A415AB">
        <w:t>[abstract]</w:t>
      </w:r>
      <w:r w:rsidRPr="00A415AB">
        <w:t>.</w:t>
      </w:r>
      <w:r w:rsidRPr="009B509B">
        <w:t xml:space="preserve">  A</w:t>
      </w:r>
      <w:r w:rsidR="00A415AB">
        <w:t xml:space="preserve">merican </w:t>
      </w:r>
      <w:r w:rsidRPr="009B509B">
        <w:t>S</w:t>
      </w:r>
      <w:r w:rsidR="00A415AB">
        <w:t xml:space="preserve">ociety of </w:t>
      </w:r>
      <w:r w:rsidRPr="009B509B">
        <w:t>H</w:t>
      </w:r>
      <w:r w:rsidR="00A415AB">
        <w:t>ematology</w:t>
      </w:r>
      <w:r w:rsidRPr="009B509B">
        <w:t xml:space="preserve"> Annual Meeting</w:t>
      </w:r>
      <w:r w:rsidR="00A415AB">
        <w:t>; Blood</w:t>
      </w:r>
      <w:r w:rsidRPr="009B509B">
        <w:t xml:space="preserve"> Nov 2004; 104: 1458.</w:t>
      </w:r>
      <w:r w:rsidR="00A415AB">
        <w:t xml:space="preserve">  </w:t>
      </w:r>
    </w:p>
    <w:p w:rsidR="008E3224" w:rsidRDefault="001D4412" w:rsidP="006930B6">
      <w:pPr>
        <w:numPr>
          <w:ilvl w:val="0"/>
          <w:numId w:val="1"/>
        </w:numPr>
        <w:spacing w:before="120" w:after="120"/>
        <w:ind w:left="0"/>
      </w:pPr>
      <w:r w:rsidRPr="009B509B">
        <w:t xml:space="preserve">Maheshwari and Christensen. </w:t>
      </w:r>
      <w:r w:rsidR="00480FFB" w:rsidRPr="009B509B">
        <w:t xml:space="preserve"> </w:t>
      </w:r>
      <w:r w:rsidRPr="000133F4">
        <w:rPr>
          <w:b/>
        </w:rPr>
        <w:t xml:space="preserve">Neutropenia in the </w:t>
      </w:r>
      <w:r w:rsidR="00AD560B" w:rsidRPr="000133F4">
        <w:rPr>
          <w:b/>
        </w:rPr>
        <w:t>N</w:t>
      </w:r>
      <w:r w:rsidRPr="000133F4">
        <w:rPr>
          <w:b/>
        </w:rPr>
        <w:t xml:space="preserve">eonatal </w:t>
      </w:r>
      <w:r w:rsidR="00AD560B" w:rsidRPr="000133F4">
        <w:rPr>
          <w:b/>
        </w:rPr>
        <w:t>I</w:t>
      </w:r>
      <w:r w:rsidRPr="000133F4">
        <w:rPr>
          <w:b/>
        </w:rPr>
        <w:t xml:space="preserve">ntensive Care Unit. </w:t>
      </w:r>
    </w:p>
    <w:p w:rsidR="005F542C" w:rsidRDefault="001873D4" w:rsidP="00256711">
      <w:pPr>
        <w:numPr>
          <w:ilvl w:val="0"/>
          <w:numId w:val="1"/>
        </w:numPr>
        <w:autoSpaceDE w:val="0"/>
        <w:autoSpaceDN w:val="0"/>
        <w:adjustRightInd w:val="0"/>
        <w:spacing w:before="120" w:after="120"/>
        <w:ind w:left="0"/>
      </w:pPr>
      <w:r w:rsidRPr="009B509B">
        <w:t xml:space="preserve">Committee on Infectious Diseases and Committee on Fetus and Newborn.  </w:t>
      </w:r>
      <w:r w:rsidRPr="009B509B">
        <w:rPr>
          <w:b/>
          <w:bCs/>
        </w:rPr>
        <w:t xml:space="preserve">Revised </w:t>
      </w:r>
      <w:r w:rsidR="00F67F88">
        <w:rPr>
          <w:b/>
          <w:bCs/>
        </w:rPr>
        <w:t>i</w:t>
      </w:r>
      <w:r w:rsidRPr="009B509B">
        <w:rPr>
          <w:b/>
          <w:bCs/>
        </w:rPr>
        <w:t xml:space="preserve">ndications for the </w:t>
      </w:r>
      <w:r w:rsidR="00F67F88">
        <w:rPr>
          <w:b/>
          <w:bCs/>
        </w:rPr>
        <w:t>u</w:t>
      </w:r>
      <w:r w:rsidRPr="009B509B">
        <w:rPr>
          <w:b/>
          <w:bCs/>
        </w:rPr>
        <w:t xml:space="preserve">se of </w:t>
      </w:r>
      <w:r w:rsidR="00F67F88">
        <w:rPr>
          <w:b/>
          <w:bCs/>
        </w:rPr>
        <w:t>p</w:t>
      </w:r>
      <w:r w:rsidRPr="009B509B">
        <w:rPr>
          <w:b/>
          <w:bCs/>
        </w:rPr>
        <w:t xml:space="preserve">alivizumab and </w:t>
      </w:r>
      <w:r w:rsidR="00F67F88">
        <w:rPr>
          <w:b/>
          <w:bCs/>
        </w:rPr>
        <w:t>r</w:t>
      </w:r>
      <w:r w:rsidRPr="009B509B">
        <w:rPr>
          <w:b/>
          <w:bCs/>
        </w:rPr>
        <w:t xml:space="preserve">espiratory </w:t>
      </w:r>
      <w:r w:rsidR="00F67F88">
        <w:rPr>
          <w:b/>
          <w:bCs/>
        </w:rPr>
        <w:t>s</w:t>
      </w:r>
      <w:r w:rsidRPr="009B509B">
        <w:rPr>
          <w:b/>
          <w:bCs/>
        </w:rPr>
        <w:t xml:space="preserve">yncytial </w:t>
      </w:r>
      <w:r w:rsidR="00F67F88">
        <w:rPr>
          <w:b/>
          <w:bCs/>
        </w:rPr>
        <w:t>vi</w:t>
      </w:r>
      <w:r w:rsidRPr="009B509B">
        <w:rPr>
          <w:b/>
          <w:bCs/>
        </w:rPr>
        <w:t xml:space="preserve">rus </w:t>
      </w:r>
      <w:r w:rsidR="00F67F88">
        <w:rPr>
          <w:b/>
          <w:bCs/>
        </w:rPr>
        <w:t>i</w:t>
      </w:r>
      <w:r w:rsidRPr="009B509B">
        <w:rPr>
          <w:b/>
          <w:bCs/>
        </w:rPr>
        <w:t xml:space="preserve">nfections </w:t>
      </w:r>
      <w:r w:rsidR="00F67F88">
        <w:rPr>
          <w:b/>
          <w:bCs/>
        </w:rPr>
        <w:t>i</w:t>
      </w:r>
      <w:r w:rsidRPr="009B509B">
        <w:rPr>
          <w:b/>
          <w:bCs/>
        </w:rPr>
        <w:t xml:space="preserve">mmune </w:t>
      </w:r>
      <w:r w:rsidR="00F67F88">
        <w:rPr>
          <w:b/>
          <w:bCs/>
        </w:rPr>
        <w:t>g</w:t>
      </w:r>
      <w:r w:rsidRPr="009B509B">
        <w:rPr>
          <w:b/>
          <w:bCs/>
        </w:rPr>
        <w:t xml:space="preserve">lobulin </w:t>
      </w:r>
      <w:r w:rsidR="00F67F88">
        <w:rPr>
          <w:b/>
          <w:bCs/>
        </w:rPr>
        <w:t>i</w:t>
      </w:r>
      <w:r w:rsidRPr="009B509B">
        <w:rPr>
          <w:b/>
          <w:bCs/>
        </w:rPr>
        <w:t xml:space="preserve">ntravenous for the </w:t>
      </w:r>
      <w:r w:rsidR="00F67F88">
        <w:rPr>
          <w:b/>
          <w:bCs/>
        </w:rPr>
        <w:t>p</w:t>
      </w:r>
      <w:r w:rsidRPr="009B509B">
        <w:rPr>
          <w:b/>
          <w:bCs/>
        </w:rPr>
        <w:t xml:space="preserve">revention of </w:t>
      </w:r>
      <w:r w:rsidR="00F67F88">
        <w:rPr>
          <w:b/>
          <w:bCs/>
        </w:rPr>
        <w:t>r</w:t>
      </w:r>
      <w:r w:rsidRPr="009B509B">
        <w:rPr>
          <w:b/>
          <w:bCs/>
        </w:rPr>
        <w:t xml:space="preserve">espiratory </w:t>
      </w:r>
      <w:r w:rsidR="00F67F88">
        <w:rPr>
          <w:b/>
          <w:bCs/>
        </w:rPr>
        <w:t>s</w:t>
      </w:r>
      <w:r w:rsidRPr="009B509B">
        <w:rPr>
          <w:b/>
          <w:bCs/>
        </w:rPr>
        <w:t xml:space="preserve">yncytial </w:t>
      </w:r>
      <w:r w:rsidR="00F67F88">
        <w:rPr>
          <w:b/>
          <w:bCs/>
        </w:rPr>
        <w:t>v</w:t>
      </w:r>
      <w:r w:rsidRPr="009B509B">
        <w:rPr>
          <w:b/>
          <w:bCs/>
        </w:rPr>
        <w:t xml:space="preserve">irus.  </w:t>
      </w:r>
      <w:r w:rsidR="00F473D2">
        <w:rPr>
          <w:rFonts w:ascii="ZWAdobeF" w:hAnsi="ZWAdobeF" w:cs="ZWAdobeF"/>
          <w:bCs/>
          <w:sz w:val="2"/>
          <w:szCs w:val="2"/>
        </w:rPr>
        <w:t>H</w:t>
      </w:r>
      <w:hyperlink r:id="rId1768" w:history="1">
        <w:r w:rsidRPr="009B509B">
          <w:rPr>
            <w:rStyle w:val="Hyperlink"/>
            <w:bCs/>
          </w:rPr>
          <w:t>Pediatrics. 2003 Dec;112(6 Pt 1):1442-6.</w:t>
        </w:r>
      </w:hyperlink>
      <w:r w:rsidR="00F473D2">
        <w:rPr>
          <w:rFonts w:ascii="ZWAdobeF" w:hAnsi="ZWAdobeF" w:cs="ZWAdobeF"/>
          <w:bCs/>
          <w:sz w:val="2"/>
          <w:szCs w:val="2"/>
        </w:rPr>
        <w:t>H</w:t>
      </w:r>
      <w:r w:rsidR="007B438F" w:rsidRPr="007B438F">
        <w:rPr>
          <w:i/>
        </w:rPr>
        <w:t xml:space="preserve"> </w:t>
      </w:r>
      <w:r w:rsidR="00F71D40">
        <w:rPr>
          <w:i/>
        </w:rPr>
        <w:t xml:space="preserve"> </w:t>
      </w:r>
      <w:r w:rsidR="007B438F" w:rsidRPr="009B509B">
        <w:rPr>
          <w:i/>
        </w:rPr>
        <w:t>(PubMed Abstract)</w:t>
      </w:r>
    </w:p>
    <w:p w:rsidR="00A56371" w:rsidRDefault="00A56371">
      <w:r>
        <w:br w:type="page"/>
      </w:r>
    </w:p>
    <w:p w:rsidR="001D4412" w:rsidRPr="009B509B" w:rsidRDefault="001D4412" w:rsidP="00256711">
      <w:pPr>
        <w:numPr>
          <w:ilvl w:val="0"/>
          <w:numId w:val="1"/>
        </w:numPr>
        <w:autoSpaceDE w:val="0"/>
        <w:autoSpaceDN w:val="0"/>
        <w:adjustRightInd w:val="0"/>
        <w:spacing w:before="120" w:after="120"/>
        <w:ind w:left="0"/>
      </w:pPr>
      <w:r w:rsidRPr="009B509B">
        <w:lastRenderedPageBreak/>
        <w:t xml:space="preserve">Dale DC, Cottle TE, Fier CJ, Bolyard AA, Bonilla MA, Boxer LA, Cham B, Freedman MH, Kannourakis G, Kinsey SE, Davis R, Scarlata D, Schwinzer B, Zeidler C, Welte K. </w:t>
      </w:r>
      <w:r w:rsidR="00CC259C" w:rsidRPr="009B509B">
        <w:t xml:space="preserve"> </w:t>
      </w:r>
      <w:r w:rsidR="008E0AFF">
        <w:rPr>
          <w:b/>
        </w:rPr>
        <w:t xml:space="preserve">Severe chronic neutropenia: </w:t>
      </w:r>
      <w:r w:rsidR="00CD2A9A">
        <w:rPr>
          <w:b/>
        </w:rPr>
        <w:t xml:space="preserve"> </w:t>
      </w:r>
      <w:r w:rsidR="008E0AFF">
        <w:rPr>
          <w:b/>
        </w:rPr>
        <w:t>Treatment and follow-up of patients in the Severe Chronic Neutropenia International Registry</w:t>
      </w:r>
      <w:r w:rsidRPr="005F542C">
        <w:rPr>
          <w:b/>
        </w:rPr>
        <w:t>.</w:t>
      </w:r>
      <w:r w:rsidR="00536C6B" w:rsidRPr="005F542C">
        <w:rPr>
          <w:b/>
        </w:rPr>
        <w:t xml:space="preserve"> </w:t>
      </w:r>
      <w:r w:rsidRPr="005F542C">
        <w:rPr>
          <w:b/>
        </w:rPr>
        <w:t xml:space="preserve"> </w:t>
      </w:r>
      <w:r w:rsidR="00F473D2">
        <w:rPr>
          <w:rFonts w:ascii="ZWAdobeF" w:hAnsi="ZWAdobeF" w:cs="ZWAdobeF"/>
          <w:sz w:val="2"/>
          <w:szCs w:val="2"/>
        </w:rPr>
        <w:t>H</w:t>
      </w:r>
      <w:hyperlink r:id="rId1769" w:history="1">
        <w:r w:rsidR="00D60835" w:rsidRPr="009B509B">
          <w:rPr>
            <w:rStyle w:val="Hyperlink"/>
          </w:rPr>
          <w:t>Am J Hematol. 2003 Feb;72(2):82-93.</w:t>
        </w:r>
      </w:hyperlink>
      <w:r w:rsidR="00F473D2">
        <w:rPr>
          <w:rFonts w:ascii="ZWAdobeF" w:hAnsi="ZWAdobeF" w:cs="ZWAdobeF"/>
          <w:sz w:val="2"/>
          <w:szCs w:val="2"/>
        </w:rPr>
        <w:t>H</w:t>
      </w:r>
      <w:r w:rsidR="007B438F" w:rsidRPr="005F542C">
        <w:rPr>
          <w:i/>
        </w:rPr>
        <w:t xml:space="preserve"> </w:t>
      </w:r>
      <w:r w:rsidR="00F71D40" w:rsidRPr="005F542C">
        <w:rPr>
          <w:i/>
        </w:rPr>
        <w:t xml:space="preserve"> </w:t>
      </w:r>
      <w:r w:rsidR="007B438F" w:rsidRPr="005F542C">
        <w:rPr>
          <w:i/>
        </w:rPr>
        <w:t>(PubMed Abstract)</w:t>
      </w:r>
    </w:p>
    <w:p w:rsidR="00D328E0" w:rsidRPr="00D328E0" w:rsidRDefault="001D4412" w:rsidP="00256711">
      <w:pPr>
        <w:numPr>
          <w:ilvl w:val="0"/>
          <w:numId w:val="1"/>
        </w:numPr>
        <w:autoSpaceDE w:val="0"/>
        <w:spacing w:before="120" w:after="120"/>
        <w:ind w:left="0"/>
      </w:pPr>
      <w:r w:rsidRPr="009B509B">
        <w:t xml:space="preserve">Cottle TE, Fier CJ, Donadieu J, Kinsey SE. </w:t>
      </w:r>
      <w:r w:rsidR="00480FFB" w:rsidRPr="009B509B">
        <w:t xml:space="preserve"> </w:t>
      </w:r>
      <w:r w:rsidRPr="00D328E0">
        <w:rPr>
          <w:b/>
        </w:rPr>
        <w:t>Risk and benefit of treatment of severe chronic neutropenia with granulocyte colony-stimulating factor</w:t>
      </w:r>
      <w:r w:rsidRPr="009B509B">
        <w:t xml:space="preserve">. </w:t>
      </w:r>
      <w:r w:rsidR="00536C6B" w:rsidRPr="009B509B">
        <w:t xml:space="preserve"> </w:t>
      </w:r>
      <w:r w:rsidR="00F473D2">
        <w:rPr>
          <w:rFonts w:ascii="ZWAdobeF" w:hAnsi="ZWAdobeF" w:cs="ZWAdobeF"/>
          <w:sz w:val="2"/>
          <w:szCs w:val="2"/>
        </w:rPr>
        <w:t>H</w:t>
      </w:r>
      <w:hyperlink r:id="rId1770" w:history="1">
        <w:r w:rsidR="00D60835" w:rsidRPr="009B509B">
          <w:rPr>
            <w:rStyle w:val="Hyperlink"/>
          </w:rPr>
          <w:t>Semin Hematol. 2002 Apr;39(2):134-40.</w:t>
        </w:r>
      </w:hyperlink>
      <w:r w:rsidR="00F473D2">
        <w:rPr>
          <w:rFonts w:ascii="ZWAdobeF" w:hAnsi="ZWAdobeF" w:cs="ZWAdobeF"/>
          <w:sz w:val="2"/>
          <w:szCs w:val="2"/>
        </w:rPr>
        <w:t>H</w:t>
      </w:r>
      <w:r w:rsidRPr="009B509B">
        <w:t xml:space="preserve"> </w:t>
      </w:r>
      <w:r w:rsidR="00CA14ED">
        <w:t xml:space="preserve"> </w:t>
      </w:r>
      <w:r w:rsidR="007B438F" w:rsidRPr="00D328E0">
        <w:rPr>
          <w:i/>
        </w:rPr>
        <w:t>(PubMed Abstract)</w:t>
      </w:r>
    </w:p>
    <w:p w:rsidR="00D328E0" w:rsidRPr="00D328E0" w:rsidRDefault="001D4412" w:rsidP="00256711">
      <w:pPr>
        <w:numPr>
          <w:ilvl w:val="0"/>
          <w:numId w:val="1"/>
        </w:numPr>
        <w:spacing w:before="120" w:after="120"/>
        <w:ind w:left="0"/>
        <w:rPr>
          <w:i/>
        </w:rPr>
      </w:pPr>
      <w:r w:rsidRPr="009B509B">
        <w:t xml:space="preserve">Zeidler C, Barth PG, Bonilla MA, Bolyard AA, Boxer L, Cottle T, Dale DC, Donadieu J, Fier C, Freedman M, Kannourakis G, Kinsey S, Liang B, Schwinzer B, Welte K, Cham B, for the Severe Chronic Neutropenia International Registry (SCNIR). </w:t>
      </w:r>
      <w:r w:rsidR="00480FFB" w:rsidRPr="009B509B">
        <w:t xml:space="preserve"> </w:t>
      </w:r>
      <w:r w:rsidRPr="00D328E0">
        <w:rPr>
          <w:b/>
        </w:rPr>
        <w:t xml:space="preserve">Neutropenia in Barth syndrome: </w:t>
      </w:r>
      <w:r w:rsidR="00AD560B">
        <w:rPr>
          <w:b/>
        </w:rPr>
        <w:t>C</w:t>
      </w:r>
      <w:r w:rsidRPr="00D328E0">
        <w:rPr>
          <w:b/>
        </w:rPr>
        <w:t>linical course and treatment of neutropenia</w:t>
      </w:r>
      <w:r w:rsidRPr="009B509B">
        <w:t xml:space="preserve">. </w:t>
      </w:r>
      <w:r w:rsidR="00536C6B" w:rsidRPr="009B509B">
        <w:t xml:space="preserve"> </w:t>
      </w:r>
      <w:r w:rsidRPr="009B509B">
        <w:t>Blood 2001; 98(11):300a.</w:t>
      </w:r>
    </w:p>
    <w:p w:rsidR="00D328E0" w:rsidRDefault="001D4412" w:rsidP="00256711">
      <w:pPr>
        <w:numPr>
          <w:ilvl w:val="0"/>
          <w:numId w:val="1"/>
        </w:numPr>
        <w:spacing w:before="120" w:after="120"/>
        <w:ind w:left="0"/>
      </w:pPr>
      <w:r w:rsidRPr="009B509B">
        <w:t xml:space="preserve">Bolyard AA, Cottle T, Edwards C, Kinsey S, Schwinzer B, Zeidler C. </w:t>
      </w:r>
      <w:r w:rsidR="00480FFB" w:rsidRPr="009B509B">
        <w:t xml:space="preserve"> </w:t>
      </w:r>
      <w:r w:rsidRPr="00D328E0">
        <w:rPr>
          <w:b/>
        </w:rPr>
        <w:t xml:space="preserve">Understanding </w:t>
      </w:r>
      <w:r w:rsidR="00F67F88">
        <w:rPr>
          <w:b/>
        </w:rPr>
        <w:t>s</w:t>
      </w:r>
      <w:r w:rsidRPr="00D328E0">
        <w:rPr>
          <w:b/>
        </w:rPr>
        <w:t xml:space="preserve">evere </w:t>
      </w:r>
      <w:r w:rsidR="00F67F88">
        <w:rPr>
          <w:b/>
        </w:rPr>
        <w:t>c</w:t>
      </w:r>
      <w:r w:rsidRPr="00D328E0">
        <w:rPr>
          <w:b/>
        </w:rPr>
        <w:t xml:space="preserve">hronic </w:t>
      </w:r>
      <w:r w:rsidR="00F67F88">
        <w:rPr>
          <w:b/>
        </w:rPr>
        <w:t>n</w:t>
      </w:r>
      <w:r w:rsidRPr="00D328E0">
        <w:rPr>
          <w:b/>
        </w:rPr>
        <w:t xml:space="preserve">eutropenia – </w:t>
      </w:r>
      <w:r w:rsidR="00F67F88">
        <w:rPr>
          <w:b/>
        </w:rPr>
        <w:t>A</w:t>
      </w:r>
      <w:r w:rsidRPr="00D328E0">
        <w:rPr>
          <w:b/>
        </w:rPr>
        <w:t xml:space="preserve"> handbook for patients and their families</w:t>
      </w:r>
      <w:r w:rsidRPr="009B509B">
        <w:t xml:space="preserve">. </w:t>
      </w:r>
    </w:p>
    <w:p w:rsidR="00D328E0" w:rsidRDefault="001D4412" w:rsidP="00256711">
      <w:pPr>
        <w:numPr>
          <w:ilvl w:val="0"/>
          <w:numId w:val="1"/>
        </w:numPr>
        <w:autoSpaceDE w:val="0"/>
        <w:spacing w:before="120" w:after="120"/>
        <w:ind w:left="0"/>
        <w:rPr>
          <w:i/>
        </w:rPr>
      </w:pPr>
      <w:r w:rsidRPr="009B509B">
        <w:t xml:space="preserve">Welte K, Boxer LA. </w:t>
      </w:r>
      <w:r w:rsidR="00CC259C" w:rsidRPr="009B509B">
        <w:t xml:space="preserve"> </w:t>
      </w:r>
      <w:r w:rsidRPr="00D328E0">
        <w:rPr>
          <w:b/>
        </w:rPr>
        <w:t xml:space="preserve">Severe chronic neutropenia: </w:t>
      </w:r>
      <w:r w:rsidR="003B63E9">
        <w:rPr>
          <w:b/>
        </w:rPr>
        <w:t xml:space="preserve"> P</w:t>
      </w:r>
      <w:r w:rsidRPr="00D328E0">
        <w:rPr>
          <w:b/>
        </w:rPr>
        <w:t>athophysiology and therapy</w:t>
      </w:r>
      <w:r w:rsidRPr="009B509B">
        <w:t>.</w:t>
      </w:r>
      <w:r w:rsidR="00403CEC" w:rsidRPr="009B509B">
        <w:t xml:space="preserve">  </w:t>
      </w:r>
      <w:r w:rsidR="00F473D2">
        <w:rPr>
          <w:rFonts w:ascii="ZWAdobeF" w:hAnsi="ZWAdobeF" w:cs="ZWAdobeF"/>
          <w:sz w:val="2"/>
          <w:szCs w:val="2"/>
        </w:rPr>
        <w:t>H</w:t>
      </w:r>
      <w:hyperlink r:id="rId1771" w:history="1">
        <w:r w:rsidR="00403CEC" w:rsidRPr="009B509B">
          <w:rPr>
            <w:rStyle w:val="Hyperlink"/>
          </w:rPr>
          <w:t>Semin Hematol. 1997 Oct;34(4):267-78.</w:t>
        </w:r>
      </w:hyperlink>
      <w:r w:rsidR="00F473D2">
        <w:rPr>
          <w:rFonts w:ascii="ZWAdobeF" w:hAnsi="ZWAdobeF" w:cs="ZWAdobeF"/>
          <w:sz w:val="2"/>
          <w:szCs w:val="2"/>
        </w:rPr>
        <w:t>H</w:t>
      </w:r>
      <w:r w:rsidRPr="009B509B">
        <w:t xml:space="preserve"> </w:t>
      </w:r>
      <w:r w:rsidR="00F71D40">
        <w:t xml:space="preserve"> </w:t>
      </w:r>
      <w:r w:rsidR="007B438F" w:rsidRPr="00D328E0">
        <w:rPr>
          <w:i/>
        </w:rPr>
        <w:t>(PubMed Abstract)</w:t>
      </w:r>
    </w:p>
    <w:p w:rsidR="00D328E0" w:rsidRPr="00D328E0" w:rsidRDefault="001D4412" w:rsidP="00256711">
      <w:pPr>
        <w:numPr>
          <w:ilvl w:val="0"/>
          <w:numId w:val="1"/>
        </w:numPr>
        <w:autoSpaceDE w:val="0"/>
        <w:spacing w:before="120" w:after="120"/>
        <w:ind w:left="0"/>
      </w:pPr>
      <w:r w:rsidRPr="009B509B">
        <w:t xml:space="preserve">Welte K, Dale D. </w:t>
      </w:r>
      <w:r w:rsidR="00480FFB" w:rsidRPr="009B509B">
        <w:t xml:space="preserve"> </w:t>
      </w:r>
      <w:r w:rsidRPr="00D328E0">
        <w:rPr>
          <w:b/>
        </w:rPr>
        <w:t>Pathophysiology and treatment of severe chronic neutropenia</w:t>
      </w:r>
      <w:r w:rsidRPr="009B509B">
        <w:t xml:space="preserve">. </w:t>
      </w:r>
      <w:r w:rsidR="00536C6B" w:rsidRPr="009B509B">
        <w:t xml:space="preserve"> </w:t>
      </w:r>
      <w:r w:rsidR="00F473D2">
        <w:rPr>
          <w:rFonts w:ascii="ZWAdobeF" w:hAnsi="ZWAdobeF" w:cs="ZWAdobeF"/>
          <w:sz w:val="2"/>
          <w:szCs w:val="2"/>
        </w:rPr>
        <w:t>H</w:t>
      </w:r>
      <w:hyperlink r:id="rId1772" w:history="1">
        <w:r w:rsidR="00403CEC" w:rsidRPr="009B509B">
          <w:rPr>
            <w:rStyle w:val="Hyperlink"/>
          </w:rPr>
          <w:t>Ann Hematol. 1996 Apr;72(4):158-65.</w:t>
        </w:r>
      </w:hyperlink>
      <w:r w:rsidR="00F473D2">
        <w:rPr>
          <w:rFonts w:ascii="ZWAdobeF" w:hAnsi="ZWAdobeF" w:cs="ZWAdobeF"/>
          <w:sz w:val="2"/>
          <w:szCs w:val="2"/>
        </w:rPr>
        <w:t>H</w:t>
      </w:r>
      <w:r w:rsidRPr="009B509B">
        <w:t xml:space="preserve"> </w:t>
      </w:r>
      <w:r w:rsidR="00F71D40">
        <w:t xml:space="preserve"> </w:t>
      </w:r>
      <w:r w:rsidR="007B438F" w:rsidRPr="00D328E0">
        <w:rPr>
          <w:i/>
        </w:rPr>
        <w:t>(PubMed Abstract)</w:t>
      </w:r>
    </w:p>
    <w:p w:rsidR="00D328E0" w:rsidRDefault="001D4412" w:rsidP="00256711">
      <w:pPr>
        <w:numPr>
          <w:ilvl w:val="0"/>
          <w:numId w:val="1"/>
        </w:numPr>
        <w:spacing w:before="120" w:after="120"/>
        <w:ind w:left="0"/>
      </w:pPr>
      <w:r w:rsidRPr="009B509B">
        <w:t xml:space="preserve">Cox GF, Pulsipher M, Rothenberg M, Korson M, Kelley RI. </w:t>
      </w:r>
      <w:r w:rsidR="00480FFB" w:rsidRPr="009B509B">
        <w:t xml:space="preserve"> </w:t>
      </w:r>
      <w:r w:rsidRPr="00D328E0">
        <w:rPr>
          <w:b/>
        </w:rPr>
        <w:t>Correction of neutropenia in Barth syndrome by G-CSF</w:t>
      </w:r>
      <w:r w:rsidRPr="009B509B">
        <w:t xml:space="preserve">. </w:t>
      </w:r>
      <w:r w:rsidR="00536C6B" w:rsidRPr="009B509B">
        <w:t xml:space="preserve"> </w:t>
      </w:r>
      <w:hyperlink r:id="rId1773" w:history="1">
        <w:r w:rsidRPr="009326DC">
          <w:rPr>
            <w:rStyle w:val="Hyperlink"/>
          </w:rPr>
          <w:t>Am J Hum Genet 1995; 57:A177.</w:t>
        </w:r>
      </w:hyperlink>
      <w:r w:rsidR="009326DC">
        <w:t xml:space="preserve">  </w:t>
      </w:r>
      <w:r w:rsidR="009326DC" w:rsidRPr="009326DC">
        <w:rPr>
          <w:i/>
        </w:rPr>
        <w:t>(Full Text)</w:t>
      </w:r>
      <w:r w:rsidRPr="009B509B">
        <w:t xml:space="preserve">  </w:t>
      </w:r>
    </w:p>
    <w:p w:rsidR="00D328E0" w:rsidRDefault="001D4412" w:rsidP="00256711">
      <w:pPr>
        <w:numPr>
          <w:ilvl w:val="0"/>
          <w:numId w:val="1"/>
        </w:numPr>
        <w:autoSpaceDE w:val="0"/>
        <w:spacing w:before="120" w:after="120"/>
        <w:ind w:left="0"/>
        <w:rPr>
          <w:i/>
        </w:rPr>
      </w:pPr>
      <w:r w:rsidRPr="009B509B">
        <w:t xml:space="preserve">Bonilla MA, Dale D, Zeidler C, Last L, Reiter A, Ruggeiro M, Davis M, Koci B, Hammond W, Gillio A, Welte K. </w:t>
      </w:r>
      <w:r w:rsidR="00F71D40">
        <w:t xml:space="preserve"> </w:t>
      </w:r>
      <w:r w:rsidRPr="00D328E0">
        <w:rPr>
          <w:b/>
        </w:rPr>
        <w:t>Long-term safety of treatment with recombinant human granulocyte colony-stimulating factor (r-metHuG-CSF) in patients with severe congenital neutropenias</w:t>
      </w:r>
      <w:r w:rsidRPr="009B509B">
        <w:t xml:space="preserve">. </w:t>
      </w:r>
      <w:r w:rsidR="00536C6B" w:rsidRPr="009B509B">
        <w:t xml:space="preserve"> </w:t>
      </w:r>
      <w:r w:rsidR="00F473D2">
        <w:rPr>
          <w:rFonts w:ascii="ZWAdobeF" w:hAnsi="ZWAdobeF" w:cs="ZWAdobeF"/>
          <w:sz w:val="2"/>
          <w:szCs w:val="2"/>
        </w:rPr>
        <w:t>H</w:t>
      </w:r>
      <w:hyperlink r:id="rId1774" w:history="1">
        <w:r w:rsidR="00403CEC" w:rsidRPr="009B509B">
          <w:rPr>
            <w:rStyle w:val="Hyperlink"/>
          </w:rPr>
          <w:t>Br J Haematol. 1994 Dec;88(4):723-30.</w:t>
        </w:r>
      </w:hyperlink>
      <w:r w:rsidR="00F473D2">
        <w:rPr>
          <w:rFonts w:ascii="ZWAdobeF" w:hAnsi="ZWAdobeF" w:cs="ZWAdobeF"/>
          <w:sz w:val="2"/>
          <w:szCs w:val="2"/>
        </w:rPr>
        <w:t>H</w:t>
      </w:r>
      <w:r w:rsidR="007B438F" w:rsidRPr="00D328E0">
        <w:rPr>
          <w:i/>
        </w:rPr>
        <w:t xml:space="preserve"> </w:t>
      </w:r>
      <w:r w:rsidR="00F71D40" w:rsidRPr="00D328E0">
        <w:rPr>
          <w:i/>
        </w:rPr>
        <w:t xml:space="preserve"> </w:t>
      </w:r>
      <w:r w:rsidR="007B438F" w:rsidRPr="00D328E0">
        <w:rPr>
          <w:i/>
        </w:rPr>
        <w:t>(PubMed Abstract)</w:t>
      </w:r>
    </w:p>
    <w:p w:rsidR="00D328E0" w:rsidRDefault="001D4412" w:rsidP="00256711">
      <w:pPr>
        <w:numPr>
          <w:ilvl w:val="0"/>
          <w:numId w:val="1"/>
        </w:numPr>
        <w:autoSpaceDE w:val="0"/>
        <w:spacing w:before="120" w:after="120"/>
        <w:ind w:left="0"/>
        <w:rPr>
          <w:i/>
        </w:rPr>
      </w:pPr>
      <w:r w:rsidRPr="009B509B">
        <w:t xml:space="preserve">Hammond WP, Price TH, Souza LM, Dale DC. </w:t>
      </w:r>
      <w:r w:rsidR="00480FFB" w:rsidRPr="009B509B">
        <w:t xml:space="preserve"> </w:t>
      </w:r>
      <w:r w:rsidRPr="00D328E0">
        <w:rPr>
          <w:b/>
        </w:rPr>
        <w:t>Treatment of cyclic neutropenia with granulocyte colony-stimulating factor</w:t>
      </w:r>
      <w:r w:rsidRPr="009B509B">
        <w:t>.</w:t>
      </w:r>
      <w:r w:rsidR="00DD1DC9">
        <w:t xml:space="preserve"> </w:t>
      </w:r>
      <w:r w:rsidR="00536C6B" w:rsidRPr="009B509B">
        <w:t xml:space="preserve"> </w:t>
      </w:r>
      <w:r w:rsidR="00F473D2">
        <w:rPr>
          <w:rFonts w:ascii="ZWAdobeF" w:hAnsi="ZWAdobeF" w:cs="ZWAdobeF"/>
          <w:sz w:val="2"/>
          <w:szCs w:val="2"/>
        </w:rPr>
        <w:t>H</w:t>
      </w:r>
      <w:hyperlink r:id="rId1775" w:history="1">
        <w:r w:rsidR="00DD1DC9" w:rsidRPr="00DD1DC9">
          <w:rPr>
            <w:rStyle w:val="Hyperlink"/>
          </w:rPr>
          <w:t>N Engl J Med. 1989 May 18;320(20):1306-11</w:t>
        </w:r>
      </w:hyperlink>
      <w:r w:rsidR="00F473D2">
        <w:rPr>
          <w:rFonts w:ascii="ZWAdobeF" w:hAnsi="ZWAdobeF" w:cs="ZWAdobeF"/>
          <w:sz w:val="2"/>
          <w:szCs w:val="2"/>
        </w:rPr>
        <w:t>H</w:t>
      </w:r>
      <w:r w:rsidR="00DD1DC9" w:rsidRPr="00DD1DC9">
        <w:t>.</w:t>
      </w:r>
      <w:r w:rsidRPr="009B509B">
        <w:t xml:space="preserve">  </w:t>
      </w:r>
      <w:r w:rsidR="007B438F" w:rsidRPr="00D328E0">
        <w:rPr>
          <w:i/>
        </w:rPr>
        <w:t>(PubMed Abstract)</w:t>
      </w:r>
    </w:p>
    <w:p w:rsidR="008E3224" w:rsidRPr="000133F4" w:rsidRDefault="001D4412" w:rsidP="006930B6">
      <w:pPr>
        <w:numPr>
          <w:ilvl w:val="0"/>
          <w:numId w:val="1"/>
        </w:numPr>
        <w:autoSpaceDE w:val="0"/>
        <w:spacing w:before="120" w:after="120"/>
        <w:ind w:left="0"/>
        <w:rPr>
          <w:b/>
          <w:smallCaps/>
          <w:u w:val="single"/>
        </w:rPr>
      </w:pPr>
      <w:r w:rsidRPr="009B509B">
        <w:t xml:space="preserve">Jakubowski AA, Souza L, Kelly F, Fain K, Budman D, Clarkson B, Bonilla MA, Moore MAS, Gabrilove J. </w:t>
      </w:r>
      <w:r w:rsidR="00480FFB" w:rsidRPr="009B509B">
        <w:t xml:space="preserve"> </w:t>
      </w:r>
      <w:r w:rsidRPr="000133F4">
        <w:rPr>
          <w:b/>
        </w:rPr>
        <w:t>Effects of human granulocyte colony-stimulating factor in a patient with idiopathic neutropenia</w:t>
      </w:r>
      <w:r w:rsidRPr="009B509B">
        <w:t>.</w:t>
      </w:r>
      <w:r w:rsidR="00DD1DC9">
        <w:t xml:space="preserve">  </w:t>
      </w:r>
      <w:r w:rsidR="00F473D2" w:rsidRPr="000133F4">
        <w:rPr>
          <w:rFonts w:ascii="ZWAdobeF" w:hAnsi="ZWAdobeF" w:cs="ZWAdobeF"/>
          <w:sz w:val="2"/>
          <w:szCs w:val="2"/>
        </w:rPr>
        <w:t>H</w:t>
      </w:r>
      <w:hyperlink r:id="rId1776" w:history="1">
        <w:r w:rsidR="00DD1DC9" w:rsidRPr="00DD1DC9">
          <w:rPr>
            <w:rStyle w:val="Hyperlink"/>
          </w:rPr>
          <w:t>N Engl J Med. 1989 Jan 5;320(1):38-42.</w:t>
        </w:r>
      </w:hyperlink>
      <w:r w:rsidR="00F473D2" w:rsidRPr="000133F4">
        <w:rPr>
          <w:rFonts w:ascii="ZWAdobeF" w:hAnsi="ZWAdobeF" w:cs="ZWAdobeF"/>
          <w:sz w:val="2"/>
          <w:szCs w:val="2"/>
        </w:rPr>
        <w:t>H</w:t>
      </w:r>
      <w:r w:rsidRPr="009B509B">
        <w:t xml:space="preserve"> </w:t>
      </w:r>
      <w:r w:rsidR="00F71D40">
        <w:t xml:space="preserve"> </w:t>
      </w:r>
      <w:r w:rsidR="007B438F" w:rsidRPr="000133F4">
        <w:rPr>
          <w:i/>
        </w:rPr>
        <w:t>(PubMed Abstract)</w:t>
      </w:r>
      <w:bookmarkStart w:id="55" w:name="TreatMetabolic"/>
    </w:p>
    <w:p w:rsidR="000133F4" w:rsidRDefault="000133F4" w:rsidP="004A020F">
      <w:pPr>
        <w:spacing w:before="120" w:after="120"/>
        <w:ind w:hanging="360"/>
        <w:rPr>
          <w:b/>
          <w:smallCaps/>
          <w:u w:val="single"/>
        </w:rPr>
      </w:pPr>
    </w:p>
    <w:p w:rsidR="001E34F5" w:rsidRDefault="001E34F5" w:rsidP="004A020F">
      <w:pPr>
        <w:spacing w:before="120" w:after="120"/>
        <w:ind w:hanging="360"/>
        <w:rPr>
          <w:b/>
          <w:smallCaps/>
          <w:u w:val="single"/>
        </w:rPr>
      </w:pPr>
      <w:r w:rsidRPr="009B509B">
        <w:rPr>
          <w:b/>
          <w:smallCaps/>
          <w:u w:val="single"/>
        </w:rPr>
        <w:t xml:space="preserve">Metabolic </w:t>
      </w:r>
      <w:r w:rsidR="00900A9D" w:rsidRPr="009B509B">
        <w:rPr>
          <w:b/>
          <w:smallCaps/>
          <w:u w:val="single"/>
        </w:rPr>
        <w:t>D</w:t>
      </w:r>
      <w:r w:rsidRPr="009B509B">
        <w:rPr>
          <w:b/>
          <w:smallCaps/>
          <w:u w:val="single"/>
        </w:rPr>
        <w:t>isorders</w:t>
      </w:r>
    </w:p>
    <w:p w:rsidR="00A94D87" w:rsidRPr="00B23130" w:rsidRDefault="00A94D87" w:rsidP="00A94D87">
      <w:pPr>
        <w:spacing w:before="120" w:after="120"/>
        <w:ind w:hanging="360"/>
        <w:rPr>
          <w:smallCaps/>
        </w:rPr>
      </w:pPr>
      <w:r w:rsidRPr="00566FD6">
        <w:rPr>
          <w:noProof/>
        </w:rPr>
        <w:drawing>
          <wp:inline distT="0" distB="0" distL="0" distR="0" wp14:anchorId="46C0B172" wp14:editId="696432F6">
            <wp:extent cx="191135" cy="143510"/>
            <wp:effectExtent l="0" t="0" r="0" b="889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b/>
          <w:smallCaps/>
        </w:rPr>
        <w:tab/>
      </w:r>
      <w:r>
        <w:t xml:space="preserve">Sudrié-Arnaud B, Marguet F, Patrier S, Martinovic J, Louillet F, Broux F, Charbonnier F, Dranguet H, Coutant S, Vezain M, Lanos R, Tebani A, Fuller M, Lamari F, Chambon P, Brehin AC, Trestard L, Tournier I, Marret S, Verspyck E, Laquerrière A, Bekri S.  </w:t>
      </w:r>
      <w:r w:rsidRPr="00A03930">
        <w:rPr>
          <w:b/>
        </w:rPr>
        <w:t>Metabolic causes of nonimmune hydrops fetalis: A next-generation sequencing panel as a first-line investigation.</w:t>
      </w:r>
      <w:r>
        <w:t xml:space="preserve">  </w:t>
      </w:r>
      <w:hyperlink r:id="rId1777" w:history="1">
        <w:r w:rsidRPr="00A03930">
          <w:rPr>
            <w:rStyle w:val="Hyperlink"/>
          </w:rPr>
          <w:t>Clin Chim Acta. 2018 Jun;481:1-8. doi: 10.1016/j.cca.2018.02.023. Epub 2018 Feb 22.</w:t>
        </w:r>
      </w:hyperlink>
      <w:r>
        <w:t xml:space="preserve">  </w:t>
      </w:r>
      <w:r w:rsidRPr="00A03930">
        <w:rPr>
          <w:i/>
        </w:rPr>
        <w:t>(PubMed Abstract)</w:t>
      </w:r>
    </w:p>
    <w:p w:rsidR="00874D68" w:rsidRPr="00874D68" w:rsidRDefault="00874D68" w:rsidP="0071262A">
      <w:pPr>
        <w:pStyle w:val="Default"/>
        <w:numPr>
          <w:ilvl w:val="0"/>
          <w:numId w:val="280"/>
        </w:numPr>
        <w:tabs>
          <w:tab w:val="left" w:pos="360"/>
        </w:tabs>
        <w:spacing w:before="120" w:after="120"/>
        <w:rPr>
          <w:smallCaps/>
        </w:rPr>
      </w:pPr>
      <w:r w:rsidRPr="00874D68">
        <w:lastRenderedPageBreak/>
        <w:t xml:space="preserve">Ikon N, Hsu FF, Shearer J, Forte TM, Ryan RO.  </w:t>
      </w:r>
      <w:r w:rsidRPr="00874D68">
        <w:rPr>
          <w:b/>
        </w:rPr>
        <w:t xml:space="preserve">Evaluation of cardiolipin nanodisks as lipidreplacement therapy for Barth syndrome.  </w:t>
      </w:r>
      <w:hyperlink r:id="rId1778" w:history="1">
        <w:r w:rsidRPr="00874D68">
          <w:rPr>
            <w:rStyle w:val="Hyperlink"/>
          </w:rPr>
          <w:t>J Biomed Res. 2017 Nov 1. doi: 10.7555/JBR.32.20170094. [Epub ahead of print]</w:t>
        </w:r>
      </w:hyperlink>
      <w:r w:rsidRPr="00874D68">
        <w:t xml:space="preserve"> </w:t>
      </w:r>
      <w:r w:rsidRPr="00874D68">
        <w:rPr>
          <w:i/>
        </w:rPr>
        <w:t>(PubMed - Open Access)</w:t>
      </w:r>
      <w:r w:rsidR="001D6AA2" w:rsidRPr="000A12CE">
        <w:rPr>
          <w:b/>
          <w:bCs/>
          <w:i/>
          <w:iCs/>
          <w:color w:val="3975C4"/>
        </w:rPr>
        <w:t>*</w:t>
      </w:r>
    </w:p>
    <w:p w:rsidR="00143D93" w:rsidRDefault="00143D93" w:rsidP="00E56A9A">
      <w:pPr>
        <w:numPr>
          <w:ilvl w:val="0"/>
          <w:numId w:val="257"/>
        </w:numPr>
        <w:autoSpaceDE w:val="0"/>
        <w:spacing w:before="120" w:after="120"/>
      </w:pPr>
      <w:r w:rsidRPr="00143D93">
        <w:t>Huang Y, Powers C, Moore V, Schafer C, Ren M, Phoon CK, James JF, Glukhov AV, Javadov S, Vaz FM, Jefferies JL, Strauss AW, Khuchua Z.</w:t>
      </w:r>
      <w:r>
        <w:t xml:space="preserve"> </w:t>
      </w:r>
      <w:r w:rsidRPr="00143D93">
        <w:rPr>
          <w:b/>
        </w:rPr>
        <w:t xml:space="preserve">The PPAR pan-agonist bezafibrate ameliorates cardiomyopathy in a mouse model of Barth syndrome.  </w:t>
      </w:r>
      <w:hyperlink r:id="rId1779" w:history="1">
        <w:r w:rsidRPr="00143D93">
          <w:rPr>
            <w:rStyle w:val="Hyperlink"/>
          </w:rPr>
          <w:t>Orphanet J Rare Dis. 2017 Mar 9;12(1):49. doi: 10.1186/s13023-017-0605-5.</w:t>
        </w:r>
      </w:hyperlink>
      <w:r>
        <w:t xml:space="preserve"> </w:t>
      </w:r>
      <w:r w:rsidRPr="00143D93">
        <w:t xml:space="preserve"> </w:t>
      </w:r>
      <w:r w:rsidRPr="00143D93">
        <w:rPr>
          <w:i/>
        </w:rPr>
        <w:t xml:space="preserve">(PubMed - </w:t>
      </w:r>
      <w:r w:rsidR="002D01DA">
        <w:rPr>
          <w:i/>
        </w:rPr>
        <w:t>Open Access</w:t>
      </w:r>
      <w:r w:rsidRPr="00143D93">
        <w:t>)</w:t>
      </w:r>
      <w:r w:rsidRPr="00524D66">
        <w:rPr>
          <w:b/>
          <w:color w:val="3A75C4"/>
        </w:rPr>
        <w:t>*</w:t>
      </w:r>
    </w:p>
    <w:p w:rsidR="00AC1086" w:rsidRDefault="0049261A" w:rsidP="00F9490F">
      <w:pPr>
        <w:numPr>
          <w:ilvl w:val="0"/>
          <w:numId w:val="257"/>
        </w:numPr>
        <w:autoSpaceDE w:val="0"/>
        <w:spacing w:before="120" w:after="120"/>
      </w:pPr>
      <w:r>
        <w:t xml:space="preserve">Sathappa M, Mitchell W, Coscia A, Boyd K, May E, Szeto HH, Alder NN.  </w:t>
      </w:r>
      <w:r w:rsidRPr="008E3224">
        <w:rPr>
          <w:b/>
        </w:rPr>
        <w:t>Investigation of the interactions of the SS-31 peptides with cardiolipin variants: A potential therapeutic for Barth syndrome.</w:t>
      </w:r>
      <w:r>
        <w:t xml:space="preserve">  </w:t>
      </w:r>
      <w:hyperlink r:id="rId1780" w:history="1">
        <w:r w:rsidRPr="003C6D11">
          <w:rPr>
            <w:rStyle w:val="Hyperlink"/>
          </w:rPr>
          <w:t>Biophysical Journal, Volume 112, Issue 3, Supplement 1, 3 February 2017, Pages 438a.</w:t>
        </w:r>
      </w:hyperlink>
      <w:r>
        <w:t xml:space="preserve">  (</w:t>
      </w:r>
      <w:r w:rsidRPr="008E3224">
        <w:rPr>
          <w:i/>
        </w:rPr>
        <w:t>Sci</w:t>
      </w:r>
      <w:r w:rsidR="00571BAF" w:rsidRPr="008E3224">
        <w:rPr>
          <w:i/>
        </w:rPr>
        <w:t>ence</w:t>
      </w:r>
      <w:r w:rsidRPr="008E3224">
        <w:rPr>
          <w:i/>
        </w:rPr>
        <w:t>Direct Abstract)</w:t>
      </w:r>
    </w:p>
    <w:p w:rsidR="00494B33" w:rsidRDefault="00494B33" w:rsidP="00500F27">
      <w:pPr>
        <w:numPr>
          <w:ilvl w:val="0"/>
          <w:numId w:val="239"/>
        </w:numPr>
        <w:autoSpaceDE w:val="0"/>
        <w:spacing w:before="120" w:after="120"/>
      </w:pPr>
      <w:r w:rsidRPr="00FE7D30">
        <w:t xml:space="preserve">Camp KM, Krotoski D, Parisi MA, Gwinn KA, Cohen BH, Cox CS, Enns GM, Falk MJ, Goldstein AC, Gopal-Srivastava R, Gorman GS, Hersh SP, Hirano M, Hoffman FA, Karaa A, MacLeod EL, McFarland R, Mohan C, Mulberg AE, Odenkirchen JC, Parikh S, Rutherford PJ, Suggs-Anderson SK, Tang WH, Vockley J, Wolfe LA, Yannicelli S, Yeske PE, Coates PM.  </w:t>
      </w:r>
      <w:r w:rsidRPr="00FE7D30">
        <w:rPr>
          <w:b/>
        </w:rPr>
        <w:t xml:space="preserve">Nutritional interventions in primary mitochondrial disorders: </w:t>
      </w:r>
      <w:r w:rsidR="00CD2A9A">
        <w:rPr>
          <w:b/>
        </w:rPr>
        <w:t xml:space="preserve"> </w:t>
      </w:r>
      <w:r w:rsidRPr="00FE7D30">
        <w:rPr>
          <w:b/>
        </w:rPr>
        <w:t>Developing an evidence base.</w:t>
      </w:r>
      <w:r w:rsidRPr="00FE7D30">
        <w:t xml:space="preserve">  </w:t>
      </w:r>
      <w:hyperlink r:id="rId1781" w:history="1">
        <w:r w:rsidRPr="00FE7D30">
          <w:rPr>
            <w:rStyle w:val="Hyperlink"/>
          </w:rPr>
          <w:t>Mol Genet Metab. 2016 Sep 20. pii: S1096-7192(16)30191-3. doi: 10.1016/j.ymgme.2016.09.002. [Epub ahead of print] Review.</w:t>
        </w:r>
      </w:hyperlink>
      <w:r>
        <w:t xml:space="preserve">  </w:t>
      </w:r>
      <w:r w:rsidRPr="0047658E">
        <w:rPr>
          <w:i/>
        </w:rPr>
        <w:t>(PubMed Abstract)</w:t>
      </w:r>
    </w:p>
    <w:p w:rsidR="00231425" w:rsidRDefault="00231425" w:rsidP="00500F27">
      <w:pPr>
        <w:numPr>
          <w:ilvl w:val="0"/>
          <w:numId w:val="239"/>
        </w:numPr>
        <w:autoSpaceDE w:val="0"/>
        <w:spacing w:before="120" w:after="120"/>
      </w:pPr>
      <w:r>
        <w:t xml:space="preserve">Wu J, Ocampo A, Izpisua Belmonte JC.  </w:t>
      </w:r>
      <w:r w:rsidRPr="00CB76B9">
        <w:rPr>
          <w:b/>
        </w:rPr>
        <w:t>Cellular metabolism and induced pluripotency.</w:t>
      </w:r>
      <w:r>
        <w:t xml:space="preserve">  </w:t>
      </w:r>
      <w:hyperlink r:id="rId1782" w:history="1">
        <w:r w:rsidRPr="00CB76B9">
          <w:rPr>
            <w:rStyle w:val="Hyperlink"/>
          </w:rPr>
          <w:t>Cell. 2016 Sep 8;166(6):1371-85. doi:10.1016/j.cell.2016.08.008. Review.</w:t>
        </w:r>
      </w:hyperlink>
      <w:r>
        <w:t xml:space="preserve">  </w:t>
      </w:r>
      <w:r w:rsidRPr="0047658E">
        <w:rPr>
          <w:i/>
        </w:rPr>
        <w:t>(PubMed Abstract)</w:t>
      </w:r>
    </w:p>
    <w:p w:rsidR="00991E62" w:rsidRDefault="00991E62" w:rsidP="00FB2EFC">
      <w:pPr>
        <w:numPr>
          <w:ilvl w:val="0"/>
          <w:numId w:val="234"/>
        </w:numPr>
        <w:autoSpaceDE w:val="0"/>
        <w:spacing w:before="120" w:after="120"/>
      </w:pPr>
      <w:r>
        <w:t xml:space="preserve">Cai L, Fisher AL, Huang H, Xie Z.  </w:t>
      </w:r>
      <w:r w:rsidRPr="00CD2A9A">
        <w:rPr>
          <w:b/>
        </w:rPr>
        <w:t>CRISPR-mediated genome editing and human diseases.</w:t>
      </w:r>
      <w:r>
        <w:t xml:space="preserve">  Review Article.  </w:t>
      </w:r>
      <w:hyperlink r:id="rId1783" w:history="1">
        <w:r w:rsidRPr="00D44142">
          <w:rPr>
            <w:rStyle w:val="Hyperlink"/>
          </w:rPr>
          <w:t>Genes &amp; Diseases, Available online 30 August 2016.</w:t>
        </w:r>
      </w:hyperlink>
      <w:r>
        <w:t xml:space="preserve"> </w:t>
      </w:r>
      <w:r w:rsidR="00D44142">
        <w:t xml:space="preserve"> </w:t>
      </w:r>
      <w:r w:rsidRPr="00991E62">
        <w:rPr>
          <w:i/>
        </w:rPr>
        <w:t>(ScienceDirect – Open Access)</w:t>
      </w:r>
    </w:p>
    <w:p w:rsidR="00B2171A" w:rsidRDefault="00B2171A" w:rsidP="007772A4">
      <w:pPr>
        <w:numPr>
          <w:ilvl w:val="0"/>
          <w:numId w:val="226"/>
        </w:numPr>
        <w:autoSpaceDE w:val="0"/>
        <w:spacing w:before="120" w:after="120"/>
        <w:rPr>
          <w:b/>
          <w:color w:val="3A75C4"/>
        </w:rPr>
      </w:pPr>
      <w:r w:rsidRPr="00E2011F">
        <w:t xml:space="preserve">Cade WT, Reeds DN, Peterson LR, Bohnert KL, Tinius RA, Benni PB, Byrne BJ, Taylor CL. </w:t>
      </w:r>
      <w:r w:rsidRPr="00E2011F">
        <w:rPr>
          <w:b/>
        </w:rPr>
        <w:t>Endurance exercise training in young adults with Barth syndrome:</w:t>
      </w:r>
      <w:r w:rsidR="00D44142">
        <w:rPr>
          <w:b/>
        </w:rPr>
        <w:t xml:space="preserve"> </w:t>
      </w:r>
      <w:r w:rsidRPr="00E2011F">
        <w:rPr>
          <w:b/>
        </w:rPr>
        <w:t xml:space="preserve"> A pilot study.</w:t>
      </w:r>
      <w:r>
        <w:rPr>
          <w:b/>
        </w:rPr>
        <w:t xml:space="preserve"> </w:t>
      </w:r>
      <w:r w:rsidRPr="00E2011F">
        <w:t xml:space="preserve"> </w:t>
      </w:r>
      <w:hyperlink r:id="rId1784" w:history="1">
        <w:r w:rsidRPr="00E2011F">
          <w:rPr>
            <w:rStyle w:val="Hyperlink"/>
          </w:rPr>
          <w:t>JIMD Rep. 2016 Jun 11. [Epub ahead of print]</w:t>
        </w:r>
      </w:hyperlink>
      <w:r w:rsidRPr="00E2011F">
        <w:t xml:space="preserve"> </w:t>
      </w:r>
      <w:r>
        <w:t xml:space="preserve"> </w:t>
      </w:r>
      <w:r w:rsidRPr="00E2011F">
        <w:rPr>
          <w:i/>
        </w:rPr>
        <w:t>(PubMed Abstract)</w:t>
      </w:r>
      <w:r w:rsidRPr="004910E1">
        <w:rPr>
          <w:b/>
          <w:color w:val="5B9BD5"/>
        </w:rPr>
        <w:t>*</w:t>
      </w:r>
      <w:r w:rsidRPr="001A7134">
        <w:rPr>
          <w:b/>
          <w:color w:val="3A75C4"/>
        </w:rPr>
        <w:t>▼</w:t>
      </w:r>
    </w:p>
    <w:p w:rsidR="00601E7F" w:rsidRDefault="00601E7F" w:rsidP="00387D04">
      <w:pPr>
        <w:numPr>
          <w:ilvl w:val="0"/>
          <w:numId w:val="210"/>
        </w:numPr>
        <w:autoSpaceDE w:val="0"/>
        <w:spacing w:before="120" w:after="120"/>
      </w:pPr>
      <w:r w:rsidRPr="00BE69D2">
        <w:t xml:space="preserve">Dinca A, Chien WM, Chin MT.  </w:t>
      </w:r>
      <w:r w:rsidRPr="00BE69D2">
        <w:rPr>
          <w:b/>
        </w:rPr>
        <w:t>Intracellular delivery of proteins with cell-penetrating peptides for therapeutic uses in human disease.</w:t>
      </w:r>
      <w:r w:rsidRPr="00BE69D2">
        <w:t xml:space="preserve"> </w:t>
      </w:r>
      <w:r>
        <w:t xml:space="preserve"> </w:t>
      </w:r>
      <w:hyperlink r:id="rId1785" w:history="1">
        <w:r w:rsidRPr="00BE69D2">
          <w:rPr>
            <w:rStyle w:val="Hyperlink"/>
          </w:rPr>
          <w:t>Int J Mol Sci. 2016 Feb 22;17(2):263. doi: 10.3390/ijms17020263. Review.</w:t>
        </w:r>
      </w:hyperlink>
      <w:r>
        <w:t xml:space="preserve"> </w:t>
      </w:r>
      <w:r w:rsidRPr="00BE69D2">
        <w:t xml:space="preserve"> </w:t>
      </w:r>
      <w:r w:rsidRPr="00BE69D2">
        <w:rPr>
          <w:i/>
        </w:rPr>
        <w:t>(PubMed</w:t>
      </w:r>
      <w:r>
        <w:rPr>
          <w:i/>
        </w:rPr>
        <w:t xml:space="preserve"> </w:t>
      </w:r>
      <w:r>
        <w:rPr>
          <w:i/>
          <w:iCs/>
        </w:rPr>
        <w:t xml:space="preserve">– </w:t>
      </w:r>
      <w:r w:rsidRPr="00BE69D2">
        <w:rPr>
          <w:i/>
        </w:rPr>
        <w:t>Open Access)</w:t>
      </w:r>
      <w:r w:rsidRPr="00524D66">
        <w:rPr>
          <w:b/>
          <w:color w:val="3A75C4"/>
        </w:rPr>
        <w:t>*</w:t>
      </w:r>
    </w:p>
    <w:bookmarkEnd w:id="55"/>
    <w:p w:rsidR="00991C17" w:rsidRDefault="00991C17" w:rsidP="00387D04">
      <w:pPr>
        <w:pStyle w:val="details"/>
        <w:numPr>
          <w:ilvl w:val="0"/>
          <w:numId w:val="192"/>
        </w:numPr>
      </w:pPr>
      <w:r w:rsidRPr="00F94BEC">
        <w:t>Reynolds S</w:t>
      </w:r>
      <w:r w:rsidRPr="00F94BEC">
        <w:rPr>
          <w:b/>
        </w:rPr>
        <w:t xml:space="preserve">.  Successful management of Barth syndrome: </w:t>
      </w:r>
      <w:r w:rsidR="00D44142">
        <w:rPr>
          <w:b/>
        </w:rPr>
        <w:t xml:space="preserve"> </w:t>
      </w:r>
      <w:r w:rsidRPr="00F94BEC">
        <w:rPr>
          <w:b/>
        </w:rPr>
        <w:t>A systematic review highlighting the importance of a flexible and multidisciplinary approach</w:t>
      </w:r>
      <w:hyperlink r:id="rId1786" w:history="1">
        <w:r w:rsidRPr="00F94BEC">
          <w:rPr>
            <w:rStyle w:val="Hyperlink"/>
            <w:b/>
          </w:rPr>
          <w:t>.</w:t>
        </w:r>
        <w:r w:rsidRPr="00F94BEC">
          <w:rPr>
            <w:rStyle w:val="Hyperlink"/>
          </w:rPr>
          <w:t xml:space="preserve">  J Multidiscip Healthc. 2015 Jul 29;8:345-58. doi: 10.2147/JMDH.S54802. eCollection 2015.  Review.</w:t>
        </w:r>
      </w:hyperlink>
      <w:r>
        <w:t xml:space="preserve">  </w:t>
      </w:r>
      <w:r w:rsidRPr="000A12CE">
        <w:rPr>
          <w:i/>
          <w:iCs/>
        </w:rPr>
        <w:t xml:space="preserve">(PubMed </w:t>
      </w:r>
      <w:r w:rsidR="002E69A3">
        <w:rPr>
          <w:i/>
          <w:iCs/>
        </w:rPr>
        <w:t>– Open Access</w:t>
      </w:r>
      <w:r w:rsidRPr="000A12CE">
        <w:rPr>
          <w:i/>
          <w:iCs/>
        </w:rPr>
        <w:t>)</w:t>
      </w:r>
    </w:p>
    <w:p w:rsidR="00FA5B8C" w:rsidRDefault="00A56641" w:rsidP="007C6EB3">
      <w:pPr>
        <w:pStyle w:val="details"/>
        <w:numPr>
          <w:ilvl w:val="0"/>
          <w:numId w:val="176"/>
        </w:numPr>
      </w:pPr>
      <w:r w:rsidRPr="001D4BEA">
        <w:t xml:space="preserve">Hsu P, Liu X, Zhang J, Wang HG, Ye JM, Shi Y. </w:t>
      </w:r>
      <w:r w:rsidRPr="004A020F">
        <w:rPr>
          <w:b/>
          <w:bCs/>
        </w:rPr>
        <w:t xml:space="preserve">Cardiolipin remodeling by </w:t>
      </w:r>
      <w:r w:rsidRPr="004A020F">
        <w:rPr>
          <w:b/>
          <w:bCs/>
          <w:i/>
          <w:iCs/>
        </w:rPr>
        <w:t>TAZ/Tafazzin</w:t>
      </w:r>
      <w:r w:rsidRPr="004A020F">
        <w:rPr>
          <w:b/>
          <w:bCs/>
        </w:rPr>
        <w:t xml:space="preserve"> is selectively required for the initiation of mitophagy.</w:t>
      </w:r>
      <w:r w:rsidR="00D44142" w:rsidRPr="004A020F">
        <w:rPr>
          <w:b/>
          <w:bCs/>
        </w:rPr>
        <w:t xml:space="preserve"> </w:t>
      </w:r>
      <w:r w:rsidRPr="001D4BEA">
        <w:t xml:space="preserve"> </w:t>
      </w:r>
      <w:hyperlink r:id="rId1787" w:history="1">
        <w:r w:rsidRPr="001D4BEA">
          <w:rPr>
            <w:rStyle w:val="Hyperlink"/>
          </w:rPr>
          <w:t>Autophagy. 2015 Apr 28:0. [Epub ahead of print]</w:t>
        </w:r>
      </w:hyperlink>
      <w:r>
        <w:t xml:space="preserve">  </w:t>
      </w:r>
      <w:r w:rsidRPr="004A020F">
        <w:rPr>
          <w:i/>
          <w:iCs/>
        </w:rPr>
        <w:t>(PubMed Abstract)</w:t>
      </w:r>
      <w:r w:rsidRPr="004A020F">
        <w:rPr>
          <w:b/>
          <w:color w:val="3A75C4"/>
        </w:rPr>
        <w:t>*</w:t>
      </w:r>
    </w:p>
    <w:p w:rsidR="00C27E6F" w:rsidRDefault="00C27E6F" w:rsidP="00387D04">
      <w:pPr>
        <w:pStyle w:val="details"/>
        <w:numPr>
          <w:ilvl w:val="0"/>
          <w:numId w:val="176"/>
        </w:numPr>
      </w:pPr>
      <w:r>
        <w:t xml:space="preserve">Soustek MS, Baligand C, Falk DJ, Walter GA, Lewin AS, Byrne BJ.  </w:t>
      </w:r>
      <w:r w:rsidRPr="00803E80">
        <w:rPr>
          <w:b/>
        </w:rPr>
        <w:t xml:space="preserve">Endurance training ameliorates complex 3 deficiency in a mouse model of </w:t>
      </w:r>
      <w:r w:rsidRPr="00803E80">
        <w:rPr>
          <w:b/>
          <w:bCs/>
        </w:rPr>
        <w:t>Barth syndrome</w:t>
      </w:r>
      <w:r w:rsidRPr="00803E80">
        <w:rPr>
          <w:b/>
        </w:rPr>
        <w:t>.</w:t>
      </w:r>
      <w:r>
        <w:t xml:space="preserve">  </w:t>
      </w:r>
      <w:hyperlink r:id="rId1788" w:history="1">
        <w:r w:rsidRPr="00803E80">
          <w:rPr>
            <w:rStyle w:val="Hyperlink"/>
          </w:rPr>
          <w:t>J Inherit Metab Dis. 2015 Apr 10. [Epub ahead of print]</w:t>
        </w:r>
      </w:hyperlink>
      <w:r>
        <w:t xml:space="preserve">  </w:t>
      </w:r>
      <w:r w:rsidRPr="000A12CE">
        <w:rPr>
          <w:i/>
          <w:iCs/>
        </w:rPr>
        <w:t>(PubMed Abstract)</w:t>
      </w:r>
    </w:p>
    <w:p w:rsidR="000406D3" w:rsidRDefault="000406D3" w:rsidP="00387D04">
      <w:pPr>
        <w:pStyle w:val="details"/>
        <w:numPr>
          <w:ilvl w:val="0"/>
          <w:numId w:val="163"/>
        </w:numPr>
      </w:pPr>
      <w:r w:rsidRPr="004D77FF">
        <w:lastRenderedPageBreak/>
        <w:t>Wegener M, Bader A, Giri S</w:t>
      </w:r>
      <w:r w:rsidRPr="000406D3">
        <w:rPr>
          <w:b/>
        </w:rPr>
        <w:t xml:space="preserve">.  How to mend a broken heart: </w:t>
      </w:r>
      <w:r w:rsidR="00D44142">
        <w:rPr>
          <w:b/>
        </w:rPr>
        <w:t xml:space="preserve"> A</w:t>
      </w:r>
      <w:r w:rsidRPr="000406D3">
        <w:rPr>
          <w:b/>
        </w:rPr>
        <w:t>dult and induced pluripotent stem cell therapy for heart repair and regeneration.</w:t>
      </w:r>
      <w:r w:rsidRPr="004D77FF">
        <w:t xml:space="preserve">  </w:t>
      </w:r>
      <w:hyperlink r:id="rId1789" w:history="1">
        <w:r w:rsidRPr="000406D3">
          <w:rPr>
            <w:rStyle w:val="Hyperlink"/>
          </w:rPr>
          <w:t>Review Article. Drug Discovery Today, Available online 23 February 2015.</w:t>
        </w:r>
      </w:hyperlink>
      <w:r>
        <w:t xml:space="preserve">  </w:t>
      </w:r>
      <w:r w:rsidRPr="000406D3">
        <w:rPr>
          <w:i/>
        </w:rPr>
        <w:t>(ScienceDirect Abstract)</w:t>
      </w:r>
    </w:p>
    <w:p w:rsidR="00557AF9" w:rsidRDefault="00557AF9" w:rsidP="00387D04">
      <w:pPr>
        <w:pStyle w:val="details"/>
        <w:numPr>
          <w:ilvl w:val="0"/>
          <w:numId w:val="147"/>
        </w:numPr>
        <w:ind w:left="0"/>
      </w:pPr>
      <w:r w:rsidRPr="00557AF9">
        <w:t xml:space="preserve">Ferreira C, Thompson WR, Vernon H. </w:t>
      </w:r>
      <w:r w:rsidR="0067047F">
        <w:t xml:space="preserve"> </w:t>
      </w:r>
      <w:r w:rsidRPr="00557AF9">
        <w:rPr>
          <w:b/>
        </w:rPr>
        <w:t>Barth syndrome.</w:t>
      </w:r>
      <w:r w:rsidRPr="00557AF9">
        <w:t xml:space="preserve"> </w:t>
      </w:r>
      <w:r w:rsidR="0067047F">
        <w:t xml:space="preserve"> </w:t>
      </w:r>
      <w:hyperlink r:id="rId1790" w:history="1">
        <w:r w:rsidRPr="00557AF9">
          <w:rPr>
            <w:rStyle w:val="Hyperlink"/>
          </w:rPr>
          <w:t xml:space="preserve">GeneReviews. </w:t>
        </w:r>
        <w:r w:rsidR="0047273F">
          <w:rPr>
            <w:rStyle w:val="Hyperlink"/>
          </w:rPr>
          <w:t>O</w:t>
        </w:r>
        <w:r w:rsidRPr="00557AF9">
          <w:rPr>
            <w:rStyle w:val="Hyperlink"/>
          </w:rPr>
          <w:t>ctober 9, 2014.</w:t>
        </w:r>
      </w:hyperlink>
      <w:r w:rsidR="00423B9E">
        <w:t xml:space="preserve">  </w:t>
      </w:r>
      <w:r w:rsidR="00423B9E" w:rsidRPr="009B0DC8">
        <w:rPr>
          <w:i/>
        </w:rPr>
        <w:t>(PubMed – Open Access)</w:t>
      </w:r>
      <w:r w:rsidRPr="00E93C3B">
        <w:rPr>
          <w:b/>
          <w:color w:val="3A75C4"/>
        </w:rPr>
        <w:t>▼</w:t>
      </w:r>
    </w:p>
    <w:p w:rsidR="00AC1086" w:rsidRDefault="00ED164C" w:rsidP="00F9490F">
      <w:pPr>
        <w:pStyle w:val="details"/>
        <w:numPr>
          <w:ilvl w:val="0"/>
          <w:numId w:val="133"/>
        </w:numPr>
      </w:pPr>
      <w:r>
        <w:t xml:space="preserve">Zweigerdt R, Gruh I, Martin U. </w:t>
      </w:r>
      <w:r w:rsidR="0067047F">
        <w:t xml:space="preserve"> </w:t>
      </w:r>
      <w:r w:rsidRPr="008E3224">
        <w:rPr>
          <w:b/>
        </w:rPr>
        <w:t>Your heart on a chip:</w:t>
      </w:r>
      <w:r w:rsidR="00D44142" w:rsidRPr="008E3224">
        <w:rPr>
          <w:b/>
        </w:rPr>
        <w:t xml:space="preserve"> </w:t>
      </w:r>
      <w:r w:rsidRPr="008E3224">
        <w:rPr>
          <w:b/>
        </w:rPr>
        <w:t xml:space="preserve"> iPSC-based modeling of Barth-syndrome-associated cardiomyopathy.</w:t>
      </w:r>
      <w:r>
        <w:t xml:space="preserve"> </w:t>
      </w:r>
      <w:r w:rsidR="0067047F">
        <w:t xml:space="preserve"> </w:t>
      </w:r>
      <w:hyperlink r:id="rId1791" w:history="1">
        <w:r w:rsidRPr="00ED164C">
          <w:rPr>
            <w:rStyle w:val="Hyperlink"/>
          </w:rPr>
          <w:t>Cell Stem Cell. 2014 Jul 3;15(1):9-11. doi:10.1016/j.stem.2014.06.015.</w:t>
        </w:r>
      </w:hyperlink>
      <w:r>
        <w:t xml:space="preserve">  </w:t>
      </w:r>
      <w:r w:rsidRPr="008E3224">
        <w:rPr>
          <w:i/>
        </w:rPr>
        <w:t xml:space="preserve">(PubMed </w:t>
      </w:r>
      <w:r w:rsidR="00684E55" w:rsidRPr="008E3224">
        <w:rPr>
          <w:i/>
        </w:rPr>
        <w:t>– Open Access</w:t>
      </w:r>
      <w:r w:rsidRPr="008E3224">
        <w:rPr>
          <w:i/>
        </w:rPr>
        <w:t>)</w:t>
      </w:r>
    </w:p>
    <w:p w:rsidR="0047273F" w:rsidRDefault="0047273F" w:rsidP="00387D04">
      <w:pPr>
        <w:pStyle w:val="details"/>
        <w:numPr>
          <w:ilvl w:val="0"/>
          <w:numId w:val="124"/>
        </w:numPr>
        <w:spacing w:after="120"/>
        <w:rPr>
          <w:b/>
        </w:rPr>
      </w:pPr>
      <w:r>
        <w:t xml:space="preserve">Wang G, McCain ML, Yang L, He A, Pasqualini FS, Agarwal A, Yuan H, Jiang D, Zhang D, Zangi L, Geva J, Roberts AE, Ma Q, Ding J, Chen J, Wang DZ, Li K, Wang J, Wanders RJA, Kulik W, Vaz FM, Laflamme MA, Murry CE, Chien KR, Kelley RI, Church GM, Parker K, Pu WT.  </w:t>
      </w:r>
      <w:r w:rsidR="0067047F">
        <w:t xml:space="preserve"> </w:t>
      </w:r>
      <w:r w:rsidRPr="00403C93">
        <w:rPr>
          <w:b/>
        </w:rPr>
        <w:t>Modeling the mitochondrial cardiomyopathy of Barth syndrome with induced pluripotent stem cell and heart-on-chip technologies.</w:t>
      </w:r>
      <w:r>
        <w:t xml:space="preserve">  </w:t>
      </w:r>
      <w:hyperlink r:id="rId1792" w:history="1">
        <w:r w:rsidRPr="0047273F">
          <w:rPr>
            <w:rStyle w:val="Hyperlink"/>
          </w:rPr>
          <w:t>Nat Med. 2014 Jun;20(6):616-23. doi:10.1038/nm.3545  Epub. 2014 May 11.</w:t>
        </w:r>
      </w:hyperlink>
      <w:r>
        <w:t xml:space="preserve"> </w:t>
      </w:r>
      <w:r w:rsidR="00D44142">
        <w:t xml:space="preserve"> </w:t>
      </w:r>
      <w:r w:rsidRPr="00403C93">
        <w:rPr>
          <w:i/>
        </w:rPr>
        <w:t>(</w:t>
      </w:r>
      <w:r>
        <w:rPr>
          <w:i/>
        </w:rPr>
        <w:t>PubMed – Open Access</w:t>
      </w:r>
      <w:r w:rsidRPr="00403C93">
        <w:rPr>
          <w:i/>
        </w:rPr>
        <w:t>)</w:t>
      </w:r>
      <w:r w:rsidRPr="00403C93">
        <w:rPr>
          <w:b/>
          <w:color w:val="4F81BD"/>
        </w:rPr>
        <w:t>*</w:t>
      </w:r>
      <w:r w:rsidRPr="00E93C3B">
        <w:rPr>
          <w:b/>
          <w:color w:val="3A75C4"/>
        </w:rPr>
        <w:t>▼</w:t>
      </w:r>
    </w:p>
    <w:p w:rsidR="003B0B5D" w:rsidRPr="00F2276F" w:rsidRDefault="003B0B5D" w:rsidP="00387D04">
      <w:pPr>
        <w:pStyle w:val="details"/>
        <w:numPr>
          <w:ilvl w:val="0"/>
          <w:numId w:val="124"/>
        </w:numPr>
        <w:spacing w:after="120"/>
        <w:rPr>
          <w:b/>
        </w:rPr>
      </w:pPr>
      <w:r w:rsidRPr="00F2276F">
        <w:t xml:space="preserve">Vernon HJ, Sandlers Y, McClellan R, Kelley RI. </w:t>
      </w:r>
      <w:r w:rsidR="0067047F">
        <w:t xml:space="preserve"> </w:t>
      </w:r>
      <w:r w:rsidRPr="00F2276F">
        <w:rPr>
          <w:b/>
        </w:rPr>
        <w:t>Clinical laboratory studies in Barth syndrome.</w:t>
      </w:r>
      <w:r w:rsidRPr="00F2276F">
        <w:t xml:space="preserve"> </w:t>
      </w:r>
      <w:r w:rsidR="00392245">
        <w:t xml:space="preserve"> </w:t>
      </w:r>
      <w:hyperlink r:id="rId1793" w:history="1">
        <w:r w:rsidR="0096026B" w:rsidRPr="0096026B">
          <w:rPr>
            <w:rStyle w:val="Hyperlink"/>
          </w:rPr>
          <w:t>Mol Genet Metab. 2014 Jun;112(2):143-7. doi: 10.1016/j.ymgme.2014.03.007. Epub 2014 Mar 30.</w:t>
        </w:r>
      </w:hyperlink>
      <w:r w:rsidR="0096026B">
        <w:t xml:space="preserve">  </w:t>
      </w:r>
      <w:r w:rsidR="0096026B" w:rsidRPr="00524D66">
        <w:rPr>
          <w:i/>
        </w:rPr>
        <w:t>(</w:t>
      </w:r>
      <w:r w:rsidR="0096026B">
        <w:rPr>
          <w:i/>
        </w:rPr>
        <w:t>PubMed Abstract</w:t>
      </w:r>
      <w:r w:rsidR="0096026B" w:rsidRPr="00524D66">
        <w:rPr>
          <w:i/>
        </w:rPr>
        <w:t>)</w:t>
      </w:r>
      <w:r w:rsidR="0096026B" w:rsidRPr="00E93C3B">
        <w:rPr>
          <w:color w:val="3A75C4"/>
        </w:rPr>
        <w:t>▼</w:t>
      </w:r>
    </w:p>
    <w:p w:rsidR="001767A2" w:rsidRDefault="001767A2" w:rsidP="00387D04">
      <w:pPr>
        <w:pStyle w:val="Default"/>
        <w:numPr>
          <w:ilvl w:val="0"/>
          <w:numId w:val="56"/>
        </w:numPr>
        <w:spacing w:before="120" w:after="120"/>
        <w:ind w:left="0"/>
      </w:pPr>
      <w:r w:rsidRPr="001767A2">
        <w:t xml:space="preserve">Kachewar SG, Sankaye SB, Kulkarni DS.  </w:t>
      </w:r>
      <w:r w:rsidRPr="001767A2">
        <w:rPr>
          <w:b/>
        </w:rPr>
        <w:t xml:space="preserve">The </w:t>
      </w:r>
      <w:r>
        <w:rPr>
          <w:b/>
        </w:rPr>
        <w:t>r</w:t>
      </w:r>
      <w:r w:rsidRPr="001767A2">
        <w:rPr>
          <w:b/>
        </w:rPr>
        <w:t xml:space="preserve">ole of </w:t>
      </w:r>
      <w:r>
        <w:rPr>
          <w:b/>
        </w:rPr>
        <w:t>r</w:t>
      </w:r>
      <w:r w:rsidRPr="001767A2">
        <w:rPr>
          <w:b/>
        </w:rPr>
        <w:t xml:space="preserve">adio-diagnosis in </w:t>
      </w:r>
      <w:r>
        <w:rPr>
          <w:b/>
        </w:rPr>
        <w:t>i</w:t>
      </w:r>
      <w:r w:rsidRPr="001767A2">
        <w:rPr>
          <w:b/>
        </w:rPr>
        <w:t xml:space="preserve">nborn </w:t>
      </w:r>
      <w:r>
        <w:rPr>
          <w:b/>
        </w:rPr>
        <w:t>e</w:t>
      </w:r>
      <w:r w:rsidRPr="001767A2">
        <w:rPr>
          <w:b/>
        </w:rPr>
        <w:t xml:space="preserve">rrors of </w:t>
      </w:r>
      <w:r>
        <w:rPr>
          <w:b/>
        </w:rPr>
        <w:t>m</w:t>
      </w:r>
      <w:r w:rsidRPr="001767A2">
        <w:rPr>
          <w:b/>
        </w:rPr>
        <w:t>etabolism.</w:t>
      </w:r>
      <w:r w:rsidRPr="001767A2">
        <w:t xml:space="preserve">  </w:t>
      </w:r>
      <w:hyperlink r:id="rId1794" w:history="1">
        <w:r w:rsidRPr="001767A2">
          <w:rPr>
            <w:rStyle w:val="Hyperlink"/>
          </w:rPr>
          <w:t xml:space="preserve">Journal of Clinical and Diagnostic Research [serial online] 2011 November [cited: 2012 Dec 5 ]; 5:1467-1472. </w:t>
        </w:r>
      </w:hyperlink>
      <w:r w:rsidRPr="001767A2">
        <w:t xml:space="preserve"> </w:t>
      </w:r>
      <w:r w:rsidRPr="001767A2">
        <w:rPr>
          <w:i/>
        </w:rPr>
        <w:t>(Full Text)</w:t>
      </w:r>
    </w:p>
    <w:p w:rsidR="00D328E0" w:rsidRPr="00D328E0" w:rsidRDefault="001D4412" w:rsidP="00256711">
      <w:pPr>
        <w:numPr>
          <w:ilvl w:val="0"/>
          <w:numId w:val="1"/>
        </w:numPr>
        <w:autoSpaceDE w:val="0"/>
        <w:spacing w:before="120" w:after="120"/>
        <w:ind w:left="0"/>
      </w:pPr>
      <w:r w:rsidRPr="009B509B">
        <w:t xml:space="preserve">Rugolotto S, Prioli MD, Toniolo D, Pellegrino P, Catuogno S, Burlina AB.  </w:t>
      </w:r>
      <w:r w:rsidRPr="00D328E0">
        <w:rPr>
          <w:b/>
        </w:rPr>
        <w:t xml:space="preserve">Long-term treatment of Barth syndrome with pantothenic acid: </w:t>
      </w:r>
      <w:r w:rsidR="00D44142">
        <w:rPr>
          <w:b/>
        </w:rPr>
        <w:t xml:space="preserve"> </w:t>
      </w:r>
      <w:r w:rsidR="003B63E9">
        <w:rPr>
          <w:b/>
        </w:rPr>
        <w:t>A</w:t>
      </w:r>
      <w:r w:rsidRPr="00D328E0">
        <w:rPr>
          <w:b/>
        </w:rPr>
        <w:t xml:space="preserve"> retrospective study</w:t>
      </w:r>
      <w:r w:rsidRPr="009B509B">
        <w:t xml:space="preserve">.  </w:t>
      </w:r>
      <w:r w:rsidR="00F473D2">
        <w:rPr>
          <w:rFonts w:ascii="ZWAdobeF" w:hAnsi="ZWAdobeF" w:cs="ZWAdobeF"/>
          <w:sz w:val="2"/>
          <w:szCs w:val="2"/>
        </w:rPr>
        <w:t>H</w:t>
      </w:r>
      <w:hyperlink r:id="rId1795" w:history="1">
        <w:r w:rsidRPr="00DD1DC9">
          <w:rPr>
            <w:rStyle w:val="Hyperlink"/>
          </w:rPr>
          <w:t>Mol Genet Metab</w:t>
        </w:r>
        <w:r w:rsidR="00DD1DC9" w:rsidRPr="00DD1DC9">
          <w:rPr>
            <w:rStyle w:val="Hyperlink"/>
          </w:rPr>
          <w:t>.</w:t>
        </w:r>
        <w:r w:rsidRPr="00DD1DC9">
          <w:rPr>
            <w:rStyle w:val="Hyperlink"/>
          </w:rPr>
          <w:t xml:space="preserve"> 2003 Dec; 80(4):408-11.</w:t>
        </w:r>
      </w:hyperlink>
      <w:r w:rsidR="00F473D2">
        <w:rPr>
          <w:rFonts w:ascii="ZWAdobeF" w:hAnsi="ZWAdobeF" w:cs="ZWAdobeF"/>
          <w:sz w:val="2"/>
          <w:szCs w:val="2"/>
        </w:rPr>
        <w:t>H</w:t>
      </w:r>
      <w:r w:rsidRPr="009B509B">
        <w:t xml:space="preserve"> </w:t>
      </w:r>
      <w:r w:rsidR="00F71D40">
        <w:t xml:space="preserve"> </w:t>
      </w:r>
      <w:r w:rsidR="007B438F" w:rsidRPr="00D328E0">
        <w:rPr>
          <w:i/>
        </w:rPr>
        <w:t>(PubMed Abstract)</w:t>
      </w:r>
    </w:p>
    <w:p w:rsidR="00D328E0" w:rsidRDefault="001D4412" w:rsidP="00256711">
      <w:pPr>
        <w:numPr>
          <w:ilvl w:val="0"/>
          <w:numId w:val="1"/>
        </w:numPr>
        <w:autoSpaceDE w:val="0"/>
        <w:spacing w:before="120" w:after="120"/>
        <w:ind w:left="0"/>
        <w:rPr>
          <w:i/>
        </w:rPr>
      </w:pPr>
      <w:r w:rsidRPr="009B509B">
        <w:t xml:space="preserve">Valianpour F, Wanders RJA, Overmars H, Vaz FM, Barth PG, van Gennip AH. </w:t>
      </w:r>
      <w:r w:rsidR="00480FFB" w:rsidRPr="009B509B">
        <w:t xml:space="preserve"> </w:t>
      </w:r>
      <w:r w:rsidRPr="00D328E0">
        <w:rPr>
          <w:b/>
        </w:rPr>
        <w:t xml:space="preserve">Linoleic acid supplementation of Barth syndrome fibroblasts restores cardiolipin levels: </w:t>
      </w:r>
      <w:r w:rsidR="00D44142">
        <w:rPr>
          <w:b/>
        </w:rPr>
        <w:t xml:space="preserve"> </w:t>
      </w:r>
      <w:r w:rsidR="001F2115">
        <w:rPr>
          <w:b/>
        </w:rPr>
        <w:t>I</w:t>
      </w:r>
      <w:r w:rsidRPr="00D328E0">
        <w:rPr>
          <w:b/>
        </w:rPr>
        <w:t>mplications for treatment</w:t>
      </w:r>
      <w:r w:rsidRPr="009B509B">
        <w:t>.</w:t>
      </w:r>
      <w:r w:rsidR="00536C6B" w:rsidRPr="009B509B">
        <w:t xml:space="preserve"> </w:t>
      </w:r>
      <w:r w:rsidRPr="009B509B">
        <w:t xml:space="preserve"> </w:t>
      </w:r>
      <w:r w:rsidR="00F473D2">
        <w:rPr>
          <w:rFonts w:ascii="ZWAdobeF" w:hAnsi="ZWAdobeF" w:cs="ZWAdobeF"/>
          <w:sz w:val="2"/>
          <w:szCs w:val="2"/>
        </w:rPr>
        <w:t>H</w:t>
      </w:r>
      <w:hyperlink r:id="rId1796" w:history="1">
        <w:r w:rsidR="00EF6C50" w:rsidRPr="009B509B">
          <w:rPr>
            <w:rStyle w:val="Hyperlink"/>
          </w:rPr>
          <w:t>J Lipid Res. 2003 Mar;44(3):560-6. Epub 2002 Dec 16.</w:t>
        </w:r>
      </w:hyperlink>
      <w:r w:rsidR="00F473D2">
        <w:rPr>
          <w:rFonts w:ascii="ZWAdobeF" w:hAnsi="ZWAdobeF" w:cs="ZWAdobeF"/>
          <w:sz w:val="2"/>
          <w:szCs w:val="2"/>
        </w:rPr>
        <w:t>H</w:t>
      </w:r>
      <w:r w:rsidR="007B438F" w:rsidRPr="00D328E0">
        <w:rPr>
          <w:i/>
        </w:rPr>
        <w:t xml:space="preserve"> </w:t>
      </w:r>
      <w:r w:rsidR="00F71D40" w:rsidRPr="00D328E0">
        <w:rPr>
          <w:i/>
        </w:rPr>
        <w:t xml:space="preserve"> </w:t>
      </w:r>
      <w:r w:rsidR="007B438F" w:rsidRPr="00D328E0">
        <w:rPr>
          <w:i/>
        </w:rPr>
        <w:t>(PubMed Abstract)</w:t>
      </w:r>
      <w:r w:rsidR="00132823" w:rsidRPr="008A388E">
        <w:rPr>
          <w:color w:val="3A75C4"/>
        </w:rPr>
        <w:t>▼</w:t>
      </w:r>
    </w:p>
    <w:p w:rsidR="00A94D87" w:rsidRPr="000133F4" w:rsidRDefault="001D4412" w:rsidP="006930B6">
      <w:pPr>
        <w:numPr>
          <w:ilvl w:val="0"/>
          <w:numId w:val="1"/>
        </w:numPr>
        <w:autoSpaceDE w:val="0"/>
        <w:spacing w:before="120" w:after="120"/>
        <w:ind w:left="0"/>
        <w:rPr>
          <w:b/>
          <w:smallCaps/>
          <w:u w:val="single"/>
        </w:rPr>
      </w:pPr>
      <w:r w:rsidRPr="009B509B">
        <w:t xml:space="preserve">Kelly GS. </w:t>
      </w:r>
      <w:r w:rsidR="00480FFB" w:rsidRPr="009B509B">
        <w:t xml:space="preserve"> </w:t>
      </w:r>
      <w:r w:rsidRPr="000133F4">
        <w:rPr>
          <w:b/>
        </w:rPr>
        <w:t>L-Carnitine:</w:t>
      </w:r>
      <w:r w:rsidR="00D44142" w:rsidRPr="000133F4">
        <w:rPr>
          <w:b/>
        </w:rPr>
        <w:t xml:space="preserve"> </w:t>
      </w:r>
      <w:r w:rsidRPr="000133F4">
        <w:rPr>
          <w:b/>
        </w:rPr>
        <w:t xml:space="preserve"> </w:t>
      </w:r>
      <w:r w:rsidR="003B63E9" w:rsidRPr="000133F4">
        <w:rPr>
          <w:b/>
        </w:rPr>
        <w:t>T</w:t>
      </w:r>
      <w:r w:rsidRPr="000133F4">
        <w:rPr>
          <w:b/>
        </w:rPr>
        <w:t>herapeutic applications of a conditionally-essential amino acid</w:t>
      </w:r>
      <w:r w:rsidRPr="009B509B">
        <w:t xml:space="preserve">. </w:t>
      </w:r>
      <w:r w:rsidR="00536C6B" w:rsidRPr="009B509B">
        <w:t xml:space="preserve"> </w:t>
      </w:r>
      <w:r w:rsidR="00F473D2" w:rsidRPr="000133F4">
        <w:rPr>
          <w:rFonts w:ascii="ZWAdobeF" w:hAnsi="ZWAdobeF" w:cs="ZWAdobeF"/>
          <w:sz w:val="2"/>
          <w:szCs w:val="2"/>
        </w:rPr>
        <w:t>H</w:t>
      </w:r>
      <w:hyperlink r:id="rId1797" w:history="1">
        <w:r w:rsidRPr="006C06DA">
          <w:rPr>
            <w:rStyle w:val="Hyperlink"/>
          </w:rPr>
          <w:t>Altern Med Rev 1998 Oct; 3(5):345-360.</w:t>
        </w:r>
      </w:hyperlink>
      <w:r w:rsidR="00F473D2" w:rsidRPr="000133F4">
        <w:rPr>
          <w:rFonts w:ascii="ZWAdobeF" w:hAnsi="ZWAdobeF" w:cs="ZWAdobeF"/>
          <w:sz w:val="2"/>
          <w:szCs w:val="2"/>
        </w:rPr>
        <w:t>H</w:t>
      </w:r>
      <w:r w:rsidRPr="006C06DA">
        <w:t xml:space="preserve"> </w:t>
      </w:r>
      <w:r w:rsidR="00F71D40" w:rsidRPr="006C06DA">
        <w:t xml:space="preserve"> </w:t>
      </w:r>
      <w:r w:rsidR="007B438F" w:rsidRPr="000133F4">
        <w:rPr>
          <w:i/>
        </w:rPr>
        <w:t>(PubMed Abstract)</w:t>
      </w:r>
      <w:bookmarkStart w:id="56" w:name="TreatMito"/>
    </w:p>
    <w:p w:rsidR="000133F4" w:rsidRDefault="000133F4" w:rsidP="00FA5B8C">
      <w:pPr>
        <w:spacing w:before="120" w:after="120"/>
        <w:ind w:hanging="360"/>
        <w:rPr>
          <w:b/>
          <w:smallCaps/>
          <w:u w:val="single"/>
        </w:rPr>
      </w:pPr>
    </w:p>
    <w:p w:rsidR="001E34F5" w:rsidRDefault="001E34F5" w:rsidP="00FA5B8C">
      <w:pPr>
        <w:spacing w:before="120" w:after="120"/>
        <w:ind w:hanging="360"/>
        <w:rPr>
          <w:b/>
          <w:smallCaps/>
          <w:u w:val="single"/>
        </w:rPr>
      </w:pPr>
      <w:r w:rsidRPr="009B509B">
        <w:rPr>
          <w:b/>
          <w:smallCaps/>
          <w:u w:val="single"/>
        </w:rPr>
        <w:t xml:space="preserve">Mitochondrial </w:t>
      </w:r>
      <w:r w:rsidR="00900A9D" w:rsidRPr="009B509B">
        <w:rPr>
          <w:b/>
          <w:smallCaps/>
          <w:u w:val="single"/>
        </w:rPr>
        <w:t>D</w:t>
      </w:r>
      <w:r w:rsidRPr="009B509B">
        <w:rPr>
          <w:b/>
          <w:smallCaps/>
          <w:u w:val="single"/>
        </w:rPr>
        <w:t>isease</w:t>
      </w:r>
    </w:p>
    <w:p w:rsidR="00673D9F" w:rsidRDefault="00673D9F" w:rsidP="00673D9F">
      <w:pPr>
        <w:pStyle w:val="Default"/>
        <w:tabs>
          <w:tab w:val="left" w:pos="360"/>
        </w:tabs>
        <w:spacing w:before="120" w:after="120"/>
        <w:ind w:hanging="360"/>
        <w:rPr>
          <w:b/>
          <w:color w:val="5B9BD5"/>
        </w:rPr>
      </w:pPr>
      <w:r w:rsidRPr="00036CE0">
        <w:rPr>
          <w:noProof/>
        </w:rPr>
        <w:drawing>
          <wp:inline distT="0" distB="0" distL="0" distR="0" wp14:anchorId="5EC42D3C" wp14:editId="2708325C">
            <wp:extent cx="193675" cy="14033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675" cy="140335"/>
                    </a:xfrm>
                    <a:prstGeom prst="rect">
                      <a:avLst/>
                    </a:prstGeom>
                    <a:noFill/>
                    <a:ln>
                      <a:noFill/>
                    </a:ln>
                  </pic:spPr>
                </pic:pic>
              </a:graphicData>
            </a:graphic>
          </wp:inline>
        </w:drawing>
      </w:r>
      <w:r>
        <w:rPr>
          <w:smallCaps/>
        </w:rPr>
        <w:tab/>
      </w:r>
      <w:r w:rsidRPr="00673D9F">
        <w:t xml:space="preserve">Suzuki-Hatano S, Saha M, Rizzo SA, Witko RL, Gosiker BJ, Ramanathan M, Soustek MS, Jones MD, Kang PB, Byrne BJ, Cade WT, Pacak CA.  </w:t>
      </w:r>
      <w:r w:rsidRPr="00673D9F">
        <w:rPr>
          <w:b/>
        </w:rPr>
        <w:t xml:space="preserve">AAV-mediated </w:t>
      </w:r>
      <w:r w:rsidRPr="00673D9F">
        <w:rPr>
          <w:b/>
          <w:i/>
        </w:rPr>
        <w:t>TAZ</w:t>
      </w:r>
      <w:r w:rsidRPr="00673D9F">
        <w:rPr>
          <w:b/>
        </w:rPr>
        <w:t xml:space="preserve"> gene replacement restores mitochondrial and cardioskeletal function in Barth syndrome.</w:t>
      </w:r>
      <w:r w:rsidRPr="00673D9F">
        <w:t xml:space="preserve">  </w:t>
      </w:r>
      <w:hyperlink r:id="rId1798" w:history="1">
        <w:r w:rsidRPr="00673D9F">
          <w:rPr>
            <w:rStyle w:val="Hyperlink"/>
          </w:rPr>
          <w:t>Hum Gene Ther. 2018 Aug 2. doi: 10.1089/hum.2018.020. [Epub ahead of print]</w:t>
        </w:r>
      </w:hyperlink>
      <w:r w:rsidRPr="004910E1">
        <w:rPr>
          <w:b/>
          <w:color w:val="5B9BD5"/>
        </w:rPr>
        <w:t>*</w:t>
      </w:r>
    </w:p>
    <w:p w:rsidR="00242670" w:rsidRDefault="00242670" w:rsidP="00242670">
      <w:pPr>
        <w:pStyle w:val="Default"/>
        <w:tabs>
          <w:tab w:val="left" w:pos="360"/>
        </w:tabs>
        <w:spacing w:before="120" w:after="120"/>
        <w:ind w:hanging="360"/>
      </w:pPr>
      <w:r>
        <w:rPr>
          <w:noProof/>
        </w:rPr>
        <w:drawing>
          <wp:inline distT="0" distB="0" distL="0" distR="0" wp14:anchorId="381DA9FC" wp14:editId="650EF14D">
            <wp:extent cx="190500" cy="142875"/>
            <wp:effectExtent l="0" t="0" r="0"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ab/>
        <w:t xml:space="preserve">Agarwal P, Cole LK, Chandrakumar A, Hauff KD, Ravandi A, Dolinsky VW, Hatch GM. </w:t>
      </w:r>
      <w:r w:rsidRPr="009F692A">
        <w:rPr>
          <w:b/>
        </w:rPr>
        <w:t>Phosphokinome analysis of Barth syndrome lymphoblasts identify novel targets in the pathophysiology of the disease.</w:t>
      </w:r>
      <w:r>
        <w:t xml:space="preserve">  </w:t>
      </w:r>
      <w:hyperlink r:id="rId1799" w:history="1">
        <w:r w:rsidRPr="009F692A">
          <w:rPr>
            <w:rStyle w:val="Hyperlink"/>
          </w:rPr>
          <w:t>Int J Mol Sci. 2018 Jul 12;19(7). pii: E2026. doi: 10.3390/ijms19072026.</w:t>
        </w:r>
      </w:hyperlink>
      <w:r>
        <w:t xml:space="preserve">  (PubMed - Open Access)</w:t>
      </w:r>
      <w:r w:rsidRPr="004910E1">
        <w:rPr>
          <w:b/>
          <w:color w:val="5B9BD5"/>
        </w:rPr>
        <w:t>*</w:t>
      </w:r>
      <w:r w:rsidRPr="007C6EB3">
        <w:rPr>
          <w:color w:val="3A75C4"/>
        </w:rPr>
        <w:t>▼</w:t>
      </w:r>
    </w:p>
    <w:p w:rsidR="00D43706" w:rsidRDefault="00D43706" w:rsidP="00A56371">
      <w:pPr>
        <w:pStyle w:val="Default"/>
        <w:numPr>
          <w:ilvl w:val="0"/>
          <w:numId w:val="292"/>
        </w:numPr>
        <w:tabs>
          <w:tab w:val="left" w:pos="360"/>
        </w:tabs>
        <w:spacing w:before="120" w:after="120"/>
        <w:ind w:left="0"/>
        <w:rPr>
          <w:smallCaps/>
        </w:rPr>
      </w:pPr>
      <w:r w:rsidRPr="000C1517">
        <w:lastRenderedPageBreak/>
        <w:t xml:space="preserve">Chen WW, Chao YJ, Chang WH, Chan JF, Hsu YHH.  </w:t>
      </w:r>
      <w:r w:rsidRPr="000C1517">
        <w:rPr>
          <w:b/>
        </w:rPr>
        <w:t xml:space="preserve">Phosphatidylglycerol incorporates into cardiolipin to improve mitochondrial activity and inhibits inflammation.  </w:t>
      </w:r>
      <w:hyperlink r:id="rId1800" w:history="1">
        <w:r w:rsidRPr="00D43706">
          <w:rPr>
            <w:rStyle w:val="Hyperlink"/>
          </w:rPr>
          <w:t>Sci Rep. 2018 Mar 20;8(1):4919. doi: 10.1038/s41598-018-23190-z.</w:t>
        </w:r>
      </w:hyperlink>
      <w:r w:rsidRPr="000C1517">
        <w:rPr>
          <w:i/>
        </w:rPr>
        <w:t xml:space="preserve"> </w:t>
      </w:r>
      <w:r>
        <w:rPr>
          <w:i/>
        </w:rPr>
        <w:t xml:space="preserve"> </w:t>
      </w:r>
      <w:r w:rsidRPr="000C1517">
        <w:rPr>
          <w:i/>
        </w:rPr>
        <w:t>(PubMed Abstract)</w:t>
      </w:r>
    </w:p>
    <w:p w:rsidR="00874D68" w:rsidRPr="00874D68" w:rsidRDefault="00874D68" w:rsidP="0071262A">
      <w:pPr>
        <w:pStyle w:val="Default"/>
        <w:numPr>
          <w:ilvl w:val="0"/>
          <w:numId w:val="280"/>
        </w:numPr>
        <w:tabs>
          <w:tab w:val="left" w:pos="360"/>
        </w:tabs>
        <w:spacing w:before="120" w:after="120"/>
        <w:rPr>
          <w:smallCaps/>
        </w:rPr>
      </w:pPr>
      <w:r w:rsidRPr="00874D68">
        <w:t xml:space="preserve">Ikon N, Hsu FF, Shearer J, Forte TM, Ryan RO.  </w:t>
      </w:r>
      <w:r w:rsidRPr="00874D68">
        <w:rPr>
          <w:b/>
        </w:rPr>
        <w:t xml:space="preserve">Evaluation of cardiolipin nanodisks as lipidreplacement therapy for Barth syndrome.  </w:t>
      </w:r>
      <w:hyperlink r:id="rId1801" w:history="1">
        <w:r w:rsidRPr="00874D68">
          <w:rPr>
            <w:rStyle w:val="Hyperlink"/>
          </w:rPr>
          <w:t>J Biomed Res. 2017 Nov 1. doi: 10.7555/JBR.32.20170094. [Epub ahead of print]</w:t>
        </w:r>
      </w:hyperlink>
      <w:r w:rsidRPr="00874D68">
        <w:t xml:space="preserve"> </w:t>
      </w:r>
      <w:r w:rsidR="00D43706">
        <w:t xml:space="preserve"> </w:t>
      </w:r>
      <w:r w:rsidRPr="00874D68">
        <w:rPr>
          <w:i/>
        </w:rPr>
        <w:t>(PubMed - Open Access)</w:t>
      </w:r>
      <w:r w:rsidR="001D6AA2" w:rsidRPr="000A12CE">
        <w:rPr>
          <w:b/>
          <w:bCs/>
          <w:i/>
          <w:iCs/>
          <w:color w:val="3975C4"/>
        </w:rPr>
        <w:t>*</w:t>
      </w:r>
    </w:p>
    <w:p w:rsidR="00143D93" w:rsidRDefault="00143D93" w:rsidP="00E56A9A">
      <w:pPr>
        <w:numPr>
          <w:ilvl w:val="0"/>
          <w:numId w:val="258"/>
        </w:numPr>
        <w:autoSpaceDE w:val="0"/>
        <w:spacing w:before="120" w:after="120"/>
      </w:pPr>
      <w:r w:rsidRPr="00143D93">
        <w:t>Huang Y, Powers C, Moore V, Schafer C, Ren M, Phoon CK, James JF, Glukhov AV, Javadov S, Vaz FM, Jefferies JL, Strauss AW, Khuchua Z.</w:t>
      </w:r>
      <w:r>
        <w:t xml:space="preserve"> </w:t>
      </w:r>
      <w:r w:rsidRPr="00143D93">
        <w:rPr>
          <w:b/>
        </w:rPr>
        <w:t xml:space="preserve">The PPAR pan-agonist bezafibrate ameliorates cardiomyopathy in a mouse model of Barth syndrome.  </w:t>
      </w:r>
      <w:hyperlink r:id="rId1802" w:history="1">
        <w:r w:rsidRPr="00143D93">
          <w:rPr>
            <w:rStyle w:val="Hyperlink"/>
          </w:rPr>
          <w:t>Orphanet J Rare Dis. 2017 Mar 9;12(1):49. doi: 10.1186/s13023-017-0605-5.</w:t>
        </w:r>
      </w:hyperlink>
      <w:r>
        <w:t xml:space="preserve"> </w:t>
      </w:r>
      <w:r w:rsidRPr="00143D93">
        <w:t xml:space="preserve"> </w:t>
      </w:r>
      <w:r w:rsidRPr="00143D93">
        <w:rPr>
          <w:i/>
        </w:rPr>
        <w:t xml:space="preserve">(PubMed </w:t>
      </w:r>
      <w:r w:rsidR="008E3224">
        <w:rPr>
          <w:i/>
        </w:rPr>
        <w:t>–</w:t>
      </w:r>
      <w:r w:rsidRPr="00143D93">
        <w:rPr>
          <w:i/>
        </w:rPr>
        <w:t xml:space="preserve"> Open</w:t>
      </w:r>
      <w:r w:rsidR="008E3224">
        <w:rPr>
          <w:i/>
        </w:rPr>
        <w:t xml:space="preserve"> </w:t>
      </w:r>
      <w:r w:rsidRPr="00143D93">
        <w:rPr>
          <w:i/>
        </w:rPr>
        <w:t>Access</w:t>
      </w:r>
      <w:r w:rsidRPr="00143D93">
        <w:t>)</w:t>
      </w:r>
      <w:r w:rsidRPr="00524D66">
        <w:rPr>
          <w:b/>
          <w:color w:val="3A75C4"/>
        </w:rPr>
        <w:t>*</w:t>
      </w:r>
    </w:p>
    <w:p w:rsidR="00AC1086" w:rsidRDefault="0049261A" w:rsidP="00F9490F">
      <w:pPr>
        <w:numPr>
          <w:ilvl w:val="0"/>
          <w:numId w:val="258"/>
        </w:numPr>
        <w:autoSpaceDE w:val="0"/>
        <w:spacing w:before="120" w:after="120"/>
      </w:pPr>
      <w:r>
        <w:t xml:space="preserve">Sathappa M, Mitchell W, Coscia A, Boyd K, May E, Szeto HH, Alder NN.  </w:t>
      </w:r>
      <w:r w:rsidRPr="008E3224">
        <w:rPr>
          <w:b/>
        </w:rPr>
        <w:t>Investigation of the interactions of the SS-31 peptides with cardiolipin variants: A potential therapeutic for Barth syndrome.</w:t>
      </w:r>
      <w:r>
        <w:t xml:space="preserve">  </w:t>
      </w:r>
      <w:hyperlink r:id="rId1803" w:history="1">
        <w:r w:rsidRPr="003C6D11">
          <w:rPr>
            <w:rStyle w:val="Hyperlink"/>
          </w:rPr>
          <w:t>Biophysical Journal, Volume 112, Issue 3, Supplement 1, 3 February 2017, Pages 438a.</w:t>
        </w:r>
      </w:hyperlink>
      <w:r>
        <w:t xml:space="preserve">  (</w:t>
      </w:r>
      <w:r w:rsidRPr="008E3224">
        <w:rPr>
          <w:i/>
        </w:rPr>
        <w:t>Sci</w:t>
      </w:r>
      <w:r w:rsidR="00571BAF" w:rsidRPr="008E3224">
        <w:rPr>
          <w:i/>
        </w:rPr>
        <w:t>ence</w:t>
      </w:r>
      <w:r w:rsidRPr="008E3224">
        <w:rPr>
          <w:i/>
        </w:rPr>
        <w:t>Direct Abstract)</w:t>
      </w:r>
    </w:p>
    <w:p w:rsidR="00494B33" w:rsidRDefault="00494B33" w:rsidP="00500F27">
      <w:pPr>
        <w:numPr>
          <w:ilvl w:val="0"/>
          <w:numId w:val="240"/>
        </w:numPr>
        <w:autoSpaceDE w:val="0"/>
        <w:spacing w:before="120" w:after="120"/>
      </w:pPr>
      <w:r w:rsidRPr="00FE7D30">
        <w:t xml:space="preserve">Camp KM, Krotoski D, Parisi MA, Gwinn KA, Cohen BH, Cox CS, Enns GM, Falk MJ, Goldstein AC, Gopal-Srivastava R, Gorman GS, Hersh SP, Hirano M, Hoffman FA, Karaa A, MacLeod EL, McFarland R, Mohan C, Mulberg AE, Odenkirchen JC, Parikh S, Rutherford PJ, Suggs-Anderson SK, Tang WH, Vockley J, Wolfe LA, Yannicelli S, Yeske PE, Coates PM.  </w:t>
      </w:r>
      <w:r w:rsidRPr="00FE7D30">
        <w:rPr>
          <w:b/>
        </w:rPr>
        <w:t xml:space="preserve">Nutritional interventions in primary mitochondrial disorders: </w:t>
      </w:r>
      <w:r w:rsidR="00D44142">
        <w:rPr>
          <w:b/>
        </w:rPr>
        <w:t xml:space="preserve"> </w:t>
      </w:r>
      <w:r w:rsidRPr="00FE7D30">
        <w:rPr>
          <w:b/>
        </w:rPr>
        <w:t>Developing an evidence base.</w:t>
      </w:r>
      <w:r w:rsidRPr="00FE7D30">
        <w:t xml:space="preserve">  </w:t>
      </w:r>
      <w:hyperlink r:id="rId1804" w:history="1">
        <w:r w:rsidRPr="00FE7D30">
          <w:rPr>
            <w:rStyle w:val="Hyperlink"/>
          </w:rPr>
          <w:t>Mol Genet Metab. 2016 Sep 20. pii: S1096-7192(16)30191-3. doi: 10.1016/j.ymgme.2016.09.002. [Epub ahead of print] Review.</w:t>
        </w:r>
      </w:hyperlink>
      <w:r>
        <w:t xml:space="preserve">  </w:t>
      </w:r>
      <w:r w:rsidRPr="0047658E">
        <w:rPr>
          <w:i/>
        </w:rPr>
        <w:t>(PubMed Abstract)</w:t>
      </w:r>
    </w:p>
    <w:p w:rsidR="00231425" w:rsidRDefault="00231425" w:rsidP="00500F27">
      <w:pPr>
        <w:numPr>
          <w:ilvl w:val="0"/>
          <w:numId w:val="240"/>
        </w:numPr>
        <w:autoSpaceDE w:val="0"/>
        <w:spacing w:before="120" w:after="120"/>
      </w:pPr>
      <w:r>
        <w:t xml:space="preserve">Wu J, Ocampo A, Izpisua Belmonte JC.  </w:t>
      </w:r>
      <w:r w:rsidRPr="00CB76B9">
        <w:rPr>
          <w:b/>
        </w:rPr>
        <w:t>Cellular metabolism and induced pluripotency.</w:t>
      </w:r>
      <w:r>
        <w:t xml:space="preserve">  </w:t>
      </w:r>
      <w:hyperlink r:id="rId1805" w:history="1">
        <w:r w:rsidRPr="00CB76B9">
          <w:rPr>
            <w:rStyle w:val="Hyperlink"/>
          </w:rPr>
          <w:t>Cell. 2016 Sep 8;166(6):1371-85. doi:10.1016/j.cell.2016.08.008. Review.</w:t>
        </w:r>
      </w:hyperlink>
      <w:r>
        <w:t xml:space="preserve">  </w:t>
      </w:r>
      <w:r w:rsidRPr="0047658E">
        <w:rPr>
          <w:i/>
        </w:rPr>
        <w:t>(PubMed Abstract)</w:t>
      </w:r>
    </w:p>
    <w:p w:rsidR="00BE5F88" w:rsidRDefault="00BE5F88" w:rsidP="00FB2EFC">
      <w:pPr>
        <w:numPr>
          <w:ilvl w:val="0"/>
          <w:numId w:val="234"/>
        </w:numPr>
        <w:autoSpaceDE w:val="0"/>
        <w:spacing w:before="120" w:after="120"/>
      </w:pPr>
      <w:r>
        <w:t xml:space="preserve">Cai L, Fisher AL, Huang H, Xie Z.  </w:t>
      </w:r>
      <w:r w:rsidRPr="00BE5F88">
        <w:rPr>
          <w:b/>
        </w:rPr>
        <w:t xml:space="preserve">CRISPR-mediated genome editing and human diseases.  </w:t>
      </w:r>
      <w:r>
        <w:t xml:space="preserve">Review Article.  </w:t>
      </w:r>
      <w:hyperlink r:id="rId1806" w:history="1">
        <w:r w:rsidRPr="00BE5F88">
          <w:rPr>
            <w:rStyle w:val="Hyperlink"/>
          </w:rPr>
          <w:t>Genes &amp; Diseases, Available online 30 August 2016.</w:t>
        </w:r>
      </w:hyperlink>
      <w:r w:rsidR="00CB76B9">
        <w:t xml:space="preserve">  </w:t>
      </w:r>
      <w:r w:rsidR="00CB76B9" w:rsidRPr="00CB76B9">
        <w:rPr>
          <w:i/>
        </w:rPr>
        <w:t>(ScienceDirect – Open Access)</w:t>
      </w:r>
    </w:p>
    <w:p w:rsidR="00E71D9C" w:rsidRDefault="00E71D9C" w:rsidP="007772A4">
      <w:pPr>
        <w:numPr>
          <w:ilvl w:val="0"/>
          <w:numId w:val="226"/>
        </w:numPr>
        <w:autoSpaceDE w:val="0"/>
        <w:spacing w:before="120" w:after="120"/>
        <w:rPr>
          <w:b/>
          <w:color w:val="3A75C4"/>
        </w:rPr>
      </w:pPr>
      <w:r w:rsidRPr="00E2011F">
        <w:t xml:space="preserve">Cade WT, Reeds DN, Peterson LR, Bohnert KL, Tinius RA, Benni PB, Byrne BJ, Taylor CL. </w:t>
      </w:r>
      <w:r w:rsidRPr="00E2011F">
        <w:rPr>
          <w:b/>
        </w:rPr>
        <w:t xml:space="preserve">Endurance exercise training in young adults with Barth syndrome: </w:t>
      </w:r>
      <w:r w:rsidR="00D44142">
        <w:rPr>
          <w:b/>
        </w:rPr>
        <w:t xml:space="preserve"> </w:t>
      </w:r>
      <w:r w:rsidRPr="00E2011F">
        <w:rPr>
          <w:b/>
        </w:rPr>
        <w:t>A pilot study.</w:t>
      </w:r>
      <w:r>
        <w:rPr>
          <w:b/>
        </w:rPr>
        <w:t xml:space="preserve"> </w:t>
      </w:r>
      <w:r w:rsidRPr="00E2011F">
        <w:t xml:space="preserve"> </w:t>
      </w:r>
      <w:hyperlink r:id="rId1807" w:history="1">
        <w:r w:rsidRPr="00E2011F">
          <w:rPr>
            <w:rStyle w:val="Hyperlink"/>
          </w:rPr>
          <w:t>JIMD Rep. 2016 Jun 11. [Epub ahead of print]</w:t>
        </w:r>
      </w:hyperlink>
      <w:r w:rsidRPr="00E2011F">
        <w:t xml:space="preserve"> </w:t>
      </w:r>
      <w:r>
        <w:t xml:space="preserve"> </w:t>
      </w:r>
      <w:r w:rsidRPr="00E2011F">
        <w:rPr>
          <w:i/>
        </w:rPr>
        <w:t>(PubMed Abstract)</w:t>
      </w:r>
      <w:r w:rsidRPr="004910E1">
        <w:rPr>
          <w:b/>
          <w:color w:val="5B9BD5"/>
        </w:rPr>
        <w:t>*</w:t>
      </w:r>
      <w:r w:rsidRPr="001A7134">
        <w:rPr>
          <w:b/>
          <w:color w:val="3A75C4"/>
        </w:rPr>
        <w:t>▼</w:t>
      </w:r>
    </w:p>
    <w:p w:rsidR="00681CF8" w:rsidRDefault="00681CF8" w:rsidP="000C07C5">
      <w:pPr>
        <w:numPr>
          <w:ilvl w:val="0"/>
          <w:numId w:val="221"/>
        </w:numPr>
        <w:spacing w:before="120" w:after="120"/>
        <w:ind w:left="0"/>
        <w:rPr>
          <w:i/>
        </w:rPr>
      </w:pPr>
      <w:r>
        <w:t xml:space="preserve">Bradley RM, Stark KD, Duncan RE.  </w:t>
      </w:r>
      <w:r w:rsidRPr="0048360A">
        <w:rPr>
          <w:b/>
        </w:rPr>
        <w:t>Influence of tissue, diet, and enzymatic remodeling on cardiolipin fatty acyl profile.</w:t>
      </w:r>
      <w:r>
        <w:t xml:space="preserve">  </w:t>
      </w:r>
      <w:hyperlink r:id="rId1808" w:history="1">
        <w:r w:rsidRPr="0048360A">
          <w:rPr>
            <w:rStyle w:val="Hyperlink"/>
          </w:rPr>
          <w:t>Mol Nutr Food Res. 2016 Apr 8. doi: 10.1002/mnfr.201500966. [Epub ahead of print]</w:t>
        </w:r>
      </w:hyperlink>
      <w:r>
        <w:t xml:space="preserve">  </w:t>
      </w:r>
      <w:r w:rsidRPr="0048360A">
        <w:rPr>
          <w:i/>
        </w:rPr>
        <w:t>(PubMed Abstract)</w:t>
      </w:r>
    </w:p>
    <w:p w:rsidR="0047658E" w:rsidRPr="0047658E" w:rsidRDefault="0047658E" w:rsidP="00387D04">
      <w:pPr>
        <w:numPr>
          <w:ilvl w:val="0"/>
          <w:numId w:val="210"/>
        </w:numPr>
        <w:spacing w:before="120" w:after="120"/>
        <w:rPr>
          <w:b/>
          <w:smallCaps/>
          <w:u w:val="single"/>
        </w:rPr>
      </w:pPr>
      <w:r w:rsidRPr="00BE69D2">
        <w:t xml:space="preserve">Dinca A, Chien WM, Chin MT.  </w:t>
      </w:r>
      <w:r w:rsidRPr="00BE69D2">
        <w:rPr>
          <w:b/>
        </w:rPr>
        <w:t>Intracellular delivery of proteins with cell-penetrating peptides for therapeutic uses in human disease.</w:t>
      </w:r>
      <w:r w:rsidRPr="00BE69D2">
        <w:t xml:space="preserve"> </w:t>
      </w:r>
      <w:r>
        <w:t xml:space="preserve"> </w:t>
      </w:r>
      <w:hyperlink r:id="rId1809" w:history="1">
        <w:r w:rsidRPr="00BE69D2">
          <w:rPr>
            <w:rStyle w:val="Hyperlink"/>
          </w:rPr>
          <w:t>Int J Mol Sci. 2016 Feb 22;17(2):263. doi: 10.3390/ijms17020263. Review.</w:t>
        </w:r>
      </w:hyperlink>
      <w:r>
        <w:t xml:space="preserve"> </w:t>
      </w:r>
      <w:r w:rsidRPr="00BE69D2">
        <w:t xml:space="preserve"> </w:t>
      </w:r>
      <w:r w:rsidRPr="00BE69D2">
        <w:rPr>
          <w:i/>
        </w:rPr>
        <w:t>(PubMed</w:t>
      </w:r>
      <w:r>
        <w:rPr>
          <w:i/>
        </w:rPr>
        <w:t xml:space="preserve"> </w:t>
      </w:r>
      <w:r>
        <w:rPr>
          <w:i/>
          <w:iCs/>
        </w:rPr>
        <w:t xml:space="preserve">– </w:t>
      </w:r>
      <w:r w:rsidRPr="00BE69D2">
        <w:rPr>
          <w:i/>
        </w:rPr>
        <w:t>Open Access)</w:t>
      </w:r>
      <w:r w:rsidRPr="00524D66">
        <w:rPr>
          <w:b/>
          <w:color w:val="3A75C4"/>
        </w:rPr>
        <w:t>*</w:t>
      </w:r>
    </w:p>
    <w:bookmarkEnd w:id="56"/>
    <w:p w:rsidR="003973E9" w:rsidRDefault="003973E9" w:rsidP="00387D04">
      <w:pPr>
        <w:pStyle w:val="details"/>
        <w:numPr>
          <w:ilvl w:val="0"/>
          <w:numId w:val="192"/>
        </w:numPr>
      </w:pPr>
      <w:r w:rsidRPr="00F94BEC">
        <w:t>Reynolds S</w:t>
      </w:r>
      <w:r w:rsidRPr="00F94BEC">
        <w:rPr>
          <w:b/>
        </w:rPr>
        <w:t xml:space="preserve">.  Successful management of Barth syndrome: </w:t>
      </w:r>
      <w:r w:rsidR="00D44142">
        <w:rPr>
          <w:b/>
        </w:rPr>
        <w:t xml:space="preserve"> </w:t>
      </w:r>
      <w:r w:rsidRPr="00F94BEC">
        <w:rPr>
          <w:b/>
        </w:rPr>
        <w:t>A systematic review highlighting the importance of a flexible and multidisciplinary approach</w:t>
      </w:r>
      <w:hyperlink r:id="rId1810" w:history="1">
        <w:r w:rsidRPr="00F94BEC">
          <w:rPr>
            <w:rStyle w:val="Hyperlink"/>
            <w:b/>
          </w:rPr>
          <w:t>.</w:t>
        </w:r>
        <w:r w:rsidRPr="00F94BEC">
          <w:rPr>
            <w:rStyle w:val="Hyperlink"/>
          </w:rPr>
          <w:t xml:space="preserve">  J Multidiscip Healthc. 2015 Jul 29;8:345-58. doi: 10.2147/JMDH.S54802. eCollection 2015.  Review.</w:t>
        </w:r>
      </w:hyperlink>
      <w:r>
        <w:t xml:space="preserve">  </w:t>
      </w:r>
      <w:r w:rsidRPr="000A12CE">
        <w:rPr>
          <w:i/>
          <w:iCs/>
        </w:rPr>
        <w:t xml:space="preserve">(PubMed </w:t>
      </w:r>
      <w:r w:rsidR="002E69A3">
        <w:rPr>
          <w:i/>
          <w:iCs/>
        </w:rPr>
        <w:t>– Open Access</w:t>
      </w:r>
      <w:r w:rsidRPr="000A12CE">
        <w:rPr>
          <w:i/>
          <w:iCs/>
        </w:rPr>
        <w:t>)</w:t>
      </w:r>
    </w:p>
    <w:p w:rsidR="00A56641" w:rsidRDefault="00A56641" w:rsidP="00387D04">
      <w:pPr>
        <w:pStyle w:val="details"/>
        <w:numPr>
          <w:ilvl w:val="0"/>
          <w:numId w:val="177"/>
        </w:numPr>
      </w:pPr>
      <w:r w:rsidRPr="001D4BEA">
        <w:lastRenderedPageBreak/>
        <w:t xml:space="preserve">Hsu P, Liu X, Zhang J, Wang HG, Ye JM, Shi Y. </w:t>
      </w:r>
      <w:r w:rsidR="00392245">
        <w:t xml:space="preserve"> </w:t>
      </w:r>
      <w:r w:rsidRPr="001D4BEA">
        <w:rPr>
          <w:b/>
          <w:bCs/>
        </w:rPr>
        <w:t xml:space="preserve">Cardiolipin remodeling by </w:t>
      </w:r>
      <w:r w:rsidRPr="001D4BEA">
        <w:rPr>
          <w:b/>
          <w:bCs/>
          <w:i/>
          <w:iCs/>
        </w:rPr>
        <w:t>TAZ/Tafazzin</w:t>
      </w:r>
      <w:r w:rsidRPr="001D4BEA">
        <w:rPr>
          <w:b/>
          <w:bCs/>
        </w:rPr>
        <w:t xml:space="preserve"> is selectively required for the initiation of mitophagy.</w:t>
      </w:r>
      <w:r w:rsidRPr="001D4BEA">
        <w:t xml:space="preserve"> </w:t>
      </w:r>
      <w:r w:rsidR="00392245">
        <w:t xml:space="preserve"> </w:t>
      </w:r>
      <w:hyperlink r:id="rId1811" w:history="1">
        <w:r w:rsidRPr="001D4BEA">
          <w:rPr>
            <w:rStyle w:val="Hyperlink"/>
          </w:rPr>
          <w:t>Autophagy. 2015 Apr 28:0. [Epub ahead of print]</w:t>
        </w:r>
      </w:hyperlink>
      <w:r>
        <w:t xml:space="preserve">  </w:t>
      </w:r>
      <w:r w:rsidRPr="000A12CE">
        <w:rPr>
          <w:i/>
          <w:iCs/>
        </w:rPr>
        <w:t>(PubMed Abstract)</w:t>
      </w:r>
      <w:r w:rsidRPr="00524D66">
        <w:rPr>
          <w:b/>
          <w:color w:val="3A75C4"/>
        </w:rPr>
        <w:t>*</w:t>
      </w:r>
    </w:p>
    <w:p w:rsidR="00C27E6F" w:rsidRDefault="00C27E6F" w:rsidP="00387D04">
      <w:pPr>
        <w:pStyle w:val="details"/>
        <w:numPr>
          <w:ilvl w:val="0"/>
          <w:numId w:val="177"/>
        </w:numPr>
      </w:pPr>
      <w:r>
        <w:t xml:space="preserve">Soustek MS, Baligand C, Falk DJ, Walter GA, Lewin AS, Byrne BJ.  </w:t>
      </w:r>
      <w:r w:rsidRPr="00803E80">
        <w:rPr>
          <w:b/>
        </w:rPr>
        <w:t xml:space="preserve">Endurance training ameliorates complex 3 deficiency in a mouse model of </w:t>
      </w:r>
      <w:r w:rsidRPr="00803E80">
        <w:rPr>
          <w:b/>
          <w:bCs/>
        </w:rPr>
        <w:t>Barth syndrome</w:t>
      </w:r>
      <w:r w:rsidRPr="00803E80">
        <w:rPr>
          <w:b/>
        </w:rPr>
        <w:t>.</w:t>
      </w:r>
      <w:r>
        <w:t xml:space="preserve">  </w:t>
      </w:r>
      <w:hyperlink r:id="rId1812" w:history="1">
        <w:r w:rsidRPr="00803E80">
          <w:rPr>
            <w:rStyle w:val="Hyperlink"/>
          </w:rPr>
          <w:t>J Inherit Metab Dis. 2015 Apr 10. [Epub ahead of print]</w:t>
        </w:r>
      </w:hyperlink>
      <w:r>
        <w:t xml:space="preserve">  </w:t>
      </w:r>
      <w:r w:rsidRPr="000A12CE">
        <w:rPr>
          <w:i/>
          <w:iCs/>
        </w:rPr>
        <w:t>(PubMed Abstract)</w:t>
      </w:r>
    </w:p>
    <w:p w:rsidR="000406D3" w:rsidRDefault="000406D3" w:rsidP="00387D04">
      <w:pPr>
        <w:pStyle w:val="details"/>
        <w:numPr>
          <w:ilvl w:val="0"/>
          <w:numId w:val="163"/>
        </w:numPr>
      </w:pPr>
      <w:r w:rsidRPr="004D77FF">
        <w:t>Wegener M, Bader A, Giri S</w:t>
      </w:r>
      <w:r w:rsidRPr="000406D3">
        <w:rPr>
          <w:b/>
        </w:rPr>
        <w:t xml:space="preserve">.  How to mend a broken heart: </w:t>
      </w:r>
      <w:r w:rsidR="00D44142">
        <w:rPr>
          <w:b/>
        </w:rPr>
        <w:t xml:space="preserve"> </w:t>
      </w:r>
      <w:r w:rsidR="00392245">
        <w:rPr>
          <w:b/>
        </w:rPr>
        <w:t>A</w:t>
      </w:r>
      <w:r w:rsidRPr="000406D3">
        <w:rPr>
          <w:b/>
        </w:rPr>
        <w:t>dult and induced pluripotent stem cell therapy for heart repair and regeneration.</w:t>
      </w:r>
      <w:r w:rsidRPr="004D77FF">
        <w:t xml:space="preserve">  </w:t>
      </w:r>
      <w:hyperlink r:id="rId1813" w:history="1">
        <w:r w:rsidRPr="000406D3">
          <w:rPr>
            <w:rStyle w:val="Hyperlink"/>
          </w:rPr>
          <w:t>Review Article. Drug Discovery Today, Available online 23 February 2015.</w:t>
        </w:r>
      </w:hyperlink>
      <w:r>
        <w:t xml:space="preserve">  </w:t>
      </w:r>
      <w:r w:rsidRPr="000406D3">
        <w:rPr>
          <w:i/>
        </w:rPr>
        <w:t>(ScienceDirect Abstract)</w:t>
      </w:r>
    </w:p>
    <w:p w:rsidR="00557AF9" w:rsidRDefault="00557AF9" w:rsidP="00387D04">
      <w:pPr>
        <w:pStyle w:val="details"/>
        <w:numPr>
          <w:ilvl w:val="0"/>
          <w:numId w:val="147"/>
        </w:numPr>
        <w:ind w:left="0"/>
      </w:pPr>
      <w:r w:rsidRPr="00557AF9">
        <w:t xml:space="preserve">Ferreira C, Thompson WR, Vernon H. </w:t>
      </w:r>
      <w:r w:rsidR="0067047F">
        <w:t xml:space="preserve"> </w:t>
      </w:r>
      <w:r w:rsidRPr="00557AF9">
        <w:rPr>
          <w:b/>
        </w:rPr>
        <w:t>Barth syndrome.</w:t>
      </w:r>
      <w:r w:rsidRPr="00557AF9">
        <w:t xml:space="preserve"> </w:t>
      </w:r>
      <w:r w:rsidR="0067047F">
        <w:t xml:space="preserve"> </w:t>
      </w:r>
      <w:hyperlink r:id="rId1814" w:history="1">
        <w:r w:rsidRPr="00557AF9">
          <w:rPr>
            <w:rStyle w:val="Hyperlink"/>
          </w:rPr>
          <w:t xml:space="preserve">GeneReviews. </w:t>
        </w:r>
        <w:r w:rsidR="0047273F">
          <w:rPr>
            <w:rStyle w:val="Hyperlink"/>
          </w:rPr>
          <w:t>O</w:t>
        </w:r>
        <w:r w:rsidRPr="00557AF9">
          <w:rPr>
            <w:rStyle w:val="Hyperlink"/>
          </w:rPr>
          <w:t>ctober 9, 2014.</w:t>
        </w:r>
      </w:hyperlink>
      <w:r w:rsidR="00423B9E">
        <w:t xml:space="preserve">  </w:t>
      </w:r>
      <w:r w:rsidR="00423B9E" w:rsidRPr="009B0DC8">
        <w:rPr>
          <w:i/>
        </w:rPr>
        <w:t>(PubMed – Open Access)</w:t>
      </w:r>
      <w:r w:rsidRPr="00E93C3B">
        <w:rPr>
          <w:b/>
          <w:color w:val="3A75C4"/>
        </w:rPr>
        <w:t>▼</w:t>
      </w:r>
    </w:p>
    <w:p w:rsidR="005561CA" w:rsidRDefault="005561CA" w:rsidP="00387D04">
      <w:pPr>
        <w:pStyle w:val="details"/>
        <w:numPr>
          <w:ilvl w:val="0"/>
          <w:numId w:val="142"/>
        </w:numPr>
        <w:rPr>
          <w:b/>
        </w:rPr>
      </w:pPr>
      <w:r>
        <w:t xml:space="preserve">Malhotra A, Kahlon P, Donoho T, Doyle IC. </w:t>
      </w:r>
      <w:r w:rsidR="0067047F">
        <w:t xml:space="preserve"> </w:t>
      </w:r>
      <w:r w:rsidRPr="0067047F">
        <w:rPr>
          <w:b/>
        </w:rPr>
        <w:t xml:space="preserve">Pharmacogenomic </w:t>
      </w:r>
      <w:r w:rsidR="0067047F">
        <w:rPr>
          <w:b/>
        </w:rPr>
        <w:t>c</w:t>
      </w:r>
      <w:r w:rsidRPr="005561CA">
        <w:rPr>
          <w:b/>
        </w:rPr>
        <w:t xml:space="preserve">onsiderations in the </w:t>
      </w:r>
      <w:r>
        <w:rPr>
          <w:b/>
        </w:rPr>
        <w:t>t</w:t>
      </w:r>
      <w:r w:rsidRPr="005561CA">
        <w:rPr>
          <w:b/>
        </w:rPr>
        <w:t xml:space="preserve">reatment of the </w:t>
      </w:r>
      <w:r>
        <w:rPr>
          <w:b/>
        </w:rPr>
        <w:t>p</w:t>
      </w:r>
      <w:r w:rsidRPr="005561CA">
        <w:rPr>
          <w:b/>
        </w:rPr>
        <w:t xml:space="preserve">ediatric </w:t>
      </w:r>
      <w:r>
        <w:rPr>
          <w:b/>
        </w:rPr>
        <w:t>c</w:t>
      </w:r>
      <w:r w:rsidRPr="005561CA">
        <w:rPr>
          <w:b/>
        </w:rPr>
        <w:t xml:space="preserve">ardiomyopathy </w:t>
      </w:r>
      <w:r>
        <w:rPr>
          <w:b/>
        </w:rPr>
        <w:t>c</w:t>
      </w:r>
      <w:r w:rsidRPr="005561CA">
        <w:rPr>
          <w:b/>
        </w:rPr>
        <w:t xml:space="preserve">alled Barth </w:t>
      </w:r>
      <w:r>
        <w:rPr>
          <w:b/>
        </w:rPr>
        <w:t>s</w:t>
      </w:r>
      <w:r w:rsidRPr="005561CA">
        <w:rPr>
          <w:b/>
        </w:rPr>
        <w:t>yndrome.</w:t>
      </w:r>
      <w:r>
        <w:t xml:space="preserve"> </w:t>
      </w:r>
      <w:r w:rsidR="00392245">
        <w:t xml:space="preserve"> </w:t>
      </w:r>
      <w:hyperlink r:id="rId1815" w:history="1">
        <w:r w:rsidRPr="005561CA">
          <w:rPr>
            <w:rStyle w:val="Hyperlink"/>
          </w:rPr>
          <w:t>Recent Pat Biotechnol. 2014 Sep 4.</w:t>
        </w:r>
      </w:hyperlink>
      <w:r>
        <w:t xml:space="preserve"> </w:t>
      </w:r>
      <w:r w:rsidR="00D44142">
        <w:t xml:space="preserve"> </w:t>
      </w:r>
      <w:r>
        <w:t xml:space="preserve">[Epub ahead of print] </w:t>
      </w:r>
      <w:r w:rsidR="00392245">
        <w:t xml:space="preserve"> </w:t>
      </w:r>
      <w:r w:rsidRPr="000A12CE">
        <w:rPr>
          <w:i/>
          <w:iCs/>
        </w:rPr>
        <w:t>(PubMed Abstract)</w:t>
      </w:r>
    </w:p>
    <w:p w:rsidR="003D6005" w:rsidRDefault="003D6005" w:rsidP="00387D04">
      <w:pPr>
        <w:pStyle w:val="details"/>
        <w:numPr>
          <w:ilvl w:val="0"/>
          <w:numId w:val="139"/>
        </w:numPr>
        <w:rPr>
          <w:b/>
        </w:rPr>
      </w:pPr>
      <w:r w:rsidRPr="003D6005">
        <w:t xml:space="preserve">Chi C-S. </w:t>
      </w:r>
      <w:r w:rsidR="0067047F">
        <w:t xml:space="preserve"> </w:t>
      </w:r>
      <w:r w:rsidRPr="003D6005">
        <w:rPr>
          <w:b/>
        </w:rPr>
        <w:t>Diagnostic approach in infants and children with mitochondrial diseases.</w:t>
      </w:r>
      <w:r w:rsidRPr="003D6005">
        <w:t xml:space="preserve"> </w:t>
      </w:r>
      <w:r w:rsidR="0067047F">
        <w:t xml:space="preserve"> </w:t>
      </w:r>
      <w:hyperlink r:id="rId1816" w:history="1">
        <w:r w:rsidR="00C62368" w:rsidRPr="00C62368">
          <w:rPr>
            <w:rStyle w:val="Hyperlink"/>
          </w:rPr>
          <w:t>Pediatr Neonatol. 2014 Aug 20. pii: S1875-9572(14)00099-0. doi: 10.1016/j.pedneo.2014.03.009. [Epub ahead of print] Review.</w:t>
        </w:r>
      </w:hyperlink>
      <w:r w:rsidR="00C62368">
        <w:t xml:space="preserve">  </w:t>
      </w:r>
      <w:r w:rsidR="00C62368" w:rsidRPr="000A12CE">
        <w:rPr>
          <w:i/>
          <w:iCs/>
        </w:rPr>
        <w:t>(PubMed Abstract)</w:t>
      </w:r>
    </w:p>
    <w:p w:rsidR="006944F1" w:rsidRDefault="006944F1" w:rsidP="00387D04">
      <w:pPr>
        <w:pStyle w:val="details"/>
        <w:numPr>
          <w:ilvl w:val="0"/>
          <w:numId w:val="139"/>
        </w:numPr>
        <w:rPr>
          <w:b/>
        </w:rPr>
      </w:pPr>
      <w:r w:rsidRPr="006944F1">
        <w:t>Mayr JA.</w:t>
      </w:r>
      <w:r w:rsidR="0067047F">
        <w:t xml:space="preserve">  </w:t>
      </w:r>
      <w:r w:rsidRPr="006944F1">
        <w:rPr>
          <w:b/>
        </w:rPr>
        <w:t>Lipid metabolism in mitochondrial membranes.</w:t>
      </w:r>
      <w:r w:rsidRPr="006944F1">
        <w:t xml:space="preserve"> </w:t>
      </w:r>
      <w:r w:rsidR="0067047F">
        <w:t xml:space="preserve"> </w:t>
      </w:r>
      <w:hyperlink r:id="rId1817" w:history="1">
        <w:r w:rsidRPr="006944F1">
          <w:rPr>
            <w:rStyle w:val="Hyperlink"/>
          </w:rPr>
          <w:t>J Inherit Metab Dis. 2014 Aug 1. [Epub ahead of print]</w:t>
        </w:r>
      </w:hyperlink>
      <w:r>
        <w:t xml:space="preserve"> </w:t>
      </w:r>
      <w:r w:rsidR="0067047F">
        <w:t xml:space="preserve"> </w:t>
      </w:r>
      <w:r w:rsidRPr="000A12CE">
        <w:rPr>
          <w:i/>
          <w:iCs/>
        </w:rPr>
        <w:t>(PubMed Abstract)</w:t>
      </w:r>
    </w:p>
    <w:p w:rsidR="00360E43" w:rsidRPr="00360E43" w:rsidRDefault="00360E43" w:rsidP="00387D04">
      <w:pPr>
        <w:pStyle w:val="details"/>
        <w:numPr>
          <w:ilvl w:val="0"/>
          <w:numId w:val="129"/>
        </w:numPr>
      </w:pPr>
      <w:r w:rsidRPr="00360E43">
        <w:t xml:space="preserve">Aires V, Delmas D, Le Bachelier C, Latruffe N, Schlemmer D, Benoist JF, Djouadi F, Bastin J. </w:t>
      </w:r>
      <w:r w:rsidRPr="00360E43">
        <w:rPr>
          <w:b/>
        </w:rPr>
        <w:t>Stilbenes and resveratrol metabolites improve mitochondrial fatty acid oxidation defects in human fibroblasts.</w:t>
      </w:r>
      <w:r w:rsidR="00D44142">
        <w:rPr>
          <w:b/>
        </w:rPr>
        <w:t xml:space="preserve"> </w:t>
      </w:r>
      <w:r w:rsidRPr="00360E43">
        <w:t xml:space="preserve"> </w:t>
      </w:r>
      <w:hyperlink r:id="rId1818" w:history="1">
        <w:r w:rsidRPr="00360E43">
          <w:rPr>
            <w:rStyle w:val="Hyperlink"/>
          </w:rPr>
          <w:t>Orphanet J Rare Dis. 2014 Jun 5;9:79. doi: 10.1186/1750-1172-9-79.</w:t>
        </w:r>
      </w:hyperlink>
      <w:r w:rsidR="00495827">
        <w:t xml:space="preserve">  </w:t>
      </w:r>
      <w:r w:rsidR="00495827" w:rsidRPr="000A12CE">
        <w:rPr>
          <w:i/>
          <w:iCs/>
        </w:rPr>
        <w:t>(PubMed Abstract)</w:t>
      </w:r>
    </w:p>
    <w:p w:rsidR="003B0B5D" w:rsidRDefault="003B0B5D" w:rsidP="00387D04">
      <w:pPr>
        <w:pStyle w:val="details"/>
        <w:numPr>
          <w:ilvl w:val="0"/>
          <w:numId w:val="129"/>
        </w:numPr>
        <w:spacing w:after="120"/>
        <w:rPr>
          <w:color w:val="3A75C4"/>
        </w:rPr>
      </w:pPr>
      <w:r w:rsidRPr="00F2276F">
        <w:t xml:space="preserve">Vernon HJ, Sandlers Y, McClellan R, Kelley RI. </w:t>
      </w:r>
      <w:r w:rsidR="0067047F">
        <w:t xml:space="preserve"> </w:t>
      </w:r>
      <w:r w:rsidRPr="00F2276F">
        <w:rPr>
          <w:b/>
        </w:rPr>
        <w:t>Clinical laboratory studies in Barth syndrome.</w:t>
      </w:r>
      <w:r w:rsidRPr="00F2276F">
        <w:t xml:space="preserve"> </w:t>
      </w:r>
      <w:r w:rsidR="0067047F">
        <w:t xml:space="preserve"> </w:t>
      </w:r>
      <w:hyperlink r:id="rId1819" w:history="1">
        <w:r w:rsidR="0096026B" w:rsidRPr="0096026B">
          <w:rPr>
            <w:rStyle w:val="Hyperlink"/>
          </w:rPr>
          <w:t>Mol Genet Metab. 2014 Jun;112(2):143-7. doi: 10.1016/j.ymgme.2014.03.007. Epub 2014 Mar 30.</w:t>
        </w:r>
      </w:hyperlink>
      <w:r w:rsidR="0096026B">
        <w:t xml:space="preserve">  </w:t>
      </w:r>
      <w:r w:rsidR="0096026B" w:rsidRPr="00524D66">
        <w:rPr>
          <w:i/>
        </w:rPr>
        <w:t>(</w:t>
      </w:r>
      <w:r w:rsidR="0096026B">
        <w:rPr>
          <w:i/>
        </w:rPr>
        <w:t>PubMed Abstract</w:t>
      </w:r>
      <w:r w:rsidR="0096026B" w:rsidRPr="00524D66">
        <w:rPr>
          <w:i/>
        </w:rPr>
        <w:t>)</w:t>
      </w:r>
      <w:r w:rsidR="0096026B" w:rsidRPr="00E93C3B">
        <w:rPr>
          <w:color w:val="3A75C4"/>
        </w:rPr>
        <w:t>▼</w:t>
      </w:r>
    </w:p>
    <w:p w:rsidR="0047273F" w:rsidRDefault="0047273F" w:rsidP="00387D04">
      <w:pPr>
        <w:pStyle w:val="details"/>
        <w:numPr>
          <w:ilvl w:val="0"/>
          <w:numId w:val="126"/>
        </w:numPr>
        <w:rPr>
          <w:i/>
        </w:rPr>
      </w:pPr>
      <w:r>
        <w:t xml:space="preserve">Birk AV, Chao WM, Bracken C, Warren JD, Szeto HH. </w:t>
      </w:r>
      <w:r w:rsidR="0067047F">
        <w:t xml:space="preserve"> </w:t>
      </w:r>
      <w:r w:rsidRPr="00AF6817">
        <w:rPr>
          <w:b/>
        </w:rPr>
        <w:t>Targeting mitochondrial cardiolipin and the cytochrome c/cardiolipin complex to promote electron transport and optimize mitochondrial ATP synthesis.</w:t>
      </w:r>
      <w:r>
        <w:t xml:space="preserve"> </w:t>
      </w:r>
      <w:r w:rsidR="0067047F">
        <w:t xml:space="preserve"> </w:t>
      </w:r>
      <w:hyperlink r:id="rId1820" w:history="1">
        <w:r w:rsidRPr="00AF6817">
          <w:rPr>
            <w:rStyle w:val="Hyperlink"/>
          </w:rPr>
          <w:t>Br J Pharmacol. 2014 Apr;171(8):2017-28. doi: 10.1111/bph.12468.</w:t>
        </w:r>
      </w:hyperlink>
      <w:r>
        <w:t xml:space="preserve"> </w:t>
      </w:r>
      <w:r w:rsidR="0067047F">
        <w:t xml:space="preserve"> </w:t>
      </w:r>
      <w:r w:rsidRPr="00A156DF">
        <w:rPr>
          <w:i/>
        </w:rPr>
        <w:t>(PubMed Abstract</w:t>
      </w:r>
      <w:r>
        <w:rPr>
          <w:i/>
        </w:rPr>
        <w:t>)</w:t>
      </w:r>
    </w:p>
    <w:p w:rsidR="0047273F" w:rsidRPr="00F2276F" w:rsidRDefault="0047273F" w:rsidP="00387D04">
      <w:pPr>
        <w:pStyle w:val="details"/>
        <w:numPr>
          <w:ilvl w:val="0"/>
          <w:numId w:val="126"/>
        </w:numPr>
        <w:spacing w:after="120"/>
        <w:rPr>
          <w:b/>
        </w:rPr>
      </w:pPr>
      <w:r w:rsidRPr="00AF6817">
        <w:t xml:space="preserve">Szeto HH. </w:t>
      </w:r>
      <w:r w:rsidR="0067047F">
        <w:t xml:space="preserve"> </w:t>
      </w:r>
      <w:r w:rsidRPr="00AF6817">
        <w:rPr>
          <w:b/>
        </w:rPr>
        <w:t>First-in-class cardiolipin-protective compound as a therapeutic agent to restore mitochondrial bioenergetics.</w:t>
      </w:r>
      <w:r w:rsidRPr="00AF6817">
        <w:t xml:space="preserve"> </w:t>
      </w:r>
      <w:r w:rsidR="0067047F">
        <w:t xml:space="preserve"> </w:t>
      </w:r>
      <w:hyperlink r:id="rId1821" w:history="1">
        <w:r w:rsidRPr="00AF6817">
          <w:rPr>
            <w:rStyle w:val="Hyperlink"/>
          </w:rPr>
          <w:t>Br J Pharmacol. 2014 Apr;171(8):2029-50. doi: 10.1111/bph.12461. Review.</w:t>
        </w:r>
      </w:hyperlink>
      <w:r w:rsidR="0067047F">
        <w:t xml:space="preserve"> </w:t>
      </w:r>
      <w:r w:rsidRPr="00AF6817">
        <w:rPr>
          <w:i/>
        </w:rPr>
        <w:t xml:space="preserve"> </w:t>
      </w:r>
      <w:r w:rsidRPr="00A156DF">
        <w:rPr>
          <w:i/>
        </w:rPr>
        <w:t>(PubMed Abstract</w:t>
      </w:r>
      <w:r>
        <w:rPr>
          <w:i/>
        </w:rPr>
        <w:t>)</w:t>
      </w:r>
    </w:p>
    <w:p w:rsidR="00862D48" w:rsidRDefault="00862D48" w:rsidP="00387D04">
      <w:pPr>
        <w:pStyle w:val="Default"/>
        <w:numPr>
          <w:ilvl w:val="0"/>
          <w:numId w:val="72"/>
        </w:numPr>
        <w:spacing w:before="120" w:after="120"/>
      </w:pPr>
      <w:r w:rsidRPr="001767A2">
        <w:t xml:space="preserve">Kachewar SG, Sankaye SB, Kulkarni DS.  </w:t>
      </w:r>
      <w:r w:rsidRPr="001767A2">
        <w:rPr>
          <w:b/>
        </w:rPr>
        <w:t xml:space="preserve">The </w:t>
      </w:r>
      <w:r>
        <w:rPr>
          <w:b/>
        </w:rPr>
        <w:t>r</w:t>
      </w:r>
      <w:r w:rsidRPr="001767A2">
        <w:rPr>
          <w:b/>
        </w:rPr>
        <w:t xml:space="preserve">ole of </w:t>
      </w:r>
      <w:r>
        <w:rPr>
          <w:b/>
        </w:rPr>
        <w:t>r</w:t>
      </w:r>
      <w:r w:rsidRPr="001767A2">
        <w:rPr>
          <w:b/>
        </w:rPr>
        <w:t xml:space="preserve">adio-diagnosis in </w:t>
      </w:r>
      <w:r>
        <w:rPr>
          <w:b/>
        </w:rPr>
        <w:t>i</w:t>
      </w:r>
      <w:r w:rsidRPr="001767A2">
        <w:rPr>
          <w:b/>
        </w:rPr>
        <w:t xml:space="preserve">nborn </w:t>
      </w:r>
      <w:r>
        <w:rPr>
          <w:b/>
        </w:rPr>
        <w:t>e</w:t>
      </w:r>
      <w:r w:rsidRPr="001767A2">
        <w:rPr>
          <w:b/>
        </w:rPr>
        <w:t xml:space="preserve">rrors of </w:t>
      </w:r>
      <w:r>
        <w:rPr>
          <w:b/>
        </w:rPr>
        <w:t>m</w:t>
      </w:r>
      <w:r w:rsidRPr="001767A2">
        <w:rPr>
          <w:b/>
        </w:rPr>
        <w:t>etabolism.</w:t>
      </w:r>
      <w:r w:rsidRPr="001767A2">
        <w:t xml:space="preserve">  </w:t>
      </w:r>
      <w:hyperlink r:id="rId1822" w:history="1">
        <w:r w:rsidRPr="001767A2">
          <w:rPr>
            <w:rStyle w:val="Hyperlink"/>
          </w:rPr>
          <w:t xml:space="preserve">Journal of Clinical and Diagnostic Research [serial online] 2011 November [cited: 2012 Dec 5 ]; 5:1467-1472. </w:t>
        </w:r>
      </w:hyperlink>
      <w:r w:rsidRPr="001767A2">
        <w:t xml:space="preserve"> </w:t>
      </w:r>
      <w:r w:rsidRPr="001767A2">
        <w:rPr>
          <w:i/>
        </w:rPr>
        <w:t>(Full Text)</w:t>
      </w:r>
    </w:p>
    <w:p w:rsidR="00A56371" w:rsidRDefault="00A56371">
      <w:pPr>
        <w:rPr>
          <w:rFonts w:eastAsia="Calibri"/>
          <w:color w:val="000000"/>
        </w:rPr>
      </w:pPr>
      <w:r>
        <w:br w:type="page"/>
      </w:r>
    </w:p>
    <w:p w:rsidR="004A020F" w:rsidRPr="00CA7A11" w:rsidRDefault="00540F2C" w:rsidP="009A0B99">
      <w:pPr>
        <w:pStyle w:val="Default"/>
        <w:numPr>
          <w:ilvl w:val="0"/>
          <w:numId w:val="45"/>
        </w:numPr>
        <w:spacing w:before="120" w:after="120"/>
        <w:ind w:left="0"/>
      </w:pPr>
      <w:r w:rsidRPr="00E85863">
        <w:lastRenderedPageBreak/>
        <w:t xml:space="preserve">Khairallah RJ, Kim J, O'Shea KM, O'Connell KA, Brown BH, Galvao T, Daneault C, Des Rosiers C, Polster BM, Hoppel CL, Stanley WC.  </w:t>
      </w:r>
      <w:r w:rsidRPr="00CA7A11">
        <w:rPr>
          <w:b/>
        </w:rPr>
        <w:t xml:space="preserve">Improved mitochondrial function with diet-induced increase in either docosahexaenoic acid or arachidonic acid in membrane phospholipids.  </w:t>
      </w:r>
      <w:hyperlink r:id="rId1823" w:history="1">
        <w:r w:rsidRPr="00E85863">
          <w:rPr>
            <w:rStyle w:val="Hyperlink"/>
          </w:rPr>
          <w:t xml:space="preserve">PLoS One. 2012;7(3):e34402. Epub 2012 Mar 30. </w:t>
        </w:r>
      </w:hyperlink>
      <w:r>
        <w:t xml:space="preserve"> </w:t>
      </w:r>
      <w:r w:rsidRPr="00CA7A11">
        <w:rPr>
          <w:i/>
        </w:rPr>
        <w:t>(PubMed Abstract)</w:t>
      </w:r>
    </w:p>
    <w:p w:rsidR="00540F2C" w:rsidRPr="00E85863" w:rsidRDefault="00540F2C" w:rsidP="00387D04">
      <w:pPr>
        <w:pStyle w:val="Default"/>
        <w:numPr>
          <w:ilvl w:val="0"/>
          <w:numId w:val="45"/>
        </w:numPr>
        <w:spacing w:before="120" w:after="120"/>
        <w:ind w:left="0"/>
      </w:pPr>
      <w:r w:rsidRPr="00E85863">
        <w:t>Mulligan CM, Sparagna GC, Le CH, De Mooy AB, Routh MA, Holmes MG, Hickson-Bick DL, Zarini S, Murphy RC, Xu FY, Hatch GM, McCune SA, Moore RL, Chicco AJ.</w:t>
      </w:r>
      <w:r w:rsidRPr="00E85863">
        <w:rPr>
          <w:b/>
        </w:rPr>
        <w:t xml:space="preserve">  Dietary linoleate preserves cardiolipin and attenuates mitochondrial dysfunction in the failing rat heart.  </w:t>
      </w:r>
      <w:hyperlink r:id="rId1824" w:history="1">
        <w:r w:rsidRPr="00E85863">
          <w:rPr>
            <w:rStyle w:val="Hyperlink"/>
          </w:rPr>
          <w:t>Cardiovasc Res. 2012 Jun 1;94(3):460-8. Epub 2012 Mar 12.</w:t>
        </w:r>
      </w:hyperlink>
      <w:r>
        <w:t xml:space="preserve">  </w:t>
      </w:r>
      <w:r w:rsidRPr="0034409C">
        <w:rPr>
          <w:i/>
        </w:rPr>
        <w:t>(PubMed Abstract)</w:t>
      </w:r>
    </w:p>
    <w:p w:rsidR="001E46FD" w:rsidRDefault="001E46FD" w:rsidP="00256711">
      <w:pPr>
        <w:numPr>
          <w:ilvl w:val="0"/>
          <w:numId w:val="1"/>
        </w:numPr>
        <w:autoSpaceDE w:val="0"/>
        <w:spacing w:before="120" w:after="120"/>
        <w:ind w:left="0"/>
      </w:pPr>
      <w:r>
        <w:t xml:space="preserve">Parikh S, Saneto R, Falk MJ, Anselm I, Cohen BH, Haas R, Medicine Society TM.  </w:t>
      </w:r>
      <w:r w:rsidRPr="00990642">
        <w:rPr>
          <w:b/>
        </w:rPr>
        <w:t>A modern approach to the treatment of mitochondrial disease.</w:t>
      </w:r>
      <w:r>
        <w:t xml:space="preserve">  </w:t>
      </w:r>
      <w:r w:rsidR="00F473D2">
        <w:rPr>
          <w:rFonts w:ascii="ZWAdobeF" w:hAnsi="ZWAdobeF" w:cs="ZWAdobeF"/>
          <w:sz w:val="2"/>
          <w:szCs w:val="2"/>
        </w:rPr>
        <w:t>H</w:t>
      </w:r>
      <w:hyperlink r:id="rId1825" w:history="1">
        <w:r w:rsidRPr="00990642">
          <w:rPr>
            <w:rStyle w:val="Hyperlink"/>
          </w:rPr>
          <w:t>Curr Treat Options Neurol. 2009 Nov;11(6):414-30.</w:t>
        </w:r>
      </w:hyperlink>
      <w:r w:rsidR="00F473D2">
        <w:rPr>
          <w:rFonts w:ascii="ZWAdobeF" w:hAnsi="ZWAdobeF" w:cs="ZWAdobeF"/>
          <w:sz w:val="2"/>
          <w:szCs w:val="2"/>
        </w:rPr>
        <w:t>H</w:t>
      </w:r>
      <w:r>
        <w:t xml:space="preserve">  </w:t>
      </w:r>
      <w:r w:rsidRPr="00990642">
        <w:rPr>
          <w:i/>
        </w:rPr>
        <w:t>(PubMed Abstract)</w:t>
      </w:r>
    </w:p>
    <w:p w:rsidR="00D328E0" w:rsidRPr="00FB777A" w:rsidRDefault="00D328E0" w:rsidP="00256711">
      <w:pPr>
        <w:numPr>
          <w:ilvl w:val="0"/>
          <w:numId w:val="1"/>
        </w:numPr>
        <w:autoSpaceDE w:val="0"/>
        <w:spacing w:before="120" w:after="120"/>
        <w:ind w:left="0"/>
      </w:pPr>
      <w:r>
        <w:t xml:space="preserve">Jackson SK, </w:t>
      </w:r>
      <w:r w:rsidRPr="00D94831">
        <w:t xml:space="preserve">Abate W, Tonks AJ.  </w:t>
      </w:r>
      <w:r w:rsidRPr="00D94831">
        <w:rPr>
          <w:b/>
        </w:rPr>
        <w:t xml:space="preserve">Lysophospholipid acyltransferases: </w:t>
      </w:r>
      <w:r w:rsidR="00D44142">
        <w:rPr>
          <w:b/>
        </w:rPr>
        <w:t xml:space="preserve"> </w:t>
      </w:r>
      <w:r w:rsidRPr="00D94831">
        <w:rPr>
          <w:b/>
        </w:rPr>
        <w:t>Novel potential regulators of the inflammatory response and target for new drug discovery.</w:t>
      </w:r>
      <w:r w:rsidRPr="00D94831">
        <w:t xml:space="preserve">  </w:t>
      </w:r>
      <w:r w:rsidR="00F473D2">
        <w:rPr>
          <w:rFonts w:ascii="ZWAdobeF" w:hAnsi="ZWAdobeF" w:cs="ZWAdobeF"/>
          <w:sz w:val="2"/>
          <w:szCs w:val="2"/>
        </w:rPr>
        <w:t>H</w:t>
      </w:r>
      <w:hyperlink r:id="rId1826" w:history="1">
        <w:r w:rsidRPr="00D94831">
          <w:rPr>
            <w:rStyle w:val="Hyperlink"/>
          </w:rPr>
          <w:t>Pharmacol Ther. 2008 Jul;119(1):104-14. Epub 2008 Apr 23. Review.</w:t>
        </w:r>
      </w:hyperlink>
      <w:r w:rsidR="00F473D2">
        <w:rPr>
          <w:rFonts w:ascii="ZWAdobeF" w:hAnsi="ZWAdobeF" w:cs="ZWAdobeF"/>
          <w:sz w:val="2"/>
          <w:szCs w:val="2"/>
        </w:rPr>
        <w:t>H</w:t>
      </w:r>
      <w:r w:rsidRPr="00D94831">
        <w:t xml:space="preserve">  </w:t>
      </w:r>
      <w:r w:rsidRPr="00D94831">
        <w:rPr>
          <w:i/>
        </w:rPr>
        <w:t>(PubMed Abstract)</w:t>
      </w:r>
    </w:p>
    <w:p w:rsidR="00FB777A" w:rsidRPr="00FB777A" w:rsidRDefault="00FB777A" w:rsidP="00256711">
      <w:pPr>
        <w:numPr>
          <w:ilvl w:val="0"/>
          <w:numId w:val="1"/>
        </w:numPr>
        <w:autoSpaceDE w:val="0"/>
        <w:spacing w:before="120" w:after="120"/>
        <w:ind w:left="0"/>
      </w:pPr>
      <w:r>
        <w:t xml:space="preserve">Schon EA, </w:t>
      </w:r>
      <w:r w:rsidRPr="009B509B">
        <w:t xml:space="preserve">DiMauro S.  </w:t>
      </w:r>
      <w:r w:rsidRPr="009B509B">
        <w:rPr>
          <w:b/>
        </w:rPr>
        <w:t>Medicinal and genetic approaches to the treatment of mitochondrial disease</w:t>
      </w:r>
      <w:r w:rsidRPr="009B509B">
        <w:t xml:space="preserve">.  </w:t>
      </w:r>
      <w:r w:rsidR="00F473D2">
        <w:rPr>
          <w:rFonts w:ascii="ZWAdobeF" w:hAnsi="ZWAdobeF" w:cs="ZWAdobeF"/>
          <w:sz w:val="2"/>
          <w:szCs w:val="2"/>
        </w:rPr>
        <w:t>H</w:t>
      </w:r>
      <w:hyperlink r:id="rId1827" w:history="1">
        <w:r w:rsidRPr="009B509B">
          <w:rPr>
            <w:rStyle w:val="Hyperlink"/>
            <w:color w:val="3366FF"/>
          </w:rPr>
          <w:t>Curr Med Chem. 2003 Dec;10(23):2523-33.</w:t>
        </w:r>
      </w:hyperlink>
      <w:r w:rsidR="00F473D2">
        <w:rPr>
          <w:rFonts w:ascii="ZWAdobeF" w:hAnsi="ZWAdobeF" w:cs="ZWAdobeF"/>
          <w:sz w:val="2"/>
          <w:szCs w:val="2"/>
        </w:rPr>
        <w:t>H</w:t>
      </w:r>
      <w:r w:rsidRPr="009B509B">
        <w:t xml:space="preserve"> </w:t>
      </w:r>
      <w:r>
        <w:t xml:space="preserve"> </w:t>
      </w:r>
      <w:r w:rsidRPr="009B509B">
        <w:rPr>
          <w:i/>
        </w:rPr>
        <w:t>(PubMed Abstract)</w:t>
      </w:r>
    </w:p>
    <w:p w:rsidR="00FB777A" w:rsidRDefault="00FB777A" w:rsidP="00256711">
      <w:pPr>
        <w:numPr>
          <w:ilvl w:val="0"/>
          <w:numId w:val="1"/>
        </w:numPr>
        <w:autoSpaceDE w:val="0"/>
        <w:spacing w:before="120" w:after="120"/>
        <w:ind w:left="0"/>
      </w:pPr>
      <w:r>
        <w:t xml:space="preserve">Ruitenbeck W, </w:t>
      </w:r>
      <w:r w:rsidRPr="009B509B">
        <w:rPr>
          <w:lang w:val="nl-NL"/>
        </w:rPr>
        <w:t xml:space="preserve">Wendel U, Hamel BC, Trijbels JM.  </w:t>
      </w:r>
      <w:r w:rsidRPr="009B509B">
        <w:rPr>
          <w:b/>
        </w:rPr>
        <w:t>Genetic counselling and prenatal diagnosis in disorders of the mitochondrial energy metabolism</w:t>
      </w:r>
      <w:r w:rsidRPr="009B509B">
        <w:t xml:space="preserve">.  </w:t>
      </w:r>
      <w:r w:rsidR="00F473D2">
        <w:rPr>
          <w:rFonts w:ascii="ZWAdobeF" w:hAnsi="ZWAdobeF" w:cs="ZWAdobeF"/>
          <w:sz w:val="2"/>
          <w:szCs w:val="2"/>
        </w:rPr>
        <w:t>H</w:t>
      </w:r>
      <w:hyperlink r:id="rId1828" w:history="1">
        <w:r w:rsidRPr="009B509B">
          <w:rPr>
            <w:rStyle w:val="Hyperlink"/>
          </w:rPr>
          <w:t>J Inherit Metab Dis. 1996;19(4):581-7.</w:t>
        </w:r>
      </w:hyperlink>
      <w:r w:rsidR="00F473D2">
        <w:rPr>
          <w:rFonts w:ascii="ZWAdobeF" w:hAnsi="ZWAdobeF" w:cs="ZWAdobeF"/>
          <w:sz w:val="2"/>
          <w:szCs w:val="2"/>
        </w:rPr>
        <w:t>H</w:t>
      </w:r>
      <w:r w:rsidRPr="007B438F">
        <w:rPr>
          <w:i/>
        </w:rPr>
        <w:t xml:space="preserve"> </w:t>
      </w:r>
      <w:r>
        <w:rPr>
          <w:i/>
        </w:rPr>
        <w:t xml:space="preserve"> </w:t>
      </w:r>
      <w:r w:rsidRPr="009B509B">
        <w:rPr>
          <w:i/>
        </w:rPr>
        <w:t>(PubMed Abstract)</w:t>
      </w:r>
    </w:p>
    <w:p w:rsidR="00E56A9A" w:rsidRDefault="00E56A9A" w:rsidP="00CA5E1B">
      <w:pPr>
        <w:spacing w:before="120" w:after="120"/>
        <w:ind w:left="-360"/>
        <w:rPr>
          <w:b/>
          <w:smallCaps/>
          <w:u w:val="single"/>
        </w:rPr>
      </w:pPr>
      <w:bookmarkStart w:id="57" w:name="NewbornScreen2"/>
    </w:p>
    <w:p w:rsidR="001E34F5" w:rsidRDefault="001E34F5" w:rsidP="00CA5E1B">
      <w:pPr>
        <w:spacing w:before="120" w:after="120"/>
        <w:ind w:left="-360"/>
        <w:rPr>
          <w:b/>
          <w:smallCaps/>
          <w:u w:val="single"/>
        </w:rPr>
      </w:pPr>
      <w:r w:rsidRPr="009B509B">
        <w:rPr>
          <w:b/>
          <w:smallCaps/>
          <w:u w:val="single"/>
        </w:rPr>
        <w:t>Newborn Screening</w:t>
      </w:r>
    </w:p>
    <w:p w:rsidR="00B23130" w:rsidRPr="00B23130" w:rsidRDefault="00B23130" w:rsidP="00B23130">
      <w:pPr>
        <w:spacing w:before="120" w:after="120"/>
        <w:ind w:hanging="360"/>
        <w:rPr>
          <w:smallCaps/>
        </w:rPr>
      </w:pPr>
      <w:r w:rsidRPr="00566FD6">
        <w:rPr>
          <w:noProof/>
        </w:rPr>
        <w:drawing>
          <wp:inline distT="0" distB="0" distL="0" distR="0" wp14:anchorId="402D28C2" wp14:editId="1F816D0D">
            <wp:extent cx="191135" cy="143510"/>
            <wp:effectExtent l="0" t="0" r="0" b="889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43510"/>
                    </a:xfrm>
                    <a:prstGeom prst="rect">
                      <a:avLst/>
                    </a:prstGeom>
                    <a:noFill/>
                    <a:ln>
                      <a:noFill/>
                    </a:ln>
                  </pic:spPr>
                </pic:pic>
              </a:graphicData>
            </a:graphic>
          </wp:inline>
        </w:drawing>
      </w:r>
      <w:r>
        <w:rPr>
          <w:b/>
          <w:smallCaps/>
        </w:rPr>
        <w:tab/>
      </w:r>
      <w:r>
        <w:t xml:space="preserve">Sudrié-Arnaud B, Marguet F, Patrier S, Martinovic J, Louillet F, Broux F, Charbonnier F, Dranguet H, Coutant S, Vezain M, Lanos R, Tebani A, Fuller M, Lamari F, Chambon P, Brehin AC, Trestard L, Tournier I, Marret S, Verspyck E, Laquerrière A, Bekri S.  </w:t>
      </w:r>
      <w:r w:rsidRPr="00A03930">
        <w:rPr>
          <w:b/>
        </w:rPr>
        <w:t>Metabolic causes of nonimmune hydrops fetalis: A next-generation sequencing panel as a first-line investigation.</w:t>
      </w:r>
      <w:r>
        <w:t xml:space="preserve">  </w:t>
      </w:r>
      <w:hyperlink r:id="rId1829" w:history="1">
        <w:r w:rsidRPr="00A03930">
          <w:rPr>
            <w:rStyle w:val="Hyperlink"/>
          </w:rPr>
          <w:t>Clin Chim Acta. 2018 Jun;481:1-8. doi: 10.1016/j.cca.2018.02.023. Epub 2018 Feb 22.</w:t>
        </w:r>
      </w:hyperlink>
      <w:r>
        <w:t xml:space="preserve">  </w:t>
      </w:r>
      <w:r w:rsidRPr="00A03930">
        <w:rPr>
          <w:i/>
        </w:rPr>
        <w:t>(PubMed Abstract)</w:t>
      </w:r>
    </w:p>
    <w:p w:rsidR="00681CF8" w:rsidRDefault="00681CF8" w:rsidP="000C07C5">
      <w:pPr>
        <w:numPr>
          <w:ilvl w:val="0"/>
          <w:numId w:val="221"/>
        </w:numPr>
        <w:autoSpaceDE w:val="0"/>
        <w:spacing w:before="120" w:after="120"/>
        <w:ind w:left="0"/>
      </w:pPr>
      <w:r w:rsidRPr="004443E8">
        <w:t xml:space="preserve">Brión M, de Castro López MJ, Santori M, Pérez Muñuzuri A, López Abel B, Baña Souto AM, Martínez Soto MI, Couce ML.  </w:t>
      </w:r>
      <w:r w:rsidRPr="004443E8">
        <w:rPr>
          <w:b/>
        </w:rPr>
        <w:t xml:space="preserve">Prospective and </w:t>
      </w:r>
      <w:r>
        <w:rPr>
          <w:b/>
        </w:rPr>
        <w:t>r</w:t>
      </w:r>
      <w:r w:rsidRPr="004443E8">
        <w:rPr>
          <w:b/>
        </w:rPr>
        <w:t xml:space="preserve">etrospective </w:t>
      </w:r>
      <w:r>
        <w:rPr>
          <w:b/>
        </w:rPr>
        <w:t>d</w:t>
      </w:r>
      <w:r w:rsidRPr="004443E8">
        <w:rPr>
          <w:b/>
        </w:rPr>
        <w:t xml:space="preserve">iagnosis of Barth </w:t>
      </w:r>
      <w:r>
        <w:rPr>
          <w:b/>
        </w:rPr>
        <w:t>s</w:t>
      </w:r>
      <w:r w:rsidRPr="004443E8">
        <w:rPr>
          <w:b/>
        </w:rPr>
        <w:t xml:space="preserve">yndrome </w:t>
      </w:r>
      <w:r>
        <w:rPr>
          <w:b/>
        </w:rPr>
        <w:t>a</w:t>
      </w:r>
      <w:r w:rsidRPr="004443E8">
        <w:rPr>
          <w:b/>
        </w:rPr>
        <w:t xml:space="preserve">ided by </w:t>
      </w:r>
      <w:r>
        <w:rPr>
          <w:b/>
        </w:rPr>
        <w:t>n</w:t>
      </w:r>
      <w:r w:rsidRPr="004443E8">
        <w:rPr>
          <w:b/>
        </w:rPr>
        <w:t>ext-</w:t>
      </w:r>
      <w:r>
        <w:rPr>
          <w:b/>
        </w:rPr>
        <w:t>g</w:t>
      </w:r>
      <w:r w:rsidRPr="004443E8">
        <w:rPr>
          <w:b/>
        </w:rPr>
        <w:t xml:space="preserve">eneration </w:t>
      </w:r>
      <w:r>
        <w:rPr>
          <w:b/>
        </w:rPr>
        <w:t>s</w:t>
      </w:r>
      <w:r w:rsidRPr="004443E8">
        <w:rPr>
          <w:b/>
        </w:rPr>
        <w:t>equencing.</w:t>
      </w:r>
      <w:r w:rsidRPr="004443E8">
        <w:t xml:space="preserve"> </w:t>
      </w:r>
      <w:r>
        <w:t xml:space="preserve"> </w:t>
      </w:r>
      <w:hyperlink r:id="rId1830" w:history="1">
        <w:r w:rsidRPr="004443E8">
          <w:rPr>
            <w:rStyle w:val="Hyperlink"/>
          </w:rPr>
          <w:t>Am J Clin Pathol. 2016 Apr 22. pii: aqw025. [Epub ahead of print]</w:t>
        </w:r>
      </w:hyperlink>
      <w:r>
        <w:t xml:space="preserve">  </w:t>
      </w:r>
      <w:r w:rsidRPr="0048360A">
        <w:rPr>
          <w:i/>
        </w:rPr>
        <w:t>(PubMed – Open Access)</w:t>
      </w:r>
    </w:p>
    <w:bookmarkEnd w:id="57"/>
    <w:p w:rsidR="00862D48" w:rsidRDefault="00862D48" w:rsidP="00387D04">
      <w:pPr>
        <w:pStyle w:val="Default"/>
        <w:numPr>
          <w:ilvl w:val="0"/>
          <w:numId w:val="72"/>
        </w:numPr>
        <w:spacing w:before="120" w:after="120"/>
      </w:pPr>
      <w:r w:rsidRPr="001767A2">
        <w:t xml:space="preserve">Kachewar SG, Sankaye SB, Kulkarni DS.  </w:t>
      </w:r>
      <w:r w:rsidRPr="001767A2">
        <w:rPr>
          <w:b/>
        </w:rPr>
        <w:t xml:space="preserve">The </w:t>
      </w:r>
      <w:r>
        <w:rPr>
          <w:b/>
        </w:rPr>
        <w:t>r</w:t>
      </w:r>
      <w:r w:rsidRPr="001767A2">
        <w:rPr>
          <w:b/>
        </w:rPr>
        <w:t xml:space="preserve">ole of </w:t>
      </w:r>
      <w:r>
        <w:rPr>
          <w:b/>
        </w:rPr>
        <w:t>r</w:t>
      </w:r>
      <w:r w:rsidRPr="001767A2">
        <w:rPr>
          <w:b/>
        </w:rPr>
        <w:t xml:space="preserve">adio-diagnosis in </w:t>
      </w:r>
      <w:r>
        <w:rPr>
          <w:b/>
        </w:rPr>
        <w:t>i</w:t>
      </w:r>
      <w:r w:rsidRPr="001767A2">
        <w:rPr>
          <w:b/>
        </w:rPr>
        <w:t xml:space="preserve">nborn </w:t>
      </w:r>
      <w:r>
        <w:rPr>
          <w:b/>
        </w:rPr>
        <w:t>e</w:t>
      </w:r>
      <w:r w:rsidRPr="001767A2">
        <w:rPr>
          <w:b/>
        </w:rPr>
        <w:t xml:space="preserve">rrors of </w:t>
      </w:r>
      <w:r>
        <w:rPr>
          <w:b/>
        </w:rPr>
        <w:t>m</w:t>
      </w:r>
      <w:r w:rsidRPr="001767A2">
        <w:rPr>
          <w:b/>
        </w:rPr>
        <w:t>etabolism.</w:t>
      </w:r>
      <w:r w:rsidRPr="001767A2">
        <w:t xml:space="preserve">  </w:t>
      </w:r>
      <w:hyperlink r:id="rId1831" w:history="1">
        <w:r w:rsidRPr="001767A2">
          <w:rPr>
            <w:rStyle w:val="Hyperlink"/>
          </w:rPr>
          <w:t xml:space="preserve">Journal of Clinical and Diagnostic Research [serial online] 2011 November [cited: 2012 Dec 5 ]; 5:1467-1472. </w:t>
        </w:r>
      </w:hyperlink>
      <w:r w:rsidRPr="001767A2">
        <w:t xml:space="preserve"> </w:t>
      </w:r>
      <w:r w:rsidRPr="001767A2">
        <w:rPr>
          <w:i/>
        </w:rPr>
        <w:t>(Full Text)</w:t>
      </w:r>
    </w:p>
    <w:p w:rsidR="00AF785A" w:rsidRPr="008B6E43" w:rsidRDefault="00AF785A" w:rsidP="00387D04">
      <w:pPr>
        <w:numPr>
          <w:ilvl w:val="0"/>
          <w:numId w:val="44"/>
        </w:numPr>
        <w:autoSpaceDE w:val="0"/>
        <w:spacing w:before="120" w:after="120"/>
        <w:rPr>
          <w:b/>
        </w:rPr>
      </w:pPr>
      <w:r w:rsidRPr="00A14D3E">
        <w:t>Garratt V, Riddiford D, Steward C, Tsai-Goodman B, Newbury-Ecob R.</w:t>
      </w:r>
      <w:r w:rsidRPr="008B6E43">
        <w:rPr>
          <w:b/>
        </w:rPr>
        <w:t xml:space="preserve">  What is Barth </w:t>
      </w:r>
      <w:r w:rsidR="008B6E43">
        <w:rPr>
          <w:b/>
        </w:rPr>
        <w:br/>
      </w:r>
      <w:r w:rsidRPr="008B6E43">
        <w:rPr>
          <w:b/>
        </w:rPr>
        <w:t>syndrome?</w:t>
      </w:r>
      <w:r w:rsidR="00D44142">
        <w:rPr>
          <w:b/>
        </w:rPr>
        <w:t xml:space="preserve"> </w:t>
      </w:r>
      <w:r w:rsidRPr="008B6E43">
        <w:rPr>
          <w:b/>
        </w:rPr>
        <w:t xml:space="preserve"> </w:t>
      </w:r>
      <w:r w:rsidR="00F473D2">
        <w:rPr>
          <w:rFonts w:ascii="ZWAdobeF" w:hAnsi="ZWAdobeF" w:cs="ZWAdobeF"/>
          <w:sz w:val="2"/>
          <w:szCs w:val="2"/>
        </w:rPr>
        <w:t>H</w:t>
      </w:r>
      <w:r w:rsidR="0067047F">
        <w:rPr>
          <w:rFonts w:ascii="ZWAdobeF" w:hAnsi="ZWAdobeF" w:cs="ZWAdobeF"/>
          <w:sz w:val="2"/>
          <w:szCs w:val="2"/>
        </w:rPr>
        <w:t xml:space="preserve">  </w:t>
      </w:r>
      <w:hyperlink r:id="rId1832" w:history="1">
        <w:r w:rsidRPr="00A14D3E">
          <w:rPr>
            <w:rStyle w:val="Hyperlink"/>
          </w:rPr>
          <w:t>Midwives Magazine: Issue 4: 2011.</w:t>
        </w:r>
      </w:hyperlink>
      <w:r w:rsidR="00F473D2">
        <w:rPr>
          <w:rFonts w:ascii="ZWAdobeF" w:hAnsi="ZWAdobeF" w:cs="ZWAdobeF"/>
          <w:sz w:val="2"/>
          <w:szCs w:val="2"/>
        </w:rPr>
        <w:t>H</w:t>
      </w:r>
      <w:r w:rsidRPr="008B6E43">
        <w:rPr>
          <w:b/>
        </w:rPr>
        <w:t xml:space="preserve">  </w:t>
      </w:r>
      <w:r w:rsidR="008B6E43" w:rsidRPr="008B6E43">
        <w:rPr>
          <w:i/>
        </w:rPr>
        <w:t>(Not peer reviewed</w:t>
      </w:r>
      <w:r w:rsidR="008B6E43">
        <w:rPr>
          <w:i/>
        </w:rPr>
        <w:t>)</w:t>
      </w:r>
      <w:r w:rsidR="008B6E43" w:rsidRPr="008B6E43">
        <w:rPr>
          <w:i/>
        </w:rPr>
        <w:t xml:space="preserve"> </w:t>
      </w:r>
      <w:r w:rsidRPr="008B6E43">
        <w:rPr>
          <w:i/>
        </w:rPr>
        <w:t>(Abstract)</w:t>
      </w:r>
      <w:r w:rsidR="0092011F" w:rsidRPr="008A388E">
        <w:rPr>
          <w:b/>
          <w:color w:val="3A75C4"/>
        </w:rPr>
        <w:t>▼</w:t>
      </w:r>
    </w:p>
    <w:p w:rsidR="00A56371" w:rsidRDefault="00A56371">
      <w:pPr>
        <w:rPr>
          <w:color w:val="000000"/>
        </w:rPr>
      </w:pPr>
      <w:r>
        <w:br w:type="page"/>
      </w:r>
    </w:p>
    <w:p w:rsidR="00610179" w:rsidRPr="00BA799E" w:rsidRDefault="00493FF7" w:rsidP="00AA726F">
      <w:pPr>
        <w:pStyle w:val="maintextleft"/>
        <w:numPr>
          <w:ilvl w:val="0"/>
          <w:numId w:val="1"/>
        </w:numPr>
        <w:autoSpaceDE w:val="0"/>
        <w:spacing w:before="120" w:beforeAutospacing="0" w:after="120" w:afterAutospacing="0"/>
        <w:ind w:left="0"/>
      </w:pPr>
      <w:r w:rsidRPr="00493FF7">
        <w:rPr>
          <w:rFonts w:ascii="Times New Roman" w:hAnsi="Times New Roman" w:cs="Times New Roman"/>
          <w:sz w:val="24"/>
          <w:szCs w:val="24"/>
        </w:rPr>
        <w:lastRenderedPageBreak/>
        <w:t xml:space="preserve">Pass KA, Thoene J, Watson MS.  </w:t>
      </w:r>
      <w:r w:rsidRPr="00BA799E">
        <w:rPr>
          <w:rFonts w:ascii="Times New Roman" w:hAnsi="Times New Roman" w:cs="Times New Roman"/>
          <w:b/>
          <w:sz w:val="24"/>
          <w:szCs w:val="24"/>
        </w:rPr>
        <w:t>Emergency preparedness for newborn screening and genetic services.</w:t>
      </w:r>
      <w:r w:rsidRPr="00493FF7">
        <w:rPr>
          <w:rFonts w:ascii="Times New Roman" w:hAnsi="Times New Roman" w:cs="Times New Roman"/>
          <w:sz w:val="24"/>
          <w:szCs w:val="24"/>
        </w:rPr>
        <w:t xml:space="preserve"> </w:t>
      </w:r>
      <w:r w:rsidR="0067047F">
        <w:rPr>
          <w:rFonts w:ascii="Times New Roman" w:hAnsi="Times New Roman" w:cs="Times New Roman"/>
          <w:sz w:val="24"/>
          <w:szCs w:val="24"/>
        </w:rPr>
        <w:t xml:space="preserve"> </w:t>
      </w:r>
      <w:r w:rsidR="00F473D2" w:rsidRPr="00BA799E">
        <w:rPr>
          <w:rFonts w:ascii="ZWAdobeF" w:hAnsi="ZWAdobeF" w:cs="ZWAdobeF"/>
          <w:color w:val="auto"/>
          <w:sz w:val="2"/>
          <w:szCs w:val="2"/>
        </w:rPr>
        <w:t>H</w:t>
      </w:r>
      <w:hyperlink r:id="rId1833" w:history="1">
        <w:r w:rsidRPr="00493FF7">
          <w:rPr>
            <w:rStyle w:val="Hyperlink"/>
            <w:rFonts w:ascii="Times New Roman" w:hAnsi="Times New Roman" w:cs="Times New Roman"/>
            <w:sz w:val="24"/>
            <w:szCs w:val="24"/>
          </w:rPr>
          <w:t>Genet Med. 2009 Jun;11(6):455-64.</w:t>
        </w:r>
      </w:hyperlink>
      <w:r w:rsidR="00F473D2" w:rsidRPr="00BA799E">
        <w:rPr>
          <w:rFonts w:ascii="ZWAdobeF" w:hAnsi="ZWAdobeF" w:cs="ZWAdobeF"/>
          <w:color w:val="auto"/>
          <w:sz w:val="2"/>
          <w:szCs w:val="2"/>
        </w:rPr>
        <w:t>H</w:t>
      </w:r>
      <w:r>
        <w:rPr>
          <w:rFonts w:ascii="Times New Roman" w:hAnsi="Times New Roman" w:cs="Times New Roman"/>
          <w:sz w:val="24"/>
          <w:szCs w:val="24"/>
        </w:rPr>
        <w:t xml:space="preserve">  </w:t>
      </w:r>
      <w:r w:rsidRPr="00BA799E">
        <w:rPr>
          <w:rFonts w:ascii="Times New Roman" w:hAnsi="Times New Roman" w:cs="Times New Roman"/>
          <w:i/>
          <w:sz w:val="24"/>
          <w:szCs w:val="24"/>
        </w:rPr>
        <w:t>(PubMed Abstract)</w:t>
      </w:r>
      <w:r w:rsidRPr="00493FF7">
        <w:rPr>
          <w:rFonts w:ascii="Times New Roman" w:hAnsi="Times New Roman" w:cs="Times New Roman"/>
          <w:sz w:val="24"/>
          <w:szCs w:val="24"/>
        </w:rPr>
        <w:tab/>
      </w:r>
      <w:r>
        <w:rPr>
          <w:rFonts w:ascii="Times New Roman" w:hAnsi="Times New Roman" w:cs="Times New Roman"/>
          <w:sz w:val="24"/>
          <w:szCs w:val="24"/>
        </w:rPr>
        <w:t xml:space="preserve"> </w:t>
      </w:r>
    </w:p>
    <w:p w:rsidR="003146AE" w:rsidRDefault="003146AE" w:rsidP="00256711">
      <w:pPr>
        <w:pStyle w:val="maintextleft"/>
        <w:numPr>
          <w:ilvl w:val="0"/>
          <w:numId w:val="1"/>
        </w:numPr>
        <w:autoSpaceDE w:val="0"/>
        <w:spacing w:before="120" w:beforeAutospacing="0" w:after="120" w:afterAutospacing="0"/>
        <w:ind w:left="0"/>
        <w:rPr>
          <w:rFonts w:ascii="Times New Roman" w:hAnsi="Times New Roman" w:cs="Times New Roman"/>
          <w:i/>
          <w:sz w:val="24"/>
          <w:szCs w:val="24"/>
        </w:rPr>
      </w:pPr>
      <w:r w:rsidRPr="003146AE">
        <w:rPr>
          <w:rFonts w:ascii="Times New Roman" w:hAnsi="Times New Roman" w:cs="Times New Roman"/>
          <w:sz w:val="24"/>
          <w:szCs w:val="24"/>
        </w:rPr>
        <w:t xml:space="preserve">Kulik W, van Lenthe H, Stet FS, Houtkooper RH, Kemp H, Stone JE, Steward CG, Wanders RJ, Vaz FM.  </w:t>
      </w:r>
      <w:r w:rsidR="00432BFD">
        <w:rPr>
          <w:rFonts w:ascii="Times New Roman" w:hAnsi="Times New Roman" w:cs="Times New Roman"/>
          <w:b/>
          <w:sz w:val="24"/>
          <w:szCs w:val="24"/>
        </w:rPr>
        <w:t>Bloodspot a</w:t>
      </w:r>
      <w:r w:rsidRPr="003146AE">
        <w:rPr>
          <w:rFonts w:ascii="Times New Roman" w:hAnsi="Times New Roman" w:cs="Times New Roman"/>
          <w:b/>
          <w:sz w:val="24"/>
          <w:szCs w:val="24"/>
        </w:rPr>
        <w:t xml:space="preserve">ssay </w:t>
      </w:r>
      <w:r w:rsidR="00432BFD">
        <w:rPr>
          <w:rFonts w:ascii="Times New Roman" w:hAnsi="Times New Roman" w:cs="Times New Roman"/>
          <w:b/>
          <w:sz w:val="24"/>
          <w:szCs w:val="24"/>
        </w:rPr>
        <w:t>u</w:t>
      </w:r>
      <w:r w:rsidRPr="003146AE">
        <w:rPr>
          <w:rFonts w:ascii="Times New Roman" w:hAnsi="Times New Roman" w:cs="Times New Roman"/>
          <w:b/>
          <w:sz w:val="24"/>
          <w:szCs w:val="24"/>
        </w:rPr>
        <w:t>sing HPLC</w:t>
      </w:r>
      <w:r w:rsidR="00432BFD">
        <w:rPr>
          <w:rFonts w:ascii="Times New Roman" w:hAnsi="Times New Roman" w:cs="Times New Roman"/>
          <w:b/>
          <w:sz w:val="24"/>
          <w:szCs w:val="24"/>
        </w:rPr>
        <w:t>-t</w:t>
      </w:r>
      <w:r w:rsidRPr="003146AE">
        <w:rPr>
          <w:rFonts w:ascii="Times New Roman" w:hAnsi="Times New Roman" w:cs="Times New Roman"/>
          <w:b/>
          <w:sz w:val="24"/>
          <w:szCs w:val="24"/>
        </w:rPr>
        <w:t xml:space="preserve">andem </w:t>
      </w:r>
      <w:r w:rsidR="00432BFD">
        <w:rPr>
          <w:rFonts w:ascii="Times New Roman" w:hAnsi="Times New Roman" w:cs="Times New Roman"/>
          <w:b/>
          <w:sz w:val="24"/>
          <w:szCs w:val="24"/>
        </w:rPr>
        <w:t>m</w:t>
      </w:r>
      <w:r w:rsidRPr="003146AE">
        <w:rPr>
          <w:rFonts w:ascii="Times New Roman" w:hAnsi="Times New Roman" w:cs="Times New Roman"/>
          <w:b/>
          <w:sz w:val="24"/>
          <w:szCs w:val="24"/>
        </w:rPr>
        <w:t xml:space="preserve">ass </w:t>
      </w:r>
      <w:r w:rsidR="00432BFD">
        <w:rPr>
          <w:rFonts w:ascii="Times New Roman" w:hAnsi="Times New Roman" w:cs="Times New Roman"/>
          <w:b/>
          <w:sz w:val="24"/>
          <w:szCs w:val="24"/>
        </w:rPr>
        <w:t>s</w:t>
      </w:r>
      <w:r w:rsidRPr="003146AE">
        <w:rPr>
          <w:rFonts w:ascii="Times New Roman" w:hAnsi="Times New Roman" w:cs="Times New Roman"/>
          <w:b/>
          <w:sz w:val="24"/>
          <w:szCs w:val="24"/>
        </w:rPr>
        <w:t xml:space="preserve">pectrometry for </w:t>
      </w:r>
      <w:r w:rsidR="00432BFD">
        <w:rPr>
          <w:rFonts w:ascii="Times New Roman" w:hAnsi="Times New Roman" w:cs="Times New Roman"/>
          <w:b/>
          <w:sz w:val="24"/>
          <w:szCs w:val="24"/>
        </w:rPr>
        <w:t>d</w:t>
      </w:r>
      <w:r w:rsidRPr="003146AE">
        <w:rPr>
          <w:rFonts w:ascii="Times New Roman" w:hAnsi="Times New Roman" w:cs="Times New Roman"/>
          <w:b/>
          <w:sz w:val="24"/>
          <w:szCs w:val="24"/>
        </w:rPr>
        <w:t xml:space="preserve">etection of Barth </w:t>
      </w:r>
      <w:r w:rsidR="00432BFD">
        <w:rPr>
          <w:rFonts w:ascii="Times New Roman" w:hAnsi="Times New Roman" w:cs="Times New Roman"/>
          <w:b/>
          <w:sz w:val="24"/>
          <w:szCs w:val="24"/>
        </w:rPr>
        <w:t>s</w:t>
      </w:r>
      <w:r w:rsidRPr="003146AE">
        <w:rPr>
          <w:rFonts w:ascii="Times New Roman" w:hAnsi="Times New Roman" w:cs="Times New Roman"/>
          <w:b/>
          <w:sz w:val="24"/>
          <w:szCs w:val="24"/>
        </w:rPr>
        <w:t>yndrome.</w:t>
      </w:r>
      <w:r w:rsidRPr="003146AE">
        <w:rPr>
          <w:rFonts w:ascii="Times New Roman" w:hAnsi="Times New Roman" w:cs="Times New Roman"/>
          <w:sz w:val="24"/>
          <w:szCs w:val="24"/>
        </w:rPr>
        <w:t xml:space="preserve">  </w:t>
      </w:r>
      <w:r w:rsidR="00F473D2">
        <w:rPr>
          <w:rFonts w:ascii="ZWAdobeF" w:hAnsi="ZWAdobeF" w:cs="ZWAdobeF"/>
          <w:color w:val="auto"/>
          <w:sz w:val="2"/>
          <w:szCs w:val="2"/>
        </w:rPr>
        <w:t>H</w:t>
      </w:r>
      <w:hyperlink r:id="rId1834" w:history="1">
        <w:r w:rsidR="00A04556" w:rsidRPr="00A04556">
          <w:rPr>
            <w:rStyle w:val="Hyperlink"/>
            <w:rFonts w:ascii="Times New Roman" w:hAnsi="Times New Roman" w:cs="Times New Roman"/>
            <w:sz w:val="24"/>
            <w:szCs w:val="24"/>
          </w:rPr>
          <w:t xml:space="preserve">Clin Chem. 2008 Feb;54(2):371-8. Epub 2007 Dec 10. </w:t>
        </w:r>
      </w:hyperlink>
      <w:r w:rsidR="00F473D2">
        <w:rPr>
          <w:rFonts w:ascii="ZWAdobeF" w:hAnsi="ZWAdobeF" w:cs="ZWAdobeF"/>
          <w:color w:val="auto"/>
          <w:sz w:val="2"/>
          <w:szCs w:val="2"/>
        </w:rPr>
        <w:t>H</w:t>
      </w:r>
      <w:r w:rsidR="00A04556">
        <w:rPr>
          <w:rFonts w:ascii="Times New Roman" w:hAnsi="Times New Roman" w:cs="Times New Roman"/>
          <w:sz w:val="24"/>
          <w:szCs w:val="24"/>
        </w:rPr>
        <w:t xml:space="preserve"> </w:t>
      </w:r>
      <w:r w:rsidRPr="003146AE">
        <w:rPr>
          <w:rFonts w:ascii="Times New Roman" w:hAnsi="Times New Roman" w:cs="Times New Roman"/>
          <w:i/>
          <w:sz w:val="24"/>
          <w:szCs w:val="24"/>
        </w:rPr>
        <w:t xml:space="preserve">(PubMed </w:t>
      </w:r>
      <w:r w:rsidR="008F78F7">
        <w:rPr>
          <w:rFonts w:ascii="Times New Roman" w:hAnsi="Times New Roman" w:cs="Times New Roman"/>
          <w:i/>
          <w:sz w:val="24"/>
          <w:szCs w:val="24"/>
        </w:rPr>
        <w:t>– Open Access</w:t>
      </w:r>
      <w:r w:rsidRPr="003146AE">
        <w:rPr>
          <w:rFonts w:ascii="Times New Roman" w:hAnsi="Times New Roman" w:cs="Times New Roman"/>
          <w:i/>
          <w:sz w:val="24"/>
          <w:szCs w:val="24"/>
        </w:rPr>
        <w:t>)</w:t>
      </w:r>
      <w:r w:rsidR="00A32F3C" w:rsidRPr="00D44657">
        <w:rPr>
          <w:rFonts w:ascii="Times New Roman" w:hAnsi="Times New Roman" w:cs="Times New Roman"/>
          <w:b/>
          <w:i/>
          <w:color w:val="3A75C4"/>
          <w:sz w:val="24"/>
          <w:szCs w:val="24"/>
        </w:rPr>
        <w:t>*</w:t>
      </w:r>
      <w:r w:rsidR="00132823" w:rsidRPr="008A388E">
        <w:rPr>
          <w:rFonts w:ascii="Times New Roman" w:hAnsi="Times New Roman" w:cs="Times New Roman"/>
          <w:b/>
          <w:i/>
          <w:color w:val="3A75C4"/>
          <w:sz w:val="24"/>
          <w:szCs w:val="24"/>
        </w:rPr>
        <w:t>▼</w:t>
      </w:r>
    </w:p>
    <w:p w:rsidR="005E518A" w:rsidRPr="003146AE" w:rsidRDefault="005E518A" w:rsidP="00256711">
      <w:pPr>
        <w:pStyle w:val="maintextleft"/>
        <w:numPr>
          <w:ilvl w:val="0"/>
          <w:numId w:val="1"/>
        </w:numPr>
        <w:autoSpaceDE w:val="0"/>
        <w:spacing w:before="120" w:beforeAutospacing="0" w:after="120" w:afterAutospacing="0"/>
        <w:ind w:left="0"/>
        <w:rPr>
          <w:rFonts w:ascii="Times New Roman" w:hAnsi="Times New Roman" w:cs="Times New Roman"/>
          <w:sz w:val="24"/>
          <w:szCs w:val="24"/>
        </w:rPr>
      </w:pPr>
      <w:r w:rsidRPr="004D6414">
        <w:rPr>
          <w:rFonts w:ascii="Times New Roman" w:hAnsi="Times New Roman" w:cs="Times New Roman"/>
          <w:sz w:val="24"/>
          <w:szCs w:val="24"/>
        </w:rPr>
        <w:t xml:space="preserve">Leonard JV, Morris AA. </w:t>
      </w:r>
      <w:r w:rsidR="00F71D40">
        <w:rPr>
          <w:rFonts w:ascii="Times New Roman" w:hAnsi="Times New Roman" w:cs="Times New Roman"/>
          <w:sz w:val="24"/>
          <w:szCs w:val="24"/>
        </w:rPr>
        <w:t xml:space="preserve"> </w:t>
      </w:r>
      <w:r w:rsidRPr="004D6414">
        <w:rPr>
          <w:rFonts w:ascii="Times New Roman" w:hAnsi="Times New Roman" w:cs="Times New Roman"/>
          <w:b/>
          <w:sz w:val="24"/>
          <w:szCs w:val="24"/>
        </w:rPr>
        <w:t>Diagnosis and early management of inborn errors of metabolism presenting around the time of birth.</w:t>
      </w:r>
      <w:r w:rsidRPr="004D6414">
        <w:rPr>
          <w:rFonts w:ascii="Times New Roman" w:hAnsi="Times New Roman" w:cs="Times New Roman"/>
          <w:sz w:val="24"/>
          <w:szCs w:val="24"/>
        </w:rPr>
        <w:t xml:space="preserve"> </w:t>
      </w:r>
      <w:r w:rsidR="00F71D40">
        <w:rPr>
          <w:rFonts w:ascii="Times New Roman" w:hAnsi="Times New Roman" w:cs="Times New Roman"/>
          <w:sz w:val="24"/>
          <w:szCs w:val="24"/>
        </w:rPr>
        <w:t xml:space="preserve"> </w:t>
      </w:r>
      <w:r w:rsidR="00F473D2">
        <w:rPr>
          <w:rFonts w:ascii="ZWAdobeF" w:hAnsi="ZWAdobeF" w:cs="ZWAdobeF"/>
          <w:color w:val="auto"/>
          <w:sz w:val="2"/>
          <w:szCs w:val="2"/>
        </w:rPr>
        <w:t>H</w:t>
      </w:r>
      <w:hyperlink r:id="rId1835" w:history="1">
        <w:r w:rsidRPr="004D6414">
          <w:rPr>
            <w:rStyle w:val="Hyperlink"/>
            <w:rFonts w:ascii="Times New Roman" w:hAnsi="Times New Roman" w:cs="Times New Roman"/>
            <w:sz w:val="24"/>
            <w:szCs w:val="24"/>
          </w:rPr>
          <w:t>Acta Paediatr. 2006 Jan;95(1):6-14.</w:t>
        </w:r>
      </w:hyperlink>
      <w:r w:rsidR="00F473D2">
        <w:rPr>
          <w:rFonts w:ascii="ZWAdobeF" w:hAnsi="ZWAdobeF" w:cs="ZWAdobeF"/>
          <w:color w:val="auto"/>
          <w:sz w:val="2"/>
          <w:szCs w:val="2"/>
        </w:rPr>
        <w:t>H</w:t>
      </w:r>
      <w:r w:rsidRPr="004D6414">
        <w:rPr>
          <w:rFonts w:ascii="Times New Roman" w:hAnsi="Times New Roman" w:cs="Times New Roman"/>
          <w:sz w:val="24"/>
          <w:szCs w:val="24"/>
        </w:rPr>
        <w:t xml:space="preserve"> </w:t>
      </w:r>
      <w:r w:rsidR="00F71D40">
        <w:rPr>
          <w:rFonts w:ascii="Times New Roman" w:hAnsi="Times New Roman" w:cs="Times New Roman"/>
          <w:sz w:val="24"/>
          <w:szCs w:val="24"/>
        </w:rPr>
        <w:t xml:space="preserve"> </w:t>
      </w:r>
      <w:r w:rsidRPr="004D6414">
        <w:rPr>
          <w:rFonts w:ascii="Times New Roman" w:hAnsi="Times New Roman" w:cs="Times New Roman"/>
          <w:i/>
          <w:sz w:val="24"/>
          <w:szCs w:val="24"/>
        </w:rPr>
        <w:t>(PubMed Abstract)</w:t>
      </w:r>
    </w:p>
    <w:p w:rsidR="00FB777A" w:rsidRPr="00FB777A" w:rsidRDefault="001D4412" w:rsidP="00256711">
      <w:pPr>
        <w:numPr>
          <w:ilvl w:val="0"/>
          <w:numId w:val="1"/>
        </w:numPr>
        <w:autoSpaceDE w:val="0"/>
        <w:spacing w:before="120" w:after="120"/>
        <w:ind w:left="0"/>
      </w:pPr>
      <w:r w:rsidRPr="009B509B">
        <w:t xml:space="preserve">Wilcken B, Wiley V, Hammond J, Carpenter K.  </w:t>
      </w:r>
      <w:r w:rsidRPr="00FB777A">
        <w:rPr>
          <w:b/>
        </w:rPr>
        <w:t>Screening newborns for inborn errors of metabolism by tandem mass spectrometry</w:t>
      </w:r>
      <w:r w:rsidRPr="009B509B">
        <w:t xml:space="preserve">.  </w:t>
      </w:r>
      <w:r w:rsidR="00F473D2">
        <w:rPr>
          <w:rFonts w:ascii="ZWAdobeF" w:hAnsi="ZWAdobeF" w:cs="ZWAdobeF"/>
          <w:sz w:val="2"/>
          <w:szCs w:val="2"/>
        </w:rPr>
        <w:t>H</w:t>
      </w:r>
      <w:hyperlink r:id="rId1836" w:history="1">
        <w:r w:rsidRPr="009B509B">
          <w:rPr>
            <w:rStyle w:val="Hyperlink"/>
          </w:rPr>
          <w:t>N Engl J Med 2003 June 5; 348(23):2304-2312</w:t>
        </w:r>
      </w:hyperlink>
      <w:r w:rsidR="00F473D2">
        <w:rPr>
          <w:rFonts w:ascii="ZWAdobeF" w:hAnsi="ZWAdobeF" w:cs="ZWAdobeF"/>
          <w:sz w:val="2"/>
          <w:szCs w:val="2"/>
        </w:rPr>
        <w:t>H</w:t>
      </w:r>
      <w:r w:rsidRPr="009B509B">
        <w:t xml:space="preserve">. </w:t>
      </w:r>
      <w:r w:rsidR="00F71D40">
        <w:t xml:space="preserve"> </w:t>
      </w:r>
      <w:r w:rsidR="007B438F" w:rsidRPr="00FB777A">
        <w:rPr>
          <w:i/>
        </w:rPr>
        <w:t>(PubMed Abstract)</w:t>
      </w:r>
    </w:p>
    <w:p w:rsidR="00FB777A" w:rsidRPr="00FB777A" w:rsidRDefault="001D4412" w:rsidP="00256711">
      <w:pPr>
        <w:numPr>
          <w:ilvl w:val="0"/>
          <w:numId w:val="1"/>
        </w:numPr>
        <w:autoSpaceDE w:val="0"/>
        <w:spacing w:before="120" w:after="120"/>
        <w:ind w:left="0"/>
        <w:rPr>
          <w:lang w:val="nl-NL"/>
        </w:rPr>
      </w:pPr>
      <w:r w:rsidRPr="009B509B">
        <w:t>Chakrapani A, Cleary MA, Wraith JE.</w:t>
      </w:r>
      <w:r w:rsidR="00480FFB" w:rsidRPr="009B509B">
        <w:t xml:space="preserve">  </w:t>
      </w:r>
      <w:r w:rsidRPr="00FB777A">
        <w:rPr>
          <w:b/>
        </w:rPr>
        <w:t xml:space="preserve">Detection of inborn errors of metabolism in the newborn. </w:t>
      </w:r>
      <w:r w:rsidR="00536C6B" w:rsidRPr="00FB777A">
        <w:rPr>
          <w:b/>
        </w:rPr>
        <w:t xml:space="preserve"> </w:t>
      </w:r>
      <w:r w:rsidRPr="009B509B">
        <w:t xml:space="preserve"> </w:t>
      </w:r>
      <w:r w:rsidR="00F473D2">
        <w:rPr>
          <w:rFonts w:ascii="ZWAdobeF" w:hAnsi="ZWAdobeF" w:cs="ZWAdobeF"/>
          <w:sz w:val="2"/>
          <w:szCs w:val="2"/>
        </w:rPr>
        <w:t>H</w:t>
      </w:r>
      <w:hyperlink r:id="rId1837" w:history="1">
        <w:r w:rsidR="00EF6C50" w:rsidRPr="009B509B">
          <w:rPr>
            <w:rStyle w:val="Hyperlink"/>
          </w:rPr>
          <w:t>Arch Dis Child Fetal Neonatal Ed. 2001 May;84(3):F205-10.</w:t>
        </w:r>
      </w:hyperlink>
      <w:r w:rsidR="00F473D2">
        <w:rPr>
          <w:rFonts w:ascii="ZWAdobeF" w:hAnsi="ZWAdobeF" w:cs="ZWAdobeF"/>
          <w:sz w:val="2"/>
          <w:szCs w:val="2"/>
        </w:rPr>
        <w:t>H</w:t>
      </w:r>
      <w:r w:rsidR="007B438F" w:rsidRPr="00FB777A">
        <w:rPr>
          <w:i/>
        </w:rPr>
        <w:t xml:space="preserve"> </w:t>
      </w:r>
      <w:r w:rsidR="00F71D40" w:rsidRPr="00FB777A">
        <w:rPr>
          <w:i/>
        </w:rPr>
        <w:t xml:space="preserve"> </w:t>
      </w:r>
      <w:r w:rsidR="007B438F" w:rsidRPr="00FB777A">
        <w:rPr>
          <w:i/>
        </w:rPr>
        <w:t>(PubMed Abstract)</w:t>
      </w:r>
    </w:p>
    <w:p w:rsidR="00FB777A" w:rsidRPr="00FB777A" w:rsidRDefault="001D4412" w:rsidP="00256711">
      <w:pPr>
        <w:numPr>
          <w:ilvl w:val="0"/>
          <w:numId w:val="1"/>
        </w:numPr>
        <w:autoSpaceDE w:val="0"/>
        <w:spacing w:before="120" w:after="120"/>
        <w:ind w:left="0"/>
      </w:pPr>
      <w:r w:rsidRPr="009B509B">
        <w:t xml:space="preserve">Cardonick EH, Kuhlman K, Ganz E, Pagotto LT. </w:t>
      </w:r>
      <w:r w:rsidR="00480FFB" w:rsidRPr="009B509B">
        <w:t xml:space="preserve"> </w:t>
      </w:r>
      <w:r w:rsidRPr="00FB777A">
        <w:rPr>
          <w:b/>
        </w:rPr>
        <w:t>Prenatal clinical expression of 3-methylglutaconic aciduria:</w:t>
      </w:r>
      <w:r w:rsidR="003B63E9">
        <w:rPr>
          <w:b/>
        </w:rPr>
        <w:t xml:space="preserve"> </w:t>
      </w:r>
      <w:r w:rsidRPr="00FB777A">
        <w:rPr>
          <w:b/>
        </w:rPr>
        <w:t>Barth syndrome</w:t>
      </w:r>
      <w:r w:rsidRPr="009B509B">
        <w:t>.</w:t>
      </w:r>
      <w:r w:rsidR="00EF6C50" w:rsidRPr="009B509B">
        <w:t xml:space="preserve">  </w:t>
      </w:r>
      <w:r w:rsidR="00F473D2">
        <w:rPr>
          <w:rFonts w:ascii="ZWAdobeF" w:hAnsi="ZWAdobeF" w:cs="ZWAdobeF"/>
          <w:sz w:val="2"/>
          <w:szCs w:val="2"/>
        </w:rPr>
        <w:t>H</w:t>
      </w:r>
      <w:hyperlink r:id="rId1838" w:history="1">
        <w:r w:rsidR="00EF6C50" w:rsidRPr="00FB777A">
          <w:rPr>
            <w:rStyle w:val="Hyperlink"/>
            <w:lang w:val="nl-NL"/>
          </w:rPr>
          <w:t>Prenat Diagn. 1997 Oct;17(10):983-8.</w:t>
        </w:r>
      </w:hyperlink>
      <w:r w:rsidR="00F473D2">
        <w:rPr>
          <w:rFonts w:ascii="ZWAdobeF" w:hAnsi="ZWAdobeF" w:cs="ZWAdobeF"/>
          <w:sz w:val="2"/>
          <w:szCs w:val="2"/>
        </w:rPr>
        <w:t>H</w:t>
      </w:r>
      <w:r w:rsidR="00F71D40">
        <w:t xml:space="preserve"> </w:t>
      </w:r>
      <w:r w:rsidR="007B438F" w:rsidRPr="00FB777A">
        <w:rPr>
          <w:i/>
          <w:lang w:val="nl-NL"/>
        </w:rPr>
        <w:t xml:space="preserve"> (PubMed Abstract)</w:t>
      </w:r>
    </w:p>
    <w:p w:rsidR="00AC1086" w:rsidRPr="008E3224" w:rsidRDefault="001D4412" w:rsidP="00F9490F">
      <w:pPr>
        <w:numPr>
          <w:ilvl w:val="0"/>
          <w:numId w:val="1"/>
        </w:numPr>
        <w:autoSpaceDE w:val="0"/>
        <w:spacing w:before="120" w:after="120"/>
        <w:ind w:left="0"/>
        <w:rPr>
          <w:b/>
          <w:smallCaps/>
          <w:u w:val="single"/>
        </w:rPr>
      </w:pPr>
      <w:r w:rsidRPr="008E3224">
        <w:rPr>
          <w:lang w:val="nl-NL"/>
        </w:rPr>
        <w:t xml:space="preserve">Ruitenbeck W, Wendel U, Hamel BC, Trijbels JM. </w:t>
      </w:r>
      <w:r w:rsidR="00480FFB" w:rsidRPr="008E3224">
        <w:rPr>
          <w:lang w:val="nl-NL"/>
        </w:rPr>
        <w:t xml:space="preserve"> </w:t>
      </w:r>
      <w:r w:rsidRPr="008E3224">
        <w:rPr>
          <w:b/>
        </w:rPr>
        <w:t>Genetic counselling and prenatal diagnosis in disorders of the mitochondrial energy metabolism</w:t>
      </w:r>
      <w:r w:rsidRPr="009B509B">
        <w:t xml:space="preserve">. </w:t>
      </w:r>
      <w:r w:rsidR="00536C6B" w:rsidRPr="009B509B">
        <w:t xml:space="preserve"> </w:t>
      </w:r>
      <w:r w:rsidR="00F473D2" w:rsidRPr="008E3224">
        <w:rPr>
          <w:rFonts w:ascii="ZWAdobeF" w:hAnsi="ZWAdobeF" w:cs="ZWAdobeF"/>
          <w:sz w:val="2"/>
          <w:szCs w:val="2"/>
        </w:rPr>
        <w:t>H</w:t>
      </w:r>
      <w:hyperlink r:id="rId1839" w:history="1">
        <w:r w:rsidR="00EF6C50" w:rsidRPr="009B509B">
          <w:rPr>
            <w:rStyle w:val="Hyperlink"/>
          </w:rPr>
          <w:t>J Inherit Metab Dis. 1996;19(4):581-7.</w:t>
        </w:r>
      </w:hyperlink>
      <w:r w:rsidR="00F473D2" w:rsidRPr="008E3224">
        <w:rPr>
          <w:rFonts w:ascii="ZWAdobeF" w:hAnsi="ZWAdobeF" w:cs="ZWAdobeF"/>
          <w:sz w:val="2"/>
          <w:szCs w:val="2"/>
        </w:rPr>
        <w:t>H</w:t>
      </w:r>
      <w:r w:rsidR="007B438F" w:rsidRPr="008E3224">
        <w:rPr>
          <w:i/>
        </w:rPr>
        <w:t xml:space="preserve"> </w:t>
      </w:r>
      <w:r w:rsidR="00F71D40" w:rsidRPr="008E3224">
        <w:rPr>
          <w:i/>
        </w:rPr>
        <w:t xml:space="preserve"> </w:t>
      </w:r>
      <w:r w:rsidR="007B438F" w:rsidRPr="008E3224">
        <w:rPr>
          <w:i/>
        </w:rPr>
        <w:t>(PubMed Abstract)</w:t>
      </w:r>
      <w:bookmarkStart w:id="58" w:name="NutritionTreatment"/>
    </w:p>
    <w:p w:rsidR="008E3224" w:rsidRDefault="008E3224" w:rsidP="00F94BEC">
      <w:pPr>
        <w:autoSpaceDE w:val="0"/>
        <w:spacing w:before="120" w:after="120"/>
        <w:ind w:hanging="360"/>
        <w:rPr>
          <w:b/>
          <w:smallCaps/>
          <w:u w:val="single"/>
        </w:rPr>
      </w:pPr>
    </w:p>
    <w:p w:rsidR="00F94BEC" w:rsidRDefault="003973E9" w:rsidP="00F94BEC">
      <w:pPr>
        <w:autoSpaceDE w:val="0"/>
        <w:spacing w:before="120" w:after="120"/>
        <w:ind w:hanging="360"/>
        <w:rPr>
          <w:b/>
          <w:smallCaps/>
          <w:u w:val="single"/>
        </w:rPr>
      </w:pPr>
      <w:r>
        <w:rPr>
          <w:b/>
          <w:smallCaps/>
          <w:u w:val="single"/>
        </w:rPr>
        <w:t>Nutrition</w:t>
      </w:r>
    </w:p>
    <w:p w:rsidR="00494B33" w:rsidRDefault="00494B33" w:rsidP="00500F27">
      <w:pPr>
        <w:numPr>
          <w:ilvl w:val="0"/>
          <w:numId w:val="241"/>
        </w:numPr>
        <w:autoSpaceDE w:val="0"/>
        <w:spacing w:before="120" w:after="120"/>
      </w:pPr>
      <w:r w:rsidRPr="00FE7D30">
        <w:t xml:space="preserve">Camp KM, Krotoski D, Parisi MA, Gwinn KA, Cohen BH, Cox CS, Enns GM, Falk MJ, Goldstein AC, Gopal-Srivastava R, Gorman GS, Hersh SP, Hirano M, Hoffman FA, Karaa A, MacLeod EL, McFarland R, Mohan C, Mulberg AE, Odenkirchen JC, Parikh S, Rutherford PJ, Suggs-Anderson SK, Tang WH, Vockley J, Wolfe LA, Yannicelli S, Yeske PE, Coates PM.  </w:t>
      </w:r>
      <w:r w:rsidRPr="00FE7D30">
        <w:rPr>
          <w:b/>
        </w:rPr>
        <w:t xml:space="preserve">Nutritional interventions in primary mitochondrial disorders: </w:t>
      </w:r>
      <w:r w:rsidR="00D44142">
        <w:rPr>
          <w:b/>
        </w:rPr>
        <w:t xml:space="preserve"> </w:t>
      </w:r>
      <w:r w:rsidRPr="00FE7D30">
        <w:rPr>
          <w:b/>
        </w:rPr>
        <w:t>Developing an evidence base.</w:t>
      </w:r>
      <w:r w:rsidRPr="00FE7D30">
        <w:t xml:space="preserve">  </w:t>
      </w:r>
      <w:hyperlink r:id="rId1840" w:history="1">
        <w:r w:rsidRPr="00FE7D30">
          <w:rPr>
            <w:rStyle w:val="Hyperlink"/>
          </w:rPr>
          <w:t>Mol Genet Metab. 2016 Sep 20. pii: S1096-7192(16)30191-3. doi: 10.1016/j.ymgme.2016.09.002. [Epub ahead of print] Review.</w:t>
        </w:r>
      </w:hyperlink>
      <w:r>
        <w:t xml:space="preserve">  </w:t>
      </w:r>
      <w:r w:rsidRPr="0047658E">
        <w:rPr>
          <w:i/>
        </w:rPr>
        <w:t>(PubMed Abstract)</w:t>
      </w:r>
    </w:p>
    <w:p w:rsidR="00681CF8" w:rsidRDefault="00681CF8" w:rsidP="000C07C5">
      <w:pPr>
        <w:numPr>
          <w:ilvl w:val="0"/>
          <w:numId w:val="221"/>
        </w:numPr>
        <w:autoSpaceDE w:val="0"/>
        <w:spacing w:before="120" w:after="120"/>
        <w:ind w:left="0"/>
      </w:pPr>
      <w:r>
        <w:t xml:space="preserve">Bradley RM, Stark KD, Duncan RE.  </w:t>
      </w:r>
      <w:r w:rsidRPr="0048360A">
        <w:rPr>
          <w:b/>
        </w:rPr>
        <w:t>Influence of tissue, diet, and enzymatic remodeling on cardiolipin fatty acyl profile.</w:t>
      </w:r>
      <w:r>
        <w:t xml:space="preserve">  </w:t>
      </w:r>
      <w:hyperlink r:id="rId1841" w:history="1">
        <w:r w:rsidRPr="0048360A">
          <w:rPr>
            <w:rStyle w:val="Hyperlink"/>
          </w:rPr>
          <w:t>Mol Nutr Food Res. 2016 Apr 8. doi: 10.1002/mnfr.201500966. [Epub ahead of print]</w:t>
        </w:r>
      </w:hyperlink>
      <w:r>
        <w:t xml:space="preserve">  </w:t>
      </w:r>
      <w:r w:rsidRPr="0048360A">
        <w:rPr>
          <w:i/>
        </w:rPr>
        <w:t>(PubMed Abstract)</w:t>
      </w:r>
    </w:p>
    <w:bookmarkEnd w:id="58"/>
    <w:p w:rsidR="003973E9" w:rsidRPr="003973E9" w:rsidRDefault="003973E9" w:rsidP="00387D04">
      <w:pPr>
        <w:numPr>
          <w:ilvl w:val="0"/>
          <w:numId w:val="192"/>
        </w:numPr>
        <w:autoSpaceDE w:val="0"/>
        <w:spacing w:before="120" w:after="120"/>
        <w:rPr>
          <w:b/>
          <w:smallCaps/>
          <w:u w:val="single"/>
        </w:rPr>
      </w:pPr>
      <w:r w:rsidRPr="00F94BEC">
        <w:t>Reynolds S</w:t>
      </w:r>
      <w:r w:rsidRPr="00F94BEC">
        <w:rPr>
          <w:b/>
        </w:rPr>
        <w:t xml:space="preserve">.  Successful management of Barth syndrome: </w:t>
      </w:r>
      <w:r w:rsidR="00D44142">
        <w:rPr>
          <w:b/>
        </w:rPr>
        <w:t xml:space="preserve"> </w:t>
      </w:r>
      <w:r w:rsidRPr="00F94BEC">
        <w:rPr>
          <w:b/>
        </w:rPr>
        <w:t>A systematic review highlighting the importance of a flexible and multidisciplinary approach</w:t>
      </w:r>
      <w:r w:rsidRPr="006930B6">
        <w:rPr>
          <w:rStyle w:val="Hyperlink"/>
          <w:b/>
          <w:u w:val="none"/>
        </w:rPr>
        <w:t>.</w:t>
      </w:r>
      <w:r w:rsidRPr="006930B6">
        <w:rPr>
          <w:rStyle w:val="Hyperlink"/>
          <w:u w:val="none"/>
        </w:rPr>
        <w:t xml:space="preserve">  </w:t>
      </w:r>
      <w:hyperlink r:id="rId1842" w:history="1">
        <w:r w:rsidRPr="006930B6">
          <w:rPr>
            <w:rStyle w:val="Hyperlink"/>
          </w:rPr>
          <w:t xml:space="preserve">J Multidiscip Health 2015 Jul </w:t>
        </w:r>
        <w:r w:rsidRPr="006930B6">
          <w:rPr>
            <w:rStyle w:val="Hyperlink"/>
            <w:u w:val="none"/>
          </w:rPr>
          <w:t>29;8:345</w:t>
        </w:r>
        <w:r w:rsidRPr="006930B6">
          <w:rPr>
            <w:rStyle w:val="Hyperlink"/>
          </w:rPr>
          <w:t xml:space="preserve">-58. doi: 10.2147/JMDH.S54802. eCollection 2015.  Review. </w:t>
        </w:r>
      </w:hyperlink>
      <w:r>
        <w:t xml:space="preserve"> </w:t>
      </w:r>
      <w:r w:rsidRPr="000A12CE">
        <w:rPr>
          <w:i/>
          <w:iCs/>
        </w:rPr>
        <w:t xml:space="preserve">(PubMed </w:t>
      </w:r>
      <w:r w:rsidR="002E69A3">
        <w:rPr>
          <w:i/>
          <w:iCs/>
        </w:rPr>
        <w:t>– Open Access</w:t>
      </w:r>
      <w:r w:rsidRPr="000A12CE">
        <w:rPr>
          <w:i/>
          <w:iCs/>
        </w:rPr>
        <w:t>)</w:t>
      </w:r>
      <w:bookmarkStart w:id="59" w:name="_GoBack"/>
      <w:bookmarkEnd w:id="59"/>
    </w:p>
    <w:sectPr w:rsidR="003973E9" w:rsidRPr="003973E9" w:rsidSect="006612A1">
      <w:headerReference w:type="even" r:id="rId1843"/>
      <w:headerReference w:type="default" r:id="rId1844"/>
      <w:footerReference w:type="default" r:id="rId1845"/>
      <w:pgSz w:w="12240" w:h="15840" w:code="1"/>
      <w:pgMar w:top="72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B82" w:rsidRDefault="003E7B82">
      <w:r>
        <w:separator/>
      </w:r>
    </w:p>
  </w:endnote>
  <w:endnote w:type="continuationSeparator" w:id="0">
    <w:p w:rsidR="003E7B82" w:rsidRDefault="003E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D82" w:rsidRDefault="00731D82" w:rsidP="001C5D99">
    <w:pPr>
      <w:pStyle w:val="Footer"/>
      <w:jc w:val="center"/>
      <w:rPr>
        <w:color w:val="3A75C4"/>
        <w:sz w:val="20"/>
        <w:szCs w:val="20"/>
      </w:rPr>
    </w:pPr>
    <w:r w:rsidRPr="001C5D99">
      <w:rPr>
        <w:color w:val="3A75C4"/>
        <w:sz w:val="20"/>
        <w:szCs w:val="20"/>
      </w:rPr>
      <w:t>Barth Syndrome Foundation</w:t>
    </w:r>
    <w:r w:rsidRPr="001C5D99">
      <w:rPr>
        <w:color w:val="3A75C4"/>
        <w:sz w:val="20"/>
        <w:szCs w:val="20"/>
      </w:rPr>
      <w:br/>
      <w:t xml:space="preserve">Website: </w:t>
    </w:r>
    <w:hyperlink r:id="rId1" w:history="1">
      <w:r w:rsidRPr="001C5D99">
        <w:rPr>
          <w:rStyle w:val="Hyperlink"/>
          <w:sz w:val="20"/>
          <w:szCs w:val="20"/>
        </w:rPr>
        <w:t>www.barthsyndrome.org</w:t>
      </w:r>
    </w:hyperlink>
    <w:r w:rsidRPr="001C5D99">
      <w:rPr>
        <w:color w:val="3A75C4"/>
        <w:sz w:val="20"/>
        <w:szCs w:val="20"/>
      </w:rPr>
      <w:t xml:space="preserve"> / General Inquiries: </w:t>
    </w:r>
    <w:hyperlink r:id="rId2" w:history="1">
      <w:r w:rsidRPr="00A8023B">
        <w:rPr>
          <w:rStyle w:val="Hyperlink"/>
          <w:sz w:val="20"/>
          <w:szCs w:val="20"/>
        </w:rPr>
        <w:t>bsfinfo@barthsyndrome.org</w:t>
      </w:r>
    </w:hyperlink>
    <w:r>
      <w:rPr>
        <w:color w:val="3A75C4"/>
        <w:sz w:val="20"/>
        <w:szCs w:val="20"/>
      </w:rPr>
      <w:t xml:space="preserve"> </w:t>
    </w:r>
  </w:p>
  <w:p w:rsidR="00731D82" w:rsidRDefault="00731D82" w:rsidP="001C5D99">
    <w:pPr>
      <w:pStyle w:val="Footer"/>
      <w:jc w:val="center"/>
      <w:rPr>
        <w:color w:val="3A75C4"/>
        <w:sz w:val="20"/>
        <w:szCs w:val="20"/>
      </w:rPr>
    </w:pPr>
  </w:p>
  <w:p w:rsidR="00731D82" w:rsidRPr="006D6F17" w:rsidRDefault="00731D82" w:rsidP="006D6F17">
    <w:pPr>
      <w:pStyle w:val="Footer"/>
      <w:jc w:val="center"/>
      <w:rPr>
        <w:i/>
        <w:sz w:val="16"/>
        <w:szCs w:val="16"/>
      </w:rPr>
    </w:pPr>
    <w:r w:rsidRPr="006D6F17">
      <w:rPr>
        <w:i/>
        <w:sz w:val="16"/>
        <w:szCs w:val="16"/>
      </w:rPr>
      <w:t xml:space="preserve">BSF does not endorse any drugs, tests, or treatments that we may report.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B82" w:rsidRDefault="003E7B82">
      <w:r>
        <w:separator/>
      </w:r>
    </w:p>
  </w:footnote>
  <w:footnote w:type="continuationSeparator" w:id="0">
    <w:p w:rsidR="003E7B82" w:rsidRDefault="003E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D82" w:rsidRDefault="00731D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31D82" w:rsidRDefault="00731D8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D82" w:rsidRDefault="00731D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31D82" w:rsidRDefault="00731D8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5.2pt;height:11.25pt;visibility:visible;mso-wrap-style:square" o:bullet="t">
        <v:imagedata r:id="rId1" o:title=""/>
      </v:shape>
    </w:pict>
  </w:numPicBullet>
  <w:abstractNum w:abstractNumId="0" w15:restartNumberingAfterBreak="0">
    <w:nsid w:val="FFFFFF7C"/>
    <w:multiLevelType w:val="singleLevel"/>
    <w:tmpl w:val="45F403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48C8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52B1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CC65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FB6DA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9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B8D9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1844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D627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680E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60661"/>
    <w:multiLevelType w:val="hybridMultilevel"/>
    <w:tmpl w:val="BC14DB84"/>
    <w:lvl w:ilvl="0" w:tplc="39CC9E5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1F658D1"/>
    <w:multiLevelType w:val="hybridMultilevel"/>
    <w:tmpl w:val="C0D2D30A"/>
    <w:lvl w:ilvl="0" w:tplc="ECC6FD5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2A22C0B"/>
    <w:multiLevelType w:val="hybridMultilevel"/>
    <w:tmpl w:val="062C221C"/>
    <w:lvl w:ilvl="0" w:tplc="CDC212EA">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2A34A62"/>
    <w:multiLevelType w:val="hybridMultilevel"/>
    <w:tmpl w:val="366895C6"/>
    <w:lvl w:ilvl="0" w:tplc="D18EB2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2A50FE2"/>
    <w:multiLevelType w:val="hybridMultilevel"/>
    <w:tmpl w:val="A888196A"/>
    <w:lvl w:ilvl="0" w:tplc="0722FCC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030452C0"/>
    <w:multiLevelType w:val="hybridMultilevel"/>
    <w:tmpl w:val="31948616"/>
    <w:lvl w:ilvl="0" w:tplc="C0448A38">
      <w:start w:val="1"/>
      <w:numFmt w:val="bullet"/>
      <w:lvlText w:val=""/>
      <w:lvlJc w:val="left"/>
      <w:pPr>
        <w:ind w:left="0" w:hanging="360"/>
      </w:pPr>
      <w:rPr>
        <w:rFonts w:ascii="Symbol" w:hAnsi="Symbol" w:hint="default"/>
        <w:b/>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33D6925"/>
    <w:multiLevelType w:val="hybridMultilevel"/>
    <w:tmpl w:val="644AFE7C"/>
    <w:lvl w:ilvl="0" w:tplc="A8ECFE2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3F8737C"/>
    <w:multiLevelType w:val="hybridMultilevel"/>
    <w:tmpl w:val="004CE538"/>
    <w:lvl w:ilvl="0" w:tplc="CEC4BDC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4525B86"/>
    <w:multiLevelType w:val="hybridMultilevel"/>
    <w:tmpl w:val="3A3EDB12"/>
    <w:lvl w:ilvl="0" w:tplc="C7080DF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4CF275B"/>
    <w:multiLevelType w:val="hybridMultilevel"/>
    <w:tmpl w:val="9CA03284"/>
    <w:lvl w:ilvl="0" w:tplc="15E695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56A6EFD"/>
    <w:multiLevelType w:val="hybridMultilevel"/>
    <w:tmpl w:val="5C50C352"/>
    <w:lvl w:ilvl="0" w:tplc="E88252AC">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651711B"/>
    <w:multiLevelType w:val="hybridMultilevel"/>
    <w:tmpl w:val="B19AE964"/>
    <w:lvl w:ilvl="0" w:tplc="49A6BF7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065641C5"/>
    <w:multiLevelType w:val="hybridMultilevel"/>
    <w:tmpl w:val="2892C008"/>
    <w:lvl w:ilvl="0" w:tplc="A7A4B3E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0680042B"/>
    <w:multiLevelType w:val="hybridMultilevel"/>
    <w:tmpl w:val="6EAE6F52"/>
    <w:lvl w:ilvl="0" w:tplc="39CC9E5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6EC4633"/>
    <w:multiLevelType w:val="hybridMultilevel"/>
    <w:tmpl w:val="92903726"/>
    <w:lvl w:ilvl="0" w:tplc="D8E434A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079758FE"/>
    <w:multiLevelType w:val="hybridMultilevel"/>
    <w:tmpl w:val="7CD469C0"/>
    <w:lvl w:ilvl="0" w:tplc="EE365308">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07DA7671"/>
    <w:multiLevelType w:val="hybridMultilevel"/>
    <w:tmpl w:val="094C0EC8"/>
    <w:lvl w:ilvl="0" w:tplc="59CE87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09215B06"/>
    <w:multiLevelType w:val="hybridMultilevel"/>
    <w:tmpl w:val="69985FF4"/>
    <w:lvl w:ilvl="0" w:tplc="E88252AC">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094E189C"/>
    <w:multiLevelType w:val="hybridMultilevel"/>
    <w:tmpl w:val="965A5DDE"/>
    <w:lvl w:ilvl="0" w:tplc="E88252AC">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098B45AD"/>
    <w:multiLevelType w:val="hybridMultilevel"/>
    <w:tmpl w:val="4B904C94"/>
    <w:lvl w:ilvl="0" w:tplc="60A288A6">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0A604023"/>
    <w:multiLevelType w:val="hybridMultilevel"/>
    <w:tmpl w:val="CB8E8F96"/>
    <w:lvl w:ilvl="0" w:tplc="39CC9E5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0AAC1B0F"/>
    <w:multiLevelType w:val="hybridMultilevel"/>
    <w:tmpl w:val="E2C094FC"/>
    <w:lvl w:ilvl="0" w:tplc="EA2409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B21339F"/>
    <w:multiLevelType w:val="hybridMultilevel"/>
    <w:tmpl w:val="F6D015AC"/>
    <w:lvl w:ilvl="0" w:tplc="EA24093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0BCA0651"/>
    <w:multiLevelType w:val="hybridMultilevel"/>
    <w:tmpl w:val="EC229D8A"/>
    <w:lvl w:ilvl="0" w:tplc="15E695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0BE513D3"/>
    <w:multiLevelType w:val="hybridMultilevel"/>
    <w:tmpl w:val="20A6EBEA"/>
    <w:lvl w:ilvl="0" w:tplc="ECC6FD5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0C054BAD"/>
    <w:multiLevelType w:val="hybridMultilevel"/>
    <w:tmpl w:val="78749618"/>
    <w:lvl w:ilvl="0" w:tplc="B6C671F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0C2D500C"/>
    <w:multiLevelType w:val="hybridMultilevel"/>
    <w:tmpl w:val="D428B88A"/>
    <w:lvl w:ilvl="0" w:tplc="AF248CE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0C7C1A59"/>
    <w:multiLevelType w:val="hybridMultilevel"/>
    <w:tmpl w:val="FA9A69FA"/>
    <w:lvl w:ilvl="0" w:tplc="39CC9E5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0C802D78"/>
    <w:multiLevelType w:val="hybridMultilevel"/>
    <w:tmpl w:val="00204E28"/>
    <w:lvl w:ilvl="0" w:tplc="7F647D0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0DBE6284"/>
    <w:multiLevelType w:val="hybridMultilevel"/>
    <w:tmpl w:val="99D05380"/>
    <w:lvl w:ilvl="0" w:tplc="15E695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DE714BE"/>
    <w:multiLevelType w:val="hybridMultilevel"/>
    <w:tmpl w:val="78BE9C2E"/>
    <w:lvl w:ilvl="0" w:tplc="044AE30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0E767235"/>
    <w:multiLevelType w:val="hybridMultilevel"/>
    <w:tmpl w:val="652018CC"/>
    <w:lvl w:ilvl="0" w:tplc="F120F4D4">
      <w:start w:val="1"/>
      <w:numFmt w:val="bullet"/>
      <w:lvlText w:val=""/>
      <w:lvlJc w:val="left"/>
      <w:pPr>
        <w:ind w:left="360" w:hanging="360"/>
      </w:pPr>
      <w:rPr>
        <w:rFonts w:ascii="Symbol" w:hAnsi="Symbol" w:hint="default"/>
        <w:b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0E8C516A"/>
    <w:multiLevelType w:val="hybridMultilevel"/>
    <w:tmpl w:val="7FFC4DFE"/>
    <w:lvl w:ilvl="0" w:tplc="71E4CB22">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107A5B0F"/>
    <w:multiLevelType w:val="hybridMultilevel"/>
    <w:tmpl w:val="564C1800"/>
    <w:lvl w:ilvl="0" w:tplc="7F647D0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111B77C8"/>
    <w:multiLevelType w:val="hybridMultilevel"/>
    <w:tmpl w:val="FE26A818"/>
    <w:lvl w:ilvl="0" w:tplc="14F2EC3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115A4EB9"/>
    <w:multiLevelType w:val="hybridMultilevel"/>
    <w:tmpl w:val="B01EFA28"/>
    <w:lvl w:ilvl="0" w:tplc="E88252AC">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11C27E3E"/>
    <w:multiLevelType w:val="hybridMultilevel"/>
    <w:tmpl w:val="A80C419A"/>
    <w:lvl w:ilvl="0" w:tplc="71E4CB22">
      <w:start w:val="1"/>
      <w:numFmt w:val="bullet"/>
      <w:lvlText w:val=""/>
      <w:lvlJc w:val="left"/>
      <w:pPr>
        <w:ind w:left="-720" w:hanging="360"/>
      </w:pPr>
      <w:rPr>
        <w:rFonts w:ascii="Symbol" w:hAnsi="Symbol" w:hint="default"/>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1209207A"/>
    <w:multiLevelType w:val="hybridMultilevel"/>
    <w:tmpl w:val="0628ABA2"/>
    <w:lvl w:ilvl="0" w:tplc="63A6687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1391678B"/>
    <w:multiLevelType w:val="hybridMultilevel"/>
    <w:tmpl w:val="A1861A70"/>
    <w:lvl w:ilvl="0" w:tplc="795665CE">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13CB044A"/>
    <w:multiLevelType w:val="hybridMultilevel"/>
    <w:tmpl w:val="E19CC372"/>
    <w:lvl w:ilvl="0" w:tplc="BC0207A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147750E9"/>
    <w:multiLevelType w:val="hybridMultilevel"/>
    <w:tmpl w:val="DFF422B4"/>
    <w:lvl w:ilvl="0" w:tplc="044AE30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157601AB"/>
    <w:multiLevelType w:val="hybridMultilevel"/>
    <w:tmpl w:val="40C2CB0C"/>
    <w:lvl w:ilvl="0" w:tplc="FC0C11A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166C5E5B"/>
    <w:multiLevelType w:val="hybridMultilevel"/>
    <w:tmpl w:val="34B20410"/>
    <w:lvl w:ilvl="0" w:tplc="026EB866">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16810115"/>
    <w:multiLevelType w:val="hybridMultilevel"/>
    <w:tmpl w:val="6FEC4E4C"/>
    <w:lvl w:ilvl="0" w:tplc="7F647D0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1726547D"/>
    <w:multiLevelType w:val="hybridMultilevel"/>
    <w:tmpl w:val="D556D7F8"/>
    <w:lvl w:ilvl="0" w:tplc="F942116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17B52D2E"/>
    <w:multiLevelType w:val="hybridMultilevel"/>
    <w:tmpl w:val="79C4BCB8"/>
    <w:lvl w:ilvl="0" w:tplc="2EDE748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18897DD3"/>
    <w:multiLevelType w:val="hybridMultilevel"/>
    <w:tmpl w:val="5810BCD8"/>
    <w:lvl w:ilvl="0" w:tplc="EF7AC8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19B20197"/>
    <w:multiLevelType w:val="hybridMultilevel"/>
    <w:tmpl w:val="A230BD6A"/>
    <w:lvl w:ilvl="0" w:tplc="7F647D0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19F75F50"/>
    <w:multiLevelType w:val="hybridMultilevel"/>
    <w:tmpl w:val="74B48B86"/>
    <w:lvl w:ilvl="0" w:tplc="D71A90F8">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1A1D05DE"/>
    <w:multiLevelType w:val="hybridMultilevel"/>
    <w:tmpl w:val="1D9EABD0"/>
    <w:lvl w:ilvl="0" w:tplc="C7080DF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1A561C49"/>
    <w:multiLevelType w:val="hybridMultilevel"/>
    <w:tmpl w:val="798A2FF0"/>
    <w:lvl w:ilvl="0" w:tplc="745A316E">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1A6B39CB"/>
    <w:multiLevelType w:val="hybridMultilevel"/>
    <w:tmpl w:val="F58205B4"/>
    <w:lvl w:ilvl="0" w:tplc="ECC6FD5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1B3753B9"/>
    <w:multiLevelType w:val="hybridMultilevel"/>
    <w:tmpl w:val="461E76E6"/>
    <w:lvl w:ilvl="0" w:tplc="5FD285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1B3F78BB"/>
    <w:multiLevelType w:val="hybridMultilevel"/>
    <w:tmpl w:val="23025162"/>
    <w:lvl w:ilvl="0" w:tplc="A7A4B3E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1B7C1B54"/>
    <w:multiLevelType w:val="hybridMultilevel"/>
    <w:tmpl w:val="15500C78"/>
    <w:lvl w:ilvl="0" w:tplc="63A6687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1B9D11C6"/>
    <w:multiLevelType w:val="hybridMultilevel"/>
    <w:tmpl w:val="3592790C"/>
    <w:lvl w:ilvl="0" w:tplc="E100806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1C2A3DCB"/>
    <w:multiLevelType w:val="hybridMultilevel"/>
    <w:tmpl w:val="F948044E"/>
    <w:lvl w:ilvl="0" w:tplc="CE68F03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1C675332"/>
    <w:multiLevelType w:val="hybridMultilevel"/>
    <w:tmpl w:val="EFF074F8"/>
    <w:lvl w:ilvl="0" w:tplc="EF7AC8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1D310951"/>
    <w:multiLevelType w:val="hybridMultilevel"/>
    <w:tmpl w:val="70D86DB4"/>
    <w:lvl w:ilvl="0" w:tplc="D18EB2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1DFB7041"/>
    <w:multiLevelType w:val="hybridMultilevel"/>
    <w:tmpl w:val="9BBAC9D8"/>
    <w:lvl w:ilvl="0" w:tplc="9D6A762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DFC1128"/>
    <w:multiLevelType w:val="hybridMultilevel"/>
    <w:tmpl w:val="4E94D372"/>
    <w:lvl w:ilvl="0" w:tplc="CE68F03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1F355F17"/>
    <w:multiLevelType w:val="hybridMultilevel"/>
    <w:tmpl w:val="5908FE90"/>
    <w:lvl w:ilvl="0" w:tplc="9D6A762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F40037E"/>
    <w:multiLevelType w:val="hybridMultilevel"/>
    <w:tmpl w:val="5DE45816"/>
    <w:lvl w:ilvl="0" w:tplc="CEC4BDC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0691B48"/>
    <w:multiLevelType w:val="hybridMultilevel"/>
    <w:tmpl w:val="B8201A70"/>
    <w:lvl w:ilvl="0" w:tplc="C10A3D3E">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15C0D45"/>
    <w:multiLevelType w:val="hybridMultilevel"/>
    <w:tmpl w:val="A69AEAD2"/>
    <w:lvl w:ilvl="0" w:tplc="282C7C48">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219B73D0"/>
    <w:multiLevelType w:val="hybridMultilevel"/>
    <w:tmpl w:val="40625A7C"/>
    <w:lvl w:ilvl="0" w:tplc="D71A90F8">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21C00C6E"/>
    <w:multiLevelType w:val="hybridMultilevel"/>
    <w:tmpl w:val="5888AD4A"/>
    <w:lvl w:ilvl="0" w:tplc="4DFC30AA">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21CC4828"/>
    <w:multiLevelType w:val="hybridMultilevel"/>
    <w:tmpl w:val="3D1855BA"/>
    <w:lvl w:ilvl="0" w:tplc="E40E8894">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2204380B"/>
    <w:multiLevelType w:val="hybridMultilevel"/>
    <w:tmpl w:val="467ED61C"/>
    <w:lvl w:ilvl="0" w:tplc="305A474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221F32BB"/>
    <w:multiLevelType w:val="hybridMultilevel"/>
    <w:tmpl w:val="FA6EDCC0"/>
    <w:lvl w:ilvl="0" w:tplc="F43C4DB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22350ABF"/>
    <w:multiLevelType w:val="hybridMultilevel"/>
    <w:tmpl w:val="3246F1A2"/>
    <w:lvl w:ilvl="0" w:tplc="6290950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22B40075"/>
    <w:multiLevelType w:val="hybridMultilevel"/>
    <w:tmpl w:val="FE20CDA4"/>
    <w:lvl w:ilvl="0" w:tplc="F43C4DB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23A942EE"/>
    <w:multiLevelType w:val="hybridMultilevel"/>
    <w:tmpl w:val="E3886172"/>
    <w:lvl w:ilvl="0" w:tplc="E8E084C8">
      <w:start w:val="1"/>
      <w:numFmt w:val="bullet"/>
      <w:lvlText w:val=""/>
      <w:lvlJc w:val="left"/>
      <w:pPr>
        <w:ind w:left="1224" w:hanging="360"/>
      </w:pPr>
      <w:rPr>
        <w:rFonts w:ascii="Symbol" w:hAnsi="Symbol" w:hint="default"/>
        <w:color w:val="auto"/>
        <w:sz w:val="16"/>
        <w:szCs w:val="16"/>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3" w15:restartNumberingAfterBreak="0">
    <w:nsid w:val="242A1810"/>
    <w:multiLevelType w:val="hybridMultilevel"/>
    <w:tmpl w:val="A6A21044"/>
    <w:lvl w:ilvl="0" w:tplc="EA2409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242C5CC9"/>
    <w:multiLevelType w:val="hybridMultilevel"/>
    <w:tmpl w:val="164CD13C"/>
    <w:lvl w:ilvl="0" w:tplc="ECC6FD5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249A62BB"/>
    <w:multiLevelType w:val="hybridMultilevel"/>
    <w:tmpl w:val="677C5A98"/>
    <w:lvl w:ilvl="0" w:tplc="E39ED2A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24B1443F"/>
    <w:multiLevelType w:val="hybridMultilevel"/>
    <w:tmpl w:val="E95E5BDE"/>
    <w:lvl w:ilvl="0" w:tplc="A88C869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24C26A30"/>
    <w:multiLevelType w:val="hybridMultilevel"/>
    <w:tmpl w:val="29527B86"/>
    <w:lvl w:ilvl="0" w:tplc="2D904740">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5BB2848"/>
    <w:multiLevelType w:val="hybridMultilevel"/>
    <w:tmpl w:val="C052AF64"/>
    <w:lvl w:ilvl="0" w:tplc="89C0EE3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26500A3D"/>
    <w:multiLevelType w:val="hybridMultilevel"/>
    <w:tmpl w:val="F614EF1E"/>
    <w:lvl w:ilvl="0" w:tplc="C0448A38">
      <w:start w:val="1"/>
      <w:numFmt w:val="bullet"/>
      <w:lvlText w:val=""/>
      <w:lvlJc w:val="left"/>
      <w:pPr>
        <w:ind w:left="0" w:hanging="360"/>
      </w:pPr>
      <w:rPr>
        <w:rFonts w:ascii="Symbol" w:hAnsi="Symbol" w:hint="default"/>
        <w:b/>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2694298B"/>
    <w:multiLevelType w:val="hybridMultilevel"/>
    <w:tmpl w:val="CC94EABA"/>
    <w:lvl w:ilvl="0" w:tplc="9AD2176E">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270823F0"/>
    <w:multiLevelType w:val="hybridMultilevel"/>
    <w:tmpl w:val="536A698E"/>
    <w:lvl w:ilvl="0" w:tplc="E100806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27286CC2"/>
    <w:multiLevelType w:val="hybridMultilevel"/>
    <w:tmpl w:val="E1A8A93A"/>
    <w:lvl w:ilvl="0" w:tplc="AF248CE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27535EDD"/>
    <w:multiLevelType w:val="hybridMultilevel"/>
    <w:tmpl w:val="83E68022"/>
    <w:lvl w:ilvl="0" w:tplc="CE68F03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275F3330"/>
    <w:multiLevelType w:val="hybridMultilevel"/>
    <w:tmpl w:val="F670F038"/>
    <w:lvl w:ilvl="0" w:tplc="7F647D0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27603EE0"/>
    <w:multiLevelType w:val="hybridMultilevel"/>
    <w:tmpl w:val="CC66F496"/>
    <w:lvl w:ilvl="0" w:tplc="E88252AC">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27F3536A"/>
    <w:multiLevelType w:val="hybridMultilevel"/>
    <w:tmpl w:val="EAFA0200"/>
    <w:lvl w:ilvl="0" w:tplc="F43C4DB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28160EE0"/>
    <w:multiLevelType w:val="hybridMultilevel"/>
    <w:tmpl w:val="3DE85B2E"/>
    <w:lvl w:ilvl="0" w:tplc="6B5E4E4A">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28255A64"/>
    <w:multiLevelType w:val="hybridMultilevel"/>
    <w:tmpl w:val="5704C37A"/>
    <w:lvl w:ilvl="0" w:tplc="745A316E">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284814D5"/>
    <w:multiLevelType w:val="hybridMultilevel"/>
    <w:tmpl w:val="269235E2"/>
    <w:lvl w:ilvl="0" w:tplc="829038A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28837418"/>
    <w:multiLevelType w:val="hybridMultilevel"/>
    <w:tmpl w:val="C016A1DE"/>
    <w:lvl w:ilvl="0" w:tplc="745A316E">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28DB05C4"/>
    <w:multiLevelType w:val="hybridMultilevel"/>
    <w:tmpl w:val="8E283118"/>
    <w:lvl w:ilvl="0" w:tplc="5FD285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28DD6450"/>
    <w:multiLevelType w:val="hybridMultilevel"/>
    <w:tmpl w:val="DEDA1046"/>
    <w:lvl w:ilvl="0" w:tplc="FC0C11A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296121AD"/>
    <w:multiLevelType w:val="hybridMultilevel"/>
    <w:tmpl w:val="4404B686"/>
    <w:lvl w:ilvl="0" w:tplc="282C7C48">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296E2584"/>
    <w:multiLevelType w:val="hybridMultilevel"/>
    <w:tmpl w:val="3376A0BA"/>
    <w:lvl w:ilvl="0" w:tplc="745A316E">
      <w:start w:val="1"/>
      <w:numFmt w:val="bullet"/>
      <w:lvlText w:val=""/>
      <w:lvlJc w:val="left"/>
      <w:pPr>
        <w:ind w:left="36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29B007F0"/>
    <w:multiLevelType w:val="hybridMultilevel"/>
    <w:tmpl w:val="768439E0"/>
    <w:lvl w:ilvl="0" w:tplc="829038A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2A0C45FD"/>
    <w:multiLevelType w:val="hybridMultilevel"/>
    <w:tmpl w:val="D674DC8E"/>
    <w:lvl w:ilvl="0" w:tplc="9D6A762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2AAA654B"/>
    <w:multiLevelType w:val="hybridMultilevel"/>
    <w:tmpl w:val="A58687B4"/>
    <w:lvl w:ilvl="0" w:tplc="E88252AC">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2AFF3193"/>
    <w:multiLevelType w:val="hybridMultilevel"/>
    <w:tmpl w:val="3BEE83C4"/>
    <w:lvl w:ilvl="0" w:tplc="EA2409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2DE72D5C"/>
    <w:multiLevelType w:val="hybridMultilevel"/>
    <w:tmpl w:val="DE180048"/>
    <w:lvl w:ilvl="0" w:tplc="EE365308">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2FC14E5D"/>
    <w:multiLevelType w:val="hybridMultilevel"/>
    <w:tmpl w:val="CDB8A5DA"/>
    <w:lvl w:ilvl="0" w:tplc="39CC9E5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30014DA9"/>
    <w:multiLevelType w:val="hybridMultilevel"/>
    <w:tmpl w:val="13700DF8"/>
    <w:lvl w:ilvl="0" w:tplc="0722FCC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30E15286"/>
    <w:multiLevelType w:val="hybridMultilevel"/>
    <w:tmpl w:val="58AE83DE"/>
    <w:lvl w:ilvl="0" w:tplc="49A6BF7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30F55F00"/>
    <w:multiLevelType w:val="hybridMultilevel"/>
    <w:tmpl w:val="BFF82364"/>
    <w:lvl w:ilvl="0" w:tplc="026EB86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314F4F70"/>
    <w:multiLevelType w:val="hybridMultilevel"/>
    <w:tmpl w:val="240AE3F2"/>
    <w:lvl w:ilvl="0" w:tplc="4192F60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316536D0"/>
    <w:multiLevelType w:val="hybridMultilevel"/>
    <w:tmpl w:val="41280074"/>
    <w:lvl w:ilvl="0" w:tplc="E39ED2A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320C376D"/>
    <w:multiLevelType w:val="hybridMultilevel"/>
    <w:tmpl w:val="3B56DCCC"/>
    <w:lvl w:ilvl="0" w:tplc="9EEA1F6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3224554F"/>
    <w:multiLevelType w:val="hybridMultilevel"/>
    <w:tmpl w:val="5DB8BAF2"/>
    <w:lvl w:ilvl="0" w:tplc="14F2EC3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3252296B"/>
    <w:multiLevelType w:val="hybridMultilevel"/>
    <w:tmpl w:val="27ECD2EC"/>
    <w:lvl w:ilvl="0" w:tplc="E40E8894">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32CD1021"/>
    <w:multiLevelType w:val="hybridMultilevel"/>
    <w:tmpl w:val="69EAD598"/>
    <w:lvl w:ilvl="0" w:tplc="15E695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32CF70A2"/>
    <w:multiLevelType w:val="hybridMultilevel"/>
    <w:tmpl w:val="22C6741C"/>
    <w:lvl w:ilvl="0" w:tplc="A8ECFE2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331A3D0A"/>
    <w:multiLevelType w:val="hybridMultilevel"/>
    <w:tmpl w:val="42725C1A"/>
    <w:lvl w:ilvl="0" w:tplc="A7A4B3E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332841A4"/>
    <w:multiLevelType w:val="hybridMultilevel"/>
    <w:tmpl w:val="A2E255D0"/>
    <w:lvl w:ilvl="0" w:tplc="D18EB2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33CE2B9F"/>
    <w:multiLevelType w:val="hybridMultilevel"/>
    <w:tmpl w:val="39B2EC6E"/>
    <w:lvl w:ilvl="0" w:tplc="59CE87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34985891"/>
    <w:multiLevelType w:val="hybridMultilevel"/>
    <w:tmpl w:val="D6E008F8"/>
    <w:lvl w:ilvl="0" w:tplc="CEC4BDC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3536256A"/>
    <w:multiLevelType w:val="hybridMultilevel"/>
    <w:tmpl w:val="B150EA32"/>
    <w:lvl w:ilvl="0" w:tplc="A90258D2">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355F29E9"/>
    <w:multiLevelType w:val="hybridMultilevel"/>
    <w:tmpl w:val="E1AC0A20"/>
    <w:lvl w:ilvl="0" w:tplc="7DC8F4C0">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356525E4"/>
    <w:multiLevelType w:val="hybridMultilevel"/>
    <w:tmpl w:val="3DD452C0"/>
    <w:lvl w:ilvl="0" w:tplc="0584EB2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35C03C67"/>
    <w:multiLevelType w:val="hybridMultilevel"/>
    <w:tmpl w:val="66EE0F60"/>
    <w:lvl w:ilvl="0" w:tplc="63A6687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36063FD0"/>
    <w:multiLevelType w:val="hybridMultilevel"/>
    <w:tmpl w:val="5C326286"/>
    <w:lvl w:ilvl="0" w:tplc="026EB866">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361D23BD"/>
    <w:multiLevelType w:val="hybridMultilevel"/>
    <w:tmpl w:val="A85A12E2"/>
    <w:lvl w:ilvl="0" w:tplc="D8E434A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36285559"/>
    <w:multiLevelType w:val="hybridMultilevel"/>
    <w:tmpl w:val="BDD674DE"/>
    <w:lvl w:ilvl="0" w:tplc="D18EB2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3682463B"/>
    <w:multiLevelType w:val="hybridMultilevel"/>
    <w:tmpl w:val="FD26688C"/>
    <w:lvl w:ilvl="0" w:tplc="E8E084C8">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33" w15:restartNumberingAfterBreak="0">
    <w:nsid w:val="36E40CC9"/>
    <w:multiLevelType w:val="hybridMultilevel"/>
    <w:tmpl w:val="619AB9D8"/>
    <w:lvl w:ilvl="0" w:tplc="60A288A6">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374E7720"/>
    <w:multiLevelType w:val="hybridMultilevel"/>
    <w:tmpl w:val="169A5AB6"/>
    <w:lvl w:ilvl="0" w:tplc="8098BF0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37BB4BE3"/>
    <w:multiLevelType w:val="hybridMultilevel"/>
    <w:tmpl w:val="4C50F38C"/>
    <w:lvl w:ilvl="0" w:tplc="49A6BF7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37E8730C"/>
    <w:multiLevelType w:val="hybridMultilevel"/>
    <w:tmpl w:val="E74CF0C2"/>
    <w:lvl w:ilvl="0" w:tplc="F120F4D4">
      <w:start w:val="1"/>
      <w:numFmt w:val="bullet"/>
      <w:lvlText w:val=""/>
      <w:lvlJc w:val="left"/>
      <w:pPr>
        <w:ind w:left="0" w:hanging="360"/>
      </w:pPr>
      <w:rPr>
        <w:rFonts w:ascii="Symbol" w:hAnsi="Symbol" w:hint="default"/>
        <w:b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386C5199"/>
    <w:multiLevelType w:val="hybridMultilevel"/>
    <w:tmpl w:val="A1769AB8"/>
    <w:lvl w:ilvl="0" w:tplc="259A0E2C">
      <w:start w:val="1"/>
      <w:numFmt w:val="bullet"/>
      <w:lvlText w:val=""/>
      <w:lvlJc w:val="left"/>
      <w:pPr>
        <w:ind w:left="360" w:hanging="360"/>
      </w:pPr>
      <w:rPr>
        <w:rFonts w:ascii="Symbol" w:hAnsi="Symbol" w:hint="default"/>
        <w:b w:val="0"/>
        <w:color w:val="auto"/>
        <w:sz w:val="16"/>
        <w:szCs w:val="16"/>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38C75E51"/>
    <w:multiLevelType w:val="hybridMultilevel"/>
    <w:tmpl w:val="B1B27F10"/>
    <w:lvl w:ilvl="0" w:tplc="25406182">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394E30CE"/>
    <w:multiLevelType w:val="hybridMultilevel"/>
    <w:tmpl w:val="07B88C20"/>
    <w:lvl w:ilvl="0" w:tplc="026EB866">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3A3374B0"/>
    <w:multiLevelType w:val="hybridMultilevel"/>
    <w:tmpl w:val="BDEC9246"/>
    <w:lvl w:ilvl="0" w:tplc="D8E434A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3AD07128"/>
    <w:multiLevelType w:val="hybridMultilevel"/>
    <w:tmpl w:val="CE88CC44"/>
    <w:lvl w:ilvl="0" w:tplc="A8ECFE2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3BDF2CCC"/>
    <w:multiLevelType w:val="hybridMultilevel"/>
    <w:tmpl w:val="79866E2C"/>
    <w:lvl w:ilvl="0" w:tplc="745A316E">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3BEF0EE1"/>
    <w:multiLevelType w:val="hybridMultilevel"/>
    <w:tmpl w:val="F1B65CC8"/>
    <w:lvl w:ilvl="0" w:tplc="B6C671F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3C66608A"/>
    <w:multiLevelType w:val="hybridMultilevel"/>
    <w:tmpl w:val="B09CDD36"/>
    <w:lvl w:ilvl="0" w:tplc="60A288A6">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3C8A41A1"/>
    <w:multiLevelType w:val="hybridMultilevel"/>
    <w:tmpl w:val="F13665F2"/>
    <w:lvl w:ilvl="0" w:tplc="59CE87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3CA67413"/>
    <w:multiLevelType w:val="hybridMultilevel"/>
    <w:tmpl w:val="B066CF6C"/>
    <w:lvl w:ilvl="0" w:tplc="0F22EF9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7" w15:restartNumberingAfterBreak="0">
    <w:nsid w:val="3D412820"/>
    <w:multiLevelType w:val="hybridMultilevel"/>
    <w:tmpl w:val="121C40FE"/>
    <w:lvl w:ilvl="0" w:tplc="2D904740">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3D8728EA"/>
    <w:multiLevelType w:val="hybridMultilevel"/>
    <w:tmpl w:val="ACB8C552"/>
    <w:lvl w:ilvl="0" w:tplc="4DFC30AA">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3DA76E95"/>
    <w:multiLevelType w:val="hybridMultilevel"/>
    <w:tmpl w:val="D6DC5D50"/>
    <w:lvl w:ilvl="0" w:tplc="60A288A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3E4F123C"/>
    <w:multiLevelType w:val="hybridMultilevel"/>
    <w:tmpl w:val="90DE0E8E"/>
    <w:lvl w:ilvl="0" w:tplc="D18EB23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3E5C1DD8"/>
    <w:multiLevelType w:val="hybridMultilevel"/>
    <w:tmpl w:val="2496D590"/>
    <w:lvl w:ilvl="0" w:tplc="8858146C">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15:restartNumberingAfterBreak="0">
    <w:nsid w:val="3F057073"/>
    <w:multiLevelType w:val="hybridMultilevel"/>
    <w:tmpl w:val="9BEEA53A"/>
    <w:lvl w:ilvl="0" w:tplc="D8E434A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3F2B0DEF"/>
    <w:multiLevelType w:val="hybridMultilevel"/>
    <w:tmpl w:val="C4DE2B94"/>
    <w:lvl w:ilvl="0" w:tplc="E39ED2A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3F8C303E"/>
    <w:multiLevelType w:val="hybridMultilevel"/>
    <w:tmpl w:val="388A66C2"/>
    <w:lvl w:ilvl="0" w:tplc="9AD2176E">
      <w:start w:val="1"/>
      <w:numFmt w:val="bullet"/>
      <w:lvlText w:val=""/>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409E3EA4"/>
    <w:multiLevelType w:val="hybridMultilevel"/>
    <w:tmpl w:val="2E306C1C"/>
    <w:lvl w:ilvl="0" w:tplc="15E695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15:restartNumberingAfterBreak="0">
    <w:nsid w:val="40E5479A"/>
    <w:multiLevelType w:val="hybridMultilevel"/>
    <w:tmpl w:val="469060A6"/>
    <w:lvl w:ilvl="0" w:tplc="49A6BF7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41157723"/>
    <w:multiLevelType w:val="hybridMultilevel"/>
    <w:tmpl w:val="491AB998"/>
    <w:lvl w:ilvl="0" w:tplc="A784E73A">
      <w:start w:val="1"/>
      <w:numFmt w:val="bullet"/>
      <w:lvlText w:val=""/>
      <w:lvlJc w:val="left"/>
      <w:pPr>
        <w:ind w:left="0" w:hanging="360"/>
      </w:pPr>
      <w:rPr>
        <w:rFonts w:ascii="Symbol" w:hAnsi="Symbol" w:hint="default"/>
        <w:b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414E7C56"/>
    <w:multiLevelType w:val="hybridMultilevel"/>
    <w:tmpl w:val="0D2A55F4"/>
    <w:lvl w:ilvl="0" w:tplc="A7A4B3E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15:restartNumberingAfterBreak="0">
    <w:nsid w:val="41580553"/>
    <w:multiLevelType w:val="hybridMultilevel"/>
    <w:tmpl w:val="CFB4C5FA"/>
    <w:lvl w:ilvl="0" w:tplc="9AD2176E">
      <w:start w:val="1"/>
      <w:numFmt w:val="bullet"/>
      <w:lvlText w:val=""/>
      <w:lvlJc w:val="left"/>
      <w:pPr>
        <w:ind w:left="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41FD4EC0"/>
    <w:multiLevelType w:val="hybridMultilevel"/>
    <w:tmpl w:val="FFB0BDC2"/>
    <w:lvl w:ilvl="0" w:tplc="39CC9E5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42806697"/>
    <w:multiLevelType w:val="hybridMultilevel"/>
    <w:tmpl w:val="DDC43132"/>
    <w:lvl w:ilvl="0" w:tplc="EE365308">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42BE3282"/>
    <w:multiLevelType w:val="hybridMultilevel"/>
    <w:tmpl w:val="205A7F28"/>
    <w:lvl w:ilvl="0" w:tplc="F43C4DB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15:restartNumberingAfterBreak="0">
    <w:nsid w:val="42FC0848"/>
    <w:multiLevelType w:val="hybridMultilevel"/>
    <w:tmpl w:val="B3E8721C"/>
    <w:lvl w:ilvl="0" w:tplc="0AF0D52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43084174"/>
    <w:multiLevelType w:val="hybridMultilevel"/>
    <w:tmpl w:val="4F1A1AF2"/>
    <w:lvl w:ilvl="0" w:tplc="EA2409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43C409D8"/>
    <w:multiLevelType w:val="hybridMultilevel"/>
    <w:tmpl w:val="FFA89882"/>
    <w:lvl w:ilvl="0" w:tplc="5978C3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6" w15:restartNumberingAfterBreak="0">
    <w:nsid w:val="43DE4BCD"/>
    <w:multiLevelType w:val="hybridMultilevel"/>
    <w:tmpl w:val="8D02F154"/>
    <w:lvl w:ilvl="0" w:tplc="4244A85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450C27EB"/>
    <w:multiLevelType w:val="hybridMultilevel"/>
    <w:tmpl w:val="9E9C5666"/>
    <w:lvl w:ilvl="0" w:tplc="0722FCC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15:restartNumberingAfterBreak="0">
    <w:nsid w:val="45313105"/>
    <w:multiLevelType w:val="hybridMultilevel"/>
    <w:tmpl w:val="164830DE"/>
    <w:lvl w:ilvl="0" w:tplc="7F647D0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15:restartNumberingAfterBreak="0">
    <w:nsid w:val="456C00C5"/>
    <w:multiLevelType w:val="hybridMultilevel"/>
    <w:tmpl w:val="1644A680"/>
    <w:lvl w:ilvl="0" w:tplc="7DE06FE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464D3470"/>
    <w:multiLevelType w:val="hybridMultilevel"/>
    <w:tmpl w:val="D0A4D508"/>
    <w:lvl w:ilvl="0" w:tplc="CE68F03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15:restartNumberingAfterBreak="0">
    <w:nsid w:val="47DC7819"/>
    <w:multiLevelType w:val="hybridMultilevel"/>
    <w:tmpl w:val="EF6A4482"/>
    <w:lvl w:ilvl="0" w:tplc="7DC8F4C0">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487275DD"/>
    <w:multiLevelType w:val="hybridMultilevel"/>
    <w:tmpl w:val="82DE15AE"/>
    <w:lvl w:ilvl="0" w:tplc="C0448A38">
      <w:start w:val="1"/>
      <w:numFmt w:val="bullet"/>
      <w:lvlText w:val=""/>
      <w:lvlJc w:val="left"/>
      <w:pPr>
        <w:ind w:left="0" w:hanging="360"/>
      </w:pPr>
      <w:rPr>
        <w:rFonts w:ascii="Symbol" w:hAnsi="Symbol" w:hint="default"/>
        <w:b/>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15:restartNumberingAfterBreak="0">
    <w:nsid w:val="489C3E6D"/>
    <w:multiLevelType w:val="hybridMultilevel"/>
    <w:tmpl w:val="A6EC2D38"/>
    <w:lvl w:ilvl="0" w:tplc="745A316E">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15:restartNumberingAfterBreak="0">
    <w:nsid w:val="49312B34"/>
    <w:multiLevelType w:val="hybridMultilevel"/>
    <w:tmpl w:val="398AEE1A"/>
    <w:lvl w:ilvl="0" w:tplc="9EEA1F6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15:restartNumberingAfterBreak="0">
    <w:nsid w:val="4A3F20D7"/>
    <w:multiLevelType w:val="hybridMultilevel"/>
    <w:tmpl w:val="FB2A16DA"/>
    <w:lvl w:ilvl="0" w:tplc="15E695C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6" w15:restartNumberingAfterBreak="0">
    <w:nsid w:val="4A457B12"/>
    <w:multiLevelType w:val="hybridMultilevel"/>
    <w:tmpl w:val="59905E62"/>
    <w:lvl w:ilvl="0" w:tplc="E8E084C8">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77" w15:restartNumberingAfterBreak="0">
    <w:nsid w:val="4B123466"/>
    <w:multiLevelType w:val="hybridMultilevel"/>
    <w:tmpl w:val="6D84C2B0"/>
    <w:lvl w:ilvl="0" w:tplc="C7080DF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4B151C8C"/>
    <w:multiLevelType w:val="hybridMultilevel"/>
    <w:tmpl w:val="C2F84224"/>
    <w:lvl w:ilvl="0" w:tplc="F120F4D4">
      <w:start w:val="1"/>
      <w:numFmt w:val="bullet"/>
      <w:lvlText w:val=""/>
      <w:lvlJc w:val="left"/>
      <w:pPr>
        <w:ind w:left="0" w:hanging="360"/>
      </w:pPr>
      <w:rPr>
        <w:rFonts w:ascii="Symbol" w:hAnsi="Symbol" w:hint="default"/>
        <w:b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4C220A5C"/>
    <w:multiLevelType w:val="hybridMultilevel"/>
    <w:tmpl w:val="1B087F6A"/>
    <w:lvl w:ilvl="0" w:tplc="7092E99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15:restartNumberingAfterBreak="0">
    <w:nsid w:val="4C2268AC"/>
    <w:multiLevelType w:val="hybridMultilevel"/>
    <w:tmpl w:val="57722902"/>
    <w:lvl w:ilvl="0" w:tplc="9AD2176E">
      <w:start w:val="1"/>
      <w:numFmt w:val="bullet"/>
      <w:lvlText w:val=""/>
      <w:lvlJc w:val="left"/>
      <w:pPr>
        <w:ind w:left="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1" w15:restartNumberingAfterBreak="0">
    <w:nsid w:val="4C441483"/>
    <w:multiLevelType w:val="hybridMultilevel"/>
    <w:tmpl w:val="FB56992E"/>
    <w:lvl w:ilvl="0" w:tplc="4DFC30AA">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15:restartNumberingAfterBreak="0">
    <w:nsid w:val="4D782ACA"/>
    <w:multiLevelType w:val="hybridMultilevel"/>
    <w:tmpl w:val="D8DE6CBA"/>
    <w:lvl w:ilvl="0" w:tplc="4DFC30AA">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15:restartNumberingAfterBreak="0">
    <w:nsid w:val="4DED42D1"/>
    <w:multiLevelType w:val="hybridMultilevel"/>
    <w:tmpl w:val="4F24AF50"/>
    <w:lvl w:ilvl="0" w:tplc="9D6A762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4E560C8A"/>
    <w:multiLevelType w:val="hybridMultilevel"/>
    <w:tmpl w:val="29ECA3C6"/>
    <w:lvl w:ilvl="0" w:tplc="8098BF0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15:restartNumberingAfterBreak="0">
    <w:nsid w:val="4E677A9D"/>
    <w:multiLevelType w:val="hybridMultilevel"/>
    <w:tmpl w:val="902C7E5A"/>
    <w:lvl w:ilvl="0" w:tplc="FD3C8950">
      <w:start w:val="1"/>
      <w:numFmt w:val="bullet"/>
      <w:lvlText w:val=""/>
      <w:lvlJc w:val="left"/>
      <w:pPr>
        <w:ind w:left="360" w:hanging="360"/>
      </w:pPr>
      <w:rPr>
        <w:rFonts w:ascii="Symbol" w:hAnsi="Symbol" w:hint="default"/>
        <w:b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15:restartNumberingAfterBreak="0">
    <w:nsid w:val="4ED0343F"/>
    <w:multiLevelType w:val="hybridMultilevel"/>
    <w:tmpl w:val="2F08B660"/>
    <w:lvl w:ilvl="0" w:tplc="EF7AC8C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15:restartNumberingAfterBreak="0">
    <w:nsid w:val="4F9B30BC"/>
    <w:multiLevelType w:val="hybridMultilevel"/>
    <w:tmpl w:val="E5AEE0E4"/>
    <w:lvl w:ilvl="0" w:tplc="14F2EC3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506F6CF4"/>
    <w:multiLevelType w:val="hybridMultilevel"/>
    <w:tmpl w:val="E256A198"/>
    <w:lvl w:ilvl="0" w:tplc="293EAB5C">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15:restartNumberingAfterBreak="0">
    <w:nsid w:val="508D0204"/>
    <w:multiLevelType w:val="hybridMultilevel"/>
    <w:tmpl w:val="E0B06FE4"/>
    <w:lvl w:ilvl="0" w:tplc="E39ED2A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15:restartNumberingAfterBreak="0">
    <w:nsid w:val="50F05FD5"/>
    <w:multiLevelType w:val="hybridMultilevel"/>
    <w:tmpl w:val="1ABAD528"/>
    <w:lvl w:ilvl="0" w:tplc="DD6E573E">
      <w:start w:val="1"/>
      <w:numFmt w:val="bullet"/>
      <w:lvlText w:val=""/>
      <w:lvlJc w:val="left"/>
      <w:pPr>
        <w:ind w:left="648" w:hanging="360"/>
      </w:pPr>
      <w:rPr>
        <w:rFonts w:ascii="Symbol" w:hAnsi="Symbol" w:hint="default"/>
        <w:color w:val="auto"/>
        <w:sz w:val="16"/>
        <w:szCs w:val="16"/>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91" w15:restartNumberingAfterBreak="0">
    <w:nsid w:val="51282A19"/>
    <w:multiLevelType w:val="hybridMultilevel"/>
    <w:tmpl w:val="4BD0E426"/>
    <w:lvl w:ilvl="0" w:tplc="EA2409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51294E93"/>
    <w:multiLevelType w:val="hybridMultilevel"/>
    <w:tmpl w:val="16E47FE4"/>
    <w:lvl w:ilvl="0" w:tplc="E8E084C8">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93" w15:restartNumberingAfterBreak="0">
    <w:nsid w:val="515C752E"/>
    <w:multiLevelType w:val="hybridMultilevel"/>
    <w:tmpl w:val="9EDE3440"/>
    <w:lvl w:ilvl="0" w:tplc="CE68F03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15:restartNumberingAfterBreak="0">
    <w:nsid w:val="52A679DC"/>
    <w:multiLevelType w:val="hybridMultilevel"/>
    <w:tmpl w:val="ECCA8C9E"/>
    <w:lvl w:ilvl="0" w:tplc="ECC6FD5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15:restartNumberingAfterBreak="0">
    <w:nsid w:val="52D209A0"/>
    <w:multiLevelType w:val="hybridMultilevel"/>
    <w:tmpl w:val="D4F67600"/>
    <w:lvl w:ilvl="0" w:tplc="745A316E">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15:restartNumberingAfterBreak="0">
    <w:nsid w:val="537A3512"/>
    <w:multiLevelType w:val="hybridMultilevel"/>
    <w:tmpl w:val="B1AEF70A"/>
    <w:lvl w:ilvl="0" w:tplc="D71A90F8">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15:restartNumberingAfterBreak="0">
    <w:nsid w:val="54591709"/>
    <w:multiLevelType w:val="hybridMultilevel"/>
    <w:tmpl w:val="223261FE"/>
    <w:lvl w:ilvl="0" w:tplc="A8ECFE2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15:restartNumberingAfterBreak="0">
    <w:nsid w:val="547440A7"/>
    <w:multiLevelType w:val="hybridMultilevel"/>
    <w:tmpl w:val="D9346292"/>
    <w:lvl w:ilvl="0" w:tplc="BC0207A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9" w15:restartNumberingAfterBreak="0">
    <w:nsid w:val="54FF7A0D"/>
    <w:multiLevelType w:val="hybridMultilevel"/>
    <w:tmpl w:val="093C8D1E"/>
    <w:lvl w:ilvl="0" w:tplc="CEC4BDC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15:restartNumberingAfterBreak="0">
    <w:nsid w:val="553B7305"/>
    <w:multiLevelType w:val="hybridMultilevel"/>
    <w:tmpl w:val="A9F80F66"/>
    <w:lvl w:ilvl="0" w:tplc="4244A85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1" w15:restartNumberingAfterBreak="0">
    <w:nsid w:val="556B3B49"/>
    <w:multiLevelType w:val="hybridMultilevel"/>
    <w:tmpl w:val="3436470A"/>
    <w:lvl w:ilvl="0" w:tplc="D71A90F8">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2" w15:restartNumberingAfterBreak="0">
    <w:nsid w:val="557250A4"/>
    <w:multiLevelType w:val="hybridMultilevel"/>
    <w:tmpl w:val="0A6C47D4"/>
    <w:lvl w:ilvl="0" w:tplc="59CE873C">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3" w15:restartNumberingAfterBreak="0">
    <w:nsid w:val="564718B3"/>
    <w:multiLevelType w:val="hybridMultilevel"/>
    <w:tmpl w:val="A29851BC"/>
    <w:lvl w:ilvl="0" w:tplc="E88252AC">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15:restartNumberingAfterBreak="0">
    <w:nsid w:val="568A43CE"/>
    <w:multiLevelType w:val="hybridMultilevel"/>
    <w:tmpl w:val="10F4D3D4"/>
    <w:lvl w:ilvl="0" w:tplc="6110424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573F5BED"/>
    <w:multiLevelType w:val="hybridMultilevel"/>
    <w:tmpl w:val="1BAE2F86"/>
    <w:lvl w:ilvl="0" w:tplc="C7080DF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6" w15:restartNumberingAfterBreak="0">
    <w:nsid w:val="58186B89"/>
    <w:multiLevelType w:val="hybridMultilevel"/>
    <w:tmpl w:val="CA1E6FB2"/>
    <w:lvl w:ilvl="0" w:tplc="15E695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7" w15:restartNumberingAfterBreak="0">
    <w:nsid w:val="58515504"/>
    <w:multiLevelType w:val="hybridMultilevel"/>
    <w:tmpl w:val="728E1F22"/>
    <w:lvl w:ilvl="0" w:tplc="C0448A38">
      <w:start w:val="1"/>
      <w:numFmt w:val="bullet"/>
      <w:lvlText w:val=""/>
      <w:lvlJc w:val="left"/>
      <w:pPr>
        <w:ind w:left="360" w:hanging="360"/>
      </w:pPr>
      <w:rPr>
        <w:rFonts w:ascii="Symbol" w:hAnsi="Symbol" w:hint="default"/>
        <w:b/>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8" w15:restartNumberingAfterBreak="0">
    <w:nsid w:val="58EA588F"/>
    <w:multiLevelType w:val="hybridMultilevel"/>
    <w:tmpl w:val="712E7D6E"/>
    <w:lvl w:ilvl="0" w:tplc="795665CE">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5904253A"/>
    <w:multiLevelType w:val="hybridMultilevel"/>
    <w:tmpl w:val="A5FEAA64"/>
    <w:lvl w:ilvl="0" w:tplc="8858146C">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15:restartNumberingAfterBreak="0">
    <w:nsid w:val="598512BA"/>
    <w:multiLevelType w:val="hybridMultilevel"/>
    <w:tmpl w:val="FD927712"/>
    <w:lvl w:ilvl="0" w:tplc="E39ED2A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5A565C9A"/>
    <w:multiLevelType w:val="hybridMultilevel"/>
    <w:tmpl w:val="AC1636F8"/>
    <w:lvl w:ilvl="0" w:tplc="9AD2176E">
      <w:start w:val="1"/>
      <w:numFmt w:val="bullet"/>
      <w:lvlText w:val=""/>
      <w:lvlJc w:val="left"/>
      <w:pPr>
        <w:ind w:left="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2" w15:restartNumberingAfterBreak="0">
    <w:nsid w:val="5A8265F5"/>
    <w:multiLevelType w:val="hybridMultilevel"/>
    <w:tmpl w:val="E5709BA8"/>
    <w:lvl w:ilvl="0" w:tplc="15E695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3" w15:restartNumberingAfterBreak="0">
    <w:nsid w:val="5BDB33F0"/>
    <w:multiLevelType w:val="hybridMultilevel"/>
    <w:tmpl w:val="6014675C"/>
    <w:lvl w:ilvl="0" w:tplc="CEC4BDC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4" w15:restartNumberingAfterBreak="0">
    <w:nsid w:val="5C002E70"/>
    <w:multiLevelType w:val="hybridMultilevel"/>
    <w:tmpl w:val="CDD60A36"/>
    <w:lvl w:ilvl="0" w:tplc="2EDE748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15:restartNumberingAfterBreak="0">
    <w:nsid w:val="5C5A316D"/>
    <w:multiLevelType w:val="hybridMultilevel"/>
    <w:tmpl w:val="C30AE9F4"/>
    <w:lvl w:ilvl="0" w:tplc="C0448A38">
      <w:start w:val="1"/>
      <w:numFmt w:val="bullet"/>
      <w:lvlText w:val=""/>
      <w:lvlJc w:val="left"/>
      <w:pPr>
        <w:ind w:left="0" w:hanging="360"/>
      </w:pPr>
      <w:rPr>
        <w:rFonts w:ascii="Symbol" w:hAnsi="Symbol" w:hint="default"/>
        <w:b/>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6" w15:restartNumberingAfterBreak="0">
    <w:nsid w:val="5DEC6362"/>
    <w:multiLevelType w:val="hybridMultilevel"/>
    <w:tmpl w:val="8C669426"/>
    <w:lvl w:ilvl="0" w:tplc="CE68F03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7" w15:restartNumberingAfterBreak="0">
    <w:nsid w:val="5E0C410B"/>
    <w:multiLevelType w:val="hybridMultilevel"/>
    <w:tmpl w:val="E8662026"/>
    <w:lvl w:ilvl="0" w:tplc="9EEA1F6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8" w15:restartNumberingAfterBreak="0">
    <w:nsid w:val="5EAF2357"/>
    <w:multiLevelType w:val="hybridMultilevel"/>
    <w:tmpl w:val="225EDBEA"/>
    <w:lvl w:ilvl="0" w:tplc="FC0C11A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9" w15:restartNumberingAfterBreak="0">
    <w:nsid w:val="5EB92A29"/>
    <w:multiLevelType w:val="hybridMultilevel"/>
    <w:tmpl w:val="054457F8"/>
    <w:lvl w:ilvl="0" w:tplc="7DC8F4C0">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0" w15:restartNumberingAfterBreak="0">
    <w:nsid w:val="5F1F7E7D"/>
    <w:multiLevelType w:val="hybridMultilevel"/>
    <w:tmpl w:val="C34CED4E"/>
    <w:lvl w:ilvl="0" w:tplc="5978C33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1" w15:restartNumberingAfterBreak="0">
    <w:nsid w:val="5F2E2C19"/>
    <w:multiLevelType w:val="hybridMultilevel"/>
    <w:tmpl w:val="E4AE6F10"/>
    <w:lvl w:ilvl="0" w:tplc="7F647D0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2" w15:restartNumberingAfterBreak="0">
    <w:nsid w:val="60486AC6"/>
    <w:multiLevelType w:val="hybridMultilevel"/>
    <w:tmpl w:val="EF3EE630"/>
    <w:lvl w:ilvl="0" w:tplc="5EE8669C">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3" w15:restartNumberingAfterBreak="0">
    <w:nsid w:val="60EE54EA"/>
    <w:multiLevelType w:val="hybridMultilevel"/>
    <w:tmpl w:val="C6B46870"/>
    <w:lvl w:ilvl="0" w:tplc="9EEA1F6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4" w15:restartNumberingAfterBreak="0">
    <w:nsid w:val="615556F7"/>
    <w:multiLevelType w:val="hybridMultilevel"/>
    <w:tmpl w:val="857AFC66"/>
    <w:lvl w:ilvl="0" w:tplc="7DE06FE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5" w15:restartNumberingAfterBreak="0">
    <w:nsid w:val="61A95902"/>
    <w:multiLevelType w:val="hybridMultilevel"/>
    <w:tmpl w:val="DB8074FE"/>
    <w:lvl w:ilvl="0" w:tplc="9E3CFAB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6" w15:restartNumberingAfterBreak="0">
    <w:nsid w:val="625400B4"/>
    <w:multiLevelType w:val="hybridMultilevel"/>
    <w:tmpl w:val="CD2218F8"/>
    <w:lvl w:ilvl="0" w:tplc="FC0C11A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7" w15:restartNumberingAfterBreak="0">
    <w:nsid w:val="62830005"/>
    <w:multiLevelType w:val="hybridMultilevel"/>
    <w:tmpl w:val="2BB8B302"/>
    <w:lvl w:ilvl="0" w:tplc="044AE30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8" w15:restartNumberingAfterBreak="0">
    <w:nsid w:val="63242CF9"/>
    <w:multiLevelType w:val="hybridMultilevel"/>
    <w:tmpl w:val="1AF817FE"/>
    <w:lvl w:ilvl="0" w:tplc="9E3CFAB6">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9" w15:restartNumberingAfterBreak="0">
    <w:nsid w:val="633D5BEC"/>
    <w:multiLevelType w:val="hybridMultilevel"/>
    <w:tmpl w:val="11263200"/>
    <w:lvl w:ilvl="0" w:tplc="EF7AC8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0" w15:restartNumberingAfterBreak="0">
    <w:nsid w:val="634C343B"/>
    <w:multiLevelType w:val="hybridMultilevel"/>
    <w:tmpl w:val="7C08D868"/>
    <w:lvl w:ilvl="0" w:tplc="EE365308">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1" w15:restartNumberingAfterBreak="0">
    <w:nsid w:val="639E72BC"/>
    <w:multiLevelType w:val="hybridMultilevel"/>
    <w:tmpl w:val="D8F00410"/>
    <w:lvl w:ilvl="0" w:tplc="49A6BF7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2" w15:restartNumberingAfterBreak="0">
    <w:nsid w:val="63AB5124"/>
    <w:multiLevelType w:val="hybridMultilevel"/>
    <w:tmpl w:val="91085380"/>
    <w:lvl w:ilvl="0" w:tplc="B7CC8AE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3" w15:restartNumberingAfterBreak="0">
    <w:nsid w:val="63CC449C"/>
    <w:multiLevelType w:val="hybridMultilevel"/>
    <w:tmpl w:val="BECE5470"/>
    <w:lvl w:ilvl="0" w:tplc="EE365308">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4" w15:restartNumberingAfterBreak="0">
    <w:nsid w:val="64A30867"/>
    <w:multiLevelType w:val="hybridMultilevel"/>
    <w:tmpl w:val="8F206C0A"/>
    <w:lvl w:ilvl="0" w:tplc="C7080DF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5" w15:restartNumberingAfterBreak="0">
    <w:nsid w:val="64B54CAE"/>
    <w:multiLevelType w:val="hybridMultilevel"/>
    <w:tmpl w:val="A89849AC"/>
    <w:lvl w:ilvl="0" w:tplc="9E70CCC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6" w15:restartNumberingAfterBreak="0">
    <w:nsid w:val="65FC52DF"/>
    <w:multiLevelType w:val="hybridMultilevel"/>
    <w:tmpl w:val="097418DC"/>
    <w:lvl w:ilvl="0" w:tplc="0722FCC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7" w15:restartNumberingAfterBreak="0">
    <w:nsid w:val="662B4F4D"/>
    <w:multiLevelType w:val="hybridMultilevel"/>
    <w:tmpl w:val="815635B4"/>
    <w:lvl w:ilvl="0" w:tplc="E8E084C8">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38" w15:restartNumberingAfterBreak="0">
    <w:nsid w:val="667140D5"/>
    <w:multiLevelType w:val="hybridMultilevel"/>
    <w:tmpl w:val="3A3A2984"/>
    <w:lvl w:ilvl="0" w:tplc="A7A4B3E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9" w15:restartNumberingAfterBreak="0">
    <w:nsid w:val="677833AF"/>
    <w:multiLevelType w:val="hybridMultilevel"/>
    <w:tmpl w:val="716E1BC4"/>
    <w:lvl w:ilvl="0" w:tplc="D8E434A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0" w15:restartNumberingAfterBreak="0">
    <w:nsid w:val="68F9586B"/>
    <w:multiLevelType w:val="hybridMultilevel"/>
    <w:tmpl w:val="1E6698E4"/>
    <w:lvl w:ilvl="0" w:tplc="7F647D0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1" w15:restartNumberingAfterBreak="0">
    <w:nsid w:val="69326FE1"/>
    <w:multiLevelType w:val="hybridMultilevel"/>
    <w:tmpl w:val="FDAE975C"/>
    <w:lvl w:ilvl="0" w:tplc="39CC9E5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2" w15:restartNumberingAfterBreak="0">
    <w:nsid w:val="697C1114"/>
    <w:multiLevelType w:val="hybridMultilevel"/>
    <w:tmpl w:val="FCB2D05A"/>
    <w:lvl w:ilvl="0" w:tplc="A7A4B3E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3" w15:restartNumberingAfterBreak="0">
    <w:nsid w:val="6A0A5C01"/>
    <w:multiLevelType w:val="hybridMultilevel"/>
    <w:tmpl w:val="114026F0"/>
    <w:lvl w:ilvl="0" w:tplc="49A6BF7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4" w15:restartNumberingAfterBreak="0">
    <w:nsid w:val="6A5B6ED7"/>
    <w:multiLevelType w:val="hybridMultilevel"/>
    <w:tmpl w:val="84B23982"/>
    <w:lvl w:ilvl="0" w:tplc="6B5E4E4A">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6A6B5E2C"/>
    <w:multiLevelType w:val="hybridMultilevel"/>
    <w:tmpl w:val="0CDE2058"/>
    <w:lvl w:ilvl="0" w:tplc="9AD2176E">
      <w:start w:val="1"/>
      <w:numFmt w:val="bullet"/>
      <w:lvlText w:val=""/>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6" w15:restartNumberingAfterBreak="0">
    <w:nsid w:val="6AE22D14"/>
    <w:multiLevelType w:val="hybridMultilevel"/>
    <w:tmpl w:val="E646BF72"/>
    <w:lvl w:ilvl="0" w:tplc="6B5E4E4A">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6B377C0B"/>
    <w:multiLevelType w:val="hybridMultilevel"/>
    <w:tmpl w:val="E4FAF3E6"/>
    <w:lvl w:ilvl="0" w:tplc="ECC6FD5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8" w15:restartNumberingAfterBreak="0">
    <w:nsid w:val="6B642DFF"/>
    <w:multiLevelType w:val="hybridMultilevel"/>
    <w:tmpl w:val="0932004E"/>
    <w:lvl w:ilvl="0" w:tplc="A8ECFE2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9" w15:restartNumberingAfterBreak="0">
    <w:nsid w:val="6BCF3310"/>
    <w:multiLevelType w:val="hybridMultilevel"/>
    <w:tmpl w:val="6DCE05C4"/>
    <w:lvl w:ilvl="0" w:tplc="ECC6FD5A">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0" w15:restartNumberingAfterBreak="0">
    <w:nsid w:val="6C0126F9"/>
    <w:multiLevelType w:val="hybridMultilevel"/>
    <w:tmpl w:val="5F90706C"/>
    <w:lvl w:ilvl="0" w:tplc="AF248CE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1" w15:restartNumberingAfterBreak="0">
    <w:nsid w:val="6C930F65"/>
    <w:multiLevelType w:val="hybridMultilevel"/>
    <w:tmpl w:val="491AB998"/>
    <w:lvl w:ilvl="0" w:tplc="A784E73A">
      <w:start w:val="1"/>
      <w:numFmt w:val="bullet"/>
      <w:lvlText w:val=""/>
      <w:lvlJc w:val="left"/>
      <w:pPr>
        <w:ind w:left="0" w:hanging="360"/>
      </w:pPr>
      <w:rPr>
        <w:rFonts w:ascii="Symbol" w:hAnsi="Symbol" w:hint="default"/>
        <w:b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2" w15:restartNumberingAfterBreak="0">
    <w:nsid w:val="6E4A4DF5"/>
    <w:multiLevelType w:val="hybridMultilevel"/>
    <w:tmpl w:val="4B6A968C"/>
    <w:lvl w:ilvl="0" w:tplc="88A0C68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3" w15:restartNumberingAfterBreak="0">
    <w:nsid w:val="6E6206BC"/>
    <w:multiLevelType w:val="hybridMultilevel"/>
    <w:tmpl w:val="FBFA5A96"/>
    <w:lvl w:ilvl="0" w:tplc="9D6A762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4" w15:restartNumberingAfterBreak="0">
    <w:nsid w:val="6EA45FC9"/>
    <w:multiLevelType w:val="hybridMultilevel"/>
    <w:tmpl w:val="EE524A4A"/>
    <w:lvl w:ilvl="0" w:tplc="9D6A762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6EB744CB"/>
    <w:multiLevelType w:val="hybridMultilevel"/>
    <w:tmpl w:val="638C4622"/>
    <w:lvl w:ilvl="0" w:tplc="71E4CB22">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6" w15:restartNumberingAfterBreak="0">
    <w:nsid w:val="6ED93E03"/>
    <w:multiLevelType w:val="hybridMultilevel"/>
    <w:tmpl w:val="9516DDD2"/>
    <w:lvl w:ilvl="0" w:tplc="A8ECFE2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7" w15:restartNumberingAfterBreak="0">
    <w:nsid w:val="6EE35523"/>
    <w:multiLevelType w:val="hybridMultilevel"/>
    <w:tmpl w:val="04B282A6"/>
    <w:lvl w:ilvl="0" w:tplc="E39ED2A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8" w15:restartNumberingAfterBreak="0">
    <w:nsid w:val="6EF335C5"/>
    <w:multiLevelType w:val="hybridMultilevel"/>
    <w:tmpl w:val="CC4641B8"/>
    <w:lvl w:ilvl="0" w:tplc="2D904740">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6FE61161"/>
    <w:multiLevelType w:val="hybridMultilevel"/>
    <w:tmpl w:val="9B3017D0"/>
    <w:lvl w:ilvl="0" w:tplc="9E3CFAB6">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0" w15:restartNumberingAfterBreak="0">
    <w:nsid w:val="70535EAD"/>
    <w:multiLevelType w:val="hybridMultilevel"/>
    <w:tmpl w:val="B1CC4BFA"/>
    <w:lvl w:ilvl="0" w:tplc="3AA2C7B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1" w15:restartNumberingAfterBreak="0">
    <w:nsid w:val="70BF24B8"/>
    <w:multiLevelType w:val="hybridMultilevel"/>
    <w:tmpl w:val="20C811F0"/>
    <w:lvl w:ilvl="0" w:tplc="9AD2176E">
      <w:start w:val="1"/>
      <w:numFmt w:val="bullet"/>
      <w:lvlText w:val=""/>
      <w:lvlJc w:val="left"/>
      <w:pPr>
        <w:ind w:left="360" w:hanging="360"/>
      </w:pPr>
      <w:rPr>
        <w:rFonts w:ascii="Symbol" w:hAnsi="Symbol" w:hint="default"/>
        <w:color w:val="auto"/>
        <w:sz w:val="16"/>
      </w:rPr>
    </w:lvl>
    <w:lvl w:ilvl="1" w:tplc="BCDE0E4A">
      <w:numFmt w:val="bullet"/>
      <w:lvlText w:val="•"/>
      <w:lvlJc w:val="left"/>
      <w:pPr>
        <w:ind w:left="1080" w:hanging="360"/>
      </w:pPr>
      <w:rPr>
        <w:rFonts w:ascii="Times New Roman" w:eastAsia="Times New Roman" w:hAnsi="Times New Roman" w:cs="Times New Roman" w:hint="default"/>
        <w:i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2" w15:restartNumberingAfterBreak="0">
    <w:nsid w:val="71701D2C"/>
    <w:multiLevelType w:val="hybridMultilevel"/>
    <w:tmpl w:val="3C864206"/>
    <w:lvl w:ilvl="0" w:tplc="7F647D0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3" w15:restartNumberingAfterBreak="0">
    <w:nsid w:val="72EF7971"/>
    <w:multiLevelType w:val="hybridMultilevel"/>
    <w:tmpl w:val="BE4AA92C"/>
    <w:lvl w:ilvl="0" w:tplc="A8ECFE2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4" w15:restartNumberingAfterBreak="0">
    <w:nsid w:val="732F199F"/>
    <w:multiLevelType w:val="hybridMultilevel"/>
    <w:tmpl w:val="BA389BC4"/>
    <w:lvl w:ilvl="0" w:tplc="145420C6">
      <w:start w:val="1"/>
      <w:numFmt w:val="bullet"/>
      <w:lvlText w:val=""/>
      <w:lvlJc w:val="left"/>
      <w:pPr>
        <w:ind w:left="36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5" w15:restartNumberingAfterBreak="0">
    <w:nsid w:val="73670B38"/>
    <w:multiLevelType w:val="hybridMultilevel"/>
    <w:tmpl w:val="568252BA"/>
    <w:lvl w:ilvl="0" w:tplc="795665CE">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73AD01E1"/>
    <w:multiLevelType w:val="hybridMultilevel"/>
    <w:tmpl w:val="84F64EE0"/>
    <w:lvl w:ilvl="0" w:tplc="E88252AC">
      <w:start w:val="1"/>
      <w:numFmt w:val="bullet"/>
      <w:lvlText w:val=""/>
      <w:lvlJc w:val="left"/>
      <w:pPr>
        <w:ind w:left="0" w:hanging="360"/>
      </w:pPr>
      <w:rPr>
        <w:rFonts w:ascii="Symbol" w:hAnsi="Symbol" w:hint="default"/>
        <w:b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7" w15:restartNumberingAfterBreak="0">
    <w:nsid w:val="740D62C7"/>
    <w:multiLevelType w:val="hybridMultilevel"/>
    <w:tmpl w:val="5F2A5976"/>
    <w:lvl w:ilvl="0" w:tplc="ECC6FD5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8" w15:restartNumberingAfterBreak="0">
    <w:nsid w:val="741B0710"/>
    <w:multiLevelType w:val="hybridMultilevel"/>
    <w:tmpl w:val="2CE0D98E"/>
    <w:lvl w:ilvl="0" w:tplc="7F647D0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9" w15:restartNumberingAfterBreak="0">
    <w:nsid w:val="74E07A5B"/>
    <w:multiLevelType w:val="hybridMultilevel"/>
    <w:tmpl w:val="DFF42B82"/>
    <w:lvl w:ilvl="0" w:tplc="9EEA1F6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0" w15:restartNumberingAfterBreak="0">
    <w:nsid w:val="7574471B"/>
    <w:multiLevelType w:val="hybridMultilevel"/>
    <w:tmpl w:val="36FA8316"/>
    <w:lvl w:ilvl="0" w:tplc="6B5E4E4A">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1" w15:restartNumberingAfterBreak="0">
    <w:nsid w:val="77B77E9A"/>
    <w:multiLevelType w:val="hybridMultilevel"/>
    <w:tmpl w:val="A664EE00"/>
    <w:lvl w:ilvl="0" w:tplc="AF248CE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2" w15:restartNumberingAfterBreak="0">
    <w:nsid w:val="77F53614"/>
    <w:multiLevelType w:val="hybridMultilevel"/>
    <w:tmpl w:val="9C4A624C"/>
    <w:lvl w:ilvl="0" w:tplc="8858146C">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3" w15:restartNumberingAfterBreak="0">
    <w:nsid w:val="780E7A60"/>
    <w:multiLevelType w:val="hybridMultilevel"/>
    <w:tmpl w:val="2FD42C44"/>
    <w:lvl w:ilvl="0" w:tplc="9AD2176E">
      <w:start w:val="1"/>
      <w:numFmt w:val="bullet"/>
      <w:lvlText w:val=""/>
      <w:lvlJc w:val="left"/>
      <w:pPr>
        <w:ind w:left="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4" w15:restartNumberingAfterBreak="0">
    <w:nsid w:val="782730C8"/>
    <w:multiLevelType w:val="hybridMultilevel"/>
    <w:tmpl w:val="DEF4C9C0"/>
    <w:lvl w:ilvl="0" w:tplc="7DE06FE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5" w15:restartNumberingAfterBreak="0">
    <w:nsid w:val="784B179E"/>
    <w:multiLevelType w:val="hybridMultilevel"/>
    <w:tmpl w:val="B818E6C6"/>
    <w:lvl w:ilvl="0" w:tplc="EF7AC8C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6" w15:restartNumberingAfterBreak="0">
    <w:nsid w:val="78D73562"/>
    <w:multiLevelType w:val="hybridMultilevel"/>
    <w:tmpl w:val="8A648CB4"/>
    <w:lvl w:ilvl="0" w:tplc="59CE873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7" w15:restartNumberingAfterBreak="0">
    <w:nsid w:val="78F17BAF"/>
    <w:multiLevelType w:val="hybridMultilevel"/>
    <w:tmpl w:val="EFD8D5DA"/>
    <w:lvl w:ilvl="0" w:tplc="63A6687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8" w15:restartNumberingAfterBreak="0">
    <w:nsid w:val="792560FB"/>
    <w:multiLevelType w:val="hybridMultilevel"/>
    <w:tmpl w:val="B414FEAC"/>
    <w:lvl w:ilvl="0" w:tplc="7DE06FE0">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9" w15:restartNumberingAfterBreak="0">
    <w:nsid w:val="79A80095"/>
    <w:multiLevelType w:val="hybridMultilevel"/>
    <w:tmpl w:val="D8385870"/>
    <w:lvl w:ilvl="0" w:tplc="2D904740">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0" w15:restartNumberingAfterBreak="0">
    <w:nsid w:val="79BC61CF"/>
    <w:multiLevelType w:val="hybridMultilevel"/>
    <w:tmpl w:val="1700D3CA"/>
    <w:lvl w:ilvl="0" w:tplc="5FD285C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1" w15:restartNumberingAfterBreak="0">
    <w:nsid w:val="79F03E9E"/>
    <w:multiLevelType w:val="hybridMultilevel"/>
    <w:tmpl w:val="3A146DD8"/>
    <w:lvl w:ilvl="0" w:tplc="8098BF0E">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2" w15:restartNumberingAfterBreak="0">
    <w:nsid w:val="7A362C15"/>
    <w:multiLevelType w:val="hybridMultilevel"/>
    <w:tmpl w:val="939EB628"/>
    <w:lvl w:ilvl="0" w:tplc="39CC9E52">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3" w15:restartNumberingAfterBreak="0">
    <w:nsid w:val="7A5B3CE1"/>
    <w:multiLevelType w:val="hybridMultilevel"/>
    <w:tmpl w:val="0A442D8C"/>
    <w:lvl w:ilvl="0" w:tplc="9AD2176E">
      <w:start w:val="1"/>
      <w:numFmt w:val="bullet"/>
      <w:lvlText w:val=""/>
      <w:lvlJc w:val="left"/>
      <w:pPr>
        <w:ind w:left="-360" w:hanging="360"/>
      </w:pPr>
      <w:rPr>
        <w:rFonts w:ascii="Symbol" w:hAnsi="Symbol" w:hint="default"/>
        <w:color w:val="auto"/>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4" w15:restartNumberingAfterBreak="0">
    <w:nsid w:val="7A7F39A8"/>
    <w:multiLevelType w:val="hybridMultilevel"/>
    <w:tmpl w:val="36188040"/>
    <w:lvl w:ilvl="0" w:tplc="282C7C48">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5" w15:restartNumberingAfterBreak="0">
    <w:nsid w:val="7AB076D1"/>
    <w:multiLevelType w:val="hybridMultilevel"/>
    <w:tmpl w:val="B2F02C60"/>
    <w:lvl w:ilvl="0" w:tplc="DF5A0C14">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6" w15:restartNumberingAfterBreak="0">
    <w:nsid w:val="7B9F5AAF"/>
    <w:multiLevelType w:val="hybridMultilevel"/>
    <w:tmpl w:val="588E9AD2"/>
    <w:lvl w:ilvl="0" w:tplc="9AD2176E">
      <w:start w:val="1"/>
      <w:numFmt w:val="bullet"/>
      <w:lvlText w:val=""/>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7" w15:restartNumberingAfterBreak="0">
    <w:nsid w:val="7BC574F7"/>
    <w:multiLevelType w:val="hybridMultilevel"/>
    <w:tmpl w:val="9DB2380C"/>
    <w:lvl w:ilvl="0" w:tplc="E8E084C8">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88" w15:restartNumberingAfterBreak="0">
    <w:nsid w:val="7C5228AA"/>
    <w:multiLevelType w:val="hybridMultilevel"/>
    <w:tmpl w:val="845AD566"/>
    <w:lvl w:ilvl="0" w:tplc="9EEA1F68">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9" w15:restartNumberingAfterBreak="0">
    <w:nsid w:val="7D1B3D4F"/>
    <w:multiLevelType w:val="hybridMultilevel"/>
    <w:tmpl w:val="E1E0E9D8"/>
    <w:lvl w:ilvl="0" w:tplc="D71A90F8">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0" w15:restartNumberingAfterBreak="0">
    <w:nsid w:val="7E734670"/>
    <w:multiLevelType w:val="hybridMultilevel"/>
    <w:tmpl w:val="7C3693FE"/>
    <w:lvl w:ilvl="0" w:tplc="6B5E4E4A">
      <w:start w:val="1"/>
      <w:numFmt w:val="bullet"/>
      <w:lvlText w:val=""/>
      <w:lvlJc w:val="left"/>
      <w:pPr>
        <w:ind w:left="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7FE12254"/>
    <w:multiLevelType w:val="hybridMultilevel"/>
    <w:tmpl w:val="8014F7AE"/>
    <w:lvl w:ilvl="0" w:tplc="9E3CFAB6">
      <w:start w:val="1"/>
      <w:numFmt w:val="bullet"/>
      <w:lvlText w:val=""/>
      <w:lvlJc w:val="left"/>
      <w:pPr>
        <w:ind w:left="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1"/>
  </w:num>
  <w:num w:numId="2">
    <w:abstractNumId w:val="204"/>
  </w:num>
  <w:num w:numId="3">
    <w:abstractNumId w:val="270"/>
  </w:num>
  <w:num w:numId="4">
    <w:abstractNumId w:val="180"/>
  </w:num>
  <w:num w:numId="5">
    <w:abstractNumId w:val="190"/>
  </w:num>
  <w:num w:numId="6">
    <w:abstractNumId w:val="244"/>
  </w:num>
  <w:num w:numId="7">
    <w:abstractNumId w:val="246"/>
  </w:num>
  <w:num w:numId="8">
    <w:abstractNumId w:val="97"/>
  </w:num>
  <w:num w:numId="9">
    <w:abstractNumId w:val="290"/>
  </w:num>
  <w:num w:numId="10">
    <w:abstractNumId w:val="73"/>
  </w:num>
  <w:num w:numId="11">
    <w:abstractNumId w:val="82"/>
  </w:num>
  <w:num w:numId="12">
    <w:abstractNumId w:val="132"/>
  </w:num>
  <w:num w:numId="13">
    <w:abstractNumId w:val="237"/>
  </w:num>
  <w:num w:numId="14">
    <w:abstractNumId w:val="176"/>
  </w:num>
  <w:num w:numId="15">
    <w:abstractNumId w:val="192"/>
  </w:num>
  <w:num w:numId="16">
    <w:abstractNumId w:val="287"/>
  </w:num>
  <w:num w:numId="17">
    <w:abstractNumId w:val="252"/>
  </w:num>
  <w:num w:numId="18">
    <w:abstractNumId w:val="137"/>
  </w:num>
  <w:num w:numId="19">
    <w:abstractNumId w:val="159"/>
  </w:num>
  <w:num w:numId="20">
    <w:abstractNumId w:val="273"/>
  </w:num>
  <w:num w:numId="21">
    <w:abstractNumId w:val="211"/>
  </w:num>
  <w:num w:numId="22">
    <w:abstractNumId w:val="26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41"/>
  </w:num>
  <w:num w:numId="34">
    <w:abstractNumId w:val="178"/>
  </w:num>
  <w:num w:numId="35">
    <w:abstractNumId w:val="283"/>
  </w:num>
  <w:num w:numId="36">
    <w:abstractNumId w:val="245"/>
  </w:num>
  <w:num w:numId="37">
    <w:abstractNumId w:val="154"/>
  </w:num>
  <w:num w:numId="38">
    <w:abstractNumId w:val="286"/>
  </w:num>
  <w:num w:numId="39">
    <w:abstractNumId w:val="188"/>
  </w:num>
  <w:num w:numId="40">
    <w:abstractNumId w:val="222"/>
  </w:num>
  <w:num w:numId="41">
    <w:abstractNumId w:val="279"/>
  </w:num>
  <w:num w:numId="42">
    <w:abstractNumId w:val="87"/>
  </w:num>
  <w:num w:numId="43">
    <w:abstractNumId w:val="258"/>
  </w:num>
  <w:num w:numId="44">
    <w:abstractNumId w:val="147"/>
  </w:num>
  <w:num w:numId="45">
    <w:abstractNumId w:val="78"/>
  </w:num>
  <w:num w:numId="46">
    <w:abstractNumId w:val="125"/>
  </w:num>
  <w:num w:numId="47">
    <w:abstractNumId w:val="163"/>
  </w:num>
  <w:num w:numId="48">
    <w:abstractNumId w:val="136"/>
  </w:num>
  <w:num w:numId="49">
    <w:abstractNumId w:val="86"/>
  </w:num>
  <w:num w:numId="50">
    <w:abstractNumId w:val="114"/>
  </w:num>
  <w:num w:numId="51">
    <w:abstractNumId w:val="253"/>
  </w:num>
  <w:num w:numId="52">
    <w:abstractNumId w:val="183"/>
  </w:num>
  <w:num w:numId="53">
    <w:abstractNumId w:val="106"/>
  </w:num>
  <w:num w:numId="54">
    <w:abstractNumId w:val="71"/>
  </w:num>
  <w:num w:numId="55">
    <w:abstractNumId w:val="254"/>
  </w:num>
  <w:num w:numId="56">
    <w:abstractNumId w:val="69"/>
  </w:num>
  <w:num w:numId="57">
    <w:abstractNumId w:val="117"/>
  </w:num>
  <w:num w:numId="58">
    <w:abstractNumId w:val="44"/>
  </w:num>
  <w:num w:numId="59">
    <w:abstractNumId w:val="187"/>
  </w:num>
  <w:num w:numId="60">
    <w:abstractNumId w:val="90"/>
  </w:num>
  <w:num w:numId="61">
    <w:abstractNumId w:val="12"/>
  </w:num>
  <w:num w:numId="62">
    <w:abstractNumId w:val="285"/>
  </w:num>
  <w:num w:numId="63">
    <w:abstractNumId w:val="235"/>
  </w:num>
  <w:num w:numId="64">
    <w:abstractNumId w:val="35"/>
  </w:num>
  <w:num w:numId="65">
    <w:abstractNumId w:val="143"/>
  </w:num>
  <w:num w:numId="66">
    <w:abstractNumId w:val="274"/>
  </w:num>
  <w:num w:numId="67">
    <w:abstractNumId w:val="169"/>
  </w:num>
  <w:num w:numId="68">
    <w:abstractNumId w:val="224"/>
  </w:num>
  <w:num w:numId="69">
    <w:abstractNumId w:val="278"/>
  </w:num>
  <w:num w:numId="70">
    <w:abstractNumId w:val="263"/>
  </w:num>
  <w:num w:numId="71">
    <w:abstractNumId w:val="256"/>
  </w:num>
  <w:num w:numId="72">
    <w:abstractNumId w:val="141"/>
  </w:num>
  <w:num w:numId="73">
    <w:abstractNumId w:val="248"/>
  </w:num>
  <w:num w:numId="74">
    <w:abstractNumId w:val="16"/>
  </w:num>
  <w:num w:numId="75">
    <w:abstractNumId w:val="120"/>
  </w:num>
  <w:num w:numId="76">
    <w:abstractNumId w:val="197"/>
  </w:num>
  <w:num w:numId="77">
    <w:abstractNumId w:val="185"/>
  </w:num>
  <w:num w:numId="78">
    <w:abstractNumId w:val="20"/>
  </w:num>
  <w:num w:numId="79">
    <w:abstractNumId w:val="28"/>
  </w:num>
  <w:num w:numId="80">
    <w:abstractNumId w:val="107"/>
  </w:num>
  <w:num w:numId="81">
    <w:abstractNumId w:val="203"/>
  </w:num>
  <w:num w:numId="82">
    <w:abstractNumId w:val="266"/>
  </w:num>
  <w:num w:numId="83">
    <w:abstractNumId w:val="157"/>
  </w:num>
  <w:num w:numId="84">
    <w:abstractNumId w:val="27"/>
  </w:num>
  <w:num w:numId="85">
    <w:abstractNumId w:val="95"/>
  </w:num>
  <w:num w:numId="86">
    <w:abstractNumId w:val="45"/>
  </w:num>
  <w:num w:numId="87">
    <w:abstractNumId w:val="104"/>
  </w:num>
  <w:num w:numId="88">
    <w:abstractNumId w:val="60"/>
  </w:num>
  <w:num w:numId="89">
    <w:abstractNumId w:val="173"/>
  </w:num>
  <w:num w:numId="90">
    <w:abstractNumId w:val="100"/>
  </w:num>
  <w:num w:numId="91">
    <w:abstractNumId w:val="98"/>
  </w:num>
  <w:num w:numId="92">
    <w:abstractNumId w:val="195"/>
  </w:num>
  <w:num w:numId="93">
    <w:abstractNumId w:val="142"/>
  </w:num>
  <w:num w:numId="94">
    <w:abstractNumId w:val="260"/>
  </w:num>
  <w:num w:numId="95">
    <w:abstractNumId w:val="198"/>
  </w:num>
  <w:num w:numId="96">
    <w:abstractNumId w:val="49"/>
  </w:num>
  <w:num w:numId="97">
    <w:abstractNumId w:val="113"/>
  </w:num>
  <w:num w:numId="98">
    <w:abstractNumId w:val="139"/>
  </w:num>
  <w:num w:numId="99">
    <w:abstractNumId w:val="129"/>
  </w:num>
  <w:num w:numId="100">
    <w:abstractNumId w:val="52"/>
  </w:num>
  <w:num w:numId="101">
    <w:abstractNumId w:val="99"/>
  </w:num>
  <w:num w:numId="102">
    <w:abstractNumId w:val="105"/>
  </w:num>
  <w:num w:numId="103">
    <w:abstractNumId w:val="269"/>
  </w:num>
  <w:num w:numId="104">
    <w:abstractNumId w:val="174"/>
  </w:num>
  <w:num w:numId="105">
    <w:abstractNumId w:val="217"/>
  </w:num>
  <w:num w:numId="106">
    <w:abstractNumId w:val="116"/>
  </w:num>
  <w:num w:numId="107">
    <w:abstractNumId w:val="288"/>
  </w:num>
  <w:num w:numId="108">
    <w:abstractNumId w:val="223"/>
  </w:num>
  <w:num w:numId="109">
    <w:abstractNumId w:val="149"/>
  </w:num>
  <w:num w:numId="110">
    <w:abstractNumId w:val="133"/>
  </w:num>
  <w:num w:numId="111">
    <w:abstractNumId w:val="29"/>
  </w:num>
  <w:num w:numId="112">
    <w:abstractNumId w:val="144"/>
  </w:num>
  <w:num w:numId="113">
    <w:abstractNumId w:val="74"/>
  </w:num>
  <w:num w:numId="114">
    <w:abstractNumId w:val="103"/>
  </w:num>
  <w:num w:numId="115">
    <w:abstractNumId w:val="284"/>
  </w:num>
  <w:num w:numId="116">
    <w:abstractNumId w:val="200"/>
  </w:num>
  <w:num w:numId="117">
    <w:abstractNumId w:val="166"/>
  </w:num>
  <w:num w:numId="118">
    <w:abstractNumId w:val="23"/>
  </w:num>
  <w:num w:numId="119">
    <w:abstractNumId w:val="37"/>
  </w:num>
  <w:num w:numId="120">
    <w:abstractNumId w:val="110"/>
  </w:num>
  <w:num w:numId="121">
    <w:abstractNumId w:val="30"/>
  </w:num>
  <w:num w:numId="122">
    <w:abstractNumId w:val="10"/>
  </w:num>
  <w:num w:numId="123">
    <w:abstractNumId w:val="282"/>
  </w:num>
  <w:num w:numId="124">
    <w:abstractNumId w:val="160"/>
  </w:num>
  <w:num w:numId="125">
    <w:abstractNumId w:val="138"/>
  </w:num>
  <w:num w:numId="126">
    <w:abstractNumId w:val="241"/>
  </w:num>
  <w:num w:numId="127">
    <w:abstractNumId w:val="48"/>
  </w:num>
  <w:num w:numId="128">
    <w:abstractNumId w:val="208"/>
  </w:num>
  <w:num w:numId="129">
    <w:abstractNumId w:val="265"/>
  </w:num>
  <w:num w:numId="130">
    <w:abstractNumId w:val="251"/>
  </w:num>
  <w:num w:numId="131">
    <w:abstractNumId w:val="80"/>
  </w:num>
  <w:num w:numId="132">
    <w:abstractNumId w:val="220"/>
  </w:num>
  <w:num w:numId="133">
    <w:abstractNumId w:val="165"/>
  </w:num>
  <w:num w:numId="134">
    <w:abstractNumId w:val="189"/>
  </w:num>
  <w:num w:numId="135">
    <w:abstractNumId w:val="210"/>
  </w:num>
  <w:num w:numId="136">
    <w:abstractNumId w:val="115"/>
  </w:num>
  <w:num w:numId="137">
    <w:abstractNumId w:val="257"/>
  </w:num>
  <w:num w:numId="138">
    <w:abstractNumId w:val="153"/>
  </w:num>
  <w:num w:numId="139">
    <w:abstractNumId w:val="85"/>
  </w:num>
  <w:num w:numId="140">
    <w:abstractNumId w:val="96"/>
  </w:num>
  <w:num w:numId="141">
    <w:abstractNumId w:val="81"/>
  </w:num>
  <w:num w:numId="142">
    <w:abstractNumId w:val="162"/>
  </w:num>
  <w:num w:numId="143">
    <w:abstractNumId w:val="79"/>
  </w:num>
  <w:num w:numId="144">
    <w:abstractNumId w:val="146"/>
  </w:num>
  <w:num w:numId="145">
    <w:abstractNumId w:val="42"/>
  </w:num>
  <w:num w:numId="146">
    <w:abstractNumId w:val="255"/>
  </w:num>
  <w:num w:numId="147">
    <w:abstractNumId w:val="46"/>
  </w:num>
  <w:num w:numId="148">
    <w:abstractNumId w:val="171"/>
  </w:num>
  <w:num w:numId="149">
    <w:abstractNumId w:val="126"/>
  </w:num>
  <w:num w:numId="150">
    <w:abstractNumId w:val="219"/>
  </w:num>
  <w:num w:numId="151">
    <w:abstractNumId w:val="280"/>
  </w:num>
  <w:num w:numId="152">
    <w:abstractNumId w:val="101"/>
  </w:num>
  <w:num w:numId="153">
    <w:abstractNumId w:val="62"/>
  </w:num>
  <w:num w:numId="154">
    <w:abstractNumId w:val="243"/>
  </w:num>
  <w:num w:numId="155">
    <w:abstractNumId w:val="112"/>
  </w:num>
  <w:num w:numId="156">
    <w:abstractNumId w:val="156"/>
  </w:num>
  <w:num w:numId="157">
    <w:abstractNumId w:val="135"/>
  </w:num>
  <w:num w:numId="158">
    <w:abstractNumId w:val="21"/>
  </w:num>
  <w:num w:numId="159">
    <w:abstractNumId w:val="150"/>
  </w:num>
  <w:num w:numId="160">
    <w:abstractNumId w:val="122"/>
  </w:num>
  <w:num w:numId="161">
    <w:abstractNumId w:val="131"/>
  </w:num>
  <w:num w:numId="162">
    <w:abstractNumId w:val="13"/>
  </w:num>
  <w:num w:numId="163">
    <w:abstractNumId w:val="68"/>
  </w:num>
  <w:num w:numId="164">
    <w:abstractNumId w:val="32"/>
  </w:num>
  <w:num w:numId="165">
    <w:abstractNumId w:val="31"/>
  </w:num>
  <w:num w:numId="166">
    <w:abstractNumId w:val="83"/>
  </w:num>
  <w:num w:numId="167">
    <w:abstractNumId w:val="108"/>
  </w:num>
  <w:num w:numId="168">
    <w:abstractNumId w:val="164"/>
  </w:num>
  <w:num w:numId="169">
    <w:abstractNumId w:val="191"/>
  </w:num>
  <w:num w:numId="170">
    <w:abstractNumId w:val="175"/>
  </w:num>
  <w:num w:numId="171">
    <w:abstractNumId w:val="39"/>
  </w:num>
  <w:num w:numId="172">
    <w:abstractNumId w:val="206"/>
  </w:num>
  <w:num w:numId="173">
    <w:abstractNumId w:val="155"/>
  </w:num>
  <w:num w:numId="174">
    <w:abstractNumId w:val="19"/>
  </w:num>
  <w:num w:numId="175">
    <w:abstractNumId w:val="119"/>
  </w:num>
  <w:num w:numId="176">
    <w:abstractNumId w:val="212"/>
  </w:num>
  <w:num w:numId="177">
    <w:abstractNumId w:val="33"/>
  </w:num>
  <w:num w:numId="178">
    <w:abstractNumId w:val="207"/>
  </w:num>
  <w:num w:numId="179">
    <w:abstractNumId w:val="89"/>
  </w:num>
  <w:num w:numId="180">
    <w:abstractNumId w:val="15"/>
  </w:num>
  <w:num w:numId="181">
    <w:abstractNumId w:val="172"/>
  </w:num>
  <w:num w:numId="182">
    <w:abstractNumId w:val="215"/>
  </w:num>
  <w:num w:numId="183">
    <w:abstractNumId w:val="231"/>
  </w:num>
  <w:num w:numId="184">
    <w:abstractNumId w:val="272"/>
  </w:num>
  <w:num w:numId="185">
    <w:abstractNumId w:val="151"/>
  </w:num>
  <w:num w:numId="186">
    <w:abstractNumId w:val="209"/>
  </w:num>
  <w:num w:numId="187">
    <w:abstractNumId w:val="22"/>
  </w:num>
  <w:num w:numId="188">
    <w:abstractNumId w:val="121"/>
  </w:num>
  <w:num w:numId="189">
    <w:abstractNumId w:val="242"/>
  </w:num>
  <w:num w:numId="190">
    <w:abstractNumId w:val="158"/>
  </w:num>
  <w:num w:numId="191">
    <w:abstractNumId w:val="238"/>
  </w:num>
  <w:num w:numId="192">
    <w:abstractNumId w:val="63"/>
  </w:num>
  <w:num w:numId="193">
    <w:abstractNumId w:val="127"/>
  </w:num>
  <w:num w:numId="194">
    <w:abstractNumId w:val="18"/>
  </w:num>
  <w:num w:numId="195">
    <w:abstractNumId w:val="234"/>
  </w:num>
  <w:num w:numId="196">
    <w:abstractNumId w:val="59"/>
  </w:num>
  <w:num w:numId="197">
    <w:abstractNumId w:val="205"/>
  </w:num>
  <w:num w:numId="198">
    <w:abstractNumId w:val="177"/>
  </w:num>
  <w:num w:numId="199">
    <w:abstractNumId w:val="64"/>
  </w:num>
  <w:num w:numId="200">
    <w:abstractNumId w:val="128"/>
  </w:num>
  <w:num w:numId="201">
    <w:abstractNumId w:val="47"/>
  </w:num>
  <w:num w:numId="202">
    <w:abstractNumId w:val="277"/>
  </w:num>
  <w:num w:numId="203">
    <w:abstractNumId w:val="40"/>
  </w:num>
  <w:num w:numId="204">
    <w:abstractNumId w:val="227"/>
  </w:num>
  <w:num w:numId="205">
    <w:abstractNumId w:val="50"/>
  </w:num>
  <w:num w:numId="206">
    <w:abstractNumId w:val="201"/>
  </w:num>
  <w:num w:numId="207">
    <w:abstractNumId w:val="75"/>
  </w:num>
  <w:num w:numId="208">
    <w:abstractNumId w:val="58"/>
  </w:num>
  <w:num w:numId="209">
    <w:abstractNumId w:val="289"/>
  </w:num>
  <w:num w:numId="210">
    <w:abstractNumId w:val="196"/>
  </w:num>
  <w:num w:numId="211">
    <w:abstractNumId w:val="193"/>
  </w:num>
  <w:num w:numId="212">
    <w:abstractNumId w:val="216"/>
  </w:num>
  <w:num w:numId="213">
    <w:abstractNumId w:val="93"/>
  </w:num>
  <w:num w:numId="214">
    <w:abstractNumId w:val="70"/>
  </w:num>
  <w:num w:numId="215">
    <w:abstractNumId w:val="66"/>
  </w:num>
  <w:num w:numId="216">
    <w:abstractNumId w:val="170"/>
  </w:num>
  <w:num w:numId="217">
    <w:abstractNumId w:val="232"/>
  </w:num>
  <w:num w:numId="218">
    <w:abstractNumId w:val="161"/>
  </w:num>
  <w:num w:numId="219">
    <w:abstractNumId w:val="233"/>
  </w:num>
  <w:num w:numId="220">
    <w:abstractNumId w:val="230"/>
  </w:num>
  <w:num w:numId="221">
    <w:abstractNumId w:val="109"/>
  </w:num>
  <w:num w:numId="222">
    <w:abstractNumId w:val="25"/>
  </w:num>
  <w:num w:numId="223">
    <w:abstractNumId w:val="148"/>
  </w:num>
  <w:num w:numId="224">
    <w:abstractNumId w:val="76"/>
  </w:num>
  <w:num w:numId="225">
    <w:abstractNumId w:val="181"/>
  </w:num>
  <w:num w:numId="226">
    <w:abstractNumId w:val="182"/>
  </w:num>
  <w:num w:numId="227">
    <w:abstractNumId w:val="225"/>
  </w:num>
  <w:num w:numId="228">
    <w:abstractNumId w:val="291"/>
  </w:num>
  <w:num w:numId="229">
    <w:abstractNumId w:val="259"/>
  </w:num>
  <w:num w:numId="230">
    <w:abstractNumId w:val="228"/>
  </w:num>
  <w:num w:numId="231">
    <w:abstractNumId w:val="226"/>
  </w:num>
  <w:num w:numId="232">
    <w:abstractNumId w:val="102"/>
  </w:num>
  <w:num w:numId="233">
    <w:abstractNumId w:val="218"/>
  </w:num>
  <w:num w:numId="234">
    <w:abstractNumId w:val="51"/>
  </w:num>
  <w:num w:numId="235">
    <w:abstractNumId w:val="267"/>
  </w:num>
  <w:num w:numId="236">
    <w:abstractNumId w:val="194"/>
  </w:num>
  <w:num w:numId="237">
    <w:abstractNumId w:val="84"/>
  </w:num>
  <w:num w:numId="238">
    <w:abstractNumId w:val="34"/>
  </w:num>
  <w:num w:numId="239">
    <w:abstractNumId w:val="61"/>
  </w:num>
  <w:num w:numId="240">
    <w:abstractNumId w:val="11"/>
  </w:num>
  <w:num w:numId="241">
    <w:abstractNumId w:val="249"/>
  </w:num>
  <w:num w:numId="242">
    <w:abstractNumId w:val="88"/>
  </w:num>
  <w:num w:numId="243">
    <w:abstractNumId w:val="186"/>
  </w:num>
  <w:num w:numId="244">
    <w:abstractNumId w:val="275"/>
  </w:num>
  <w:num w:numId="245">
    <w:abstractNumId w:val="229"/>
  </w:num>
  <w:num w:numId="246">
    <w:abstractNumId w:val="56"/>
  </w:num>
  <w:num w:numId="247">
    <w:abstractNumId w:val="67"/>
  </w:num>
  <w:num w:numId="248">
    <w:abstractNumId w:val="247"/>
  </w:num>
  <w:num w:numId="249">
    <w:abstractNumId w:val="38"/>
  </w:num>
  <w:num w:numId="250">
    <w:abstractNumId w:val="57"/>
  </w:num>
  <w:num w:numId="251">
    <w:abstractNumId w:val="221"/>
  </w:num>
  <w:num w:numId="252">
    <w:abstractNumId w:val="94"/>
  </w:num>
  <w:num w:numId="253">
    <w:abstractNumId w:val="43"/>
  </w:num>
  <w:num w:numId="254">
    <w:abstractNumId w:val="168"/>
  </w:num>
  <w:num w:numId="255">
    <w:abstractNumId w:val="53"/>
  </w:num>
  <w:num w:numId="256">
    <w:abstractNumId w:val="268"/>
  </w:num>
  <w:num w:numId="257">
    <w:abstractNumId w:val="240"/>
  </w:num>
  <w:num w:numId="258">
    <w:abstractNumId w:val="262"/>
  </w:num>
  <w:num w:numId="259">
    <w:abstractNumId w:val="214"/>
  </w:num>
  <w:num w:numId="260">
    <w:abstractNumId w:val="55"/>
  </w:num>
  <w:num w:numId="261">
    <w:abstractNumId w:val="17"/>
  </w:num>
  <w:num w:numId="262">
    <w:abstractNumId w:val="213"/>
  </w:num>
  <w:num w:numId="263">
    <w:abstractNumId w:val="72"/>
  </w:num>
  <w:num w:numId="264">
    <w:abstractNumId w:val="199"/>
  </w:num>
  <w:num w:numId="265">
    <w:abstractNumId w:val="124"/>
  </w:num>
  <w:num w:numId="266">
    <w:abstractNumId w:val="179"/>
  </w:num>
  <w:num w:numId="267">
    <w:abstractNumId w:val="276"/>
  </w:num>
  <w:num w:numId="268">
    <w:abstractNumId w:val="145"/>
  </w:num>
  <w:num w:numId="269">
    <w:abstractNumId w:val="26"/>
  </w:num>
  <w:num w:numId="270">
    <w:abstractNumId w:val="202"/>
  </w:num>
  <w:num w:numId="271">
    <w:abstractNumId w:val="123"/>
  </w:num>
  <w:num w:numId="272">
    <w:abstractNumId w:val="54"/>
  </w:num>
  <w:num w:numId="273">
    <w:abstractNumId w:val="134"/>
  </w:num>
  <w:num w:numId="274">
    <w:abstractNumId w:val="184"/>
  </w:num>
  <w:num w:numId="275">
    <w:abstractNumId w:val="281"/>
  </w:num>
  <w:num w:numId="276">
    <w:abstractNumId w:val="130"/>
  </w:num>
  <w:num w:numId="277">
    <w:abstractNumId w:val="152"/>
  </w:num>
  <w:num w:numId="278">
    <w:abstractNumId w:val="140"/>
  </w:num>
  <w:num w:numId="279">
    <w:abstractNumId w:val="24"/>
  </w:num>
  <w:num w:numId="280">
    <w:abstractNumId w:val="239"/>
  </w:num>
  <w:num w:numId="281">
    <w:abstractNumId w:val="91"/>
  </w:num>
  <w:num w:numId="282">
    <w:abstractNumId w:val="65"/>
  </w:num>
  <w:num w:numId="283">
    <w:abstractNumId w:val="14"/>
  </w:num>
  <w:num w:numId="284">
    <w:abstractNumId w:val="111"/>
  </w:num>
  <w:num w:numId="285">
    <w:abstractNumId w:val="167"/>
  </w:num>
  <w:num w:numId="286">
    <w:abstractNumId w:val="236"/>
  </w:num>
  <w:num w:numId="287">
    <w:abstractNumId w:val="36"/>
  </w:num>
  <w:num w:numId="288">
    <w:abstractNumId w:val="250"/>
  </w:num>
  <w:num w:numId="289">
    <w:abstractNumId w:val="271"/>
  </w:num>
  <w:num w:numId="290">
    <w:abstractNumId w:val="92"/>
  </w:num>
  <w:num w:numId="291">
    <w:abstractNumId w:val="77"/>
  </w:num>
  <w:num w:numId="292">
    <w:abstractNumId w:val="118"/>
  </w:num>
  <w:numIdMacAtCleanup w:val="2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BF"/>
    <w:rsid w:val="00000157"/>
    <w:rsid w:val="000002A6"/>
    <w:rsid w:val="00000840"/>
    <w:rsid w:val="00000D99"/>
    <w:rsid w:val="000010ED"/>
    <w:rsid w:val="000016FC"/>
    <w:rsid w:val="000026D6"/>
    <w:rsid w:val="00004B1D"/>
    <w:rsid w:val="00004BCB"/>
    <w:rsid w:val="00005717"/>
    <w:rsid w:val="00005AA1"/>
    <w:rsid w:val="000076FA"/>
    <w:rsid w:val="00012B4A"/>
    <w:rsid w:val="000133F4"/>
    <w:rsid w:val="00013407"/>
    <w:rsid w:val="00013501"/>
    <w:rsid w:val="00014660"/>
    <w:rsid w:val="00014ACC"/>
    <w:rsid w:val="000203F9"/>
    <w:rsid w:val="0002320D"/>
    <w:rsid w:val="00023965"/>
    <w:rsid w:val="00023EA1"/>
    <w:rsid w:val="000261FD"/>
    <w:rsid w:val="0002679A"/>
    <w:rsid w:val="00026E39"/>
    <w:rsid w:val="00032CAB"/>
    <w:rsid w:val="00033144"/>
    <w:rsid w:val="00035260"/>
    <w:rsid w:val="00035F89"/>
    <w:rsid w:val="00036130"/>
    <w:rsid w:val="00037008"/>
    <w:rsid w:val="00037082"/>
    <w:rsid w:val="00037720"/>
    <w:rsid w:val="000406D3"/>
    <w:rsid w:val="00041C5A"/>
    <w:rsid w:val="00044256"/>
    <w:rsid w:val="00044D23"/>
    <w:rsid w:val="00045FC9"/>
    <w:rsid w:val="000464DD"/>
    <w:rsid w:val="0004659C"/>
    <w:rsid w:val="00050577"/>
    <w:rsid w:val="000506AA"/>
    <w:rsid w:val="000523F5"/>
    <w:rsid w:val="00052C59"/>
    <w:rsid w:val="00053C17"/>
    <w:rsid w:val="00054AE3"/>
    <w:rsid w:val="00056514"/>
    <w:rsid w:val="00056A3D"/>
    <w:rsid w:val="00061359"/>
    <w:rsid w:val="00062640"/>
    <w:rsid w:val="00064C40"/>
    <w:rsid w:val="00064C69"/>
    <w:rsid w:val="0006700E"/>
    <w:rsid w:val="00067500"/>
    <w:rsid w:val="00067881"/>
    <w:rsid w:val="00067B5B"/>
    <w:rsid w:val="000716F7"/>
    <w:rsid w:val="00072045"/>
    <w:rsid w:val="0007269C"/>
    <w:rsid w:val="00072F79"/>
    <w:rsid w:val="00076076"/>
    <w:rsid w:val="000766CA"/>
    <w:rsid w:val="000768B3"/>
    <w:rsid w:val="000777B5"/>
    <w:rsid w:val="00077B95"/>
    <w:rsid w:val="00077E57"/>
    <w:rsid w:val="00080AD7"/>
    <w:rsid w:val="00085CC4"/>
    <w:rsid w:val="00085F6F"/>
    <w:rsid w:val="00093A83"/>
    <w:rsid w:val="00095586"/>
    <w:rsid w:val="000967BC"/>
    <w:rsid w:val="00096FF4"/>
    <w:rsid w:val="000A12CE"/>
    <w:rsid w:val="000A1725"/>
    <w:rsid w:val="000A1819"/>
    <w:rsid w:val="000A1D51"/>
    <w:rsid w:val="000A3B8C"/>
    <w:rsid w:val="000A4856"/>
    <w:rsid w:val="000A4A90"/>
    <w:rsid w:val="000A4F69"/>
    <w:rsid w:val="000A50A0"/>
    <w:rsid w:val="000A5980"/>
    <w:rsid w:val="000A5B90"/>
    <w:rsid w:val="000A60DD"/>
    <w:rsid w:val="000A7AB4"/>
    <w:rsid w:val="000B2584"/>
    <w:rsid w:val="000B2B61"/>
    <w:rsid w:val="000B306D"/>
    <w:rsid w:val="000B5068"/>
    <w:rsid w:val="000B5165"/>
    <w:rsid w:val="000B5C91"/>
    <w:rsid w:val="000B5F81"/>
    <w:rsid w:val="000B7A08"/>
    <w:rsid w:val="000B7E52"/>
    <w:rsid w:val="000C05B6"/>
    <w:rsid w:val="000C07C5"/>
    <w:rsid w:val="000C13C9"/>
    <w:rsid w:val="000C13CC"/>
    <w:rsid w:val="000C14E1"/>
    <w:rsid w:val="000C1517"/>
    <w:rsid w:val="000C15D0"/>
    <w:rsid w:val="000C4882"/>
    <w:rsid w:val="000C4BD2"/>
    <w:rsid w:val="000C51E3"/>
    <w:rsid w:val="000C537C"/>
    <w:rsid w:val="000C5992"/>
    <w:rsid w:val="000C67C6"/>
    <w:rsid w:val="000C6871"/>
    <w:rsid w:val="000C713C"/>
    <w:rsid w:val="000C7AD3"/>
    <w:rsid w:val="000C7B30"/>
    <w:rsid w:val="000D06A9"/>
    <w:rsid w:val="000D13EC"/>
    <w:rsid w:val="000D21D3"/>
    <w:rsid w:val="000D3DB5"/>
    <w:rsid w:val="000D417E"/>
    <w:rsid w:val="000D52E1"/>
    <w:rsid w:val="000D5F54"/>
    <w:rsid w:val="000D6CD8"/>
    <w:rsid w:val="000D6F92"/>
    <w:rsid w:val="000E0348"/>
    <w:rsid w:val="000E07BB"/>
    <w:rsid w:val="000E18B0"/>
    <w:rsid w:val="000E2002"/>
    <w:rsid w:val="000E314F"/>
    <w:rsid w:val="000E3532"/>
    <w:rsid w:val="000E4522"/>
    <w:rsid w:val="000E5A8A"/>
    <w:rsid w:val="000E5F27"/>
    <w:rsid w:val="000E6A10"/>
    <w:rsid w:val="000F1EDD"/>
    <w:rsid w:val="000F225A"/>
    <w:rsid w:val="000F22B8"/>
    <w:rsid w:val="000F2E72"/>
    <w:rsid w:val="000F3548"/>
    <w:rsid w:val="000F4280"/>
    <w:rsid w:val="000F4A7D"/>
    <w:rsid w:val="000F4E26"/>
    <w:rsid w:val="000F5696"/>
    <w:rsid w:val="000F6230"/>
    <w:rsid w:val="000F6396"/>
    <w:rsid w:val="000F6654"/>
    <w:rsid w:val="000F66FF"/>
    <w:rsid w:val="000F7785"/>
    <w:rsid w:val="000F7A63"/>
    <w:rsid w:val="00101269"/>
    <w:rsid w:val="0010151A"/>
    <w:rsid w:val="00101825"/>
    <w:rsid w:val="00101BFA"/>
    <w:rsid w:val="00101E69"/>
    <w:rsid w:val="00103C72"/>
    <w:rsid w:val="00103F5A"/>
    <w:rsid w:val="001040B9"/>
    <w:rsid w:val="0010549C"/>
    <w:rsid w:val="00106272"/>
    <w:rsid w:val="00106616"/>
    <w:rsid w:val="00106AA4"/>
    <w:rsid w:val="00106E0E"/>
    <w:rsid w:val="00106FD8"/>
    <w:rsid w:val="00110F98"/>
    <w:rsid w:val="0011222F"/>
    <w:rsid w:val="00112402"/>
    <w:rsid w:val="0011299C"/>
    <w:rsid w:val="00112EC0"/>
    <w:rsid w:val="00113EB2"/>
    <w:rsid w:val="00114DEF"/>
    <w:rsid w:val="0011580C"/>
    <w:rsid w:val="001171E8"/>
    <w:rsid w:val="00117CF3"/>
    <w:rsid w:val="00120C73"/>
    <w:rsid w:val="001218EC"/>
    <w:rsid w:val="00121FC1"/>
    <w:rsid w:val="00122AC5"/>
    <w:rsid w:val="0012471C"/>
    <w:rsid w:val="0012499C"/>
    <w:rsid w:val="00124E8A"/>
    <w:rsid w:val="001259CC"/>
    <w:rsid w:val="00126C8D"/>
    <w:rsid w:val="00127DE4"/>
    <w:rsid w:val="00130EF4"/>
    <w:rsid w:val="00132105"/>
    <w:rsid w:val="001323CE"/>
    <w:rsid w:val="00132823"/>
    <w:rsid w:val="00134A72"/>
    <w:rsid w:val="00135BF0"/>
    <w:rsid w:val="0013622E"/>
    <w:rsid w:val="0013689D"/>
    <w:rsid w:val="00136F48"/>
    <w:rsid w:val="001375F9"/>
    <w:rsid w:val="00137DC5"/>
    <w:rsid w:val="00140124"/>
    <w:rsid w:val="0014165B"/>
    <w:rsid w:val="00141A0B"/>
    <w:rsid w:val="001426E6"/>
    <w:rsid w:val="00142ACE"/>
    <w:rsid w:val="00143B66"/>
    <w:rsid w:val="00143D93"/>
    <w:rsid w:val="001463C7"/>
    <w:rsid w:val="00146404"/>
    <w:rsid w:val="00152165"/>
    <w:rsid w:val="00153E67"/>
    <w:rsid w:val="001547E9"/>
    <w:rsid w:val="0015581D"/>
    <w:rsid w:val="00155FF6"/>
    <w:rsid w:val="001564E3"/>
    <w:rsid w:val="00156637"/>
    <w:rsid w:val="00157A25"/>
    <w:rsid w:val="0016094E"/>
    <w:rsid w:val="00160BC6"/>
    <w:rsid w:val="00162077"/>
    <w:rsid w:val="001627E3"/>
    <w:rsid w:val="00162801"/>
    <w:rsid w:val="00162AC5"/>
    <w:rsid w:val="00164326"/>
    <w:rsid w:val="00164BF5"/>
    <w:rsid w:val="00165CB3"/>
    <w:rsid w:val="0016635F"/>
    <w:rsid w:val="00166515"/>
    <w:rsid w:val="00166932"/>
    <w:rsid w:val="00166D14"/>
    <w:rsid w:val="00171709"/>
    <w:rsid w:val="00171975"/>
    <w:rsid w:val="00173EC8"/>
    <w:rsid w:val="001753D4"/>
    <w:rsid w:val="001767A2"/>
    <w:rsid w:val="00176E42"/>
    <w:rsid w:val="00176FD0"/>
    <w:rsid w:val="001804C8"/>
    <w:rsid w:val="001811C5"/>
    <w:rsid w:val="001824A6"/>
    <w:rsid w:val="00182EFF"/>
    <w:rsid w:val="001831F4"/>
    <w:rsid w:val="001842BC"/>
    <w:rsid w:val="00185AD6"/>
    <w:rsid w:val="001873D4"/>
    <w:rsid w:val="00187F5E"/>
    <w:rsid w:val="00190DB3"/>
    <w:rsid w:val="0019235B"/>
    <w:rsid w:val="00192C6D"/>
    <w:rsid w:val="001933AB"/>
    <w:rsid w:val="0019493F"/>
    <w:rsid w:val="00195584"/>
    <w:rsid w:val="00195FF1"/>
    <w:rsid w:val="0019654B"/>
    <w:rsid w:val="00196EF1"/>
    <w:rsid w:val="00197672"/>
    <w:rsid w:val="00197F59"/>
    <w:rsid w:val="001A2C97"/>
    <w:rsid w:val="001A3833"/>
    <w:rsid w:val="001A39FF"/>
    <w:rsid w:val="001A4344"/>
    <w:rsid w:val="001A6CFF"/>
    <w:rsid w:val="001A7134"/>
    <w:rsid w:val="001A7236"/>
    <w:rsid w:val="001A7498"/>
    <w:rsid w:val="001A7886"/>
    <w:rsid w:val="001B00B3"/>
    <w:rsid w:val="001B0420"/>
    <w:rsid w:val="001B0742"/>
    <w:rsid w:val="001B132A"/>
    <w:rsid w:val="001B204C"/>
    <w:rsid w:val="001B446C"/>
    <w:rsid w:val="001B57B1"/>
    <w:rsid w:val="001B5E31"/>
    <w:rsid w:val="001C04AB"/>
    <w:rsid w:val="001C12A7"/>
    <w:rsid w:val="001C2C41"/>
    <w:rsid w:val="001C3E5C"/>
    <w:rsid w:val="001C4572"/>
    <w:rsid w:val="001C5D99"/>
    <w:rsid w:val="001C67DB"/>
    <w:rsid w:val="001C72BF"/>
    <w:rsid w:val="001D0B4F"/>
    <w:rsid w:val="001D0BBC"/>
    <w:rsid w:val="001D1389"/>
    <w:rsid w:val="001D1BEF"/>
    <w:rsid w:val="001D258C"/>
    <w:rsid w:val="001D3134"/>
    <w:rsid w:val="001D313F"/>
    <w:rsid w:val="001D400C"/>
    <w:rsid w:val="001D4412"/>
    <w:rsid w:val="001D4BEA"/>
    <w:rsid w:val="001D5289"/>
    <w:rsid w:val="001D6AA2"/>
    <w:rsid w:val="001E1964"/>
    <w:rsid w:val="001E1994"/>
    <w:rsid w:val="001E1A54"/>
    <w:rsid w:val="001E2E6B"/>
    <w:rsid w:val="001E34F5"/>
    <w:rsid w:val="001E3630"/>
    <w:rsid w:val="001E46FD"/>
    <w:rsid w:val="001E488B"/>
    <w:rsid w:val="001E4A6B"/>
    <w:rsid w:val="001E581C"/>
    <w:rsid w:val="001E5DD8"/>
    <w:rsid w:val="001E6E0B"/>
    <w:rsid w:val="001F1080"/>
    <w:rsid w:val="001F2115"/>
    <w:rsid w:val="001F235F"/>
    <w:rsid w:val="001F260D"/>
    <w:rsid w:val="001F2EBD"/>
    <w:rsid w:val="001F30B0"/>
    <w:rsid w:val="001F3D49"/>
    <w:rsid w:val="001F46E8"/>
    <w:rsid w:val="001F56C5"/>
    <w:rsid w:val="001F59B2"/>
    <w:rsid w:val="001F6AAA"/>
    <w:rsid w:val="001F704D"/>
    <w:rsid w:val="001F7B6E"/>
    <w:rsid w:val="00200CC6"/>
    <w:rsid w:val="00200F8A"/>
    <w:rsid w:val="00201420"/>
    <w:rsid w:val="00201B86"/>
    <w:rsid w:val="00203707"/>
    <w:rsid w:val="0020451B"/>
    <w:rsid w:val="0020455A"/>
    <w:rsid w:val="0020480F"/>
    <w:rsid w:val="00204FB5"/>
    <w:rsid w:val="00205043"/>
    <w:rsid w:val="0020726D"/>
    <w:rsid w:val="002076B9"/>
    <w:rsid w:val="0021051D"/>
    <w:rsid w:val="00210784"/>
    <w:rsid w:val="00210828"/>
    <w:rsid w:val="00212E5C"/>
    <w:rsid w:val="00212FE6"/>
    <w:rsid w:val="00213785"/>
    <w:rsid w:val="002142E5"/>
    <w:rsid w:val="00215493"/>
    <w:rsid w:val="00215660"/>
    <w:rsid w:val="00215ECA"/>
    <w:rsid w:val="002172E7"/>
    <w:rsid w:val="00217B01"/>
    <w:rsid w:val="00220056"/>
    <w:rsid w:val="00220093"/>
    <w:rsid w:val="0022196E"/>
    <w:rsid w:val="00221AD2"/>
    <w:rsid w:val="0022360C"/>
    <w:rsid w:val="002237C3"/>
    <w:rsid w:val="002242D9"/>
    <w:rsid w:val="002267B0"/>
    <w:rsid w:val="00226985"/>
    <w:rsid w:val="00226A74"/>
    <w:rsid w:val="002273A8"/>
    <w:rsid w:val="00227D93"/>
    <w:rsid w:val="002302B6"/>
    <w:rsid w:val="0023081A"/>
    <w:rsid w:val="002309E6"/>
    <w:rsid w:val="002310DC"/>
    <w:rsid w:val="00231425"/>
    <w:rsid w:val="00231586"/>
    <w:rsid w:val="002333F6"/>
    <w:rsid w:val="00234097"/>
    <w:rsid w:val="00234735"/>
    <w:rsid w:val="00236859"/>
    <w:rsid w:val="00237C40"/>
    <w:rsid w:val="00240388"/>
    <w:rsid w:val="00240D9D"/>
    <w:rsid w:val="00241591"/>
    <w:rsid w:val="00242670"/>
    <w:rsid w:val="002442D2"/>
    <w:rsid w:val="0024444D"/>
    <w:rsid w:val="002458A8"/>
    <w:rsid w:val="002466BF"/>
    <w:rsid w:val="002477EF"/>
    <w:rsid w:val="00247F39"/>
    <w:rsid w:val="00250A5E"/>
    <w:rsid w:val="002515AE"/>
    <w:rsid w:val="0025197C"/>
    <w:rsid w:val="00251B3C"/>
    <w:rsid w:val="00252E94"/>
    <w:rsid w:val="00252F6D"/>
    <w:rsid w:val="002530CB"/>
    <w:rsid w:val="002542F3"/>
    <w:rsid w:val="00254729"/>
    <w:rsid w:val="002549FF"/>
    <w:rsid w:val="00254A3D"/>
    <w:rsid w:val="0025548E"/>
    <w:rsid w:val="002561B4"/>
    <w:rsid w:val="00256711"/>
    <w:rsid w:val="00257167"/>
    <w:rsid w:val="00257D38"/>
    <w:rsid w:val="00260BA9"/>
    <w:rsid w:val="00260BED"/>
    <w:rsid w:val="00261478"/>
    <w:rsid w:val="002618E0"/>
    <w:rsid w:val="00261D3D"/>
    <w:rsid w:val="00262B0C"/>
    <w:rsid w:val="00263246"/>
    <w:rsid w:val="00264058"/>
    <w:rsid w:val="00264A87"/>
    <w:rsid w:val="00264AE3"/>
    <w:rsid w:val="00265D28"/>
    <w:rsid w:val="00265FBC"/>
    <w:rsid w:val="0026603D"/>
    <w:rsid w:val="0026672B"/>
    <w:rsid w:val="00270248"/>
    <w:rsid w:val="00270278"/>
    <w:rsid w:val="00272997"/>
    <w:rsid w:val="00272E4B"/>
    <w:rsid w:val="00272E5E"/>
    <w:rsid w:val="0027374F"/>
    <w:rsid w:val="00274053"/>
    <w:rsid w:val="00276580"/>
    <w:rsid w:val="00277515"/>
    <w:rsid w:val="0027775D"/>
    <w:rsid w:val="0028147B"/>
    <w:rsid w:val="00282E8E"/>
    <w:rsid w:val="00282FAA"/>
    <w:rsid w:val="002832B1"/>
    <w:rsid w:val="002852B3"/>
    <w:rsid w:val="002856A2"/>
    <w:rsid w:val="00287C42"/>
    <w:rsid w:val="00290BCC"/>
    <w:rsid w:val="002925B4"/>
    <w:rsid w:val="002955DA"/>
    <w:rsid w:val="002957C7"/>
    <w:rsid w:val="00295A99"/>
    <w:rsid w:val="002964FE"/>
    <w:rsid w:val="00296CBA"/>
    <w:rsid w:val="00297E1C"/>
    <w:rsid w:val="002A124B"/>
    <w:rsid w:val="002A19F1"/>
    <w:rsid w:val="002A2AA8"/>
    <w:rsid w:val="002A311B"/>
    <w:rsid w:val="002A44FA"/>
    <w:rsid w:val="002A48A8"/>
    <w:rsid w:val="002A52BC"/>
    <w:rsid w:val="002A56A9"/>
    <w:rsid w:val="002A6444"/>
    <w:rsid w:val="002A75AF"/>
    <w:rsid w:val="002B028B"/>
    <w:rsid w:val="002B052D"/>
    <w:rsid w:val="002B1911"/>
    <w:rsid w:val="002B21FF"/>
    <w:rsid w:val="002B5244"/>
    <w:rsid w:val="002B5D90"/>
    <w:rsid w:val="002B5F2E"/>
    <w:rsid w:val="002B6279"/>
    <w:rsid w:val="002B6F60"/>
    <w:rsid w:val="002C0B66"/>
    <w:rsid w:val="002C0BD7"/>
    <w:rsid w:val="002C230B"/>
    <w:rsid w:val="002C2DD1"/>
    <w:rsid w:val="002C4D23"/>
    <w:rsid w:val="002C4DC2"/>
    <w:rsid w:val="002C55CA"/>
    <w:rsid w:val="002C6213"/>
    <w:rsid w:val="002C767E"/>
    <w:rsid w:val="002D01DA"/>
    <w:rsid w:val="002D0857"/>
    <w:rsid w:val="002D0D43"/>
    <w:rsid w:val="002D186F"/>
    <w:rsid w:val="002D31E6"/>
    <w:rsid w:val="002D39D2"/>
    <w:rsid w:val="002D3DB6"/>
    <w:rsid w:val="002E0254"/>
    <w:rsid w:val="002E062F"/>
    <w:rsid w:val="002E07A5"/>
    <w:rsid w:val="002E1335"/>
    <w:rsid w:val="002E31EE"/>
    <w:rsid w:val="002E4A24"/>
    <w:rsid w:val="002E4F23"/>
    <w:rsid w:val="002E50BE"/>
    <w:rsid w:val="002E5685"/>
    <w:rsid w:val="002E5AD7"/>
    <w:rsid w:val="002E5CF7"/>
    <w:rsid w:val="002E69A3"/>
    <w:rsid w:val="002E6E0B"/>
    <w:rsid w:val="002E752A"/>
    <w:rsid w:val="002F1FA2"/>
    <w:rsid w:val="002F2B3D"/>
    <w:rsid w:val="002F3ADD"/>
    <w:rsid w:val="002F45AC"/>
    <w:rsid w:val="002F462F"/>
    <w:rsid w:val="002F471E"/>
    <w:rsid w:val="002F59C3"/>
    <w:rsid w:val="002F71AD"/>
    <w:rsid w:val="002F77E1"/>
    <w:rsid w:val="00300A5F"/>
    <w:rsid w:val="00300C6E"/>
    <w:rsid w:val="00300E21"/>
    <w:rsid w:val="00301399"/>
    <w:rsid w:val="003033D3"/>
    <w:rsid w:val="00304A09"/>
    <w:rsid w:val="00304A3F"/>
    <w:rsid w:val="00304CEA"/>
    <w:rsid w:val="003051D2"/>
    <w:rsid w:val="003056E7"/>
    <w:rsid w:val="0030592C"/>
    <w:rsid w:val="003064F8"/>
    <w:rsid w:val="00306A21"/>
    <w:rsid w:val="003105A7"/>
    <w:rsid w:val="00310E3C"/>
    <w:rsid w:val="00312A7A"/>
    <w:rsid w:val="00313A52"/>
    <w:rsid w:val="00313CC9"/>
    <w:rsid w:val="003140E8"/>
    <w:rsid w:val="003146AE"/>
    <w:rsid w:val="00317221"/>
    <w:rsid w:val="0032205D"/>
    <w:rsid w:val="003220D2"/>
    <w:rsid w:val="003229AF"/>
    <w:rsid w:val="00322DF2"/>
    <w:rsid w:val="0032317E"/>
    <w:rsid w:val="00323ABA"/>
    <w:rsid w:val="003279B0"/>
    <w:rsid w:val="00330A24"/>
    <w:rsid w:val="003323B1"/>
    <w:rsid w:val="00336FA0"/>
    <w:rsid w:val="00337775"/>
    <w:rsid w:val="00340871"/>
    <w:rsid w:val="00340E6D"/>
    <w:rsid w:val="00341620"/>
    <w:rsid w:val="0034248A"/>
    <w:rsid w:val="00342D20"/>
    <w:rsid w:val="00343061"/>
    <w:rsid w:val="00343201"/>
    <w:rsid w:val="003438E4"/>
    <w:rsid w:val="00343C61"/>
    <w:rsid w:val="00343F1F"/>
    <w:rsid w:val="0034409C"/>
    <w:rsid w:val="0034522B"/>
    <w:rsid w:val="00345241"/>
    <w:rsid w:val="00347731"/>
    <w:rsid w:val="00347A4A"/>
    <w:rsid w:val="00351F50"/>
    <w:rsid w:val="0035266E"/>
    <w:rsid w:val="00353225"/>
    <w:rsid w:val="003533F2"/>
    <w:rsid w:val="003541A7"/>
    <w:rsid w:val="00354254"/>
    <w:rsid w:val="00355028"/>
    <w:rsid w:val="0035551B"/>
    <w:rsid w:val="003601D6"/>
    <w:rsid w:val="00360E43"/>
    <w:rsid w:val="0036209F"/>
    <w:rsid w:val="00362193"/>
    <w:rsid w:val="003621F6"/>
    <w:rsid w:val="00363B78"/>
    <w:rsid w:val="00363E06"/>
    <w:rsid w:val="0036460A"/>
    <w:rsid w:val="00365973"/>
    <w:rsid w:val="003666B8"/>
    <w:rsid w:val="00366768"/>
    <w:rsid w:val="00366F18"/>
    <w:rsid w:val="00367C29"/>
    <w:rsid w:val="00371764"/>
    <w:rsid w:val="00371DA5"/>
    <w:rsid w:val="00373409"/>
    <w:rsid w:val="003740F2"/>
    <w:rsid w:val="00374188"/>
    <w:rsid w:val="00374AA3"/>
    <w:rsid w:val="00375049"/>
    <w:rsid w:val="0037568E"/>
    <w:rsid w:val="0037592D"/>
    <w:rsid w:val="0037597F"/>
    <w:rsid w:val="00375E64"/>
    <w:rsid w:val="00375FB6"/>
    <w:rsid w:val="00376A8C"/>
    <w:rsid w:val="00377EA1"/>
    <w:rsid w:val="00380423"/>
    <w:rsid w:val="00380695"/>
    <w:rsid w:val="00381F58"/>
    <w:rsid w:val="00382BA1"/>
    <w:rsid w:val="00387070"/>
    <w:rsid w:val="003870C7"/>
    <w:rsid w:val="003872DD"/>
    <w:rsid w:val="003874DB"/>
    <w:rsid w:val="00387D04"/>
    <w:rsid w:val="0039151A"/>
    <w:rsid w:val="003918AB"/>
    <w:rsid w:val="00391DAF"/>
    <w:rsid w:val="00392245"/>
    <w:rsid w:val="00393E35"/>
    <w:rsid w:val="00394947"/>
    <w:rsid w:val="003949F0"/>
    <w:rsid w:val="00394C90"/>
    <w:rsid w:val="003954E7"/>
    <w:rsid w:val="00395559"/>
    <w:rsid w:val="003973E9"/>
    <w:rsid w:val="00397A68"/>
    <w:rsid w:val="003A0A33"/>
    <w:rsid w:val="003A0B0A"/>
    <w:rsid w:val="003A15E7"/>
    <w:rsid w:val="003A1C88"/>
    <w:rsid w:val="003A2EB9"/>
    <w:rsid w:val="003A361F"/>
    <w:rsid w:val="003A45EC"/>
    <w:rsid w:val="003A599B"/>
    <w:rsid w:val="003A5BD2"/>
    <w:rsid w:val="003A6604"/>
    <w:rsid w:val="003A6AE0"/>
    <w:rsid w:val="003A784E"/>
    <w:rsid w:val="003A7FC2"/>
    <w:rsid w:val="003B0B5D"/>
    <w:rsid w:val="003B191F"/>
    <w:rsid w:val="003B4353"/>
    <w:rsid w:val="003B475F"/>
    <w:rsid w:val="003B62FB"/>
    <w:rsid w:val="003B63E9"/>
    <w:rsid w:val="003B6C8A"/>
    <w:rsid w:val="003B6FD6"/>
    <w:rsid w:val="003B7D12"/>
    <w:rsid w:val="003C13BE"/>
    <w:rsid w:val="003C17C3"/>
    <w:rsid w:val="003C3C32"/>
    <w:rsid w:val="003C3D90"/>
    <w:rsid w:val="003C4E2B"/>
    <w:rsid w:val="003C55B0"/>
    <w:rsid w:val="003C6322"/>
    <w:rsid w:val="003C66F5"/>
    <w:rsid w:val="003C6D11"/>
    <w:rsid w:val="003C7563"/>
    <w:rsid w:val="003C77B1"/>
    <w:rsid w:val="003D0BC8"/>
    <w:rsid w:val="003D2EC6"/>
    <w:rsid w:val="003D336E"/>
    <w:rsid w:val="003D3D23"/>
    <w:rsid w:val="003D5A30"/>
    <w:rsid w:val="003D6005"/>
    <w:rsid w:val="003D676E"/>
    <w:rsid w:val="003D72C7"/>
    <w:rsid w:val="003E4E13"/>
    <w:rsid w:val="003E7488"/>
    <w:rsid w:val="003E7B82"/>
    <w:rsid w:val="003F04E3"/>
    <w:rsid w:val="003F0593"/>
    <w:rsid w:val="003F1946"/>
    <w:rsid w:val="003F21AF"/>
    <w:rsid w:val="003F23C6"/>
    <w:rsid w:val="003F244C"/>
    <w:rsid w:val="003F24C1"/>
    <w:rsid w:val="003F2E27"/>
    <w:rsid w:val="003F2FBB"/>
    <w:rsid w:val="003F340A"/>
    <w:rsid w:val="003F4641"/>
    <w:rsid w:val="003F52DA"/>
    <w:rsid w:val="003F53E6"/>
    <w:rsid w:val="003F65BD"/>
    <w:rsid w:val="003F7253"/>
    <w:rsid w:val="003F76F4"/>
    <w:rsid w:val="003F7B30"/>
    <w:rsid w:val="004023F7"/>
    <w:rsid w:val="00402AA8"/>
    <w:rsid w:val="00403B1F"/>
    <w:rsid w:val="00403C93"/>
    <w:rsid w:val="00403CEC"/>
    <w:rsid w:val="00404670"/>
    <w:rsid w:val="00405312"/>
    <w:rsid w:val="00406757"/>
    <w:rsid w:val="0040774D"/>
    <w:rsid w:val="00410661"/>
    <w:rsid w:val="00410679"/>
    <w:rsid w:val="00410CB8"/>
    <w:rsid w:val="00410D99"/>
    <w:rsid w:val="00411E4E"/>
    <w:rsid w:val="00413BD3"/>
    <w:rsid w:val="00413E86"/>
    <w:rsid w:val="00420000"/>
    <w:rsid w:val="00420E30"/>
    <w:rsid w:val="0042269A"/>
    <w:rsid w:val="00423B9E"/>
    <w:rsid w:val="0042411A"/>
    <w:rsid w:val="00424456"/>
    <w:rsid w:val="00424B9A"/>
    <w:rsid w:val="00427CDC"/>
    <w:rsid w:val="00427DB9"/>
    <w:rsid w:val="00431BA2"/>
    <w:rsid w:val="0043264A"/>
    <w:rsid w:val="00432BFD"/>
    <w:rsid w:val="00433771"/>
    <w:rsid w:val="004340FD"/>
    <w:rsid w:val="00437755"/>
    <w:rsid w:val="00437C88"/>
    <w:rsid w:val="0044029C"/>
    <w:rsid w:val="00440FFF"/>
    <w:rsid w:val="00442CE2"/>
    <w:rsid w:val="004432B5"/>
    <w:rsid w:val="004443E8"/>
    <w:rsid w:val="00444B25"/>
    <w:rsid w:val="00444BE7"/>
    <w:rsid w:val="0044583F"/>
    <w:rsid w:val="00445D2D"/>
    <w:rsid w:val="004468AF"/>
    <w:rsid w:val="00450E51"/>
    <w:rsid w:val="00450F6A"/>
    <w:rsid w:val="00451AB3"/>
    <w:rsid w:val="00452872"/>
    <w:rsid w:val="00453271"/>
    <w:rsid w:val="004538C6"/>
    <w:rsid w:val="00453AE2"/>
    <w:rsid w:val="00454F14"/>
    <w:rsid w:val="00457333"/>
    <w:rsid w:val="004575B1"/>
    <w:rsid w:val="00457A7B"/>
    <w:rsid w:val="00461034"/>
    <w:rsid w:val="004618B1"/>
    <w:rsid w:val="00461AA5"/>
    <w:rsid w:val="00462092"/>
    <w:rsid w:val="004624AC"/>
    <w:rsid w:val="004624FC"/>
    <w:rsid w:val="00462EE3"/>
    <w:rsid w:val="00463B23"/>
    <w:rsid w:val="00463EC2"/>
    <w:rsid w:val="00466D87"/>
    <w:rsid w:val="00467CB0"/>
    <w:rsid w:val="00471148"/>
    <w:rsid w:val="00471957"/>
    <w:rsid w:val="00471D9B"/>
    <w:rsid w:val="0047273F"/>
    <w:rsid w:val="00475989"/>
    <w:rsid w:val="00475D17"/>
    <w:rsid w:val="0047658E"/>
    <w:rsid w:val="00477941"/>
    <w:rsid w:val="00477A42"/>
    <w:rsid w:val="00480FFB"/>
    <w:rsid w:val="0048106B"/>
    <w:rsid w:val="00483392"/>
    <w:rsid w:val="0048360A"/>
    <w:rsid w:val="00483B56"/>
    <w:rsid w:val="00487ADA"/>
    <w:rsid w:val="00487EC1"/>
    <w:rsid w:val="00487FC8"/>
    <w:rsid w:val="00490DF3"/>
    <w:rsid w:val="004910E1"/>
    <w:rsid w:val="00491143"/>
    <w:rsid w:val="00491220"/>
    <w:rsid w:val="00491412"/>
    <w:rsid w:val="00491BEE"/>
    <w:rsid w:val="0049261A"/>
    <w:rsid w:val="00492C3F"/>
    <w:rsid w:val="00493FF7"/>
    <w:rsid w:val="00494304"/>
    <w:rsid w:val="00494B33"/>
    <w:rsid w:val="00495827"/>
    <w:rsid w:val="004970B8"/>
    <w:rsid w:val="004974CC"/>
    <w:rsid w:val="00497A16"/>
    <w:rsid w:val="004A020F"/>
    <w:rsid w:val="004A0BDC"/>
    <w:rsid w:val="004A0F08"/>
    <w:rsid w:val="004A1040"/>
    <w:rsid w:val="004A2091"/>
    <w:rsid w:val="004A3326"/>
    <w:rsid w:val="004A377B"/>
    <w:rsid w:val="004A37E4"/>
    <w:rsid w:val="004A3A9C"/>
    <w:rsid w:val="004A45E6"/>
    <w:rsid w:val="004A50F8"/>
    <w:rsid w:val="004A53EF"/>
    <w:rsid w:val="004A594B"/>
    <w:rsid w:val="004A66FC"/>
    <w:rsid w:val="004A6CFB"/>
    <w:rsid w:val="004B005F"/>
    <w:rsid w:val="004B0303"/>
    <w:rsid w:val="004B177E"/>
    <w:rsid w:val="004B36FF"/>
    <w:rsid w:val="004B4041"/>
    <w:rsid w:val="004B7F7A"/>
    <w:rsid w:val="004C0F88"/>
    <w:rsid w:val="004C12EE"/>
    <w:rsid w:val="004C1FAE"/>
    <w:rsid w:val="004C24CD"/>
    <w:rsid w:val="004C274F"/>
    <w:rsid w:val="004C3CDD"/>
    <w:rsid w:val="004C4774"/>
    <w:rsid w:val="004C4974"/>
    <w:rsid w:val="004C4C75"/>
    <w:rsid w:val="004C74D0"/>
    <w:rsid w:val="004C7678"/>
    <w:rsid w:val="004D0415"/>
    <w:rsid w:val="004D16BD"/>
    <w:rsid w:val="004D23D7"/>
    <w:rsid w:val="004D364B"/>
    <w:rsid w:val="004D3CC3"/>
    <w:rsid w:val="004D3F06"/>
    <w:rsid w:val="004D42AB"/>
    <w:rsid w:val="004D6414"/>
    <w:rsid w:val="004D77FF"/>
    <w:rsid w:val="004D7DB6"/>
    <w:rsid w:val="004E0105"/>
    <w:rsid w:val="004E0E5C"/>
    <w:rsid w:val="004E2057"/>
    <w:rsid w:val="004E274E"/>
    <w:rsid w:val="004E2918"/>
    <w:rsid w:val="004E2A25"/>
    <w:rsid w:val="004E508E"/>
    <w:rsid w:val="004E5AF2"/>
    <w:rsid w:val="004E7690"/>
    <w:rsid w:val="004F0886"/>
    <w:rsid w:val="004F0F4B"/>
    <w:rsid w:val="004F2FA3"/>
    <w:rsid w:val="004F30CC"/>
    <w:rsid w:val="004F3973"/>
    <w:rsid w:val="004F4154"/>
    <w:rsid w:val="004F5687"/>
    <w:rsid w:val="004F7B3B"/>
    <w:rsid w:val="004F7CEC"/>
    <w:rsid w:val="00500637"/>
    <w:rsid w:val="0050071A"/>
    <w:rsid w:val="00500A3A"/>
    <w:rsid w:val="00500B47"/>
    <w:rsid w:val="00500D7A"/>
    <w:rsid w:val="00500F27"/>
    <w:rsid w:val="00501949"/>
    <w:rsid w:val="005019A3"/>
    <w:rsid w:val="00501FE8"/>
    <w:rsid w:val="00502EF8"/>
    <w:rsid w:val="00502F09"/>
    <w:rsid w:val="0050373E"/>
    <w:rsid w:val="00503F4A"/>
    <w:rsid w:val="00505342"/>
    <w:rsid w:val="00506A27"/>
    <w:rsid w:val="00506DAE"/>
    <w:rsid w:val="00506DE5"/>
    <w:rsid w:val="00507891"/>
    <w:rsid w:val="00510000"/>
    <w:rsid w:val="00510198"/>
    <w:rsid w:val="00510EE1"/>
    <w:rsid w:val="00511105"/>
    <w:rsid w:val="00511FDD"/>
    <w:rsid w:val="0051334D"/>
    <w:rsid w:val="005143F6"/>
    <w:rsid w:val="00514536"/>
    <w:rsid w:val="0051496E"/>
    <w:rsid w:val="00515872"/>
    <w:rsid w:val="00515D8D"/>
    <w:rsid w:val="0051706A"/>
    <w:rsid w:val="005172DD"/>
    <w:rsid w:val="005176D4"/>
    <w:rsid w:val="005207A1"/>
    <w:rsid w:val="00520DDA"/>
    <w:rsid w:val="0052176D"/>
    <w:rsid w:val="00521EFF"/>
    <w:rsid w:val="00522721"/>
    <w:rsid w:val="00522D6D"/>
    <w:rsid w:val="0052361A"/>
    <w:rsid w:val="00524144"/>
    <w:rsid w:val="005249E8"/>
    <w:rsid w:val="00524D66"/>
    <w:rsid w:val="00524E6E"/>
    <w:rsid w:val="00524F3F"/>
    <w:rsid w:val="00525362"/>
    <w:rsid w:val="00525766"/>
    <w:rsid w:val="00530829"/>
    <w:rsid w:val="005311F1"/>
    <w:rsid w:val="00531866"/>
    <w:rsid w:val="00533F45"/>
    <w:rsid w:val="0053404D"/>
    <w:rsid w:val="00534E58"/>
    <w:rsid w:val="00536386"/>
    <w:rsid w:val="00536C6B"/>
    <w:rsid w:val="00536D88"/>
    <w:rsid w:val="00536EC5"/>
    <w:rsid w:val="00537095"/>
    <w:rsid w:val="00537C9C"/>
    <w:rsid w:val="00540F2C"/>
    <w:rsid w:val="00543057"/>
    <w:rsid w:val="00543DC5"/>
    <w:rsid w:val="00544649"/>
    <w:rsid w:val="005473AA"/>
    <w:rsid w:val="0054795C"/>
    <w:rsid w:val="0055114E"/>
    <w:rsid w:val="0055168C"/>
    <w:rsid w:val="00551780"/>
    <w:rsid w:val="005517FE"/>
    <w:rsid w:val="00551B60"/>
    <w:rsid w:val="00552C08"/>
    <w:rsid w:val="00553CED"/>
    <w:rsid w:val="00554D67"/>
    <w:rsid w:val="00555205"/>
    <w:rsid w:val="005561CA"/>
    <w:rsid w:val="00556940"/>
    <w:rsid w:val="00557AF9"/>
    <w:rsid w:val="00560CA9"/>
    <w:rsid w:val="005614D5"/>
    <w:rsid w:val="00561E8E"/>
    <w:rsid w:val="00562EBB"/>
    <w:rsid w:val="005631AD"/>
    <w:rsid w:val="00563998"/>
    <w:rsid w:val="00567DDF"/>
    <w:rsid w:val="00570BEA"/>
    <w:rsid w:val="00571BAF"/>
    <w:rsid w:val="0057244C"/>
    <w:rsid w:val="00574062"/>
    <w:rsid w:val="00574A1A"/>
    <w:rsid w:val="00574BCB"/>
    <w:rsid w:val="00577520"/>
    <w:rsid w:val="0058021F"/>
    <w:rsid w:val="0058104B"/>
    <w:rsid w:val="0058247C"/>
    <w:rsid w:val="005831A8"/>
    <w:rsid w:val="00584306"/>
    <w:rsid w:val="0058533B"/>
    <w:rsid w:val="00585724"/>
    <w:rsid w:val="00587DDE"/>
    <w:rsid w:val="005902E3"/>
    <w:rsid w:val="005912C8"/>
    <w:rsid w:val="00591FC2"/>
    <w:rsid w:val="005920B0"/>
    <w:rsid w:val="00593E54"/>
    <w:rsid w:val="0059446B"/>
    <w:rsid w:val="005950BF"/>
    <w:rsid w:val="00595A7F"/>
    <w:rsid w:val="00595C4F"/>
    <w:rsid w:val="00595D18"/>
    <w:rsid w:val="00596EFA"/>
    <w:rsid w:val="0059760A"/>
    <w:rsid w:val="00597DAA"/>
    <w:rsid w:val="005A11B8"/>
    <w:rsid w:val="005A2C9A"/>
    <w:rsid w:val="005A33C7"/>
    <w:rsid w:val="005A37FD"/>
    <w:rsid w:val="005A45AD"/>
    <w:rsid w:val="005A64C6"/>
    <w:rsid w:val="005A7D52"/>
    <w:rsid w:val="005B0A69"/>
    <w:rsid w:val="005B1CE2"/>
    <w:rsid w:val="005B2958"/>
    <w:rsid w:val="005B4123"/>
    <w:rsid w:val="005B4595"/>
    <w:rsid w:val="005B4C6E"/>
    <w:rsid w:val="005C064F"/>
    <w:rsid w:val="005C1028"/>
    <w:rsid w:val="005C10B0"/>
    <w:rsid w:val="005C15E2"/>
    <w:rsid w:val="005C181A"/>
    <w:rsid w:val="005C2E78"/>
    <w:rsid w:val="005C2EA6"/>
    <w:rsid w:val="005C3BE7"/>
    <w:rsid w:val="005C5904"/>
    <w:rsid w:val="005C79EE"/>
    <w:rsid w:val="005C7A92"/>
    <w:rsid w:val="005D0107"/>
    <w:rsid w:val="005D0380"/>
    <w:rsid w:val="005D0637"/>
    <w:rsid w:val="005D14DD"/>
    <w:rsid w:val="005D27AF"/>
    <w:rsid w:val="005D2815"/>
    <w:rsid w:val="005D3E2C"/>
    <w:rsid w:val="005D4E9B"/>
    <w:rsid w:val="005D705B"/>
    <w:rsid w:val="005D72C1"/>
    <w:rsid w:val="005D78E0"/>
    <w:rsid w:val="005E0965"/>
    <w:rsid w:val="005E1F98"/>
    <w:rsid w:val="005E274B"/>
    <w:rsid w:val="005E32CB"/>
    <w:rsid w:val="005E388C"/>
    <w:rsid w:val="005E4443"/>
    <w:rsid w:val="005E518A"/>
    <w:rsid w:val="005E584F"/>
    <w:rsid w:val="005E64A6"/>
    <w:rsid w:val="005E6BB6"/>
    <w:rsid w:val="005E7E7B"/>
    <w:rsid w:val="005F00A6"/>
    <w:rsid w:val="005F0978"/>
    <w:rsid w:val="005F0D47"/>
    <w:rsid w:val="005F12EE"/>
    <w:rsid w:val="005F1CCE"/>
    <w:rsid w:val="005F2388"/>
    <w:rsid w:val="005F2B53"/>
    <w:rsid w:val="005F2CB8"/>
    <w:rsid w:val="005F3777"/>
    <w:rsid w:val="005F45B1"/>
    <w:rsid w:val="005F542C"/>
    <w:rsid w:val="005F5AF1"/>
    <w:rsid w:val="006001F0"/>
    <w:rsid w:val="00600AD2"/>
    <w:rsid w:val="00601AB1"/>
    <w:rsid w:val="00601DA5"/>
    <w:rsid w:val="00601E7F"/>
    <w:rsid w:val="00602617"/>
    <w:rsid w:val="006030FA"/>
    <w:rsid w:val="00605186"/>
    <w:rsid w:val="006069FD"/>
    <w:rsid w:val="00606A13"/>
    <w:rsid w:val="00607ECF"/>
    <w:rsid w:val="0061010A"/>
    <w:rsid w:val="00610179"/>
    <w:rsid w:val="0061030E"/>
    <w:rsid w:val="006106C0"/>
    <w:rsid w:val="00612126"/>
    <w:rsid w:val="006129E4"/>
    <w:rsid w:val="00612BFA"/>
    <w:rsid w:val="0061328E"/>
    <w:rsid w:val="0061333D"/>
    <w:rsid w:val="00613D21"/>
    <w:rsid w:val="00614B75"/>
    <w:rsid w:val="00615500"/>
    <w:rsid w:val="00615EBA"/>
    <w:rsid w:val="0061756C"/>
    <w:rsid w:val="006210EC"/>
    <w:rsid w:val="006215D2"/>
    <w:rsid w:val="0062194A"/>
    <w:rsid w:val="00623739"/>
    <w:rsid w:val="00623DFF"/>
    <w:rsid w:val="006245AB"/>
    <w:rsid w:val="006270AB"/>
    <w:rsid w:val="0063012E"/>
    <w:rsid w:val="00630678"/>
    <w:rsid w:val="00631B58"/>
    <w:rsid w:val="0063498C"/>
    <w:rsid w:val="00635198"/>
    <w:rsid w:val="00635C97"/>
    <w:rsid w:val="006365CC"/>
    <w:rsid w:val="0064086B"/>
    <w:rsid w:val="00640D74"/>
    <w:rsid w:val="00640FA3"/>
    <w:rsid w:val="006416F4"/>
    <w:rsid w:val="0064271C"/>
    <w:rsid w:val="006436BE"/>
    <w:rsid w:val="0064412B"/>
    <w:rsid w:val="00645207"/>
    <w:rsid w:val="00646AA0"/>
    <w:rsid w:val="00646BB3"/>
    <w:rsid w:val="00647A08"/>
    <w:rsid w:val="00647DD6"/>
    <w:rsid w:val="00647E06"/>
    <w:rsid w:val="00650B98"/>
    <w:rsid w:val="00650D20"/>
    <w:rsid w:val="0065302E"/>
    <w:rsid w:val="0065367A"/>
    <w:rsid w:val="00653AC8"/>
    <w:rsid w:val="00654088"/>
    <w:rsid w:val="0065430C"/>
    <w:rsid w:val="00655855"/>
    <w:rsid w:val="00655C11"/>
    <w:rsid w:val="00656F94"/>
    <w:rsid w:val="00657DAC"/>
    <w:rsid w:val="00657EDB"/>
    <w:rsid w:val="00660776"/>
    <w:rsid w:val="006612A1"/>
    <w:rsid w:val="00662E98"/>
    <w:rsid w:val="00663506"/>
    <w:rsid w:val="006647D0"/>
    <w:rsid w:val="006648CF"/>
    <w:rsid w:val="00665686"/>
    <w:rsid w:val="006659B5"/>
    <w:rsid w:val="00666112"/>
    <w:rsid w:val="00666BAE"/>
    <w:rsid w:val="0066742B"/>
    <w:rsid w:val="0067047F"/>
    <w:rsid w:val="00671373"/>
    <w:rsid w:val="00673590"/>
    <w:rsid w:val="00673B6D"/>
    <w:rsid w:val="00673D9F"/>
    <w:rsid w:val="00675232"/>
    <w:rsid w:val="006754EC"/>
    <w:rsid w:val="00675BD2"/>
    <w:rsid w:val="00675DC5"/>
    <w:rsid w:val="0067601A"/>
    <w:rsid w:val="006763B2"/>
    <w:rsid w:val="00677329"/>
    <w:rsid w:val="00677A63"/>
    <w:rsid w:val="00677CF0"/>
    <w:rsid w:val="00677D4F"/>
    <w:rsid w:val="00680DAB"/>
    <w:rsid w:val="00680EB2"/>
    <w:rsid w:val="00681B05"/>
    <w:rsid w:val="00681B70"/>
    <w:rsid w:val="00681CF8"/>
    <w:rsid w:val="00681D28"/>
    <w:rsid w:val="00682084"/>
    <w:rsid w:val="00682B01"/>
    <w:rsid w:val="00683351"/>
    <w:rsid w:val="00684E55"/>
    <w:rsid w:val="00685C54"/>
    <w:rsid w:val="006860CC"/>
    <w:rsid w:val="006861BF"/>
    <w:rsid w:val="00686C7C"/>
    <w:rsid w:val="00687889"/>
    <w:rsid w:val="00690EDB"/>
    <w:rsid w:val="006916AF"/>
    <w:rsid w:val="00691795"/>
    <w:rsid w:val="006919F0"/>
    <w:rsid w:val="00691F0F"/>
    <w:rsid w:val="00691F73"/>
    <w:rsid w:val="00692BB3"/>
    <w:rsid w:val="00692E14"/>
    <w:rsid w:val="006930B6"/>
    <w:rsid w:val="006944F1"/>
    <w:rsid w:val="006944F8"/>
    <w:rsid w:val="00694DF5"/>
    <w:rsid w:val="006977F3"/>
    <w:rsid w:val="00697827"/>
    <w:rsid w:val="00697FA1"/>
    <w:rsid w:val="006A0B77"/>
    <w:rsid w:val="006A0EE4"/>
    <w:rsid w:val="006A24AC"/>
    <w:rsid w:val="006A2BBB"/>
    <w:rsid w:val="006A3454"/>
    <w:rsid w:val="006A487E"/>
    <w:rsid w:val="006A73F3"/>
    <w:rsid w:val="006B076E"/>
    <w:rsid w:val="006B13FF"/>
    <w:rsid w:val="006B3DD3"/>
    <w:rsid w:val="006B3E11"/>
    <w:rsid w:val="006B5109"/>
    <w:rsid w:val="006B5249"/>
    <w:rsid w:val="006B55AF"/>
    <w:rsid w:val="006B5644"/>
    <w:rsid w:val="006B62BC"/>
    <w:rsid w:val="006B6328"/>
    <w:rsid w:val="006B7C71"/>
    <w:rsid w:val="006C06BD"/>
    <w:rsid w:val="006C06DA"/>
    <w:rsid w:val="006C1212"/>
    <w:rsid w:val="006C17D8"/>
    <w:rsid w:val="006C3033"/>
    <w:rsid w:val="006C32C2"/>
    <w:rsid w:val="006D0E4F"/>
    <w:rsid w:val="006D1ED4"/>
    <w:rsid w:val="006D39E0"/>
    <w:rsid w:val="006D3B1C"/>
    <w:rsid w:val="006D5B28"/>
    <w:rsid w:val="006D6940"/>
    <w:rsid w:val="006D6F17"/>
    <w:rsid w:val="006E220C"/>
    <w:rsid w:val="006E24E8"/>
    <w:rsid w:val="006E2856"/>
    <w:rsid w:val="006E3932"/>
    <w:rsid w:val="006E3DEE"/>
    <w:rsid w:val="006E6E21"/>
    <w:rsid w:val="006E7BE3"/>
    <w:rsid w:val="006F023F"/>
    <w:rsid w:val="006F1D59"/>
    <w:rsid w:val="006F24BB"/>
    <w:rsid w:val="006F2F13"/>
    <w:rsid w:val="006F304F"/>
    <w:rsid w:val="006F39B0"/>
    <w:rsid w:val="006F5B0B"/>
    <w:rsid w:val="006F5C0D"/>
    <w:rsid w:val="006F651A"/>
    <w:rsid w:val="006F74C6"/>
    <w:rsid w:val="006F7C2F"/>
    <w:rsid w:val="0070095D"/>
    <w:rsid w:val="0070101C"/>
    <w:rsid w:val="0070142E"/>
    <w:rsid w:val="00701930"/>
    <w:rsid w:val="00702294"/>
    <w:rsid w:val="00702472"/>
    <w:rsid w:val="007024A1"/>
    <w:rsid w:val="007025F8"/>
    <w:rsid w:val="007054F1"/>
    <w:rsid w:val="00705995"/>
    <w:rsid w:val="00706378"/>
    <w:rsid w:val="00706688"/>
    <w:rsid w:val="00710CFD"/>
    <w:rsid w:val="00711BE4"/>
    <w:rsid w:val="007122C3"/>
    <w:rsid w:val="0071262A"/>
    <w:rsid w:val="00714DEE"/>
    <w:rsid w:val="00715CD4"/>
    <w:rsid w:val="007165EF"/>
    <w:rsid w:val="0071711A"/>
    <w:rsid w:val="00717ABD"/>
    <w:rsid w:val="00717B1B"/>
    <w:rsid w:val="00717C46"/>
    <w:rsid w:val="00721FD7"/>
    <w:rsid w:val="00722BEE"/>
    <w:rsid w:val="00722E90"/>
    <w:rsid w:val="00724854"/>
    <w:rsid w:val="00724AA2"/>
    <w:rsid w:val="007257D0"/>
    <w:rsid w:val="00725D25"/>
    <w:rsid w:val="00730895"/>
    <w:rsid w:val="0073183A"/>
    <w:rsid w:val="007319D7"/>
    <w:rsid w:val="00731D82"/>
    <w:rsid w:val="00732882"/>
    <w:rsid w:val="00733509"/>
    <w:rsid w:val="00734D42"/>
    <w:rsid w:val="00734DFD"/>
    <w:rsid w:val="00736A73"/>
    <w:rsid w:val="00736D83"/>
    <w:rsid w:val="00737EF7"/>
    <w:rsid w:val="00743557"/>
    <w:rsid w:val="00743640"/>
    <w:rsid w:val="00743A38"/>
    <w:rsid w:val="007500A0"/>
    <w:rsid w:val="007524D1"/>
    <w:rsid w:val="0075304A"/>
    <w:rsid w:val="00753D21"/>
    <w:rsid w:val="00753F2A"/>
    <w:rsid w:val="00755654"/>
    <w:rsid w:val="0075635A"/>
    <w:rsid w:val="00756DF6"/>
    <w:rsid w:val="0075758D"/>
    <w:rsid w:val="00757B2A"/>
    <w:rsid w:val="00757BF6"/>
    <w:rsid w:val="00757CCC"/>
    <w:rsid w:val="007625AC"/>
    <w:rsid w:val="007628A5"/>
    <w:rsid w:val="00762972"/>
    <w:rsid w:val="00762AD7"/>
    <w:rsid w:val="007640B0"/>
    <w:rsid w:val="00764BCB"/>
    <w:rsid w:val="00764C2C"/>
    <w:rsid w:val="00765605"/>
    <w:rsid w:val="00765623"/>
    <w:rsid w:val="0076715D"/>
    <w:rsid w:val="0077024A"/>
    <w:rsid w:val="0077098D"/>
    <w:rsid w:val="00770FE2"/>
    <w:rsid w:val="007726B9"/>
    <w:rsid w:val="007743C4"/>
    <w:rsid w:val="00774CA1"/>
    <w:rsid w:val="00774DD5"/>
    <w:rsid w:val="00776458"/>
    <w:rsid w:val="007772A4"/>
    <w:rsid w:val="0077737B"/>
    <w:rsid w:val="00780452"/>
    <w:rsid w:val="00781F2B"/>
    <w:rsid w:val="00786FAF"/>
    <w:rsid w:val="0079253A"/>
    <w:rsid w:val="007946CC"/>
    <w:rsid w:val="00795191"/>
    <w:rsid w:val="007958C7"/>
    <w:rsid w:val="0079750C"/>
    <w:rsid w:val="00797F0B"/>
    <w:rsid w:val="007A06DF"/>
    <w:rsid w:val="007A0868"/>
    <w:rsid w:val="007A095F"/>
    <w:rsid w:val="007A1345"/>
    <w:rsid w:val="007A1A93"/>
    <w:rsid w:val="007A3817"/>
    <w:rsid w:val="007A49B3"/>
    <w:rsid w:val="007A57E7"/>
    <w:rsid w:val="007A5E3C"/>
    <w:rsid w:val="007A78C5"/>
    <w:rsid w:val="007B0D91"/>
    <w:rsid w:val="007B1C49"/>
    <w:rsid w:val="007B39F2"/>
    <w:rsid w:val="007B3EC1"/>
    <w:rsid w:val="007B438F"/>
    <w:rsid w:val="007B5C88"/>
    <w:rsid w:val="007B5E07"/>
    <w:rsid w:val="007B6280"/>
    <w:rsid w:val="007B6650"/>
    <w:rsid w:val="007B67B0"/>
    <w:rsid w:val="007B6F21"/>
    <w:rsid w:val="007B7BCC"/>
    <w:rsid w:val="007B7E73"/>
    <w:rsid w:val="007C0D07"/>
    <w:rsid w:val="007C0D7B"/>
    <w:rsid w:val="007C15FC"/>
    <w:rsid w:val="007C2A35"/>
    <w:rsid w:val="007C31FB"/>
    <w:rsid w:val="007C4800"/>
    <w:rsid w:val="007C49F5"/>
    <w:rsid w:val="007C57A6"/>
    <w:rsid w:val="007C5D69"/>
    <w:rsid w:val="007C6EB3"/>
    <w:rsid w:val="007C7496"/>
    <w:rsid w:val="007C7FA6"/>
    <w:rsid w:val="007D0A6C"/>
    <w:rsid w:val="007D0DFE"/>
    <w:rsid w:val="007D138E"/>
    <w:rsid w:val="007D3465"/>
    <w:rsid w:val="007D408D"/>
    <w:rsid w:val="007E0CA8"/>
    <w:rsid w:val="007E1203"/>
    <w:rsid w:val="007E2E91"/>
    <w:rsid w:val="007E3755"/>
    <w:rsid w:val="007E3C20"/>
    <w:rsid w:val="007E700E"/>
    <w:rsid w:val="007E73D4"/>
    <w:rsid w:val="007E743B"/>
    <w:rsid w:val="007E7D38"/>
    <w:rsid w:val="007E7F26"/>
    <w:rsid w:val="007F0279"/>
    <w:rsid w:val="007F0E22"/>
    <w:rsid w:val="007F1DAA"/>
    <w:rsid w:val="007F1E7C"/>
    <w:rsid w:val="007F22A7"/>
    <w:rsid w:val="007F34A1"/>
    <w:rsid w:val="007F3739"/>
    <w:rsid w:val="007F4FCA"/>
    <w:rsid w:val="007F55EB"/>
    <w:rsid w:val="007F7965"/>
    <w:rsid w:val="0080083A"/>
    <w:rsid w:val="00802D6E"/>
    <w:rsid w:val="0080349C"/>
    <w:rsid w:val="008036B4"/>
    <w:rsid w:val="00803E80"/>
    <w:rsid w:val="008041CF"/>
    <w:rsid w:val="00805426"/>
    <w:rsid w:val="0080602B"/>
    <w:rsid w:val="00806E75"/>
    <w:rsid w:val="0080767A"/>
    <w:rsid w:val="008078C7"/>
    <w:rsid w:val="00810A0B"/>
    <w:rsid w:val="00810F3A"/>
    <w:rsid w:val="00812F6D"/>
    <w:rsid w:val="00812FBB"/>
    <w:rsid w:val="008144B2"/>
    <w:rsid w:val="008148E7"/>
    <w:rsid w:val="00814FD8"/>
    <w:rsid w:val="00816F56"/>
    <w:rsid w:val="0081779D"/>
    <w:rsid w:val="0082055D"/>
    <w:rsid w:val="00820665"/>
    <w:rsid w:val="00820959"/>
    <w:rsid w:val="00820A4E"/>
    <w:rsid w:val="00821ADE"/>
    <w:rsid w:val="00824443"/>
    <w:rsid w:val="00824DCD"/>
    <w:rsid w:val="00825395"/>
    <w:rsid w:val="00826158"/>
    <w:rsid w:val="00826737"/>
    <w:rsid w:val="008269F3"/>
    <w:rsid w:val="008279C4"/>
    <w:rsid w:val="00827FBD"/>
    <w:rsid w:val="008303C5"/>
    <w:rsid w:val="008303D3"/>
    <w:rsid w:val="008304F1"/>
    <w:rsid w:val="008308F9"/>
    <w:rsid w:val="00830C87"/>
    <w:rsid w:val="00831BAE"/>
    <w:rsid w:val="008322A9"/>
    <w:rsid w:val="008331BB"/>
    <w:rsid w:val="00833569"/>
    <w:rsid w:val="00833E84"/>
    <w:rsid w:val="00834412"/>
    <w:rsid w:val="00835134"/>
    <w:rsid w:val="0083538D"/>
    <w:rsid w:val="0083632F"/>
    <w:rsid w:val="008367A3"/>
    <w:rsid w:val="0083717A"/>
    <w:rsid w:val="0083759A"/>
    <w:rsid w:val="00837C03"/>
    <w:rsid w:val="00837C2B"/>
    <w:rsid w:val="00840734"/>
    <w:rsid w:val="008416F8"/>
    <w:rsid w:val="00841C84"/>
    <w:rsid w:val="00841D9D"/>
    <w:rsid w:val="00841DDD"/>
    <w:rsid w:val="00841DF2"/>
    <w:rsid w:val="008421F1"/>
    <w:rsid w:val="00842C3B"/>
    <w:rsid w:val="0084303D"/>
    <w:rsid w:val="00843F7F"/>
    <w:rsid w:val="0084421A"/>
    <w:rsid w:val="00844805"/>
    <w:rsid w:val="00844A85"/>
    <w:rsid w:val="008450A2"/>
    <w:rsid w:val="008473A4"/>
    <w:rsid w:val="00847831"/>
    <w:rsid w:val="00847DF9"/>
    <w:rsid w:val="00851FCA"/>
    <w:rsid w:val="00852738"/>
    <w:rsid w:val="0085286A"/>
    <w:rsid w:val="00854F01"/>
    <w:rsid w:val="00854F0D"/>
    <w:rsid w:val="00855B3B"/>
    <w:rsid w:val="00855D4E"/>
    <w:rsid w:val="00856A55"/>
    <w:rsid w:val="00856BB8"/>
    <w:rsid w:val="00856CBD"/>
    <w:rsid w:val="00857D4F"/>
    <w:rsid w:val="00862D48"/>
    <w:rsid w:val="00862F94"/>
    <w:rsid w:val="00864D2C"/>
    <w:rsid w:val="00865D13"/>
    <w:rsid w:val="00866D46"/>
    <w:rsid w:val="00870095"/>
    <w:rsid w:val="00870782"/>
    <w:rsid w:val="00870E54"/>
    <w:rsid w:val="008712BE"/>
    <w:rsid w:val="008718C4"/>
    <w:rsid w:val="008720A7"/>
    <w:rsid w:val="0087238B"/>
    <w:rsid w:val="00872DF4"/>
    <w:rsid w:val="00872F8B"/>
    <w:rsid w:val="00874D68"/>
    <w:rsid w:val="00875A16"/>
    <w:rsid w:val="00877BAD"/>
    <w:rsid w:val="00881374"/>
    <w:rsid w:val="008827B8"/>
    <w:rsid w:val="00884FC0"/>
    <w:rsid w:val="008851B3"/>
    <w:rsid w:val="0088579D"/>
    <w:rsid w:val="008865A7"/>
    <w:rsid w:val="00887054"/>
    <w:rsid w:val="00887253"/>
    <w:rsid w:val="00890E0E"/>
    <w:rsid w:val="00890E88"/>
    <w:rsid w:val="00893127"/>
    <w:rsid w:val="00893EAA"/>
    <w:rsid w:val="00894289"/>
    <w:rsid w:val="00894FA4"/>
    <w:rsid w:val="0089781C"/>
    <w:rsid w:val="008A0635"/>
    <w:rsid w:val="008A329F"/>
    <w:rsid w:val="008A37E4"/>
    <w:rsid w:val="008A388E"/>
    <w:rsid w:val="008A479E"/>
    <w:rsid w:val="008A5F57"/>
    <w:rsid w:val="008A669E"/>
    <w:rsid w:val="008A77D4"/>
    <w:rsid w:val="008A7CEF"/>
    <w:rsid w:val="008A7E0E"/>
    <w:rsid w:val="008B0032"/>
    <w:rsid w:val="008B122F"/>
    <w:rsid w:val="008B2B27"/>
    <w:rsid w:val="008B3311"/>
    <w:rsid w:val="008B3687"/>
    <w:rsid w:val="008B3F85"/>
    <w:rsid w:val="008B4E11"/>
    <w:rsid w:val="008B5375"/>
    <w:rsid w:val="008B590D"/>
    <w:rsid w:val="008B68B0"/>
    <w:rsid w:val="008B69CB"/>
    <w:rsid w:val="008B6E43"/>
    <w:rsid w:val="008B719A"/>
    <w:rsid w:val="008B7C4F"/>
    <w:rsid w:val="008B7C5F"/>
    <w:rsid w:val="008C0B67"/>
    <w:rsid w:val="008C3017"/>
    <w:rsid w:val="008C5EB9"/>
    <w:rsid w:val="008C6425"/>
    <w:rsid w:val="008C6519"/>
    <w:rsid w:val="008C6791"/>
    <w:rsid w:val="008C6FA7"/>
    <w:rsid w:val="008D07B0"/>
    <w:rsid w:val="008D0C56"/>
    <w:rsid w:val="008D1A8F"/>
    <w:rsid w:val="008D3933"/>
    <w:rsid w:val="008D486D"/>
    <w:rsid w:val="008D56A8"/>
    <w:rsid w:val="008D58B9"/>
    <w:rsid w:val="008D5B89"/>
    <w:rsid w:val="008D5DC5"/>
    <w:rsid w:val="008D7102"/>
    <w:rsid w:val="008D73C1"/>
    <w:rsid w:val="008D7A7C"/>
    <w:rsid w:val="008E06BE"/>
    <w:rsid w:val="008E0AFF"/>
    <w:rsid w:val="008E0D13"/>
    <w:rsid w:val="008E3224"/>
    <w:rsid w:val="008E4A84"/>
    <w:rsid w:val="008E4DA6"/>
    <w:rsid w:val="008E78AE"/>
    <w:rsid w:val="008E7A4F"/>
    <w:rsid w:val="008F1853"/>
    <w:rsid w:val="008F19FE"/>
    <w:rsid w:val="008F1E9A"/>
    <w:rsid w:val="008F2996"/>
    <w:rsid w:val="008F2BA3"/>
    <w:rsid w:val="008F3158"/>
    <w:rsid w:val="008F378B"/>
    <w:rsid w:val="008F6413"/>
    <w:rsid w:val="008F6AB8"/>
    <w:rsid w:val="008F6FEE"/>
    <w:rsid w:val="008F78F7"/>
    <w:rsid w:val="00900A9D"/>
    <w:rsid w:val="00901012"/>
    <w:rsid w:val="009014C3"/>
    <w:rsid w:val="00902481"/>
    <w:rsid w:val="009024C0"/>
    <w:rsid w:val="00902508"/>
    <w:rsid w:val="00902571"/>
    <w:rsid w:val="009028B4"/>
    <w:rsid w:val="00903562"/>
    <w:rsid w:val="00905684"/>
    <w:rsid w:val="00905FA1"/>
    <w:rsid w:val="0090627F"/>
    <w:rsid w:val="009066B4"/>
    <w:rsid w:val="00906718"/>
    <w:rsid w:val="0090752F"/>
    <w:rsid w:val="00907544"/>
    <w:rsid w:val="00907E4F"/>
    <w:rsid w:val="00911819"/>
    <w:rsid w:val="00912672"/>
    <w:rsid w:val="0091276D"/>
    <w:rsid w:val="00914386"/>
    <w:rsid w:val="00914D95"/>
    <w:rsid w:val="00916883"/>
    <w:rsid w:val="0092011F"/>
    <w:rsid w:val="0092142A"/>
    <w:rsid w:val="00921D1A"/>
    <w:rsid w:val="009235A9"/>
    <w:rsid w:val="00925C73"/>
    <w:rsid w:val="00925CB6"/>
    <w:rsid w:val="00927D10"/>
    <w:rsid w:val="00927DBA"/>
    <w:rsid w:val="00927FC2"/>
    <w:rsid w:val="00931A3B"/>
    <w:rsid w:val="009326DC"/>
    <w:rsid w:val="00932ACC"/>
    <w:rsid w:val="0093599C"/>
    <w:rsid w:val="00936CA0"/>
    <w:rsid w:val="00937B6F"/>
    <w:rsid w:val="009409D7"/>
    <w:rsid w:val="00940C95"/>
    <w:rsid w:val="00941F98"/>
    <w:rsid w:val="00942266"/>
    <w:rsid w:val="00942413"/>
    <w:rsid w:val="0094297D"/>
    <w:rsid w:val="00942E06"/>
    <w:rsid w:val="00943BCC"/>
    <w:rsid w:val="00944125"/>
    <w:rsid w:val="009468E8"/>
    <w:rsid w:val="00947E2D"/>
    <w:rsid w:val="00950DA9"/>
    <w:rsid w:val="00952944"/>
    <w:rsid w:val="009544E2"/>
    <w:rsid w:val="00954CD0"/>
    <w:rsid w:val="00955134"/>
    <w:rsid w:val="009560FD"/>
    <w:rsid w:val="0095791F"/>
    <w:rsid w:val="00957C05"/>
    <w:rsid w:val="0096026B"/>
    <w:rsid w:val="009616E1"/>
    <w:rsid w:val="00964AF7"/>
    <w:rsid w:val="00966FEB"/>
    <w:rsid w:val="00967013"/>
    <w:rsid w:val="009676CD"/>
    <w:rsid w:val="0097015F"/>
    <w:rsid w:val="009707F7"/>
    <w:rsid w:val="00970E7D"/>
    <w:rsid w:val="00971BA5"/>
    <w:rsid w:val="00972E7B"/>
    <w:rsid w:val="009730F3"/>
    <w:rsid w:val="00973845"/>
    <w:rsid w:val="009740E9"/>
    <w:rsid w:val="0097573A"/>
    <w:rsid w:val="0097614B"/>
    <w:rsid w:val="0097713A"/>
    <w:rsid w:val="009775D5"/>
    <w:rsid w:val="0097764D"/>
    <w:rsid w:val="009808BC"/>
    <w:rsid w:val="00981CD6"/>
    <w:rsid w:val="00983A65"/>
    <w:rsid w:val="00983D82"/>
    <w:rsid w:val="009846C0"/>
    <w:rsid w:val="00985536"/>
    <w:rsid w:val="00986AC5"/>
    <w:rsid w:val="00986D20"/>
    <w:rsid w:val="009905F7"/>
    <w:rsid w:val="00990642"/>
    <w:rsid w:val="00990919"/>
    <w:rsid w:val="00990E50"/>
    <w:rsid w:val="00991C17"/>
    <w:rsid w:val="00991E62"/>
    <w:rsid w:val="009922AD"/>
    <w:rsid w:val="009926BD"/>
    <w:rsid w:val="00992758"/>
    <w:rsid w:val="009931EB"/>
    <w:rsid w:val="009955C6"/>
    <w:rsid w:val="0099610C"/>
    <w:rsid w:val="009967BE"/>
    <w:rsid w:val="00997DCD"/>
    <w:rsid w:val="009A027D"/>
    <w:rsid w:val="009A0B99"/>
    <w:rsid w:val="009A10EE"/>
    <w:rsid w:val="009A3BB5"/>
    <w:rsid w:val="009A45F9"/>
    <w:rsid w:val="009A5CF5"/>
    <w:rsid w:val="009A5E47"/>
    <w:rsid w:val="009A707B"/>
    <w:rsid w:val="009B0298"/>
    <w:rsid w:val="009B0DC8"/>
    <w:rsid w:val="009B113C"/>
    <w:rsid w:val="009B24F9"/>
    <w:rsid w:val="009B4E04"/>
    <w:rsid w:val="009B509B"/>
    <w:rsid w:val="009B6E0A"/>
    <w:rsid w:val="009B6F9D"/>
    <w:rsid w:val="009C08EB"/>
    <w:rsid w:val="009C1008"/>
    <w:rsid w:val="009C1328"/>
    <w:rsid w:val="009C2635"/>
    <w:rsid w:val="009C2CB1"/>
    <w:rsid w:val="009C3158"/>
    <w:rsid w:val="009C33C1"/>
    <w:rsid w:val="009C3805"/>
    <w:rsid w:val="009C4DEE"/>
    <w:rsid w:val="009C5255"/>
    <w:rsid w:val="009C54E8"/>
    <w:rsid w:val="009C57DC"/>
    <w:rsid w:val="009C5D64"/>
    <w:rsid w:val="009C6ADA"/>
    <w:rsid w:val="009C7B2E"/>
    <w:rsid w:val="009C7BE1"/>
    <w:rsid w:val="009D1605"/>
    <w:rsid w:val="009D25B0"/>
    <w:rsid w:val="009D2833"/>
    <w:rsid w:val="009D5AAC"/>
    <w:rsid w:val="009D5D72"/>
    <w:rsid w:val="009D7F6F"/>
    <w:rsid w:val="009D7F84"/>
    <w:rsid w:val="009E016C"/>
    <w:rsid w:val="009E03C3"/>
    <w:rsid w:val="009E1881"/>
    <w:rsid w:val="009E1E2B"/>
    <w:rsid w:val="009E261A"/>
    <w:rsid w:val="009E2891"/>
    <w:rsid w:val="009E334D"/>
    <w:rsid w:val="009E3380"/>
    <w:rsid w:val="009E3465"/>
    <w:rsid w:val="009E36D7"/>
    <w:rsid w:val="009E487C"/>
    <w:rsid w:val="009E4A58"/>
    <w:rsid w:val="009E4F39"/>
    <w:rsid w:val="009E516C"/>
    <w:rsid w:val="009E61F4"/>
    <w:rsid w:val="009E7EFC"/>
    <w:rsid w:val="009F0458"/>
    <w:rsid w:val="009F0C4D"/>
    <w:rsid w:val="009F1599"/>
    <w:rsid w:val="009F181B"/>
    <w:rsid w:val="009F2358"/>
    <w:rsid w:val="009F2465"/>
    <w:rsid w:val="009F5450"/>
    <w:rsid w:val="009F5610"/>
    <w:rsid w:val="009F60FC"/>
    <w:rsid w:val="009F6782"/>
    <w:rsid w:val="009F690D"/>
    <w:rsid w:val="009F692A"/>
    <w:rsid w:val="009F69D4"/>
    <w:rsid w:val="009F6B8F"/>
    <w:rsid w:val="00A0086E"/>
    <w:rsid w:val="00A00884"/>
    <w:rsid w:val="00A00C74"/>
    <w:rsid w:val="00A013B6"/>
    <w:rsid w:val="00A025FA"/>
    <w:rsid w:val="00A02BB1"/>
    <w:rsid w:val="00A03930"/>
    <w:rsid w:val="00A039D9"/>
    <w:rsid w:val="00A03CF2"/>
    <w:rsid w:val="00A04556"/>
    <w:rsid w:val="00A05057"/>
    <w:rsid w:val="00A066C6"/>
    <w:rsid w:val="00A068DB"/>
    <w:rsid w:val="00A06AF2"/>
    <w:rsid w:val="00A0701A"/>
    <w:rsid w:val="00A1012E"/>
    <w:rsid w:val="00A103E1"/>
    <w:rsid w:val="00A10FE8"/>
    <w:rsid w:val="00A115E6"/>
    <w:rsid w:val="00A1257A"/>
    <w:rsid w:val="00A132F7"/>
    <w:rsid w:val="00A13BA5"/>
    <w:rsid w:val="00A14C13"/>
    <w:rsid w:val="00A14C2A"/>
    <w:rsid w:val="00A14D3E"/>
    <w:rsid w:val="00A155E9"/>
    <w:rsid w:val="00A156DF"/>
    <w:rsid w:val="00A15BB4"/>
    <w:rsid w:val="00A160A3"/>
    <w:rsid w:val="00A168F7"/>
    <w:rsid w:val="00A174A0"/>
    <w:rsid w:val="00A17E8A"/>
    <w:rsid w:val="00A21E73"/>
    <w:rsid w:val="00A22D59"/>
    <w:rsid w:val="00A23908"/>
    <w:rsid w:val="00A24697"/>
    <w:rsid w:val="00A24E7D"/>
    <w:rsid w:val="00A252D0"/>
    <w:rsid w:val="00A25784"/>
    <w:rsid w:val="00A25E83"/>
    <w:rsid w:val="00A31569"/>
    <w:rsid w:val="00A31CC1"/>
    <w:rsid w:val="00A31FD6"/>
    <w:rsid w:val="00A32CF7"/>
    <w:rsid w:val="00A32F3C"/>
    <w:rsid w:val="00A3581D"/>
    <w:rsid w:val="00A36459"/>
    <w:rsid w:val="00A37138"/>
    <w:rsid w:val="00A378CD"/>
    <w:rsid w:val="00A4007C"/>
    <w:rsid w:val="00A4066D"/>
    <w:rsid w:val="00A4115A"/>
    <w:rsid w:val="00A415AB"/>
    <w:rsid w:val="00A42D22"/>
    <w:rsid w:val="00A439AA"/>
    <w:rsid w:val="00A44C72"/>
    <w:rsid w:val="00A45479"/>
    <w:rsid w:val="00A45D56"/>
    <w:rsid w:val="00A46231"/>
    <w:rsid w:val="00A46AC9"/>
    <w:rsid w:val="00A47442"/>
    <w:rsid w:val="00A50085"/>
    <w:rsid w:val="00A504D3"/>
    <w:rsid w:val="00A509D0"/>
    <w:rsid w:val="00A51172"/>
    <w:rsid w:val="00A5154B"/>
    <w:rsid w:val="00A54C24"/>
    <w:rsid w:val="00A56371"/>
    <w:rsid w:val="00A56641"/>
    <w:rsid w:val="00A573D3"/>
    <w:rsid w:val="00A57966"/>
    <w:rsid w:val="00A60D49"/>
    <w:rsid w:val="00A60D8D"/>
    <w:rsid w:val="00A63021"/>
    <w:rsid w:val="00A63575"/>
    <w:rsid w:val="00A6360B"/>
    <w:rsid w:val="00A63871"/>
    <w:rsid w:val="00A64CF1"/>
    <w:rsid w:val="00A66E02"/>
    <w:rsid w:val="00A66F31"/>
    <w:rsid w:val="00A70A55"/>
    <w:rsid w:val="00A70DA5"/>
    <w:rsid w:val="00A72189"/>
    <w:rsid w:val="00A737CC"/>
    <w:rsid w:val="00A73F96"/>
    <w:rsid w:val="00A74720"/>
    <w:rsid w:val="00A8176E"/>
    <w:rsid w:val="00A823BC"/>
    <w:rsid w:val="00A829B6"/>
    <w:rsid w:val="00A83758"/>
    <w:rsid w:val="00A8456D"/>
    <w:rsid w:val="00A84966"/>
    <w:rsid w:val="00A85472"/>
    <w:rsid w:val="00A8592B"/>
    <w:rsid w:val="00A86441"/>
    <w:rsid w:val="00A868F3"/>
    <w:rsid w:val="00A87CD4"/>
    <w:rsid w:val="00A910F3"/>
    <w:rsid w:val="00A91D1D"/>
    <w:rsid w:val="00A921FC"/>
    <w:rsid w:val="00A92B8D"/>
    <w:rsid w:val="00A932FD"/>
    <w:rsid w:val="00A93BC3"/>
    <w:rsid w:val="00A94210"/>
    <w:rsid w:val="00A94D87"/>
    <w:rsid w:val="00A957DA"/>
    <w:rsid w:val="00A95A41"/>
    <w:rsid w:val="00A96CCB"/>
    <w:rsid w:val="00A977E3"/>
    <w:rsid w:val="00AA307E"/>
    <w:rsid w:val="00AA3D64"/>
    <w:rsid w:val="00AA3FAE"/>
    <w:rsid w:val="00AA469A"/>
    <w:rsid w:val="00AA4FD6"/>
    <w:rsid w:val="00AA5A10"/>
    <w:rsid w:val="00AA5C52"/>
    <w:rsid w:val="00AA726F"/>
    <w:rsid w:val="00AA7ED1"/>
    <w:rsid w:val="00AB142E"/>
    <w:rsid w:val="00AB15B7"/>
    <w:rsid w:val="00AB16DA"/>
    <w:rsid w:val="00AB1E01"/>
    <w:rsid w:val="00AB4095"/>
    <w:rsid w:val="00AB60DF"/>
    <w:rsid w:val="00AB632B"/>
    <w:rsid w:val="00AC1086"/>
    <w:rsid w:val="00AC21AB"/>
    <w:rsid w:val="00AC4A4B"/>
    <w:rsid w:val="00AC5764"/>
    <w:rsid w:val="00AC5827"/>
    <w:rsid w:val="00AC7011"/>
    <w:rsid w:val="00AC7844"/>
    <w:rsid w:val="00AD03A9"/>
    <w:rsid w:val="00AD1261"/>
    <w:rsid w:val="00AD43D3"/>
    <w:rsid w:val="00AD4E90"/>
    <w:rsid w:val="00AD529C"/>
    <w:rsid w:val="00AD560B"/>
    <w:rsid w:val="00AD6741"/>
    <w:rsid w:val="00AD6EC4"/>
    <w:rsid w:val="00AD6F72"/>
    <w:rsid w:val="00AD71B6"/>
    <w:rsid w:val="00AD7427"/>
    <w:rsid w:val="00AD76EC"/>
    <w:rsid w:val="00AE160C"/>
    <w:rsid w:val="00AE2605"/>
    <w:rsid w:val="00AE2908"/>
    <w:rsid w:val="00AE36AB"/>
    <w:rsid w:val="00AE4941"/>
    <w:rsid w:val="00AE6023"/>
    <w:rsid w:val="00AE6088"/>
    <w:rsid w:val="00AE6CC8"/>
    <w:rsid w:val="00AE6E4A"/>
    <w:rsid w:val="00AE6FB1"/>
    <w:rsid w:val="00AF13A6"/>
    <w:rsid w:val="00AF1986"/>
    <w:rsid w:val="00AF1C7F"/>
    <w:rsid w:val="00AF2A69"/>
    <w:rsid w:val="00AF3000"/>
    <w:rsid w:val="00AF4035"/>
    <w:rsid w:val="00AF47A6"/>
    <w:rsid w:val="00AF4A74"/>
    <w:rsid w:val="00AF6376"/>
    <w:rsid w:val="00AF6817"/>
    <w:rsid w:val="00AF785A"/>
    <w:rsid w:val="00AF7F90"/>
    <w:rsid w:val="00AF7F94"/>
    <w:rsid w:val="00B00781"/>
    <w:rsid w:val="00B01BCB"/>
    <w:rsid w:val="00B03314"/>
    <w:rsid w:val="00B038E1"/>
    <w:rsid w:val="00B04061"/>
    <w:rsid w:val="00B04148"/>
    <w:rsid w:val="00B041BC"/>
    <w:rsid w:val="00B04835"/>
    <w:rsid w:val="00B05AD2"/>
    <w:rsid w:val="00B07B0E"/>
    <w:rsid w:val="00B10075"/>
    <w:rsid w:val="00B1239A"/>
    <w:rsid w:val="00B142C0"/>
    <w:rsid w:val="00B14E40"/>
    <w:rsid w:val="00B14F86"/>
    <w:rsid w:val="00B1590A"/>
    <w:rsid w:val="00B15B02"/>
    <w:rsid w:val="00B16501"/>
    <w:rsid w:val="00B17B28"/>
    <w:rsid w:val="00B17B51"/>
    <w:rsid w:val="00B2064A"/>
    <w:rsid w:val="00B207D5"/>
    <w:rsid w:val="00B20A60"/>
    <w:rsid w:val="00B2171A"/>
    <w:rsid w:val="00B23130"/>
    <w:rsid w:val="00B24234"/>
    <w:rsid w:val="00B24D97"/>
    <w:rsid w:val="00B24FE3"/>
    <w:rsid w:val="00B2533C"/>
    <w:rsid w:val="00B270DF"/>
    <w:rsid w:val="00B30A26"/>
    <w:rsid w:val="00B315F9"/>
    <w:rsid w:val="00B32EA3"/>
    <w:rsid w:val="00B32ED0"/>
    <w:rsid w:val="00B3326C"/>
    <w:rsid w:val="00B35843"/>
    <w:rsid w:val="00B35A6C"/>
    <w:rsid w:val="00B35F88"/>
    <w:rsid w:val="00B37715"/>
    <w:rsid w:val="00B37A1C"/>
    <w:rsid w:val="00B419BE"/>
    <w:rsid w:val="00B41CD8"/>
    <w:rsid w:val="00B44D67"/>
    <w:rsid w:val="00B44D7F"/>
    <w:rsid w:val="00B44E25"/>
    <w:rsid w:val="00B454D5"/>
    <w:rsid w:val="00B47252"/>
    <w:rsid w:val="00B4742B"/>
    <w:rsid w:val="00B50160"/>
    <w:rsid w:val="00B506CA"/>
    <w:rsid w:val="00B50751"/>
    <w:rsid w:val="00B51EAC"/>
    <w:rsid w:val="00B52BD1"/>
    <w:rsid w:val="00B52F1B"/>
    <w:rsid w:val="00B53B21"/>
    <w:rsid w:val="00B55920"/>
    <w:rsid w:val="00B565E3"/>
    <w:rsid w:val="00B567AC"/>
    <w:rsid w:val="00B56822"/>
    <w:rsid w:val="00B60FB9"/>
    <w:rsid w:val="00B61ED1"/>
    <w:rsid w:val="00B62503"/>
    <w:rsid w:val="00B634F1"/>
    <w:rsid w:val="00B63E2D"/>
    <w:rsid w:val="00B640B2"/>
    <w:rsid w:val="00B65670"/>
    <w:rsid w:val="00B6583E"/>
    <w:rsid w:val="00B66B35"/>
    <w:rsid w:val="00B67114"/>
    <w:rsid w:val="00B67E8A"/>
    <w:rsid w:val="00B702E2"/>
    <w:rsid w:val="00B7171D"/>
    <w:rsid w:val="00B7427F"/>
    <w:rsid w:val="00B74A69"/>
    <w:rsid w:val="00B75E9D"/>
    <w:rsid w:val="00B762B5"/>
    <w:rsid w:val="00B76C2B"/>
    <w:rsid w:val="00B806D9"/>
    <w:rsid w:val="00B80785"/>
    <w:rsid w:val="00B82613"/>
    <w:rsid w:val="00B83205"/>
    <w:rsid w:val="00B84112"/>
    <w:rsid w:val="00B853C4"/>
    <w:rsid w:val="00B90A65"/>
    <w:rsid w:val="00B91FCC"/>
    <w:rsid w:val="00B92839"/>
    <w:rsid w:val="00B94D62"/>
    <w:rsid w:val="00B95D28"/>
    <w:rsid w:val="00B9781E"/>
    <w:rsid w:val="00B97FFD"/>
    <w:rsid w:val="00BA0B79"/>
    <w:rsid w:val="00BA0F26"/>
    <w:rsid w:val="00BA1DA9"/>
    <w:rsid w:val="00BA2C78"/>
    <w:rsid w:val="00BA300E"/>
    <w:rsid w:val="00BA3C97"/>
    <w:rsid w:val="00BA4C34"/>
    <w:rsid w:val="00BA540E"/>
    <w:rsid w:val="00BA5CAD"/>
    <w:rsid w:val="00BA6113"/>
    <w:rsid w:val="00BA71BC"/>
    <w:rsid w:val="00BA799E"/>
    <w:rsid w:val="00BA7D9A"/>
    <w:rsid w:val="00BA7EFA"/>
    <w:rsid w:val="00BB0FA8"/>
    <w:rsid w:val="00BB1A3D"/>
    <w:rsid w:val="00BB28BB"/>
    <w:rsid w:val="00BB2ABF"/>
    <w:rsid w:val="00BB2F99"/>
    <w:rsid w:val="00BB3A17"/>
    <w:rsid w:val="00BB3AD7"/>
    <w:rsid w:val="00BB56AB"/>
    <w:rsid w:val="00BB598F"/>
    <w:rsid w:val="00BB7107"/>
    <w:rsid w:val="00BB76A3"/>
    <w:rsid w:val="00BB7931"/>
    <w:rsid w:val="00BB7FA3"/>
    <w:rsid w:val="00BC0DD7"/>
    <w:rsid w:val="00BC10EF"/>
    <w:rsid w:val="00BC13BB"/>
    <w:rsid w:val="00BC1416"/>
    <w:rsid w:val="00BC1A36"/>
    <w:rsid w:val="00BC23BE"/>
    <w:rsid w:val="00BC3B09"/>
    <w:rsid w:val="00BC47DD"/>
    <w:rsid w:val="00BC4C52"/>
    <w:rsid w:val="00BC5A80"/>
    <w:rsid w:val="00BC5FBF"/>
    <w:rsid w:val="00BC6207"/>
    <w:rsid w:val="00BC62A8"/>
    <w:rsid w:val="00BC62D6"/>
    <w:rsid w:val="00BC673D"/>
    <w:rsid w:val="00BC691B"/>
    <w:rsid w:val="00BD10C1"/>
    <w:rsid w:val="00BD1913"/>
    <w:rsid w:val="00BD2D2F"/>
    <w:rsid w:val="00BD2F1A"/>
    <w:rsid w:val="00BD33BA"/>
    <w:rsid w:val="00BD4407"/>
    <w:rsid w:val="00BD52A4"/>
    <w:rsid w:val="00BD5323"/>
    <w:rsid w:val="00BD7ACC"/>
    <w:rsid w:val="00BE2292"/>
    <w:rsid w:val="00BE2E63"/>
    <w:rsid w:val="00BE322C"/>
    <w:rsid w:val="00BE42F5"/>
    <w:rsid w:val="00BE5D70"/>
    <w:rsid w:val="00BE5F88"/>
    <w:rsid w:val="00BE69D2"/>
    <w:rsid w:val="00BE6AB5"/>
    <w:rsid w:val="00BE6B7E"/>
    <w:rsid w:val="00BE726C"/>
    <w:rsid w:val="00BE78F2"/>
    <w:rsid w:val="00BE7CC5"/>
    <w:rsid w:val="00BF05FD"/>
    <w:rsid w:val="00BF0C50"/>
    <w:rsid w:val="00BF112C"/>
    <w:rsid w:val="00BF1145"/>
    <w:rsid w:val="00BF2533"/>
    <w:rsid w:val="00BF2E47"/>
    <w:rsid w:val="00BF3453"/>
    <w:rsid w:val="00BF462D"/>
    <w:rsid w:val="00BF4B2E"/>
    <w:rsid w:val="00BF56AD"/>
    <w:rsid w:val="00BF6340"/>
    <w:rsid w:val="00BF69C0"/>
    <w:rsid w:val="00BF7904"/>
    <w:rsid w:val="00C01537"/>
    <w:rsid w:val="00C01766"/>
    <w:rsid w:val="00C03055"/>
    <w:rsid w:val="00C04389"/>
    <w:rsid w:val="00C05FB8"/>
    <w:rsid w:val="00C1210F"/>
    <w:rsid w:val="00C13BB2"/>
    <w:rsid w:val="00C149C4"/>
    <w:rsid w:val="00C14F9C"/>
    <w:rsid w:val="00C15CD5"/>
    <w:rsid w:val="00C2080C"/>
    <w:rsid w:val="00C2362F"/>
    <w:rsid w:val="00C249F6"/>
    <w:rsid w:val="00C24A06"/>
    <w:rsid w:val="00C24DB7"/>
    <w:rsid w:val="00C2584D"/>
    <w:rsid w:val="00C25E9C"/>
    <w:rsid w:val="00C265C4"/>
    <w:rsid w:val="00C277CF"/>
    <w:rsid w:val="00C27E6F"/>
    <w:rsid w:val="00C3239D"/>
    <w:rsid w:val="00C32DD9"/>
    <w:rsid w:val="00C358DD"/>
    <w:rsid w:val="00C375FF"/>
    <w:rsid w:val="00C40541"/>
    <w:rsid w:val="00C42462"/>
    <w:rsid w:val="00C434F7"/>
    <w:rsid w:val="00C43B41"/>
    <w:rsid w:val="00C4401B"/>
    <w:rsid w:val="00C46F5A"/>
    <w:rsid w:val="00C4744D"/>
    <w:rsid w:val="00C47667"/>
    <w:rsid w:val="00C47EF2"/>
    <w:rsid w:val="00C5114E"/>
    <w:rsid w:val="00C511B2"/>
    <w:rsid w:val="00C5380B"/>
    <w:rsid w:val="00C54A8F"/>
    <w:rsid w:val="00C56014"/>
    <w:rsid w:val="00C563D3"/>
    <w:rsid w:val="00C563DE"/>
    <w:rsid w:val="00C5751B"/>
    <w:rsid w:val="00C5781F"/>
    <w:rsid w:val="00C5794E"/>
    <w:rsid w:val="00C57A46"/>
    <w:rsid w:val="00C57A74"/>
    <w:rsid w:val="00C61327"/>
    <w:rsid w:val="00C61903"/>
    <w:rsid w:val="00C61A92"/>
    <w:rsid w:val="00C61F04"/>
    <w:rsid w:val="00C6206F"/>
    <w:rsid w:val="00C62368"/>
    <w:rsid w:val="00C64FD3"/>
    <w:rsid w:val="00C65263"/>
    <w:rsid w:val="00C6567F"/>
    <w:rsid w:val="00C6693B"/>
    <w:rsid w:val="00C66B15"/>
    <w:rsid w:val="00C66BC0"/>
    <w:rsid w:val="00C6784C"/>
    <w:rsid w:val="00C679B8"/>
    <w:rsid w:val="00C70110"/>
    <w:rsid w:val="00C70372"/>
    <w:rsid w:val="00C72625"/>
    <w:rsid w:val="00C72781"/>
    <w:rsid w:val="00C72FE9"/>
    <w:rsid w:val="00C73CEF"/>
    <w:rsid w:val="00C73E02"/>
    <w:rsid w:val="00C7430C"/>
    <w:rsid w:val="00C74A64"/>
    <w:rsid w:val="00C74EE2"/>
    <w:rsid w:val="00C809B5"/>
    <w:rsid w:val="00C81F14"/>
    <w:rsid w:val="00C8268D"/>
    <w:rsid w:val="00C83E2F"/>
    <w:rsid w:val="00C84B36"/>
    <w:rsid w:val="00C85082"/>
    <w:rsid w:val="00C8524D"/>
    <w:rsid w:val="00C852A4"/>
    <w:rsid w:val="00C8536E"/>
    <w:rsid w:val="00C8567E"/>
    <w:rsid w:val="00C856FD"/>
    <w:rsid w:val="00C866DC"/>
    <w:rsid w:val="00C866E0"/>
    <w:rsid w:val="00C907BC"/>
    <w:rsid w:val="00C90A28"/>
    <w:rsid w:val="00C913C2"/>
    <w:rsid w:val="00C91952"/>
    <w:rsid w:val="00C92DDA"/>
    <w:rsid w:val="00C9327F"/>
    <w:rsid w:val="00C95405"/>
    <w:rsid w:val="00C95746"/>
    <w:rsid w:val="00CA0584"/>
    <w:rsid w:val="00CA0B39"/>
    <w:rsid w:val="00CA14ED"/>
    <w:rsid w:val="00CA1DF7"/>
    <w:rsid w:val="00CA1E02"/>
    <w:rsid w:val="00CA1FBB"/>
    <w:rsid w:val="00CA24C0"/>
    <w:rsid w:val="00CA2A5C"/>
    <w:rsid w:val="00CA3247"/>
    <w:rsid w:val="00CA3F01"/>
    <w:rsid w:val="00CA49D3"/>
    <w:rsid w:val="00CA53C2"/>
    <w:rsid w:val="00CA55A6"/>
    <w:rsid w:val="00CA55FB"/>
    <w:rsid w:val="00CA58D2"/>
    <w:rsid w:val="00CA5E1B"/>
    <w:rsid w:val="00CA622D"/>
    <w:rsid w:val="00CA68A8"/>
    <w:rsid w:val="00CA6EA6"/>
    <w:rsid w:val="00CA734D"/>
    <w:rsid w:val="00CA786D"/>
    <w:rsid w:val="00CA7A11"/>
    <w:rsid w:val="00CB00E8"/>
    <w:rsid w:val="00CB14E4"/>
    <w:rsid w:val="00CB2C26"/>
    <w:rsid w:val="00CB3269"/>
    <w:rsid w:val="00CB35D3"/>
    <w:rsid w:val="00CB3D83"/>
    <w:rsid w:val="00CB4940"/>
    <w:rsid w:val="00CB4D37"/>
    <w:rsid w:val="00CB5EBD"/>
    <w:rsid w:val="00CB6B4E"/>
    <w:rsid w:val="00CB7044"/>
    <w:rsid w:val="00CB746A"/>
    <w:rsid w:val="00CB74BA"/>
    <w:rsid w:val="00CB76B9"/>
    <w:rsid w:val="00CB7E32"/>
    <w:rsid w:val="00CC1534"/>
    <w:rsid w:val="00CC1693"/>
    <w:rsid w:val="00CC1D4E"/>
    <w:rsid w:val="00CC22B4"/>
    <w:rsid w:val="00CC23A2"/>
    <w:rsid w:val="00CC24D7"/>
    <w:rsid w:val="00CC259C"/>
    <w:rsid w:val="00CC2AB2"/>
    <w:rsid w:val="00CC2DAB"/>
    <w:rsid w:val="00CC491F"/>
    <w:rsid w:val="00CC4A55"/>
    <w:rsid w:val="00CC4CFF"/>
    <w:rsid w:val="00CC5C9C"/>
    <w:rsid w:val="00CC6EAE"/>
    <w:rsid w:val="00CD0863"/>
    <w:rsid w:val="00CD244A"/>
    <w:rsid w:val="00CD2A9A"/>
    <w:rsid w:val="00CD4A5A"/>
    <w:rsid w:val="00CD5F37"/>
    <w:rsid w:val="00CD70DA"/>
    <w:rsid w:val="00CE0149"/>
    <w:rsid w:val="00CE0477"/>
    <w:rsid w:val="00CE095B"/>
    <w:rsid w:val="00CE155A"/>
    <w:rsid w:val="00CE29B8"/>
    <w:rsid w:val="00CE2A53"/>
    <w:rsid w:val="00CE2C45"/>
    <w:rsid w:val="00CE2DB7"/>
    <w:rsid w:val="00CE2F93"/>
    <w:rsid w:val="00CE3571"/>
    <w:rsid w:val="00CE3A10"/>
    <w:rsid w:val="00CE410B"/>
    <w:rsid w:val="00CE467A"/>
    <w:rsid w:val="00CE477C"/>
    <w:rsid w:val="00CE5DDE"/>
    <w:rsid w:val="00CE60F1"/>
    <w:rsid w:val="00CE76A6"/>
    <w:rsid w:val="00CF20B3"/>
    <w:rsid w:val="00CF22BB"/>
    <w:rsid w:val="00CF264D"/>
    <w:rsid w:val="00CF2792"/>
    <w:rsid w:val="00CF359E"/>
    <w:rsid w:val="00CF3699"/>
    <w:rsid w:val="00CF4321"/>
    <w:rsid w:val="00CF4FCC"/>
    <w:rsid w:val="00CF518E"/>
    <w:rsid w:val="00CF55D8"/>
    <w:rsid w:val="00CF5B17"/>
    <w:rsid w:val="00CF6AE5"/>
    <w:rsid w:val="00CF6F79"/>
    <w:rsid w:val="00CF732D"/>
    <w:rsid w:val="00CF7539"/>
    <w:rsid w:val="00D005DC"/>
    <w:rsid w:val="00D01023"/>
    <w:rsid w:val="00D0262A"/>
    <w:rsid w:val="00D029B3"/>
    <w:rsid w:val="00D0356F"/>
    <w:rsid w:val="00D05164"/>
    <w:rsid w:val="00D05E04"/>
    <w:rsid w:val="00D06A95"/>
    <w:rsid w:val="00D0707F"/>
    <w:rsid w:val="00D075E8"/>
    <w:rsid w:val="00D07D63"/>
    <w:rsid w:val="00D10ACB"/>
    <w:rsid w:val="00D11F4B"/>
    <w:rsid w:val="00D12955"/>
    <w:rsid w:val="00D12C4A"/>
    <w:rsid w:val="00D13521"/>
    <w:rsid w:val="00D13ADB"/>
    <w:rsid w:val="00D15221"/>
    <w:rsid w:val="00D15DF4"/>
    <w:rsid w:val="00D16326"/>
    <w:rsid w:val="00D17E2E"/>
    <w:rsid w:val="00D21CDA"/>
    <w:rsid w:val="00D23B7F"/>
    <w:rsid w:val="00D23F9C"/>
    <w:rsid w:val="00D243C9"/>
    <w:rsid w:val="00D24A3D"/>
    <w:rsid w:val="00D24FEC"/>
    <w:rsid w:val="00D2521F"/>
    <w:rsid w:val="00D25605"/>
    <w:rsid w:val="00D2657C"/>
    <w:rsid w:val="00D26580"/>
    <w:rsid w:val="00D26A70"/>
    <w:rsid w:val="00D3260C"/>
    <w:rsid w:val="00D328E0"/>
    <w:rsid w:val="00D3294A"/>
    <w:rsid w:val="00D34214"/>
    <w:rsid w:val="00D34BF1"/>
    <w:rsid w:val="00D35DF8"/>
    <w:rsid w:val="00D36539"/>
    <w:rsid w:val="00D42059"/>
    <w:rsid w:val="00D432C2"/>
    <w:rsid w:val="00D43706"/>
    <w:rsid w:val="00D43746"/>
    <w:rsid w:val="00D44142"/>
    <w:rsid w:val="00D44657"/>
    <w:rsid w:val="00D45197"/>
    <w:rsid w:val="00D47385"/>
    <w:rsid w:val="00D5154A"/>
    <w:rsid w:val="00D51947"/>
    <w:rsid w:val="00D5199A"/>
    <w:rsid w:val="00D5382E"/>
    <w:rsid w:val="00D538B6"/>
    <w:rsid w:val="00D53CF4"/>
    <w:rsid w:val="00D54BF9"/>
    <w:rsid w:val="00D55C2B"/>
    <w:rsid w:val="00D571E4"/>
    <w:rsid w:val="00D6023E"/>
    <w:rsid w:val="00D60835"/>
    <w:rsid w:val="00D6189B"/>
    <w:rsid w:val="00D626FB"/>
    <w:rsid w:val="00D62D8D"/>
    <w:rsid w:val="00D63A8A"/>
    <w:rsid w:val="00D63B13"/>
    <w:rsid w:val="00D63FF9"/>
    <w:rsid w:val="00D664FB"/>
    <w:rsid w:val="00D66B73"/>
    <w:rsid w:val="00D673FF"/>
    <w:rsid w:val="00D67B5C"/>
    <w:rsid w:val="00D703D4"/>
    <w:rsid w:val="00D7087A"/>
    <w:rsid w:val="00D70DC4"/>
    <w:rsid w:val="00D72051"/>
    <w:rsid w:val="00D7277B"/>
    <w:rsid w:val="00D74064"/>
    <w:rsid w:val="00D74183"/>
    <w:rsid w:val="00D74555"/>
    <w:rsid w:val="00D74EE9"/>
    <w:rsid w:val="00D74F2C"/>
    <w:rsid w:val="00D75183"/>
    <w:rsid w:val="00D75739"/>
    <w:rsid w:val="00D75A03"/>
    <w:rsid w:val="00D75BF5"/>
    <w:rsid w:val="00D75F72"/>
    <w:rsid w:val="00D7600B"/>
    <w:rsid w:val="00D76096"/>
    <w:rsid w:val="00D76D0B"/>
    <w:rsid w:val="00D77F73"/>
    <w:rsid w:val="00D8000C"/>
    <w:rsid w:val="00D80D97"/>
    <w:rsid w:val="00D811CA"/>
    <w:rsid w:val="00D81FA2"/>
    <w:rsid w:val="00D82317"/>
    <w:rsid w:val="00D82B50"/>
    <w:rsid w:val="00D8319D"/>
    <w:rsid w:val="00D83FB7"/>
    <w:rsid w:val="00D85042"/>
    <w:rsid w:val="00D85A26"/>
    <w:rsid w:val="00D90B23"/>
    <w:rsid w:val="00D90E03"/>
    <w:rsid w:val="00D919FC"/>
    <w:rsid w:val="00D91F55"/>
    <w:rsid w:val="00D9219B"/>
    <w:rsid w:val="00D92622"/>
    <w:rsid w:val="00D932D7"/>
    <w:rsid w:val="00D947BF"/>
    <w:rsid w:val="00D94831"/>
    <w:rsid w:val="00D94897"/>
    <w:rsid w:val="00D94DE2"/>
    <w:rsid w:val="00D95C63"/>
    <w:rsid w:val="00D95FC8"/>
    <w:rsid w:val="00D96E4B"/>
    <w:rsid w:val="00D97C41"/>
    <w:rsid w:val="00DA1419"/>
    <w:rsid w:val="00DA17C2"/>
    <w:rsid w:val="00DA1E4F"/>
    <w:rsid w:val="00DA251A"/>
    <w:rsid w:val="00DA2968"/>
    <w:rsid w:val="00DA298A"/>
    <w:rsid w:val="00DA29C6"/>
    <w:rsid w:val="00DA42D6"/>
    <w:rsid w:val="00DA4582"/>
    <w:rsid w:val="00DA6519"/>
    <w:rsid w:val="00DB1045"/>
    <w:rsid w:val="00DB12E3"/>
    <w:rsid w:val="00DB3838"/>
    <w:rsid w:val="00DB3A9B"/>
    <w:rsid w:val="00DB40A8"/>
    <w:rsid w:val="00DB5487"/>
    <w:rsid w:val="00DB62B0"/>
    <w:rsid w:val="00DC3509"/>
    <w:rsid w:val="00DC5B15"/>
    <w:rsid w:val="00DC7014"/>
    <w:rsid w:val="00DD029F"/>
    <w:rsid w:val="00DD0F5B"/>
    <w:rsid w:val="00DD1828"/>
    <w:rsid w:val="00DD1D01"/>
    <w:rsid w:val="00DD1DC9"/>
    <w:rsid w:val="00DD3ED7"/>
    <w:rsid w:val="00DD4133"/>
    <w:rsid w:val="00DD42D9"/>
    <w:rsid w:val="00DD49C9"/>
    <w:rsid w:val="00DD5103"/>
    <w:rsid w:val="00DD6A19"/>
    <w:rsid w:val="00DD6FAB"/>
    <w:rsid w:val="00DE039D"/>
    <w:rsid w:val="00DE095E"/>
    <w:rsid w:val="00DE0A4F"/>
    <w:rsid w:val="00DE0AF7"/>
    <w:rsid w:val="00DE16BC"/>
    <w:rsid w:val="00DE22FE"/>
    <w:rsid w:val="00DE3864"/>
    <w:rsid w:val="00DE418D"/>
    <w:rsid w:val="00DE5722"/>
    <w:rsid w:val="00DE6A0E"/>
    <w:rsid w:val="00DE75A4"/>
    <w:rsid w:val="00DF07B6"/>
    <w:rsid w:val="00DF14D5"/>
    <w:rsid w:val="00DF2E22"/>
    <w:rsid w:val="00DF3383"/>
    <w:rsid w:val="00DF3848"/>
    <w:rsid w:val="00DF4B45"/>
    <w:rsid w:val="00DF5EAB"/>
    <w:rsid w:val="00E002A9"/>
    <w:rsid w:val="00E01563"/>
    <w:rsid w:val="00E01936"/>
    <w:rsid w:val="00E01CC4"/>
    <w:rsid w:val="00E02C69"/>
    <w:rsid w:val="00E04406"/>
    <w:rsid w:val="00E045EE"/>
    <w:rsid w:val="00E04A69"/>
    <w:rsid w:val="00E0524C"/>
    <w:rsid w:val="00E05FD4"/>
    <w:rsid w:val="00E067FA"/>
    <w:rsid w:val="00E070DD"/>
    <w:rsid w:val="00E07237"/>
    <w:rsid w:val="00E075FA"/>
    <w:rsid w:val="00E1005E"/>
    <w:rsid w:val="00E12369"/>
    <w:rsid w:val="00E135C9"/>
    <w:rsid w:val="00E1393E"/>
    <w:rsid w:val="00E13A9D"/>
    <w:rsid w:val="00E14894"/>
    <w:rsid w:val="00E148EA"/>
    <w:rsid w:val="00E156BB"/>
    <w:rsid w:val="00E16861"/>
    <w:rsid w:val="00E16FA9"/>
    <w:rsid w:val="00E17116"/>
    <w:rsid w:val="00E1743F"/>
    <w:rsid w:val="00E175AC"/>
    <w:rsid w:val="00E17FA3"/>
    <w:rsid w:val="00E2011F"/>
    <w:rsid w:val="00E2032B"/>
    <w:rsid w:val="00E20669"/>
    <w:rsid w:val="00E20E2E"/>
    <w:rsid w:val="00E21FB3"/>
    <w:rsid w:val="00E2382A"/>
    <w:rsid w:val="00E23C08"/>
    <w:rsid w:val="00E23EC4"/>
    <w:rsid w:val="00E24060"/>
    <w:rsid w:val="00E24C33"/>
    <w:rsid w:val="00E24F02"/>
    <w:rsid w:val="00E25F4F"/>
    <w:rsid w:val="00E26142"/>
    <w:rsid w:val="00E26263"/>
    <w:rsid w:val="00E27120"/>
    <w:rsid w:val="00E3090E"/>
    <w:rsid w:val="00E31AF3"/>
    <w:rsid w:val="00E348A6"/>
    <w:rsid w:val="00E365D8"/>
    <w:rsid w:val="00E37B76"/>
    <w:rsid w:val="00E40908"/>
    <w:rsid w:val="00E40FA2"/>
    <w:rsid w:val="00E42D24"/>
    <w:rsid w:val="00E43C31"/>
    <w:rsid w:val="00E43FAC"/>
    <w:rsid w:val="00E511BD"/>
    <w:rsid w:val="00E52A04"/>
    <w:rsid w:val="00E54ED3"/>
    <w:rsid w:val="00E55C80"/>
    <w:rsid w:val="00E564E2"/>
    <w:rsid w:val="00E56A9A"/>
    <w:rsid w:val="00E56C8D"/>
    <w:rsid w:val="00E5739B"/>
    <w:rsid w:val="00E57952"/>
    <w:rsid w:val="00E603EB"/>
    <w:rsid w:val="00E60568"/>
    <w:rsid w:val="00E6118B"/>
    <w:rsid w:val="00E612D0"/>
    <w:rsid w:val="00E63641"/>
    <w:rsid w:val="00E63CA3"/>
    <w:rsid w:val="00E64B49"/>
    <w:rsid w:val="00E650BE"/>
    <w:rsid w:val="00E656F1"/>
    <w:rsid w:val="00E658AB"/>
    <w:rsid w:val="00E65CFF"/>
    <w:rsid w:val="00E6633A"/>
    <w:rsid w:val="00E6641C"/>
    <w:rsid w:val="00E665DE"/>
    <w:rsid w:val="00E676E2"/>
    <w:rsid w:val="00E713F8"/>
    <w:rsid w:val="00E71D9C"/>
    <w:rsid w:val="00E73853"/>
    <w:rsid w:val="00E73CE7"/>
    <w:rsid w:val="00E742D7"/>
    <w:rsid w:val="00E742EA"/>
    <w:rsid w:val="00E74B2D"/>
    <w:rsid w:val="00E74E14"/>
    <w:rsid w:val="00E75A14"/>
    <w:rsid w:val="00E75B8B"/>
    <w:rsid w:val="00E773B6"/>
    <w:rsid w:val="00E778E6"/>
    <w:rsid w:val="00E81762"/>
    <w:rsid w:val="00E827F3"/>
    <w:rsid w:val="00E830A7"/>
    <w:rsid w:val="00E83977"/>
    <w:rsid w:val="00E8443A"/>
    <w:rsid w:val="00E854AF"/>
    <w:rsid w:val="00E85863"/>
    <w:rsid w:val="00E875F1"/>
    <w:rsid w:val="00E90241"/>
    <w:rsid w:val="00E905DA"/>
    <w:rsid w:val="00E90C44"/>
    <w:rsid w:val="00E90ED3"/>
    <w:rsid w:val="00E91476"/>
    <w:rsid w:val="00E91865"/>
    <w:rsid w:val="00E919F8"/>
    <w:rsid w:val="00E92512"/>
    <w:rsid w:val="00E92539"/>
    <w:rsid w:val="00E92AA3"/>
    <w:rsid w:val="00E92EAC"/>
    <w:rsid w:val="00E934D0"/>
    <w:rsid w:val="00E93C3B"/>
    <w:rsid w:val="00E9468F"/>
    <w:rsid w:val="00E946BF"/>
    <w:rsid w:val="00E96152"/>
    <w:rsid w:val="00E97459"/>
    <w:rsid w:val="00EA0C8A"/>
    <w:rsid w:val="00EA1E47"/>
    <w:rsid w:val="00EA30EC"/>
    <w:rsid w:val="00EA3232"/>
    <w:rsid w:val="00EA39C6"/>
    <w:rsid w:val="00EA6E75"/>
    <w:rsid w:val="00EA7B69"/>
    <w:rsid w:val="00EA7E38"/>
    <w:rsid w:val="00EB0B73"/>
    <w:rsid w:val="00EB1D91"/>
    <w:rsid w:val="00EB1F4C"/>
    <w:rsid w:val="00EB2807"/>
    <w:rsid w:val="00EB2C9C"/>
    <w:rsid w:val="00EB458A"/>
    <w:rsid w:val="00EB4A25"/>
    <w:rsid w:val="00EB50F3"/>
    <w:rsid w:val="00EB61A7"/>
    <w:rsid w:val="00EB64C5"/>
    <w:rsid w:val="00EB7822"/>
    <w:rsid w:val="00EB7E91"/>
    <w:rsid w:val="00EC09D0"/>
    <w:rsid w:val="00EC1E59"/>
    <w:rsid w:val="00EC3D8D"/>
    <w:rsid w:val="00EC494F"/>
    <w:rsid w:val="00EC58AF"/>
    <w:rsid w:val="00EC6AF7"/>
    <w:rsid w:val="00EC73E6"/>
    <w:rsid w:val="00ED12E6"/>
    <w:rsid w:val="00ED164C"/>
    <w:rsid w:val="00ED17F3"/>
    <w:rsid w:val="00ED1B7C"/>
    <w:rsid w:val="00ED236B"/>
    <w:rsid w:val="00ED289C"/>
    <w:rsid w:val="00ED3C87"/>
    <w:rsid w:val="00ED3CE7"/>
    <w:rsid w:val="00ED440A"/>
    <w:rsid w:val="00ED44DF"/>
    <w:rsid w:val="00ED4DEE"/>
    <w:rsid w:val="00ED59C9"/>
    <w:rsid w:val="00ED6BF0"/>
    <w:rsid w:val="00ED793F"/>
    <w:rsid w:val="00EE1CB0"/>
    <w:rsid w:val="00EE31C2"/>
    <w:rsid w:val="00EE3C7D"/>
    <w:rsid w:val="00EE53A4"/>
    <w:rsid w:val="00EE6BBD"/>
    <w:rsid w:val="00EF10C0"/>
    <w:rsid w:val="00EF132F"/>
    <w:rsid w:val="00EF17A0"/>
    <w:rsid w:val="00EF4ABF"/>
    <w:rsid w:val="00EF591F"/>
    <w:rsid w:val="00EF5B71"/>
    <w:rsid w:val="00EF67EC"/>
    <w:rsid w:val="00EF6C50"/>
    <w:rsid w:val="00EF7D67"/>
    <w:rsid w:val="00F007AA"/>
    <w:rsid w:val="00F00B11"/>
    <w:rsid w:val="00F014EC"/>
    <w:rsid w:val="00F019E6"/>
    <w:rsid w:val="00F02982"/>
    <w:rsid w:val="00F03206"/>
    <w:rsid w:val="00F06320"/>
    <w:rsid w:val="00F100C5"/>
    <w:rsid w:val="00F1094D"/>
    <w:rsid w:val="00F10D5E"/>
    <w:rsid w:val="00F115FB"/>
    <w:rsid w:val="00F14298"/>
    <w:rsid w:val="00F14923"/>
    <w:rsid w:val="00F151B7"/>
    <w:rsid w:val="00F1525C"/>
    <w:rsid w:val="00F203EF"/>
    <w:rsid w:val="00F20E73"/>
    <w:rsid w:val="00F214C1"/>
    <w:rsid w:val="00F2276F"/>
    <w:rsid w:val="00F228FD"/>
    <w:rsid w:val="00F23504"/>
    <w:rsid w:val="00F24663"/>
    <w:rsid w:val="00F25F2D"/>
    <w:rsid w:val="00F27F02"/>
    <w:rsid w:val="00F30252"/>
    <w:rsid w:val="00F30595"/>
    <w:rsid w:val="00F30937"/>
    <w:rsid w:val="00F310AB"/>
    <w:rsid w:val="00F315A1"/>
    <w:rsid w:val="00F34D40"/>
    <w:rsid w:val="00F358E5"/>
    <w:rsid w:val="00F40390"/>
    <w:rsid w:val="00F42F1D"/>
    <w:rsid w:val="00F44412"/>
    <w:rsid w:val="00F44C83"/>
    <w:rsid w:val="00F473D2"/>
    <w:rsid w:val="00F501F8"/>
    <w:rsid w:val="00F50A68"/>
    <w:rsid w:val="00F54973"/>
    <w:rsid w:val="00F54EB6"/>
    <w:rsid w:val="00F5525B"/>
    <w:rsid w:val="00F558CF"/>
    <w:rsid w:val="00F55B81"/>
    <w:rsid w:val="00F56412"/>
    <w:rsid w:val="00F5671D"/>
    <w:rsid w:val="00F6024E"/>
    <w:rsid w:val="00F604FA"/>
    <w:rsid w:val="00F614F2"/>
    <w:rsid w:val="00F61A09"/>
    <w:rsid w:val="00F61A9F"/>
    <w:rsid w:val="00F61C5E"/>
    <w:rsid w:val="00F645E9"/>
    <w:rsid w:val="00F67F88"/>
    <w:rsid w:val="00F70D2E"/>
    <w:rsid w:val="00F71611"/>
    <w:rsid w:val="00F71641"/>
    <w:rsid w:val="00F719F4"/>
    <w:rsid w:val="00F71AC4"/>
    <w:rsid w:val="00F71D40"/>
    <w:rsid w:val="00F73740"/>
    <w:rsid w:val="00F73B10"/>
    <w:rsid w:val="00F74C85"/>
    <w:rsid w:val="00F75521"/>
    <w:rsid w:val="00F75ABF"/>
    <w:rsid w:val="00F75F20"/>
    <w:rsid w:val="00F765E0"/>
    <w:rsid w:val="00F76ABA"/>
    <w:rsid w:val="00F8070D"/>
    <w:rsid w:val="00F81500"/>
    <w:rsid w:val="00F828F2"/>
    <w:rsid w:val="00F82C98"/>
    <w:rsid w:val="00F82D60"/>
    <w:rsid w:val="00F82E3E"/>
    <w:rsid w:val="00F850C7"/>
    <w:rsid w:val="00F857CD"/>
    <w:rsid w:val="00F862C4"/>
    <w:rsid w:val="00F90751"/>
    <w:rsid w:val="00F90A44"/>
    <w:rsid w:val="00F90B09"/>
    <w:rsid w:val="00F911DD"/>
    <w:rsid w:val="00F92225"/>
    <w:rsid w:val="00F93126"/>
    <w:rsid w:val="00F937F8"/>
    <w:rsid w:val="00F93DF2"/>
    <w:rsid w:val="00F94235"/>
    <w:rsid w:val="00F9490F"/>
    <w:rsid w:val="00F94A43"/>
    <w:rsid w:val="00F94BEC"/>
    <w:rsid w:val="00F962F6"/>
    <w:rsid w:val="00FA0C40"/>
    <w:rsid w:val="00FA2128"/>
    <w:rsid w:val="00FA27D1"/>
    <w:rsid w:val="00FA2B62"/>
    <w:rsid w:val="00FA2EBB"/>
    <w:rsid w:val="00FA2F34"/>
    <w:rsid w:val="00FA4118"/>
    <w:rsid w:val="00FA4687"/>
    <w:rsid w:val="00FA4D84"/>
    <w:rsid w:val="00FA5B8C"/>
    <w:rsid w:val="00FA68FC"/>
    <w:rsid w:val="00FA6CE5"/>
    <w:rsid w:val="00FA6F47"/>
    <w:rsid w:val="00FA71E9"/>
    <w:rsid w:val="00FA726E"/>
    <w:rsid w:val="00FB0746"/>
    <w:rsid w:val="00FB0BBD"/>
    <w:rsid w:val="00FB1AFC"/>
    <w:rsid w:val="00FB281F"/>
    <w:rsid w:val="00FB2EFC"/>
    <w:rsid w:val="00FB44EC"/>
    <w:rsid w:val="00FB4898"/>
    <w:rsid w:val="00FB511A"/>
    <w:rsid w:val="00FB5CA9"/>
    <w:rsid w:val="00FB6756"/>
    <w:rsid w:val="00FB777A"/>
    <w:rsid w:val="00FC1321"/>
    <w:rsid w:val="00FC2A09"/>
    <w:rsid w:val="00FC2B43"/>
    <w:rsid w:val="00FC5357"/>
    <w:rsid w:val="00FC54E4"/>
    <w:rsid w:val="00FC68EE"/>
    <w:rsid w:val="00FC706C"/>
    <w:rsid w:val="00FD2874"/>
    <w:rsid w:val="00FD2D89"/>
    <w:rsid w:val="00FD33DF"/>
    <w:rsid w:val="00FD447A"/>
    <w:rsid w:val="00FD55D3"/>
    <w:rsid w:val="00FD6B35"/>
    <w:rsid w:val="00FD7109"/>
    <w:rsid w:val="00FD782B"/>
    <w:rsid w:val="00FD7B3E"/>
    <w:rsid w:val="00FD7DF9"/>
    <w:rsid w:val="00FE1156"/>
    <w:rsid w:val="00FE1A4B"/>
    <w:rsid w:val="00FE59B2"/>
    <w:rsid w:val="00FE5E64"/>
    <w:rsid w:val="00FE5F6F"/>
    <w:rsid w:val="00FE78E1"/>
    <w:rsid w:val="00FE7D30"/>
    <w:rsid w:val="00FF113F"/>
    <w:rsid w:val="00FF1DB3"/>
    <w:rsid w:val="00FF22C8"/>
    <w:rsid w:val="00FF2A7D"/>
    <w:rsid w:val="00FF6140"/>
    <w:rsid w:val="00FF7B91"/>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9FE78"/>
  <w15:chartTrackingRefBased/>
  <w15:docId w15:val="{F19C69F9-86E0-4E7B-98B4-228B5B99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32C2"/>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qFormat/>
    <w:pPr>
      <w:keepNext/>
      <w:outlineLvl w:val="1"/>
    </w:pPr>
    <w:rPr>
      <w:b/>
      <w:bCs/>
      <w:u w:val="single"/>
    </w:rPr>
  </w:style>
  <w:style w:type="paragraph" w:styleId="Heading3">
    <w:name w:val="heading 3"/>
    <w:basedOn w:val="Normal"/>
    <w:next w:val="Normal"/>
    <w:link w:val="Heading3Char"/>
    <w:semiHidden/>
    <w:unhideWhenUsed/>
    <w:qFormat/>
    <w:rsid w:val="00F473D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473D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473D2"/>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473D2"/>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473D2"/>
    <w:pPr>
      <w:spacing w:before="240" w:after="60"/>
      <w:outlineLvl w:val="6"/>
    </w:pPr>
    <w:rPr>
      <w:rFonts w:ascii="Calibri" w:hAnsi="Calibri"/>
    </w:rPr>
  </w:style>
  <w:style w:type="paragraph" w:styleId="Heading8">
    <w:name w:val="heading 8"/>
    <w:basedOn w:val="Normal"/>
    <w:next w:val="Normal"/>
    <w:link w:val="Heading8Char"/>
    <w:semiHidden/>
    <w:unhideWhenUsed/>
    <w:qFormat/>
    <w:rsid w:val="00F473D2"/>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473D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Emphasis">
    <w:name w:val="Emphasis"/>
    <w:qFormat/>
    <w:rPr>
      <w:i/>
      <w:iCs/>
    </w:rPr>
  </w:style>
  <w:style w:type="character" w:styleId="Strong">
    <w:name w:val="Strong"/>
    <w:qFormat/>
    <w:rPr>
      <w:b/>
      <w:bCs/>
    </w:rPr>
  </w:style>
  <w:style w:type="paragraph" w:styleId="BodyTextIndent">
    <w:name w:val="Body Text Indent"/>
    <w:basedOn w:val="Normal"/>
    <w:link w:val="BodyTextIndentChar"/>
    <w:pPr>
      <w:tabs>
        <w:tab w:val="left" w:pos="180"/>
      </w:tabs>
      <w:spacing w:before="160" w:after="160"/>
      <w:ind w:left="180" w:hanging="180"/>
    </w:pPr>
    <w:rPr>
      <w:i/>
      <w:iCs/>
      <w:color w:val="339966"/>
      <w:szCs w:val="20"/>
    </w:rPr>
  </w:style>
  <w:style w:type="paragraph" w:styleId="BodyText">
    <w:name w:val="Body Text"/>
    <w:basedOn w:val="Normal"/>
    <w:link w:val="BodyTextChar"/>
    <w:pPr>
      <w:tabs>
        <w:tab w:val="left" w:pos="0"/>
      </w:tabs>
      <w:spacing w:before="160" w:after="160"/>
    </w:pPr>
    <w:rPr>
      <w:b/>
      <w:bCs/>
      <w:color w:val="339966"/>
    </w:rPr>
  </w:style>
  <w:style w:type="paragraph" w:customStyle="1" w:styleId="ti">
    <w:name w:val="ti"/>
    <w:basedOn w:val="Normal"/>
    <w:pPr>
      <w:spacing w:after="120"/>
      <w:jc w:val="center"/>
    </w:pPr>
    <w:rPr>
      <w:rFonts w:ascii="Arial" w:hAnsi="Arial" w:cs="Arial"/>
      <w:b/>
      <w:bCs/>
      <w:color w:val="3366CC"/>
      <w:sz w:val="29"/>
      <w:szCs w:val="29"/>
    </w:rPr>
  </w:style>
  <w:style w:type="character" w:customStyle="1" w:styleId="fn">
    <w:name w:val="fn"/>
    <w:basedOn w:val="DefaultParagraphFont"/>
  </w:style>
  <w:style w:type="character" w:customStyle="1" w:styleId="sn">
    <w:name w:val="sn"/>
    <w:basedOn w:val="DefaultParagraphFont"/>
  </w:style>
  <w:style w:type="character" w:customStyle="1" w:styleId="pn">
    <w:name w:val="pn"/>
    <w:basedOn w:val="DefaultParagraphFont"/>
  </w:style>
  <w:style w:type="character" w:customStyle="1" w:styleId="pb">
    <w:name w:val="pb"/>
    <w:basedOn w:val="DefaultParagraphFont"/>
  </w:style>
  <w:style w:type="character" w:customStyle="1" w:styleId="da">
    <w:name w:val="da"/>
    <w:basedOn w:val="DefaultParagraphFont"/>
  </w:style>
  <w:style w:type="character" w:customStyle="1" w:styleId="yr">
    <w:name w:val="yr"/>
    <w:basedOn w:val="DefaultParagraphFont"/>
  </w:style>
  <w:style w:type="character" w:customStyle="1" w:styleId="v">
    <w:name w:val="v"/>
    <w:basedOn w:val="DefaultParagraphFont"/>
  </w:style>
  <w:style w:type="character" w:customStyle="1" w:styleId="is">
    <w:name w:val="is"/>
    <w:basedOn w:val="DefaultParagraphFont"/>
  </w:style>
  <w:style w:type="character" w:customStyle="1" w:styleId="ip">
    <w:name w:val="ip"/>
    <w:basedOn w:val="DefaultParagraphFont"/>
  </w:style>
  <w:style w:type="character" w:customStyle="1" w:styleId="pg">
    <w:name w:val="pg"/>
    <w:basedOn w:val="DefaultParagraphFont"/>
  </w:style>
  <w:style w:type="paragraph" w:styleId="DocumentMap">
    <w:name w:val="Document Map"/>
    <w:basedOn w:val="Normal"/>
    <w:semiHidden/>
    <w:rsid w:val="00877BAD"/>
    <w:pPr>
      <w:shd w:val="clear" w:color="auto" w:fill="000080"/>
    </w:pPr>
    <w:rPr>
      <w:rFonts w:ascii="Tahoma" w:hAnsi="Tahoma" w:cs="Tahoma"/>
      <w:sz w:val="20"/>
      <w:szCs w:val="20"/>
    </w:rPr>
  </w:style>
  <w:style w:type="character" w:customStyle="1" w:styleId="toc-cit-jour1">
    <w:name w:val="toc-cit-jour1"/>
    <w:rsid w:val="00450F6A"/>
    <w:rPr>
      <w:rFonts w:ascii="Arial" w:hAnsi="Arial" w:cs="Arial" w:hint="default"/>
      <w:i/>
      <w:iCs/>
      <w:color w:val="666666"/>
      <w:sz w:val="18"/>
      <w:szCs w:val="18"/>
    </w:rPr>
  </w:style>
  <w:style w:type="character" w:customStyle="1" w:styleId="toc-cit-date1">
    <w:name w:val="toc-cit-date1"/>
    <w:rsid w:val="00450F6A"/>
    <w:rPr>
      <w:rFonts w:ascii="Arial" w:hAnsi="Arial" w:cs="Arial" w:hint="default"/>
      <w:color w:val="666666"/>
      <w:sz w:val="18"/>
      <w:szCs w:val="18"/>
    </w:rPr>
  </w:style>
  <w:style w:type="character" w:customStyle="1" w:styleId="toc-cit-vol1">
    <w:name w:val="toc-cit-vol1"/>
    <w:rsid w:val="00450F6A"/>
    <w:rPr>
      <w:rFonts w:ascii="Arial" w:hAnsi="Arial" w:cs="Arial" w:hint="default"/>
      <w:color w:val="666666"/>
      <w:sz w:val="18"/>
      <w:szCs w:val="18"/>
    </w:rPr>
  </w:style>
  <w:style w:type="character" w:customStyle="1" w:styleId="ti2">
    <w:name w:val="ti2"/>
    <w:rsid w:val="005D0107"/>
    <w:rPr>
      <w:sz w:val="22"/>
      <w:szCs w:val="22"/>
    </w:rPr>
  </w:style>
  <w:style w:type="character" w:styleId="CommentReference">
    <w:name w:val="annotation reference"/>
    <w:semiHidden/>
    <w:rsid w:val="003A15E7"/>
    <w:rPr>
      <w:sz w:val="16"/>
      <w:szCs w:val="16"/>
    </w:rPr>
  </w:style>
  <w:style w:type="paragraph" w:styleId="CommentText">
    <w:name w:val="annotation text"/>
    <w:basedOn w:val="Normal"/>
    <w:link w:val="CommentTextChar"/>
    <w:semiHidden/>
    <w:rsid w:val="003A15E7"/>
    <w:rPr>
      <w:sz w:val="20"/>
      <w:szCs w:val="20"/>
    </w:rPr>
  </w:style>
  <w:style w:type="paragraph" w:styleId="BalloonText">
    <w:name w:val="Balloon Text"/>
    <w:basedOn w:val="Normal"/>
    <w:semiHidden/>
    <w:rsid w:val="003A15E7"/>
    <w:rPr>
      <w:rFonts w:ascii="Tahoma" w:hAnsi="Tahoma" w:cs="Tahoma"/>
      <w:sz w:val="16"/>
      <w:szCs w:val="16"/>
    </w:rPr>
  </w:style>
  <w:style w:type="paragraph" w:customStyle="1" w:styleId="maintextleft">
    <w:name w:val="maintextleft"/>
    <w:basedOn w:val="Normal"/>
    <w:rsid w:val="00101BFA"/>
    <w:pPr>
      <w:spacing w:before="100" w:beforeAutospacing="1" w:after="100" w:afterAutospacing="1"/>
    </w:pPr>
    <w:rPr>
      <w:rFonts w:ascii="Arial" w:hAnsi="Arial" w:cs="Arial"/>
      <w:color w:val="000000"/>
      <w:sz w:val="18"/>
      <w:szCs w:val="18"/>
    </w:rPr>
  </w:style>
  <w:style w:type="character" w:customStyle="1" w:styleId="citation2">
    <w:name w:val="citation2"/>
    <w:rsid w:val="00FC1321"/>
    <w:rPr>
      <w:rFonts w:ascii="Arial" w:hAnsi="Arial" w:cs="Arial" w:hint="default"/>
      <w:b w:val="0"/>
      <w:bCs w:val="0"/>
      <w:i w:val="0"/>
      <w:iCs w:val="0"/>
      <w:smallCaps w:val="0"/>
      <w:strike w:val="0"/>
      <w:dstrike w:val="0"/>
      <w:color w:val="000000"/>
      <w:sz w:val="18"/>
      <w:szCs w:val="18"/>
      <w:u w:val="none"/>
      <w:effect w:val="none"/>
    </w:rPr>
  </w:style>
  <w:style w:type="character" w:customStyle="1" w:styleId="document-doi">
    <w:name w:val="document-doi"/>
    <w:basedOn w:val="DefaultParagraphFont"/>
    <w:rsid w:val="00FC1321"/>
  </w:style>
  <w:style w:type="paragraph" w:styleId="NormalWeb">
    <w:name w:val="Normal (Web)"/>
    <w:basedOn w:val="Normal"/>
    <w:uiPriority w:val="99"/>
    <w:unhideWhenUsed/>
    <w:rsid w:val="008F1853"/>
    <w:pPr>
      <w:spacing w:before="100" w:beforeAutospacing="1" w:after="100" w:afterAutospacing="1"/>
    </w:pPr>
    <w:rPr>
      <w:color w:val="000000"/>
    </w:rPr>
  </w:style>
  <w:style w:type="character" w:customStyle="1" w:styleId="journalname">
    <w:name w:val="journalname"/>
    <w:basedOn w:val="DefaultParagraphFont"/>
    <w:rsid w:val="00952944"/>
  </w:style>
  <w:style w:type="paragraph" w:styleId="Footer">
    <w:name w:val="footer"/>
    <w:basedOn w:val="Normal"/>
    <w:link w:val="FooterChar"/>
    <w:rsid w:val="001C5D99"/>
    <w:pPr>
      <w:tabs>
        <w:tab w:val="center" w:pos="4680"/>
        <w:tab w:val="right" w:pos="9360"/>
      </w:tabs>
    </w:pPr>
  </w:style>
  <w:style w:type="character" w:customStyle="1" w:styleId="FooterChar">
    <w:name w:val="Footer Char"/>
    <w:link w:val="Footer"/>
    <w:rsid w:val="001C5D99"/>
    <w:rPr>
      <w:sz w:val="24"/>
      <w:szCs w:val="24"/>
    </w:rPr>
  </w:style>
  <w:style w:type="paragraph" w:styleId="ListParagraph">
    <w:name w:val="List Paragraph"/>
    <w:basedOn w:val="Normal"/>
    <w:uiPriority w:val="34"/>
    <w:qFormat/>
    <w:rsid w:val="0079253A"/>
    <w:pPr>
      <w:ind w:left="720"/>
      <w:contextualSpacing/>
    </w:pPr>
  </w:style>
  <w:style w:type="character" w:customStyle="1" w:styleId="src">
    <w:name w:val="src"/>
    <w:basedOn w:val="DefaultParagraphFont"/>
    <w:rsid w:val="00844A85"/>
  </w:style>
  <w:style w:type="character" w:customStyle="1" w:styleId="jrnl">
    <w:name w:val="jrnl"/>
    <w:basedOn w:val="DefaultParagraphFont"/>
    <w:rsid w:val="00844A85"/>
  </w:style>
  <w:style w:type="paragraph" w:customStyle="1" w:styleId="rprtbody1">
    <w:name w:val="rprtbody1"/>
    <w:basedOn w:val="Normal"/>
    <w:rsid w:val="009926BD"/>
    <w:pPr>
      <w:spacing w:before="34" w:after="34"/>
    </w:pPr>
    <w:rPr>
      <w:sz w:val="28"/>
      <w:szCs w:val="28"/>
    </w:rPr>
  </w:style>
  <w:style w:type="character" w:customStyle="1" w:styleId="src1">
    <w:name w:val="src1"/>
    <w:rsid w:val="009926BD"/>
    <w:rPr>
      <w:vanish w:val="0"/>
      <w:webHidden w:val="0"/>
      <w:specVanish w:val="0"/>
    </w:rPr>
  </w:style>
  <w:style w:type="paragraph" w:customStyle="1" w:styleId="Default">
    <w:name w:val="Default"/>
    <w:rsid w:val="000A12CE"/>
    <w:pPr>
      <w:autoSpaceDE w:val="0"/>
      <w:autoSpaceDN w:val="0"/>
      <w:adjustRightInd w:val="0"/>
    </w:pPr>
    <w:rPr>
      <w:rFonts w:eastAsia="Calibri"/>
      <w:color w:val="000000"/>
      <w:sz w:val="24"/>
      <w:szCs w:val="24"/>
    </w:rPr>
  </w:style>
  <w:style w:type="character" w:customStyle="1" w:styleId="Heading2Char">
    <w:name w:val="Heading 2 Char"/>
    <w:link w:val="Heading2"/>
    <w:rsid w:val="00E90ED3"/>
    <w:rPr>
      <w:b/>
      <w:bCs/>
      <w:sz w:val="24"/>
      <w:szCs w:val="24"/>
      <w:u w:val="single"/>
    </w:rPr>
  </w:style>
  <w:style w:type="paragraph" w:styleId="Bibliography">
    <w:name w:val="Bibliography"/>
    <w:basedOn w:val="Normal"/>
    <w:next w:val="Normal"/>
    <w:uiPriority w:val="37"/>
    <w:semiHidden/>
    <w:unhideWhenUsed/>
    <w:rsid w:val="00F473D2"/>
  </w:style>
  <w:style w:type="paragraph" w:styleId="BlockText">
    <w:name w:val="Block Text"/>
    <w:basedOn w:val="Normal"/>
    <w:rsid w:val="00F473D2"/>
    <w:pPr>
      <w:spacing w:after="120"/>
      <w:ind w:left="1440" w:right="1440"/>
    </w:pPr>
  </w:style>
  <w:style w:type="paragraph" w:styleId="BodyText2">
    <w:name w:val="Body Text 2"/>
    <w:basedOn w:val="Normal"/>
    <w:link w:val="BodyText2Char"/>
    <w:rsid w:val="00F473D2"/>
    <w:pPr>
      <w:spacing w:after="120" w:line="480" w:lineRule="auto"/>
    </w:pPr>
  </w:style>
  <w:style w:type="character" w:customStyle="1" w:styleId="BodyText2Char">
    <w:name w:val="Body Text 2 Char"/>
    <w:link w:val="BodyText2"/>
    <w:rsid w:val="00F473D2"/>
    <w:rPr>
      <w:sz w:val="24"/>
      <w:szCs w:val="24"/>
    </w:rPr>
  </w:style>
  <w:style w:type="paragraph" w:styleId="BodyText3">
    <w:name w:val="Body Text 3"/>
    <w:basedOn w:val="Normal"/>
    <w:link w:val="BodyText3Char"/>
    <w:rsid w:val="00F473D2"/>
    <w:pPr>
      <w:spacing w:after="120"/>
    </w:pPr>
    <w:rPr>
      <w:sz w:val="16"/>
      <w:szCs w:val="16"/>
    </w:rPr>
  </w:style>
  <w:style w:type="character" w:customStyle="1" w:styleId="BodyText3Char">
    <w:name w:val="Body Text 3 Char"/>
    <w:link w:val="BodyText3"/>
    <w:rsid w:val="00F473D2"/>
    <w:rPr>
      <w:sz w:val="16"/>
      <w:szCs w:val="16"/>
    </w:rPr>
  </w:style>
  <w:style w:type="paragraph" w:styleId="BodyTextFirstIndent">
    <w:name w:val="Body Text First Indent"/>
    <w:basedOn w:val="BodyText"/>
    <w:link w:val="BodyTextFirstIndentChar"/>
    <w:rsid w:val="00F473D2"/>
    <w:pPr>
      <w:tabs>
        <w:tab w:val="clear" w:pos="0"/>
      </w:tabs>
      <w:spacing w:before="0" w:after="120"/>
      <w:ind w:firstLine="210"/>
    </w:pPr>
    <w:rPr>
      <w:b w:val="0"/>
      <w:bCs w:val="0"/>
      <w:color w:val="auto"/>
    </w:rPr>
  </w:style>
  <w:style w:type="character" w:customStyle="1" w:styleId="BodyTextChar">
    <w:name w:val="Body Text Char"/>
    <w:link w:val="BodyText"/>
    <w:rsid w:val="00F473D2"/>
    <w:rPr>
      <w:b/>
      <w:bCs/>
      <w:color w:val="339966"/>
      <w:sz w:val="24"/>
      <w:szCs w:val="24"/>
    </w:rPr>
  </w:style>
  <w:style w:type="character" w:customStyle="1" w:styleId="BodyTextFirstIndentChar">
    <w:name w:val="Body Text First Indent Char"/>
    <w:basedOn w:val="BodyTextChar"/>
    <w:link w:val="BodyTextFirstIndent"/>
    <w:rsid w:val="00F473D2"/>
    <w:rPr>
      <w:b/>
      <w:bCs/>
      <w:color w:val="339966"/>
      <w:sz w:val="24"/>
      <w:szCs w:val="24"/>
    </w:rPr>
  </w:style>
  <w:style w:type="paragraph" w:styleId="BodyTextFirstIndent2">
    <w:name w:val="Body Text First Indent 2"/>
    <w:basedOn w:val="BodyTextIndent"/>
    <w:link w:val="BodyTextFirstIndent2Char"/>
    <w:rsid w:val="00F473D2"/>
    <w:pPr>
      <w:tabs>
        <w:tab w:val="clear" w:pos="180"/>
      </w:tabs>
      <w:spacing w:before="0" w:after="120"/>
      <w:ind w:left="360" w:firstLine="210"/>
    </w:pPr>
    <w:rPr>
      <w:i w:val="0"/>
      <w:iCs w:val="0"/>
      <w:color w:val="auto"/>
      <w:szCs w:val="24"/>
    </w:rPr>
  </w:style>
  <w:style w:type="character" w:customStyle="1" w:styleId="BodyTextIndentChar">
    <w:name w:val="Body Text Indent Char"/>
    <w:link w:val="BodyTextIndent"/>
    <w:rsid w:val="00F473D2"/>
    <w:rPr>
      <w:i/>
      <w:iCs/>
      <w:color w:val="339966"/>
      <w:sz w:val="24"/>
    </w:rPr>
  </w:style>
  <w:style w:type="character" w:customStyle="1" w:styleId="BodyTextFirstIndent2Char">
    <w:name w:val="Body Text First Indent 2 Char"/>
    <w:basedOn w:val="BodyTextIndentChar"/>
    <w:link w:val="BodyTextFirstIndent2"/>
    <w:rsid w:val="00F473D2"/>
    <w:rPr>
      <w:i/>
      <w:iCs/>
      <w:color w:val="339966"/>
      <w:sz w:val="24"/>
    </w:rPr>
  </w:style>
  <w:style w:type="paragraph" w:styleId="BodyTextIndent2">
    <w:name w:val="Body Text Indent 2"/>
    <w:basedOn w:val="Normal"/>
    <w:link w:val="BodyTextIndent2Char"/>
    <w:rsid w:val="00F473D2"/>
    <w:pPr>
      <w:spacing w:after="120" w:line="480" w:lineRule="auto"/>
      <w:ind w:left="360"/>
    </w:pPr>
  </w:style>
  <w:style w:type="character" w:customStyle="1" w:styleId="BodyTextIndent2Char">
    <w:name w:val="Body Text Indent 2 Char"/>
    <w:link w:val="BodyTextIndent2"/>
    <w:rsid w:val="00F473D2"/>
    <w:rPr>
      <w:sz w:val="24"/>
      <w:szCs w:val="24"/>
    </w:rPr>
  </w:style>
  <w:style w:type="paragraph" w:styleId="BodyTextIndent3">
    <w:name w:val="Body Text Indent 3"/>
    <w:basedOn w:val="Normal"/>
    <w:link w:val="BodyTextIndent3Char"/>
    <w:rsid w:val="00F473D2"/>
    <w:pPr>
      <w:spacing w:after="120"/>
      <w:ind w:left="360"/>
    </w:pPr>
    <w:rPr>
      <w:sz w:val="16"/>
      <w:szCs w:val="16"/>
    </w:rPr>
  </w:style>
  <w:style w:type="character" w:customStyle="1" w:styleId="BodyTextIndent3Char">
    <w:name w:val="Body Text Indent 3 Char"/>
    <w:link w:val="BodyTextIndent3"/>
    <w:rsid w:val="00F473D2"/>
    <w:rPr>
      <w:sz w:val="16"/>
      <w:szCs w:val="16"/>
    </w:rPr>
  </w:style>
  <w:style w:type="paragraph" w:styleId="Caption">
    <w:name w:val="caption"/>
    <w:basedOn w:val="Normal"/>
    <w:next w:val="Normal"/>
    <w:semiHidden/>
    <w:unhideWhenUsed/>
    <w:qFormat/>
    <w:rsid w:val="00F473D2"/>
    <w:rPr>
      <w:b/>
      <w:bCs/>
      <w:sz w:val="20"/>
      <w:szCs w:val="20"/>
    </w:rPr>
  </w:style>
  <w:style w:type="paragraph" w:styleId="Closing">
    <w:name w:val="Closing"/>
    <w:basedOn w:val="Normal"/>
    <w:link w:val="ClosingChar"/>
    <w:rsid w:val="00F473D2"/>
    <w:pPr>
      <w:ind w:left="4320"/>
    </w:pPr>
  </w:style>
  <w:style w:type="character" w:customStyle="1" w:styleId="ClosingChar">
    <w:name w:val="Closing Char"/>
    <w:link w:val="Closing"/>
    <w:rsid w:val="00F473D2"/>
    <w:rPr>
      <w:sz w:val="24"/>
      <w:szCs w:val="24"/>
    </w:rPr>
  </w:style>
  <w:style w:type="paragraph" w:styleId="CommentSubject">
    <w:name w:val="annotation subject"/>
    <w:basedOn w:val="CommentText"/>
    <w:next w:val="CommentText"/>
    <w:link w:val="CommentSubjectChar"/>
    <w:rsid w:val="00F473D2"/>
    <w:rPr>
      <w:b/>
      <w:bCs/>
    </w:rPr>
  </w:style>
  <w:style w:type="character" w:customStyle="1" w:styleId="CommentTextChar">
    <w:name w:val="Comment Text Char"/>
    <w:basedOn w:val="DefaultParagraphFont"/>
    <w:link w:val="CommentText"/>
    <w:semiHidden/>
    <w:rsid w:val="00F473D2"/>
  </w:style>
  <w:style w:type="character" w:customStyle="1" w:styleId="CommentSubjectChar">
    <w:name w:val="Comment Subject Char"/>
    <w:basedOn w:val="CommentTextChar"/>
    <w:link w:val="CommentSubject"/>
    <w:rsid w:val="00F473D2"/>
  </w:style>
  <w:style w:type="paragraph" w:styleId="Date">
    <w:name w:val="Date"/>
    <w:basedOn w:val="Normal"/>
    <w:next w:val="Normal"/>
    <w:link w:val="DateChar"/>
    <w:rsid w:val="00F473D2"/>
  </w:style>
  <w:style w:type="character" w:customStyle="1" w:styleId="DateChar">
    <w:name w:val="Date Char"/>
    <w:link w:val="Date"/>
    <w:rsid w:val="00F473D2"/>
    <w:rPr>
      <w:sz w:val="24"/>
      <w:szCs w:val="24"/>
    </w:rPr>
  </w:style>
  <w:style w:type="paragraph" w:styleId="E-mailSignature">
    <w:name w:val="E-mail Signature"/>
    <w:basedOn w:val="Normal"/>
    <w:link w:val="E-mailSignatureChar"/>
    <w:rsid w:val="00F473D2"/>
  </w:style>
  <w:style w:type="character" w:customStyle="1" w:styleId="E-mailSignatureChar">
    <w:name w:val="E-mail Signature Char"/>
    <w:link w:val="E-mailSignature"/>
    <w:rsid w:val="00F473D2"/>
    <w:rPr>
      <w:sz w:val="24"/>
      <w:szCs w:val="24"/>
    </w:rPr>
  </w:style>
  <w:style w:type="paragraph" w:styleId="EndnoteText">
    <w:name w:val="endnote text"/>
    <w:basedOn w:val="Normal"/>
    <w:link w:val="EndnoteTextChar"/>
    <w:rsid w:val="00F473D2"/>
    <w:rPr>
      <w:sz w:val="20"/>
      <w:szCs w:val="20"/>
    </w:rPr>
  </w:style>
  <w:style w:type="character" w:customStyle="1" w:styleId="EndnoteTextChar">
    <w:name w:val="Endnote Text Char"/>
    <w:basedOn w:val="DefaultParagraphFont"/>
    <w:link w:val="EndnoteText"/>
    <w:rsid w:val="00F473D2"/>
  </w:style>
  <w:style w:type="paragraph" w:styleId="EnvelopeAddress">
    <w:name w:val="envelope address"/>
    <w:basedOn w:val="Normal"/>
    <w:rsid w:val="00F473D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F473D2"/>
    <w:rPr>
      <w:rFonts w:ascii="Cambria" w:hAnsi="Cambria"/>
      <w:sz w:val="20"/>
      <w:szCs w:val="20"/>
    </w:rPr>
  </w:style>
  <w:style w:type="paragraph" w:styleId="FootnoteText">
    <w:name w:val="footnote text"/>
    <w:basedOn w:val="Normal"/>
    <w:link w:val="FootnoteTextChar"/>
    <w:rsid w:val="00F473D2"/>
    <w:rPr>
      <w:sz w:val="20"/>
      <w:szCs w:val="20"/>
    </w:rPr>
  </w:style>
  <w:style w:type="character" w:customStyle="1" w:styleId="FootnoteTextChar">
    <w:name w:val="Footnote Text Char"/>
    <w:basedOn w:val="DefaultParagraphFont"/>
    <w:link w:val="FootnoteText"/>
    <w:rsid w:val="00F473D2"/>
  </w:style>
  <w:style w:type="character" w:customStyle="1" w:styleId="Heading3Char">
    <w:name w:val="Heading 3 Char"/>
    <w:link w:val="Heading3"/>
    <w:semiHidden/>
    <w:rsid w:val="00F473D2"/>
    <w:rPr>
      <w:rFonts w:ascii="Cambria" w:eastAsia="Times New Roman" w:hAnsi="Cambria" w:cs="Times New Roman"/>
      <w:b/>
      <w:bCs/>
      <w:sz w:val="26"/>
      <w:szCs w:val="26"/>
    </w:rPr>
  </w:style>
  <w:style w:type="character" w:customStyle="1" w:styleId="Heading4Char">
    <w:name w:val="Heading 4 Char"/>
    <w:link w:val="Heading4"/>
    <w:semiHidden/>
    <w:rsid w:val="00F473D2"/>
    <w:rPr>
      <w:rFonts w:ascii="Calibri" w:eastAsia="Times New Roman" w:hAnsi="Calibri" w:cs="Times New Roman"/>
      <w:b/>
      <w:bCs/>
      <w:sz w:val="28"/>
      <w:szCs w:val="28"/>
    </w:rPr>
  </w:style>
  <w:style w:type="character" w:customStyle="1" w:styleId="Heading5Char">
    <w:name w:val="Heading 5 Char"/>
    <w:link w:val="Heading5"/>
    <w:semiHidden/>
    <w:rsid w:val="00F473D2"/>
    <w:rPr>
      <w:rFonts w:ascii="Calibri" w:eastAsia="Times New Roman" w:hAnsi="Calibri" w:cs="Times New Roman"/>
      <w:b/>
      <w:bCs/>
      <w:i/>
      <w:iCs/>
      <w:sz w:val="26"/>
      <w:szCs w:val="26"/>
    </w:rPr>
  </w:style>
  <w:style w:type="character" w:customStyle="1" w:styleId="Heading6Char">
    <w:name w:val="Heading 6 Char"/>
    <w:link w:val="Heading6"/>
    <w:semiHidden/>
    <w:rsid w:val="00F473D2"/>
    <w:rPr>
      <w:rFonts w:ascii="Calibri" w:eastAsia="Times New Roman" w:hAnsi="Calibri" w:cs="Times New Roman"/>
      <w:b/>
      <w:bCs/>
      <w:sz w:val="22"/>
      <w:szCs w:val="22"/>
    </w:rPr>
  </w:style>
  <w:style w:type="character" w:customStyle="1" w:styleId="Heading7Char">
    <w:name w:val="Heading 7 Char"/>
    <w:link w:val="Heading7"/>
    <w:semiHidden/>
    <w:rsid w:val="00F473D2"/>
    <w:rPr>
      <w:rFonts w:ascii="Calibri" w:eastAsia="Times New Roman" w:hAnsi="Calibri" w:cs="Times New Roman"/>
      <w:sz w:val="24"/>
      <w:szCs w:val="24"/>
    </w:rPr>
  </w:style>
  <w:style w:type="character" w:customStyle="1" w:styleId="Heading8Char">
    <w:name w:val="Heading 8 Char"/>
    <w:link w:val="Heading8"/>
    <w:semiHidden/>
    <w:rsid w:val="00F473D2"/>
    <w:rPr>
      <w:rFonts w:ascii="Calibri" w:eastAsia="Times New Roman" w:hAnsi="Calibri" w:cs="Times New Roman"/>
      <w:i/>
      <w:iCs/>
      <w:sz w:val="24"/>
      <w:szCs w:val="24"/>
    </w:rPr>
  </w:style>
  <w:style w:type="character" w:customStyle="1" w:styleId="Heading9Char">
    <w:name w:val="Heading 9 Char"/>
    <w:link w:val="Heading9"/>
    <w:semiHidden/>
    <w:rsid w:val="00F473D2"/>
    <w:rPr>
      <w:rFonts w:ascii="Cambria" w:eastAsia="Times New Roman" w:hAnsi="Cambria" w:cs="Times New Roman"/>
      <w:sz w:val="22"/>
      <w:szCs w:val="22"/>
    </w:rPr>
  </w:style>
  <w:style w:type="paragraph" w:styleId="HTMLAddress">
    <w:name w:val="HTML Address"/>
    <w:basedOn w:val="Normal"/>
    <w:link w:val="HTMLAddressChar"/>
    <w:rsid w:val="00F473D2"/>
    <w:rPr>
      <w:i/>
      <w:iCs/>
    </w:rPr>
  </w:style>
  <w:style w:type="character" w:customStyle="1" w:styleId="HTMLAddressChar">
    <w:name w:val="HTML Address Char"/>
    <w:link w:val="HTMLAddress"/>
    <w:rsid w:val="00F473D2"/>
    <w:rPr>
      <w:i/>
      <w:iCs/>
      <w:sz w:val="24"/>
      <w:szCs w:val="24"/>
    </w:rPr>
  </w:style>
  <w:style w:type="paragraph" w:styleId="HTMLPreformatted">
    <w:name w:val="HTML Preformatted"/>
    <w:basedOn w:val="Normal"/>
    <w:link w:val="HTMLPreformattedChar"/>
    <w:rsid w:val="00F473D2"/>
    <w:rPr>
      <w:rFonts w:ascii="Courier New" w:hAnsi="Courier New" w:cs="Courier New"/>
      <w:sz w:val="20"/>
      <w:szCs w:val="20"/>
    </w:rPr>
  </w:style>
  <w:style w:type="character" w:customStyle="1" w:styleId="HTMLPreformattedChar">
    <w:name w:val="HTML Preformatted Char"/>
    <w:link w:val="HTMLPreformatted"/>
    <w:rsid w:val="00F473D2"/>
    <w:rPr>
      <w:rFonts w:ascii="Courier New" w:hAnsi="Courier New" w:cs="Courier New"/>
    </w:rPr>
  </w:style>
  <w:style w:type="paragraph" w:styleId="Index1">
    <w:name w:val="index 1"/>
    <w:basedOn w:val="Normal"/>
    <w:next w:val="Normal"/>
    <w:autoRedefine/>
    <w:rsid w:val="00F473D2"/>
    <w:pPr>
      <w:ind w:left="240" w:hanging="240"/>
    </w:pPr>
  </w:style>
  <w:style w:type="paragraph" w:styleId="Index2">
    <w:name w:val="index 2"/>
    <w:basedOn w:val="Normal"/>
    <w:next w:val="Normal"/>
    <w:autoRedefine/>
    <w:rsid w:val="00F473D2"/>
    <w:pPr>
      <w:ind w:left="480" w:hanging="240"/>
    </w:pPr>
  </w:style>
  <w:style w:type="paragraph" w:styleId="Index3">
    <w:name w:val="index 3"/>
    <w:basedOn w:val="Normal"/>
    <w:next w:val="Normal"/>
    <w:autoRedefine/>
    <w:rsid w:val="00F473D2"/>
    <w:pPr>
      <w:ind w:left="720" w:hanging="240"/>
    </w:pPr>
  </w:style>
  <w:style w:type="paragraph" w:styleId="Index4">
    <w:name w:val="index 4"/>
    <w:basedOn w:val="Normal"/>
    <w:next w:val="Normal"/>
    <w:autoRedefine/>
    <w:rsid w:val="00F473D2"/>
    <w:pPr>
      <w:ind w:left="960" w:hanging="240"/>
    </w:pPr>
  </w:style>
  <w:style w:type="paragraph" w:styleId="Index5">
    <w:name w:val="index 5"/>
    <w:basedOn w:val="Normal"/>
    <w:next w:val="Normal"/>
    <w:autoRedefine/>
    <w:rsid w:val="00F473D2"/>
    <w:pPr>
      <w:ind w:left="1200" w:hanging="240"/>
    </w:pPr>
  </w:style>
  <w:style w:type="paragraph" w:styleId="Index6">
    <w:name w:val="index 6"/>
    <w:basedOn w:val="Normal"/>
    <w:next w:val="Normal"/>
    <w:autoRedefine/>
    <w:rsid w:val="00F473D2"/>
    <w:pPr>
      <w:ind w:left="1440" w:hanging="240"/>
    </w:pPr>
  </w:style>
  <w:style w:type="paragraph" w:styleId="Index7">
    <w:name w:val="index 7"/>
    <w:basedOn w:val="Normal"/>
    <w:next w:val="Normal"/>
    <w:autoRedefine/>
    <w:rsid w:val="00F473D2"/>
    <w:pPr>
      <w:ind w:left="1680" w:hanging="240"/>
    </w:pPr>
  </w:style>
  <w:style w:type="paragraph" w:styleId="Index8">
    <w:name w:val="index 8"/>
    <w:basedOn w:val="Normal"/>
    <w:next w:val="Normal"/>
    <w:autoRedefine/>
    <w:rsid w:val="00F473D2"/>
    <w:pPr>
      <w:ind w:left="1920" w:hanging="240"/>
    </w:pPr>
  </w:style>
  <w:style w:type="paragraph" w:styleId="Index9">
    <w:name w:val="index 9"/>
    <w:basedOn w:val="Normal"/>
    <w:next w:val="Normal"/>
    <w:autoRedefine/>
    <w:rsid w:val="00F473D2"/>
    <w:pPr>
      <w:ind w:left="2160" w:hanging="240"/>
    </w:pPr>
  </w:style>
  <w:style w:type="paragraph" w:styleId="IndexHeading">
    <w:name w:val="index heading"/>
    <w:basedOn w:val="Normal"/>
    <w:next w:val="Index1"/>
    <w:rsid w:val="00F473D2"/>
    <w:rPr>
      <w:rFonts w:ascii="Cambria" w:hAnsi="Cambria"/>
      <w:b/>
      <w:bCs/>
    </w:rPr>
  </w:style>
  <w:style w:type="paragraph" w:styleId="IntenseQuote">
    <w:name w:val="Intense Quote"/>
    <w:basedOn w:val="Normal"/>
    <w:next w:val="Normal"/>
    <w:link w:val="IntenseQuoteChar"/>
    <w:uiPriority w:val="30"/>
    <w:qFormat/>
    <w:rsid w:val="00F473D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473D2"/>
    <w:rPr>
      <w:b/>
      <w:bCs/>
      <w:i/>
      <w:iCs/>
      <w:color w:val="4F81BD"/>
      <w:sz w:val="24"/>
      <w:szCs w:val="24"/>
    </w:rPr>
  </w:style>
  <w:style w:type="paragraph" w:styleId="List">
    <w:name w:val="List"/>
    <w:basedOn w:val="Normal"/>
    <w:rsid w:val="00F473D2"/>
    <w:pPr>
      <w:ind w:left="360" w:hanging="360"/>
      <w:contextualSpacing/>
    </w:pPr>
  </w:style>
  <w:style w:type="paragraph" w:styleId="List2">
    <w:name w:val="List 2"/>
    <w:basedOn w:val="Normal"/>
    <w:rsid w:val="00F473D2"/>
    <w:pPr>
      <w:ind w:left="720" w:hanging="360"/>
      <w:contextualSpacing/>
    </w:pPr>
  </w:style>
  <w:style w:type="paragraph" w:styleId="List3">
    <w:name w:val="List 3"/>
    <w:basedOn w:val="Normal"/>
    <w:rsid w:val="00F473D2"/>
    <w:pPr>
      <w:ind w:left="1080" w:hanging="360"/>
      <w:contextualSpacing/>
    </w:pPr>
  </w:style>
  <w:style w:type="paragraph" w:styleId="List4">
    <w:name w:val="List 4"/>
    <w:basedOn w:val="Normal"/>
    <w:rsid w:val="00F473D2"/>
    <w:pPr>
      <w:ind w:left="1440" w:hanging="360"/>
      <w:contextualSpacing/>
    </w:pPr>
  </w:style>
  <w:style w:type="paragraph" w:styleId="List5">
    <w:name w:val="List 5"/>
    <w:basedOn w:val="Normal"/>
    <w:rsid w:val="00F473D2"/>
    <w:pPr>
      <w:ind w:left="1800" w:hanging="360"/>
      <w:contextualSpacing/>
    </w:pPr>
  </w:style>
  <w:style w:type="paragraph" w:styleId="ListBullet">
    <w:name w:val="List Bullet"/>
    <w:basedOn w:val="Normal"/>
    <w:rsid w:val="00F473D2"/>
    <w:pPr>
      <w:numPr>
        <w:numId w:val="23"/>
      </w:numPr>
      <w:contextualSpacing/>
    </w:pPr>
  </w:style>
  <w:style w:type="paragraph" w:styleId="ListBullet2">
    <w:name w:val="List Bullet 2"/>
    <w:basedOn w:val="Normal"/>
    <w:rsid w:val="00F473D2"/>
    <w:pPr>
      <w:numPr>
        <w:numId w:val="24"/>
      </w:numPr>
      <w:contextualSpacing/>
    </w:pPr>
  </w:style>
  <w:style w:type="paragraph" w:styleId="ListBullet3">
    <w:name w:val="List Bullet 3"/>
    <w:basedOn w:val="Normal"/>
    <w:rsid w:val="00F473D2"/>
    <w:pPr>
      <w:numPr>
        <w:numId w:val="25"/>
      </w:numPr>
      <w:contextualSpacing/>
    </w:pPr>
  </w:style>
  <w:style w:type="paragraph" w:styleId="ListBullet4">
    <w:name w:val="List Bullet 4"/>
    <w:basedOn w:val="Normal"/>
    <w:rsid w:val="00F473D2"/>
    <w:pPr>
      <w:numPr>
        <w:numId w:val="26"/>
      </w:numPr>
      <w:contextualSpacing/>
    </w:pPr>
  </w:style>
  <w:style w:type="paragraph" w:styleId="ListBullet5">
    <w:name w:val="List Bullet 5"/>
    <w:basedOn w:val="Normal"/>
    <w:rsid w:val="00F473D2"/>
    <w:pPr>
      <w:numPr>
        <w:numId w:val="27"/>
      </w:numPr>
      <w:contextualSpacing/>
    </w:pPr>
  </w:style>
  <w:style w:type="paragraph" w:styleId="ListContinue">
    <w:name w:val="List Continue"/>
    <w:basedOn w:val="Normal"/>
    <w:rsid w:val="00F473D2"/>
    <w:pPr>
      <w:spacing w:after="120"/>
      <w:ind w:left="360"/>
      <w:contextualSpacing/>
    </w:pPr>
  </w:style>
  <w:style w:type="paragraph" w:styleId="ListContinue2">
    <w:name w:val="List Continue 2"/>
    <w:basedOn w:val="Normal"/>
    <w:rsid w:val="00F473D2"/>
    <w:pPr>
      <w:spacing w:after="120"/>
      <w:ind w:left="720"/>
      <w:contextualSpacing/>
    </w:pPr>
  </w:style>
  <w:style w:type="paragraph" w:styleId="ListContinue3">
    <w:name w:val="List Continue 3"/>
    <w:basedOn w:val="Normal"/>
    <w:rsid w:val="00F473D2"/>
    <w:pPr>
      <w:spacing w:after="120"/>
      <w:ind w:left="1080"/>
      <w:contextualSpacing/>
    </w:pPr>
  </w:style>
  <w:style w:type="paragraph" w:styleId="ListContinue4">
    <w:name w:val="List Continue 4"/>
    <w:basedOn w:val="Normal"/>
    <w:rsid w:val="00F473D2"/>
    <w:pPr>
      <w:spacing w:after="120"/>
      <w:ind w:left="1440"/>
      <w:contextualSpacing/>
    </w:pPr>
  </w:style>
  <w:style w:type="paragraph" w:styleId="ListContinue5">
    <w:name w:val="List Continue 5"/>
    <w:basedOn w:val="Normal"/>
    <w:rsid w:val="00F473D2"/>
    <w:pPr>
      <w:spacing w:after="120"/>
      <w:ind w:left="1800"/>
      <w:contextualSpacing/>
    </w:pPr>
  </w:style>
  <w:style w:type="paragraph" w:styleId="ListNumber">
    <w:name w:val="List Number"/>
    <w:basedOn w:val="Normal"/>
    <w:rsid w:val="00F473D2"/>
    <w:pPr>
      <w:numPr>
        <w:numId w:val="28"/>
      </w:numPr>
      <w:contextualSpacing/>
    </w:pPr>
  </w:style>
  <w:style w:type="paragraph" w:styleId="ListNumber2">
    <w:name w:val="List Number 2"/>
    <w:basedOn w:val="Normal"/>
    <w:rsid w:val="00F473D2"/>
    <w:pPr>
      <w:numPr>
        <w:numId w:val="29"/>
      </w:numPr>
      <w:contextualSpacing/>
    </w:pPr>
  </w:style>
  <w:style w:type="paragraph" w:styleId="ListNumber3">
    <w:name w:val="List Number 3"/>
    <w:basedOn w:val="Normal"/>
    <w:rsid w:val="00F473D2"/>
    <w:pPr>
      <w:numPr>
        <w:numId w:val="30"/>
      </w:numPr>
      <w:contextualSpacing/>
    </w:pPr>
  </w:style>
  <w:style w:type="paragraph" w:styleId="ListNumber4">
    <w:name w:val="List Number 4"/>
    <w:basedOn w:val="Normal"/>
    <w:rsid w:val="00F473D2"/>
    <w:pPr>
      <w:numPr>
        <w:numId w:val="31"/>
      </w:numPr>
      <w:contextualSpacing/>
    </w:pPr>
  </w:style>
  <w:style w:type="paragraph" w:styleId="ListNumber5">
    <w:name w:val="List Number 5"/>
    <w:basedOn w:val="Normal"/>
    <w:rsid w:val="00F473D2"/>
    <w:pPr>
      <w:numPr>
        <w:numId w:val="32"/>
      </w:numPr>
      <w:contextualSpacing/>
    </w:pPr>
  </w:style>
  <w:style w:type="paragraph" w:styleId="MacroText">
    <w:name w:val="macro"/>
    <w:link w:val="MacroTextChar"/>
    <w:rsid w:val="00F473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F473D2"/>
    <w:rPr>
      <w:rFonts w:ascii="Courier New" w:hAnsi="Courier New" w:cs="Courier New"/>
      <w:lang w:val="en-US" w:eastAsia="en-US" w:bidi="ar-SA"/>
    </w:rPr>
  </w:style>
  <w:style w:type="paragraph" w:styleId="MessageHeader">
    <w:name w:val="Message Header"/>
    <w:basedOn w:val="Normal"/>
    <w:link w:val="MessageHeaderChar"/>
    <w:rsid w:val="00F473D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F473D2"/>
    <w:rPr>
      <w:rFonts w:ascii="Cambria" w:eastAsia="Times New Roman" w:hAnsi="Cambria" w:cs="Times New Roman"/>
      <w:sz w:val="24"/>
      <w:szCs w:val="24"/>
      <w:shd w:val="pct20" w:color="auto" w:fill="auto"/>
    </w:rPr>
  </w:style>
  <w:style w:type="paragraph" w:styleId="NoSpacing">
    <w:name w:val="No Spacing"/>
    <w:uiPriority w:val="1"/>
    <w:qFormat/>
    <w:rsid w:val="00F473D2"/>
    <w:rPr>
      <w:sz w:val="24"/>
      <w:szCs w:val="24"/>
    </w:rPr>
  </w:style>
  <w:style w:type="paragraph" w:styleId="NormalIndent">
    <w:name w:val="Normal Indent"/>
    <w:basedOn w:val="Normal"/>
    <w:rsid w:val="00F473D2"/>
    <w:pPr>
      <w:ind w:left="720"/>
    </w:pPr>
  </w:style>
  <w:style w:type="paragraph" w:styleId="NoteHeading">
    <w:name w:val="Note Heading"/>
    <w:basedOn w:val="Normal"/>
    <w:next w:val="Normal"/>
    <w:link w:val="NoteHeadingChar"/>
    <w:rsid w:val="00F473D2"/>
  </w:style>
  <w:style w:type="character" w:customStyle="1" w:styleId="NoteHeadingChar">
    <w:name w:val="Note Heading Char"/>
    <w:link w:val="NoteHeading"/>
    <w:rsid w:val="00F473D2"/>
    <w:rPr>
      <w:sz w:val="24"/>
      <w:szCs w:val="24"/>
    </w:rPr>
  </w:style>
  <w:style w:type="paragraph" w:styleId="PlainText">
    <w:name w:val="Plain Text"/>
    <w:basedOn w:val="Normal"/>
    <w:link w:val="PlainTextChar"/>
    <w:rsid w:val="00F473D2"/>
    <w:rPr>
      <w:rFonts w:ascii="Courier New" w:hAnsi="Courier New" w:cs="Courier New"/>
      <w:sz w:val="20"/>
      <w:szCs w:val="20"/>
    </w:rPr>
  </w:style>
  <w:style w:type="character" w:customStyle="1" w:styleId="PlainTextChar">
    <w:name w:val="Plain Text Char"/>
    <w:link w:val="PlainText"/>
    <w:rsid w:val="00F473D2"/>
    <w:rPr>
      <w:rFonts w:ascii="Courier New" w:hAnsi="Courier New" w:cs="Courier New"/>
    </w:rPr>
  </w:style>
  <w:style w:type="paragraph" w:styleId="Quote">
    <w:name w:val="Quote"/>
    <w:basedOn w:val="Normal"/>
    <w:next w:val="Normal"/>
    <w:link w:val="QuoteChar"/>
    <w:uiPriority w:val="29"/>
    <w:qFormat/>
    <w:rsid w:val="00F473D2"/>
    <w:rPr>
      <w:i/>
      <w:iCs/>
      <w:color w:val="000000"/>
    </w:rPr>
  </w:style>
  <w:style w:type="character" w:customStyle="1" w:styleId="QuoteChar">
    <w:name w:val="Quote Char"/>
    <w:link w:val="Quote"/>
    <w:uiPriority w:val="29"/>
    <w:rsid w:val="00F473D2"/>
    <w:rPr>
      <w:i/>
      <w:iCs/>
      <w:color w:val="000000"/>
      <w:sz w:val="24"/>
      <w:szCs w:val="24"/>
    </w:rPr>
  </w:style>
  <w:style w:type="paragraph" w:styleId="Salutation">
    <w:name w:val="Salutation"/>
    <w:basedOn w:val="Normal"/>
    <w:next w:val="Normal"/>
    <w:link w:val="SalutationChar"/>
    <w:rsid w:val="00F473D2"/>
  </w:style>
  <w:style w:type="character" w:customStyle="1" w:styleId="SalutationChar">
    <w:name w:val="Salutation Char"/>
    <w:link w:val="Salutation"/>
    <w:rsid w:val="00F473D2"/>
    <w:rPr>
      <w:sz w:val="24"/>
      <w:szCs w:val="24"/>
    </w:rPr>
  </w:style>
  <w:style w:type="paragraph" w:styleId="Signature">
    <w:name w:val="Signature"/>
    <w:basedOn w:val="Normal"/>
    <w:link w:val="SignatureChar"/>
    <w:rsid w:val="00F473D2"/>
    <w:pPr>
      <w:ind w:left="4320"/>
    </w:pPr>
  </w:style>
  <w:style w:type="character" w:customStyle="1" w:styleId="SignatureChar">
    <w:name w:val="Signature Char"/>
    <w:link w:val="Signature"/>
    <w:rsid w:val="00F473D2"/>
    <w:rPr>
      <w:sz w:val="24"/>
      <w:szCs w:val="24"/>
    </w:rPr>
  </w:style>
  <w:style w:type="paragraph" w:styleId="Subtitle">
    <w:name w:val="Subtitle"/>
    <w:basedOn w:val="Normal"/>
    <w:next w:val="Normal"/>
    <w:link w:val="SubtitleChar"/>
    <w:qFormat/>
    <w:rsid w:val="00F473D2"/>
    <w:pPr>
      <w:spacing w:after="60"/>
      <w:jc w:val="center"/>
      <w:outlineLvl w:val="1"/>
    </w:pPr>
    <w:rPr>
      <w:rFonts w:ascii="Cambria" w:hAnsi="Cambria"/>
    </w:rPr>
  </w:style>
  <w:style w:type="character" w:customStyle="1" w:styleId="SubtitleChar">
    <w:name w:val="Subtitle Char"/>
    <w:link w:val="Subtitle"/>
    <w:rsid w:val="00F473D2"/>
    <w:rPr>
      <w:rFonts w:ascii="Cambria" w:eastAsia="Times New Roman" w:hAnsi="Cambria" w:cs="Times New Roman"/>
      <w:sz w:val="24"/>
      <w:szCs w:val="24"/>
    </w:rPr>
  </w:style>
  <w:style w:type="paragraph" w:styleId="TableofAuthorities">
    <w:name w:val="table of authorities"/>
    <w:basedOn w:val="Normal"/>
    <w:next w:val="Normal"/>
    <w:rsid w:val="00F473D2"/>
    <w:pPr>
      <w:ind w:left="240" w:hanging="240"/>
    </w:pPr>
  </w:style>
  <w:style w:type="paragraph" w:styleId="TableofFigures">
    <w:name w:val="table of figures"/>
    <w:basedOn w:val="Normal"/>
    <w:next w:val="Normal"/>
    <w:rsid w:val="00F473D2"/>
  </w:style>
  <w:style w:type="paragraph" w:styleId="Title">
    <w:name w:val="Title"/>
    <w:basedOn w:val="Normal"/>
    <w:next w:val="Normal"/>
    <w:link w:val="TitleChar"/>
    <w:qFormat/>
    <w:rsid w:val="00F473D2"/>
    <w:pPr>
      <w:spacing w:before="240" w:after="60"/>
      <w:jc w:val="center"/>
      <w:outlineLvl w:val="0"/>
    </w:pPr>
    <w:rPr>
      <w:rFonts w:ascii="Cambria" w:hAnsi="Cambria"/>
      <w:b/>
      <w:bCs/>
      <w:kern w:val="28"/>
      <w:sz w:val="32"/>
      <w:szCs w:val="32"/>
    </w:rPr>
  </w:style>
  <w:style w:type="character" w:customStyle="1" w:styleId="TitleChar">
    <w:name w:val="Title Char"/>
    <w:link w:val="Title"/>
    <w:rsid w:val="00F473D2"/>
    <w:rPr>
      <w:rFonts w:ascii="Cambria" w:eastAsia="Times New Roman" w:hAnsi="Cambria" w:cs="Times New Roman"/>
      <w:b/>
      <w:bCs/>
      <w:kern w:val="28"/>
      <w:sz w:val="32"/>
      <w:szCs w:val="32"/>
    </w:rPr>
  </w:style>
  <w:style w:type="paragraph" w:styleId="TOAHeading">
    <w:name w:val="toa heading"/>
    <w:basedOn w:val="Normal"/>
    <w:next w:val="Normal"/>
    <w:rsid w:val="00F473D2"/>
    <w:pPr>
      <w:spacing w:before="120"/>
    </w:pPr>
    <w:rPr>
      <w:rFonts w:ascii="Cambria" w:hAnsi="Cambria"/>
      <w:b/>
      <w:bCs/>
    </w:rPr>
  </w:style>
  <w:style w:type="paragraph" w:styleId="TOC1">
    <w:name w:val="toc 1"/>
    <w:basedOn w:val="Normal"/>
    <w:next w:val="Normal"/>
    <w:autoRedefine/>
    <w:rsid w:val="00F473D2"/>
  </w:style>
  <w:style w:type="paragraph" w:styleId="TOC2">
    <w:name w:val="toc 2"/>
    <w:basedOn w:val="Normal"/>
    <w:next w:val="Normal"/>
    <w:autoRedefine/>
    <w:rsid w:val="00F473D2"/>
    <w:pPr>
      <w:ind w:left="240"/>
    </w:pPr>
  </w:style>
  <w:style w:type="paragraph" w:styleId="TOC3">
    <w:name w:val="toc 3"/>
    <w:basedOn w:val="Normal"/>
    <w:next w:val="Normal"/>
    <w:autoRedefine/>
    <w:rsid w:val="00F473D2"/>
    <w:pPr>
      <w:ind w:left="480"/>
    </w:pPr>
  </w:style>
  <w:style w:type="paragraph" w:styleId="TOC4">
    <w:name w:val="toc 4"/>
    <w:basedOn w:val="Normal"/>
    <w:next w:val="Normal"/>
    <w:autoRedefine/>
    <w:rsid w:val="00F473D2"/>
    <w:pPr>
      <w:ind w:left="720"/>
    </w:pPr>
  </w:style>
  <w:style w:type="paragraph" w:styleId="TOC5">
    <w:name w:val="toc 5"/>
    <w:basedOn w:val="Normal"/>
    <w:next w:val="Normal"/>
    <w:autoRedefine/>
    <w:rsid w:val="00F473D2"/>
    <w:pPr>
      <w:ind w:left="960"/>
    </w:pPr>
  </w:style>
  <w:style w:type="paragraph" w:styleId="TOC6">
    <w:name w:val="toc 6"/>
    <w:basedOn w:val="Normal"/>
    <w:next w:val="Normal"/>
    <w:autoRedefine/>
    <w:rsid w:val="00F473D2"/>
    <w:pPr>
      <w:ind w:left="1200"/>
    </w:pPr>
  </w:style>
  <w:style w:type="paragraph" w:styleId="TOC7">
    <w:name w:val="toc 7"/>
    <w:basedOn w:val="Normal"/>
    <w:next w:val="Normal"/>
    <w:autoRedefine/>
    <w:rsid w:val="00F473D2"/>
    <w:pPr>
      <w:ind w:left="1440"/>
    </w:pPr>
  </w:style>
  <w:style w:type="paragraph" w:styleId="TOC8">
    <w:name w:val="toc 8"/>
    <w:basedOn w:val="Normal"/>
    <w:next w:val="Normal"/>
    <w:autoRedefine/>
    <w:rsid w:val="00F473D2"/>
    <w:pPr>
      <w:ind w:left="1680"/>
    </w:pPr>
  </w:style>
  <w:style w:type="paragraph" w:styleId="TOC9">
    <w:name w:val="toc 9"/>
    <w:basedOn w:val="Normal"/>
    <w:next w:val="Normal"/>
    <w:autoRedefine/>
    <w:rsid w:val="00F473D2"/>
    <w:pPr>
      <w:ind w:left="1920"/>
    </w:pPr>
  </w:style>
  <w:style w:type="paragraph" w:styleId="TOCHeading">
    <w:name w:val="TOC Heading"/>
    <w:basedOn w:val="Heading1"/>
    <w:next w:val="Normal"/>
    <w:uiPriority w:val="39"/>
    <w:semiHidden/>
    <w:unhideWhenUsed/>
    <w:qFormat/>
    <w:rsid w:val="00F473D2"/>
    <w:pPr>
      <w:spacing w:before="240" w:after="60"/>
      <w:jc w:val="left"/>
      <w:outlineLvl w:val="9"/>
    </w:pPr>
    <w:rPr>
      <w:rFonts w:ascii="Cambria" w:hAnsi="Cambria"/>
      <w:kern w:val="32"/>
      <w:sz w:val="32"/>
      <w:szCs w:val="32"/>
    </w:rPr>
  </w:style>
  <w:style w:type="paragraph" w:customStyle="1" w:styleId="details">
    <w:name w:val="details"/>
    <w:basedOn w:val="Normal"/>
    <w:rsid w:val="009922AD"/>
    <w:pPr>
      <w:spacing w:before="100" w:beforeAutospacing="1" w:after="100" w:afterAutospacing="1"/>
    </w:pPr>
  </w:style>
  <w:style w:type="paragraph" w:customStyle="1" w:styleId="details1">
    <w:name w:val="details1"/>
    <w:basedOn w:val="Normal"/>
    <w:rsid w:val="00E045EE"/>
    <w:rPr>
      <w:sz w:val="22"/>
      <w:szCs w:val="22"/>
    </w:rPr>
  </w:style>
  <w:style w:type="character" w:styleId="UnresolvedMention">
    <w:name w:val="Unresolved Mention"/>
    <w:basedOn w:val="DefaultParagraphFont"/>
    <w:uiPriority w:val="99"/>
    <w:semiHidden/>
    <w:unhideWhenUsed/>
    <w:rsid w:val="005E32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448">
      <w:bodyDiv w:val="1"/>
      <w:marLeft w:val="0"/>
      <w:marRight w:val="0"/>
      <w:marTop w:val="0"/>
      <w:marBottom w:val="0"/>
      <w:divBdr>
        <w:top w:val="none" w:sz="0" w:space="0" w:color="auto"/>
        <w:left w:val="none" w:sz="0" w:space="0" w:color="auto"/>
        <w:bottom w:val="none" w:sz="0" w:space="0" w:color="auto"/>
        <w:right w:val="none" w:sz="0" w:space="0" w:color="auto"/>
      </w:divBdr>
      <w:divsChild>
        <w:div w:id="1505894012">
          <w:marLeft w:val="0"/>
          <w:marRight w:val="1"/>
          <w:marTop w:val="0"/>
          <w:marBottom w:val="0"/>
          <w:divBdr>
            <w:top w:val="none" w:sz="0" w:space="0" w:color="auto"/>
            <w:left w:val="none" w:sz="0" w:space="0" w:color="auto"/>
            <w:bottom w:val="none" w:sz="0" w:space="0" w:color="auto"/>
            <w:right w:val="none" w:sz="0" w:space="0" w:color="auto"/>
          </w:divBdr>
          <w:divsChild>
            <w:div w:id="276450512">
              <w:marLeft w:val="0"/>
              <w:marRight w:val="0"/>
              <w:marTop w:val="0"/>
              <w:marBottom w:val="0"/>
              <w:divBdr>
                <w:top w:val="none" w:sz="0" w:space="0" w:color="auto"/>
                <w:left w:val="none" w:sz="0" w:space="0" w:color="auto"/>
                <w:bottom w:val="none" w:sz="0" w:space="0" w:color="auto"/>
                <w:right w:val="none" w:sz="0" w:space="0" w:color="auto"/>
              </w:divBdr>
              <w:divsChild>
                <w:div w:id="1013385160">
                  <w:marLeft w:val="0"/>
                  <w:marRight w:val="1"/>
                  <w:marTop w:val="0"/>
                  <w:marBottom w:val="0"/>
                  <w:divBdr>
                    <w:top w:val="none" w:sz="0" w:space="0" w:color="auto"/>
                    <w:left w:val="none" w:sz="0" w:space="0" w:color="auto"/>
                    <w:bottom w:val="none" w:sz="0" w:space="0" w:color="auto"/>
                    <w:right w:val="none" w:sz="0" w:space="0" w:color="auto"/>
                  </w:divBdr>
                  <w:divsChild>
                    <w:div w:id="2056540584">
                      <w:marLeft w:val="0"/>
                      <w:marRight w:val="0"/>
                      <w:marTop w:val="0"/>
                      <w:marBottom w:val="0"/>
                      <w:divBdr>
                        <w:top w:val="none" w:sz="0" w:space="0" w:color="auto"/>
                        <w:left w:val="none" w:sz="0" w:space="0" w:color="auto"/>
                        <w:bottom w:val="none" w:sz="0" w:space="0" w:color="auto"/>
                        <w:right w:val="none" w:sz="0" w:space="0" w:color="auto"/>
                      </w:divBdr>
                      <w:divsChild>
                        <w:div w:id="379592756">
                          <w:marLeft w:val="0"/>
                          <w:marRight w:val="0"/>
                          <w:marTop w:val="0"/>
                          <w:marBottom w:val="0"/>
                          <w:divBdr>
                            <w:top w:val="none" w:sz="0" w:space="0" w:color="auto"/>
                            <w:left w:val="none" w:sz="0" w:space="0" w:color="auto"/>
                            <w:bottom w:val="none" w:sz="0" w:space="0" w:color="auto"/>
                            <w:right w:val="none" w:sz="0" w:space="0" w:color="auto"/>
                          </w:divBdr>
                          <w:divsChild>
                            <w:div w:id="1093477225">
                              <w:marLeft w:val="0"/>
                              <w:marRight w:val="0"/>
                              <w:marTop w:val="120"/>
                              <w:marBottom w:val="360"/>
                              <w:divBdr>
                                <w:top w:val="none" w:sz="0" w:space="0" w:color="auto"/>
                                <w:left w:val="none" w:sz="0" w:space="0" w:color="auto"/>
                                <w:bottom w:val="none" w:sz="0" w:space="0" w:color="auto"/>
                                <w:right w:val="none" w:sz="0" w:space="0" w:color="auto"/>
                              </w:divBdr>
                              <w:divsChild>
                                <w:div w:id="32846369">
                                  <w:marLeft w:val="420"/>
                                  <w:marRight w:val="0"/>
                                  <w:marTop w:val="0"/>
                                  <w:marBottom w:val="0"/>
                                  <w:divBdr>
                                    <w:top w:val="none" w:sz="0" w:space="0" w:color="auto"/>
                                    <w:left w:val="none" w:sz="0" w:space="0" w:color="auto"/>
                                    <w:bottom w:val="none" w:sz="0" w:space="0" w:color="auto"/>
                                    <w:right w:val="none" w:sz="0" w:space="0" w:color="auto"/>
                                  </w:divBdr>
                                  <w:divsChild>
                                    <w:div w:id="10504246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5880">
      <w:bodyDiv w:val="1"/>
      <w:marLeft w:val="0"/>
      <w:marRight w:val="0"/>
      <w:marTop w:val="0"/>
      <w:marBottom w:val="0"/>
      <w:divBdr>
        <w:top w:val="none" w:sz="0" w:space="0" w:color="auto"/>
        <w:left w:val="none" w:sz="0" w:space="0" w:color="auto"/>
        <w:bottom w:val="none" w:sz="0" w:space="0" w:color="auto"/>
        <w:right w:val="none" w:sz="0" w:space="0" w:color="auto"/>
      </w:divBdr>
      <w:divsChild>
        <w:div w:id="1479572966">
          <w:marLeft w:val="0"/>
          <w:marRight w:val="0"/>
          <w:marTop w:val="0"/>
          <w:marBottom w:val="0"/>
          <w:divBdr>
            <w:top w:val="none" w:sz="0" w:space="0" w:color="auto"/>
            <w:left w:val="none" w:sz="0" w:space="0" w:color="auto"/>
            <w:bottom w:val="none" w:sz="0" w:space="0" w:color="auto"/>
            <w:right w:val="none" w:sz="0" w:space="0" w:color="auto"/>
          </w:divBdr>
          <w:divsChild>
            <w:div w:id="2049639413">
              <w:marLeft w:val="0"/>
              <w:marRight w:val="0"/>
              <w:marTop w:val="0"/>
              <w:marBottom w:val="0"/>
              <w:divBdr>
                <w:top w:val="none" w:sz="0" w:space="0" w:color="auto"/>
                <w:left w:val="none" w:sz="0" w:space="0" w:color="auto"/>
                <w:bottom w:val="none" w:sz="0" w:space="0" w:color="auto"/>
                <w:right w:val="none" w:sz="0" w:space="0" w:color="auto"/>
              </w:divBdr>
              <w:divsChild>
                <w:div w:id="5191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6582">
      <w:bodyDiv w:val="1"/>
      <w:marLeft w:val="0"/>
      <w:marRight w:val="0"/>
      <w:marTop w:val="0"/>
      <w:marBottom w:val="0"/>
      <w:divBdr>
        <w:top w:val="none" w:sz="0" w:space="0" w:color="auto"/>
        <w:left w:val="none" w:sz="0" w:space="0" w:color="auto"/>
        <w:bottom w:val="none" w:sz="0" w:space="0" w:color="auto"/>
        <w:right w:val="none" w:sz="0" w:space="0" w:color="auto"/>
      </w:divBdr>
    </w:div>
    <w:div w:id="48116300">
      <w:bodyDiv w:val="1"/>
      <w:marLeft w:val="0"/>
      <w:marRight w:val="0"/>
      <w:marTop w:val="0"/>
      <w:marBottom w:val="0"/>
      <w:divBdr>
        <w:top w:val="none" w:sz="0" w:space="0" w:color="auto"/>
        <w:left w:val="none" w:sz="0" w:space="0" w:color="auto"/>
        <w:bottom w:val="none" w:sz="0" w:space="0" w:color="auto"/>
        <w:right w:val="none" w:sz="0" w:space="0" w:color="auto"/>
      </w:divBdr>
      <w:divsChild>
        <w:div w:id="247927749">
          <w:marLeft w:val="0"/>
          <w:marRight w:val="1"/>
          <w:marTop w:val="0"/>
          <w:marBottom w:val="0"/>
          <w:divBdr>
            <w:top w:val="none" w:sz="0" w:space="0" w:color="auto"/>
            <w:left w:val="none" w:sz="0" w:space="0" w:color="auto"/>
            <w:bottom w:val="none" w:sz="0" w:space="0" w:color="auto"/>
            <w:right w:val="none" w:sz="0" w:space="0" w:color="auto"/>
          </w:divBdr>
          <w:divsChild>
            <w:div w:id="1473644581">
              <w:marLeft w:val="0"/>
              <w:marRight w:val="0"/>
              <w:marTop w:val="0"/>
              <w:marBottom w:val="0"/>
              <w:divBdr>
                <w:top w:val="none" w:sz="0" w:space="0" w:color="auto"/>
                <w:left w:val="none" w:sz="0" w:space="0" w:color="auto"/>
                <w:bottom w:val="none" w:sz="0" w:space="0" w:color="auto"/>
                <w:right w:val="none" w:sz="0" w:space="0" w:color="auto"/>
              </w:divBdr>
              <w:divsChild>
                <w:div w:id="960455989">
                  <w:marLeft w:val="0"/>
                  <w:marRight w:val="1"/>
                  <w:marTop w:val="0"/>
                  <w:marBottom w:val="0"/>
                  <w:divBdr>
                    <w:top w:val="none" w:sz="0" w:space="0" w:color="auto"/>
                    <w:left w:val="none" w:sz="0" w:space="0" w:color="auto"/>
                    <w:bottom w:val="none" w:sz="0" w:space="0" w:color="auto"/>
                    <w:right w:val="none" w:sz="0" w:space="0" w:color="auto"/>
                  </w:divBdr>
                  <w:divsChild>
                    <w:div w:id="1834106409">
                      <w:marLeft w:val="0"/>
                      <w:marRight w:val="0"/>
                      <w:marTop w:val="0"/>
                      <w:marBottom w:val="0"/>
                      <w:divBdr>
                        <w:top w:val="none" w:sz="0" w:space="0" w:color="auto"/>
                        <w:left w:val="none" w:sz="0" w:space="0" w:color="auto"/>
                        <w:bottom w:val="none" w:sz="0" w:space="0" w:color="auto"/>
                        <w:right w:val="none" w:sz="0" w:space="0" w:color="auto"/>
                      </w:divBdr>
                      <w:divsChild>
                        <w:div w:id="304237172">
                          <w:marLeft w:val="0"/>
                          <w:marRight w:val="0"/>
                          <w:marTop w:val="0"/>
                          <w:marBottom w:val="0"/>
                          <w:divBdr>
                            <w:top w:val="none" w:sz="0" w:space="0" w:color="auto"/>
                            <w:left w:val="none" w:sz="0" w:space="0" w:color="auto"/>
                            <w:bottom w:val="none" w:sz="0" w:space="0" w:color="auto"/>
                            <w:right w:val="none" w:sz="0" w:space="0" w:color="auto"/>
                          </w:divBdr>
                          <w:divsChild>
                            <w:div w:id="1079785803">
                              <w:marLeft w:val="0"/>
                              <w:marRight w:val="0"/>
                              <w:marTop w:val="120"/>
                              <w:marBottom w:val="360"/>
                              <w:divBdr>
                                <w:top w:val="none" w:sz="0" w:space="0" w:color="auto"/>
                                <w:left w:val="none" w:sz="0" w:space="0" w:color="auto"/>
                                <w:bottom w:val="none" w:sz="0" w:space="0" w:color="auto"/>
                                <w:right w:val="none" w:sz="0" w:space="0" w:color="auto"/>
                              </w:divBdr>
                              <w:divsChild>
                                <w:div w:id="1162162928">
                                  <w:marLeft w:val="420"/>
                                  <w:marRight w:val="0"/>
                                  <w:marTop w:val="0"/>
                                  <w:marBottom w:val="0"/>
                                  <w:divBdr>
                                    <w:top w:val="none" w:sz="0" w:space="0" w:color="auto"/>
                                    <w:left w:val="none" w:sz="0" w:space="0" w:color="auto"/>
                                    <w:bottom w:val="none" w:sz="0" w:space="0" w:color="auto"/>
                                    <w:right w:val="none" w:sz="0" w:space="0" w:color="auto"/>
                                  </w:divBdr>
                                  <w:divsChild>
                                    <w:div w:id="3760061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85221">
      <w:bodyDiv w:val="1"/>
      <w:marLeft w:val="0"/>
      <w:marRight w:val="0"/>
      <w:marTop w:val="0"/>
      <w:marBottom w:val="0"/>
      <w:divBdr>
        <w:top w:val="none" w:sz="0" w:space="0" w:color="auto"/>
        <w:left w:val="none" w:sz="0" w:space="0" w:color="auto"/>
        <w:bottom w:val="none" w:sz="0" w:space="0" w:color="auto"/>
        <w:right w:val="none" w:sz="0" w:space="0" w:color="auto"/>
      </w:divBdr>
      <w:divsChild>
        <w:div w:id="1187863648">
          <w:marLeft w:val="0"/>
          <w:marRight w:val="0"/>
          <w:marTop w:val="0"/>
          <w:marBottom w:val="0"/>
          <w:divBdr>
            <w:top w:val="none" w:sz="0" w:space="0" w:color="auto"/>
            <w:left w:val="none" w:sz="0" w:space="0" w:color="auto"/>
            <w:bottom w:val="none" w:sz="0" w:space="0" w:color="auto"/>
            <w:right w:val="none" w:sz="0" w:space="0" w:color="auto"/>
          </w:divBdr>
          <w:divsChild>
            <w:div w:id="699206829">
              <w:marLeft w:val="0"/>
              <w:marRight w:val="0"/>
              <w:marTop w:val="0"/>
              <w:marBottom w:val="0"/>
              <w:divBdr>
                <w:top w:val="none" w:sz="0" w:space="0" w:color="auto"/>
                <w:left w:val="none" w:sz="0" w:space="0" w:color="auto"/>
                <w:bottom w:val="none" w:sz="0" w:space="0" w:color="auto"/>
                <w:right w:val="none" w:sz="0" w:space="0" w:color="auto"/>
              </w:divBdr>
              <w:divsChild>
                <w:div w:id="1606183321">
                  <w:marLeft w:val="0"/>
                  <w:marRight w:val="-6084"/>
                  <w:marTop w:val="0"/>
                  <w:marBottom w:val="0"/>
                  <w:divBdr>
                    <w:top w:val="none" w:sz="0" w:space="0" w:color="auto"/>
                    <w:left w:val="none" w:sz="0" w:space="0" w:color="auto"/>
                    <w:bottom w:val="none" w:sz="0" w:space="0" w:color="auto"/>
                    <w:right w:val="none" w:sz="0" w:space="0" w:color="auto"/>
                  </w:divBdr>
                  <w:divsChild>
                    <w:div w:id="291449718">
                      <w:marLeft w:val="0"/>
                      <w:marRight w:val="5604"/>
                      <w:marTop w:val="0"/>
                      <w:marBottom w:val="0"/>
                      <w:divBdr>
                        <w:top w:val="none" w:sz="0" w:space="0" w:color="auto"/>
                        <w:left w:val="none" w:sz="0" w:space="0" w:color="auto"/>
                        <w:bottom w:val="none" w:sz="0" w:space="0" w:color="auto"/>
                        <w:right w:val="none" w:sz="0" w:space="0" w:color="auto"/>
                      </w:divBdr>
                      <w:divsChild>
                        <w:div w:id="264269202">
                          <w:marLeft w:val="0"/>
                          <w:marRight w:val="0"/>
                          <w:marTop w:val="0"/>
                          <w:marBottom w:val="0"/>
                          <w:divBdr>
                            <w:top w:val="none" w:sz="0" w:space="0" w:color="auto"/>
                            <w:left w:val="none" w:sz="0" w:space="0" w:color="auto"/>
                            <w:bottom w:val="none" w:sz="0" w:space="0" w:color="auto"/>
                            <w:right w:val="none" w:sz="0" w:space="0" w:color="auto"/>
                          </w:divBdr>
                          <w:divsChild>
                            <w:div w:id="87315604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21950">
      <w:bodyDiv w:val="1"/>
      <w:marLeft w:val="0"/>
      <w:marRight w:val="0"/>
      <w:marTop w:val="0"/>
      <w:marBottom w:val="0"/>
      <w:divBdr>
        <w:top w:val="none" w:sz="0" w:space="0" w:color="auto"/>
        <w:left w:val="none" w:sz="0" w:space="0" w:color="auto"/>
        <w:bottom w:val="none" w:sz="0" w:space="0" w:color="auto"/>
        <w:right w:val="none" w:sz="0" w:space="0" w:color="auto"/>
      </w:divBdr>
      <w:divsChild>
        <w:div w:id="707871165">
          <w:marLeft w:val="0"/>
          <w:marRight w:val="1"/>
          <w:marTop w:val="0"/>
          <w:marBottom w:val="0"/>
          <w:divBdr>
            <w:top w:val="none" w:sz="0" w:space="0" w:color="auto"/>
            <w:left w:val="none" w:sz="0" w:space="0" w:color="auto"/>
            <w:bottom w:val="none" w:sz="0" w:space="0" w:color="auto"/>
            <w:right w:val="none" w:sz="0" w:space="0" w:color="auto"/>
          </w:divBdr>
          <w:divsChild>
            <w:div w:id="2061130065">
              <w:marLeft w:val="0"/>
              <w:marRight w:val="0"/>
              <w:marTop w:val="0"/>
              <w:marBottom w:val="0"/>
              <w:divBdr>
                <w:top w:val="none" w:sz="0" w:space="0" w:color="auto"/>
                <w:left w:val="none" w:sz="0" w:space="0" w:color="auto"/>
                <w:bottom w:val="none" w:sz="0" w:space="0" w:color="auto"/>
                <w:right w:val="none" w:sz="0" w:space="0" w:color="auto"/>
              </w:divBdr>
              <w:divsChild>
                <w:div w:id="14771540">
                  <w:marLeft w:val="0"/>
                  <w:marRight w:val="1"/>
                  <w:marTop w:val="0"/>
                  <w:marBottom w:val="0"/>
                  <w:divBdr>
                    <w:top w:val="none" w:sz="0" w:space="0" w:color="auto"/>
                    <w:left w:val="none" w:sz="0" w:space="0" w:color="auto"/>
                    <w:bottom w:val="none" w:sz="0" w:space="0" w:color="auto"/>
                    <w:right w:val="none" w:sz="0" w:space="0" w:color="auto"/>
                  </w:divBdr>
                  <w:divsChild>
                    <w:div w:id="79986587">
                      <w:marLeft w:val="0"/>
                      <w:marRight w:val="0"/>
                      <w:marTop w:val="0"/>
                      <w:marBottom w:val="0"/>
                      <w:divBdr>
                        <w:top w:val="none" w:sz="0" w:space="0" w:color="auto"/>
                        <w:left w:val="none" w:sz="0" w:space="0" w:color="auto"/>
                        <w:bottom w:val="none" w:sz="0" w:space="0" w:color="auto"/>
                        <w:right w:val="none" w:sz="0" w:space="0" w:color="auto"/>
                      </w:divBdr>
                      <w:divsChild>
                        <w:div w:id="188497601">
                          <w:marLeft w:val="0"/>
                          <w:marRight w:val="0"/>
                          <w:marTop w:val="0"/>
                          <w:marBottom w:val="0"/>
                          <w:divBdr>
                            <w:top w:val="none" w:sz="0" w:space="0" w:color="auto"/>
                            <w:left w:val="none" w:sz="0" w:space="0" w:color="auto"/>
                            <w:bottom w:val="none" w:sz="0" w:space="0" w:color="auto"/>
                            <w:right w:val="none" w:sz="0" w:space="0" w:color="auto"/>
                          </w:divBdr>
                          <w:divsChild>
                            <w:div w:id="2128161325">
                              <w:marLeft w:val="0"/>
                              <w:marRight w:val="0"/>
                              <w:marTop w:val="120"/>
                              <w:marBottom w:val="360"/>
                              <w:divBdr>
                                <w:top w:val="none" w:sz="0" w:space="0" w:color="auto"/>
                                <w:left w:val="none" w:sz="0" w:space="0" w:color="auto"/>
                                <w:bottom w:val="none" w:sz="0" w:space="0" w:color="auto"/>
                                <w:right w:val="none" w:sz="0" w:space="0" w:color="auto"/>
                              </w:divBdr>
                              <w:divsChild>
                                <w:div w:id="5381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29122">
      <w:bodyDiv w:val="1"/>
      <w:marLeft w:val="0"/>
      <w:marRight w:val="0"/>
      <w:marTop w:val="0"/>
      <w:marBottom w:val="0"/>
      <w:divBdr>
        <w:top w:val="none" w:sz="0" w:space="0" w:color="auto"/>
        <w:left w:val="none" w:sz="0" w:space="0" w:color="auto"/>
        <w:bottom w:val="none" w:sz="0" w:space="0" w:color="auto"/>
        <w:right w:val="none" w:sz="0" w:space="0" w:color="auto"/>
      </w:divBdr>
      <w:divsChild>
        <w:div w:id="841554152">
          <w:marLeft w:val="0"/>
          <w:marRight w:val="1"/>
          <w:marTop w:val="0"/>
          <w:marBottom w:val="0"/>
          <w:divBdr>
            <w:top w:val="none" w:sz="0" w:space="0" w:color="auto"/>
            <w:left w:val="none" w:sz="0" w:space="0" w:color="auto"/>
            <w:bottom w:val="none" w:sz="0" w:space="0" w:color="auto"/>
            <w:right w:val="none" w:sz="0" w:space="0" w:color="auto"/>
          </w:divBdr>
          <w:divsChild>
            <w:div w:id="1376196941">
              <w:marLeft w:val="0"/>
              <w:marRight w:val="0"/>
              <w:marTop w:val="0"/>
              <w:marBottom w:val="0"/>
              <w:divBdr>
                <w:top w:val="none" w:sz="0" w:space="0" w:color="auto"/>
                <w:left w:val="none" w:sz="0" w:space="0" w:color="auto"/>
                <w:bottom w:val="none" w:sz="0" w:space="0" w:color="auto"/>
                <w:right w:val="none" w:sz="0" w:space="0" w:color="auto"/>
              </w:divBdr>
              <w:divsChild>
                <w:div w:id="158545706">
                  <w:marLeft w:val="0"/>
                  <w:marRight w:val="1"/>
                  <w:marTop w:val="0"/>
                  <w:marBottom w:val="0"/>
                  <w:divBdr>
                    <w:top w:val="none" w:sz="0" w:space="0" w:color="auto"/>
                    <w:left w:val="none" w:sz="0" w:space="0" w:color="auto"/>
                    <w:bottom w:val="none" w:sz="0" w:space="0" w:color="auto"/>
                    <w:right w:val="none" w:sz="0" w:space="0" w:color="auto"/>
                  </w:divBdr>
                  <w:divsChild>
                    <w:div w:id="623384921">
                      <w:marLeft w:val="0"/>
                      <w:marRight w:val="0"/>
                      <w:marTop w:val="0"/>
                      <w:marBottom w:val="0"/>
                      <w:divBdr>
                        <w:top w:val="none" w:sz="0" w:space="0" w:color="auto"/>
                        <w:left w:val="none" w:sz="0" w:space="0" w:color="auto"/>
                        <w:bottom w:val="none" w:sz="0" w:space="0" w:color="auto"/>
                        <w:right w:val="none" w:sz="0" w:space="0" w:color="auto"/>
                      </w:divBdr>
                      <w:divsChild>
                        <w:div w:id="1059282701">
                          <w:marLeft w:val="0"/>
                          <w:marRight w:val="0"/>
                          <w:marTop w:val="0"/>
                          <w:marBottom w:val="0"/>
                          <w:divBdr>
                            <w:top w:val="none" w:sz="0" w:space="0" w:color="auto"/>
                            <w:left w:val="none" w:sz="0" w:space="0" w:color="auto"/>
                            <w:bottom w:val="none" w:sz="0" w:space="0" w:color="auto"/>
                            <w:right w:val="none" w:sz="0" w:space="0" w:color="auto"/>
                          </w:divBdr>
                          <w:divsChild>
                            <w:div w:id="528644133">
                              <w:marLeft w:val="0"/>
                              <w:marRight w:val="0"/>
                              <w:marTop w:val="120"/>
                              <w:marBottom w:val="360"/>
                              <w:divBdr>
                                <w:top w:val="none" w:sz="0" w:space="0" w:color="auto"/>
                                <w:left w:val="none" w:sz="0" w:space="0" w:color="auto"/>
                                <w:bottom w:val="none" w:sz="0" w:space="0" w:color="auto"/>
                                <w:right w:val="none" w:sz="0" w:space="0" w:color="auto"/>
                              </w:divBdr>
                              <w:divsChild>
                                <w:div w:id="6506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58347">
      <w:bodyDiv w:val="1"/>
      <w:marLeft w:val="0"/>
      <w:marRight w:val="0"/>
      <w:marTop w:val="0"/>
      <w:marBottom w:val="0"/>
      <w:divBdr>
        <w:top w:val="none" w:sz="0" w:space="0" w:color="auto"/>
        <w:left w:val="none" w:sz="0" w:space="0" w:color="auto"/>
        <w:bottom w:val="none" w:sz="0" w:space="0" w:color="auto"/>
        <w:right w:val="none" w:sz="0" w:space="0" w:color="auto"/>
      </w:divBdr>
      <w:divsChild>
        <w:div w:id="973565640">
          <w:marLeft w:val="0"/>
          <w:marRight w:val="1"/>
          <w:marTop w:val="0"/>
          <w:marBottom w:val="0"/>
          <w:divBdr>
            <w:top w:val="none" w:sz="0" w:space="0" w:color="auto"/>
            <w:left w:val="none" w:sz="0" w:space="0" w:color="auto"/>
            <w:bottom w:val="none" w:sz="0" w:space="0" w:color="auto"/>
            <w:right w:val="none" w:sz="0" w:space="0" w:color="auto"/>
          </w:divBdr>
          <w:divsChild>
            <w:div w:id="284889901">
              <w:marLeft w:val="0"/>
              <w:marRight w:val="0"/>
              <w:marTop w:val="0"/>
              <w:marBottom w:val="0"/>
              <w:divBdr>
                <w:top w:val="none" w:sz="0" w:space="0" w:color="auto"/>
                <w:left w:val="none" w:sz="0" w:space="0" w:color="auto"/>
                <w:bottom w:val="none" w:sz="0" w:space="0" w:color="auto"/>
                <w:right w:val="none" w:sz="0" w:space="0" w:color="auto"/>
              </w:divBdr>
              <w:divsChild>
                <w:div w:id="561411898">
                  <w:marLeft w:val="0"/>
                  <w:marRight w:val="1"/>
                  <w:marTop w:val="0"/>
                  <w:marBottom w:val="0"/>
                  <w:divBdr>
                    <w:top w:val="none" w:sz="0" w:space="0" w:color="auto"/>
                    <w:left w:val="none" w:sz="0" w:space="0" w:color="auto"/>
                    <w:bottom w:val="none" w:sz="0" w:space="0" w:color="auto"/>
                    <w:right w:val="none" w:sz="0" w:space="0" w:color="auto"/>
                  </w:divBdr>
                  <w:divsChild>
                    <w:div w:id="1940485486">
                      <w:marLeft w:val="0"/>
                      <w:marRight w:val="0"/>
                      <w:marTop w:val="0"/>
                      <w:marBottom w:val="0"/>
                      <w:divBdr>
                        <w:top w:val="none" w:sz="0" w:space="0" w:color="auto"/>
                        <w:left w:val="none" w:sz="0" w:space="0" w:color="auto"/>
                        <w:bottom w:val="none" w:sz="0" w:space="0" w:color="auto"/>
                        <w:right w:val="none" w:sz="0" w:space="0" w:color="auto"/>
                      </w:divBdr>
                      <w:divsChild>
                        <w:div w:id="91824730">
                          <w:marLeft w:val="0"/>
                          <w:marRight w:val="0"/>
                          <w:marTop w:val="0"/>
                          <w:marBottom w:val="0"/>
                          <w:divBdr>
                            <w:top w:val="none" w:sz="0" w:space="0" w:color="auto"/>
                            <w:left w:val="none" w:sz="0" w:space="0" w:color="auto"/>
                            <w:bottom w:val="none" w:sz="0" w:space="0" w:color="auto"/>
                            <w:right w:val="none" w:sz="0" w:space="0" w:color="auto"/>
                          </w:divBdr>
                          <w:divsChild>
                            <w:div w:id="1628970386">
                              <w:marLeft w:val="0"/>
                              <w:marRight w:val="0"/>
                              <w:marTop w:val="120"/>
                              <w:marBottom w:val="360"/>
                              <w:divBdr>
                                <w:top w:val="none" w:sz="0" w:space="0" w:color="auto"/>
                                <w:left w:val="none" w:sz="0" w:space="0" w:color="auto"/>
                                <w:bottom w:val="none" w:sz="0" w:space="0" w:color="auto"/>
                                <w:right w:val="none" w:sz="0" w:space="0" w:color="auto"/>
                              </w:divBdr>
                              <w:divsChild>
                                <w:div w:id="17831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3300">
      <w:bodyDiv w:val="1"/>
      <w:marLeft w:val="0"/>
      <w:marRight w:val="0"/>
      <w:marTop w:val="0"/>
      <w:marBottom w:val="0"/>
      <w:divBdr>
        <w:top w:val="none" w:sz="0" w:space="0" w:color="auto"/>
        <w:left w:val="none" w:sz="0" w:space="0" w:color="auto"/>
        <w:bottom w:val="none" w:sz="0" w:space="0" w:color="auto"/>
        <w:right w:val="none" w:sz="0" w:space="0" w:color="auto"/>
      </w:divBdr>
      <w:divsChild>
        <w:div w:id="154565247">
          <w:marLeft w:val="0"/>
          <w:marRight w:val="1"/>
          <w:marTop w:val="0"/>
          <w:marBottom w:val="0"/>
          <w:divBdr>
            <w:top w:val="none" w:sz="0" w:space="0" w:color="auto"/>
            <w:left w:val="none" w:sz="0" w:space="0" w:color="auto"/>
            <w:bottom w:val="none" w:sz="0" w:space="0" w:color="auto"/>
            <w:right w:val="none" w:sz="0" w:space="0" w:color="auto"/>
          </w:divBdr>
          <w:divsChild>
            <w:div w:id="1031613246">
              <w:marLeft w:val="0"/>
              <w:marRight w:val="0"/>
              <w:marTop w:val="0"/>
              <w:marBottom w:val="0"/>
              <w:divBdr>
                <w:top w:val="none" w:sz="0" w:space="0" w:color="auto"/>
                <w:left w:val="none" w:sz="0" w:space="0" w:color="auto"/>
                <w:bottom w:val="none" w:sz="0" w:space="0" w:color="auto"/>
                <w:right w:val="none" w:sz="0" w:space="0" w:color="auto"/>
              </w:divBdr>
              <w:divsChild>
                <w:div w:id="1051920439">
                  <w:marLeft w:val="0"/>
                  <w:marRight w:val="1"/>
                  <w:marTop w:val="0"/>
                  <w:marBottom w:val="0"/>
                  <w:divBdr>
                    <w:top w:val="none" w:sz="0" w:space="0" w:color="auto"/>
                    <w:left w:val="none" w:sz="0" w:space="0" w:color="auto"/>
                    <w:bottom w:val="none" w:sz="0" w:space="0" w:color="auto"/>
                    <w:right w:val="none" w:sz="0" w:space="0" w:color="auto"/>
                  </w:divBdr>
                  <w:divsChild>
                    <w:div w:id="1184712614">
                      <w:marLeft w:val="0"/>
                      <w:marRight w:val="0"/>
                      <w:marTop w:val="0"/>
                      <w:marBottom w:val="0"/>
                      <w:divBdr>
                        <w:top w:val="none" w:sz="0" w:space="0" w:color="auto"/>
                        <w:left w:val="none" w:sz="0" w:space="0" w:color="auto"/>
                        <w:bottom w:val="none" w:sz="0" w:space="0" w:color="auto"/>
                        <w:right w:val="none" w:sz="0" w:space="0" w:color="auto"/>
                      </w:divBdr>
                      <w:divsChild>
                        <w:div w:id="170681369">
                          <w:marLeft w:val="0"/>
                          <w:marRight w:val="0"/>
                          <w:marTop w:val="0"/>
                          <w:marBottom w:val="0"/>
                          <w:divBdr>
                            <w:top w:val="none" w:sz="0" w:space="0" w:color="auto"/>
                            <w:left w:val="none" w:sz="0" w:space="0" w:color="auto"/>
                            <w:bottom w:val="none" w:sz="0" w:space="0" w:color="auto"/>
                            <w:right w:val="none" w:sz="0" w:space="0" w:color="auto"/>
                          </w:divBdr>
                          <w:divsChild>
                            <w:div w:id="2031831145">
                              <w:marLeft w:val="0"/>
                              <w:marRight w:val="0"/>
                              <w:marTop w:val="120"/>
                              <w:marBottom w:val="360"/>
                              <w:divBdr>
                                <w:top w:val="none" w:sz="0" w:space="0" w:color="auto"/>
                                <w:left w:val="none" w:sz="0" w:space="0" w:color="auto"/>
                                <w:bottom w:val="none" w:sz="0" w:space="0" w:color="auto"/>
                                <w:right w:val="none" w:sz="0" w:space="0" w:color="auto"/>
                              </w:divBdr>
                              <w:divsChild>
                                <w:div w:id="223837603">
                                  <w:marLeft w:val="420"/>
                                  <w:marRight w:val="0"/>
                                  <w:marTop w:val="0"/>
                                  <w:marBottom w:val="0"/>
                                  <w:divBdr>
                                    <w:top w:val="none" w:sz="0" w:space="0" w:color="auto"/>
                                    <w:left w:val="none" w:sz="0" w:space="0" w:color="auto"/>
                                    <w:bottom w:val="none" w:sz="0" w:space="0" w:color="auto"/>
                                    <w:right w:val="none" w:sz="0" w:space="0" w:color="auto"/>
                                  </w:divBdr>
                                  <w:divsChild>
                                    <w:div w:id="180512519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40523">
      <w:bodyDiv w:val="1"/>
      <w:marLeft w:val="0"/>
      <w:marRight w:val="0"/>
      <w:marTop w:val="0"/>
      <w:marBottom w:val="0"/>
      <w:divBdr>
        <w:top w:val="none" w:sz="0" w:space="0" w:color="auto"/>
        <w:left w:val="none" w:sz="0" w:space="0" w:color="auto"/>
        <w:bottom w:val="none" w:sz="0" w:space="0" w:color="auto"/>
        <w:right w:val="none" w:sz="0" w:space="0" w:color="auto"/>
      </w:divBdr>
    </w:div>
    <w:div w:id="168645985">
      <w:bodyDiv w:val="1"/>
      <w:marLeft w:val="0"/>
      <w:marRight w:val="0"/>
      <w:marTop w:val="0"/>
      <w:marBottom w:val="0"/>
      <w:divBdr>
        <w:top w:val="none" w:sz="0" w:space="0" w:color="auto"/>
        <w:left w:val="none" w:sz="0" w:space="0" w:color="auto"/>
        <w:bottom w:val="none" w:sz="0" w:space="0" w:color="auto"/>
        <w:right w:val="none" w:sz="0" w:space="0" w:color="auto"/>
      </w:divBdr>
      <w:divsChild>
        <w:div w:id="853304084">
          <w:marLeft w:val="0"/>
          <w:marRight w:val="1"/>
          <w:marTop w:val="0"/>
          <w:marBottom w:val="0"/>
          <w:divBdr>
            <w:top w:val="none" w:sz="0" w:space="0" w:color="auto"/>
            <w:left w:val="none" w:sz="0" w:space="0" w:color="auto"/>
            <w:bottom w:val="none" w:sz="0" w:space="0" w:color="auto"/>
            <w:right w:val="none" w:sz="0" w:space="0" w:color="auto"/>
          </w:divBdr>
          <w:divsChild>
            <w:div w:id="2059739136">
              <w:marLeft w:val="0"/>
              <w:marRight w:val="0"/>
              <w:marTop w:val="0"/>
              <w:marBottom w:val="0"/>
              <w:divBdr>
                <w:top w:val="none" w:sz="0" w:space="0" w:color="auto"/>
                <w:left w:val="none" w:sz="0" w:space="0" w:color="auto"/>
                <w:bottom w:val="none" w:sz="0" w:space="0" w:color="auto"/>
                <w:right w:val="none" w:sz="0" w:space="0" w:color="auto"/>
              </w:divBdr>
              <w:divsChild>
                <w:div w:id="2029020344">
                  <w:marLeft w:val="0"/>
                  <w:marRight w:val="1"/>
                  <w:marTop w:val="0"/>
                  <w:marBottom w:val="0"/>
                  <w:divBdr>
                    <w:top w:val="none" w:sz="0" w:space="0" w:color="auto"/>
                    <w:left w:val="none" w:sz="0" w:space="0" w:color="auto"/>
                    <w:bottom w:val="none" w:sz="0" w:space="0" w:color="auto"/>
                    <w:right w:val="none" w:sz="0" w:space="0" w:color="auto"/>
                  </w:divBdr>
                  <w:divsChild>
                    <w:div w:id="1937979896">
                      <w:marLeft w:val="0"/>
                      <w:marRight w:val="0"/>
                      <w:marTop w:val="0"/>
                      <w:marBottom w:val="0"/>
                      <w:divBdr>
                        <w:top w:val="none" w:sz="0" w:space="0" w:color="auto"/>
                        <w:left w:val="none" w:sz="0" w:space="0" w:color="auto"/>
                        <w:bottom w:val="none" w:sz="0" w:space="0" w:color="auto"/>
                        <w:right w:val="none" w:sz="0" w:space="0" w:color="auto"/>
                      </w:divBdr>
                      <w:divsChild>
                        <w:div w:id="541751050">
                          <w:marLeft w:val="0"/>
                          <w:marRight w:val="0"/>
                          <w:marTop w:val="0"/>
                          <w:marBottom w:val="0"/>
                          <w:divBdr>
                            <w:top w:val="none" w:sz="0" w:space="0" w:color="auto"/>
                            <w:left w:val="none" w:sz="0" w:space="0" w:color="auto"/>
                            <w:bottom w:val="none" w:sz="0" w:space="0" w:color="auto"/>
                            <w:right w:val="none" w:sz="0" w:space="0" w:color="auto"/>
                          </w:divBdr>
                          <w:divsChild>
                            <w:div w:id="1883395939">
                              <w:marLeft w:val="0"/>
                              <w:marRight w:val="0"/>
                              <w:marTop w:val="120"/>
                              <w:marBottom w:val="360"/>
                              <w:divBdr>
                                <w:top w:val="none" w:sz="0" w:space="0" w:color="auto"/>
                                <w:left w:val="none" w:sz="0" w:space="0" w:color="auto"/>
                                <w:bottom w:val="none" w:sz="0" w:space="0" w:color="auto"/>
                                <w:right w:val="none" w:sz="0" w:space="0" w:color="auto"/>
                              </w:divBdr>
                              <w:divsChild>
                                <w:div w:id="1348097917">
                                  <w:marLeft w:val="420"/>
                                  <w:marRight w:val="0"/>
                                  <w:marTop w:val="0"/>
                                  <w:marBottom w:val="0"/>
                                  <w:divBdr>
                                    <w:top w:val="none" w:sz="0" w:space="0" w:color="auto"/>
                                    <w:left w:val="none" w:sz="0" w:space="0" w:color="auto"/>
                                    <w:bottom w:val="none" w:sz="0" w:space="0" w:color="auto"/>
                                    <w:right w:val="none" w:sz="0" w:space="0" w:color="auto"/>
                                  </w:divBdr>
                                  <w:divsChild>
                                    <w:div w:id="4403383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29197">
      <w:bodyDiv w:val="1"/>
      <w:marLeft w:val="0"/>
      <w:marRight w:val="0"/>
      <w:marTop w:val="0"/>
      <w:marBottom w:val="0"/>
      <w:divBdr>
        <w:top w:val="none" w:sz="0" w:space="0" w:color="auto"/>
        <w:left w:val="none" w:sz="0" w:space="0" w:color="auto"/>
        <w:bottom w:val="none" w:sz="0" w:space="0" w:color="auto"/>
        <w:right w:val="none" w:sz="0" w:space="0" w:color="auto"/>
      </w:divBdr>
      <w:divsChild>
        <w:div w:id="1915775884">
          <w:marLeft w:val="0"/>
          <w:marRight w:val="0"/>
          <w:marTop w:val="240"/>
          <w:marBottom w:val="0"/>
          <w:divBdr>
            <w:top w:val="none" w:sz="0" w:space="0" w:color="auto"/>
            <w:left w:val="none" w:sz="0" w:space="0" w:color="auto"/>
            <w:bottom w:val="none" w:sz="0" w:space="0" w:color="auto"/>
            <w:right w:val="none" w:sz="0" w:space="0" w:color="auto"/>
          </w:divBdr>
          <w:divsChild>
            <w:div w:id="1264345071">
              <w:marLeft w:val="0"/>
              <w:marRight w:val="0"/>
              <w:marTop w:val="0"/>
              <w:marBottom w:val="0"/>
              <w:divBdr>
                <w:top w:val="none" w:sz="0" w:space="0" w:color="auto"/>
                <w:left w:val="none" w:sz="0" w:space="0" w:color="auto"/>
                <w:bottom w:val="none" w:sz="0" w:space="0" w:color="auto"/>
                <w:right w:val="none" w:sz="0" w:space="0" w:color="auto"/>
              </w:divBdr>
              <w:divsChild>
                <w:div w:id="122198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2704">
      <w:bodyDiv w:val="1"/>
      <w:marLeft w:val="0"/>
      <w:marRight w:val="0"/>
      <w:marTop w:val="0"/>
      <w:marBottom w:val="0"/>
      <w:divBdr>
        <w:top w:val="none" w:sz="0" w:space="0" w:color="auto"/>
        <w:left w:val="none" w:sz="0" w:space="0" w:color="auto"/>
        <w:bottom w:val="none" w:sz="0" w:space="0" w:color="auto"/>
        <w:right w:val="none" w:sz="0" w:space="0" w:color="auto"/>
      </w:divBdr>
      <w:divsChild>
        <w:div w:id="4986318">
          <w:marLeft w:val="0"/>
          <w:marRight w:val="1"/>
          <w:marTop w:val="0"/>
          <w:marBottom w:val="0"/>
          <w:divBdr>
            <w:top w:val="none" w:sz="0" w:space="0" w:color="auto"/>
            <w:left w:val="none" w:sz="0" w:space="0" w:color="auto"/>
            <w:bottom w:val="none" w:sz="0" w:space="0" w:color="auto"/>
            <w:right w:val="none" w:sz="0" w:space="0" w:color="auto"/>
          </w:divBdr>
          <w:divsChild>
            <w:div w:id="1425683920">
              <w:marLeft w:val="0"/>
              <w:marRight w:val="0"/>
              <w:marTop w:val="0"/>
              <w:marBottom w:val="0"/>
              <w:divBdr>
                <w:top w:val="none" w:sz="0" w:space="0" w:color="auto"/>
                <w:left w:val="none" w:sz="0" w:space="0" w:color="auto"/>
                <w:bottom w:val="none" w:sz="0" w:space="0" w:color="auto"/>
                <w:right w:val="none" w:sz="0" w:space="0" w:color="auto"/>
              </w:divBdr>
              <w:divsChild>
                <w:div w:id="2017877404">
                  <w:marLeft w:val="0"/>
                  <w:marRight w:val="1"/>
                  <w:marTop w:val="0"/>
                  <w:marBottom w:val="0"/>
                  <w:divBdr>
                    <w:top w:val="none" w:sz="0" w:space="0" w:color="auto"/>
                    <w:left w:val="none" w:sz="0" w:space="0" w:color="auto"/>
                    <w:bottom w:val="none" w:sz="0" w:space="0" w:color="auto"/>
                    <w:right w:val="none" w:sz="0" w:space="0" w:color="auto"/>
                  </w:divBdr>
                  <w:divsChild>
                    <w:div w:id="576284942">
                      <w:marLeft w:val="0"/>
                      <w:marRight w:val="0"/>
                      <w:marTop w:val="0"/>
                      <w:marBottom w:val="0"/>
                      <w:divBdr>
                        <w:top w:val="none" w:sz="0" w:space="0" w:color="auto"/>
                        <w:left w:val="none" w:sz="0" w:space="0" w:color="auto"/>
                        <w:bottom w:val="none" w:sz="0" w:space="0" w:color="auto"/>
                        <w:right w:val="none" w:sz="0" w:space="0" w:color="auto"/>
                      </w:divBdr>
                      <w:divsChild>
                        <w:div w:id="1812013713">
                          <w:marLeft w:val="0"/>
                          <w:marRight w:val="0"/>
                          <w:marTop w:val="0"/>
                          <w:marBottom w:val="0"/>
                          <w:divBdr>
                            <w:top w:val="none" w:sz="0" w:space="0" w:color="auto"/>
                            <w:left w:val="none" w:sz="0" w:space="0" w:color="auto"/>
                            <w:bottom w:val="none" w:sz="0" w:space="0" w:color="auto"/>
                            <w:right w:val="none" w:sz="0" w:space="0" w:color="auto"/>
                          </w:divBdr>
                          <w:divsChild>
                            <w:div w:id="1746488338">
                              <w:marLeft w:val="0"/>
                              <w:marRight w:val="0"/>
                              <w:marTop w:val="120"/>
                              <w:marBottom w:val="360"/>
                              <w:divBdr>
                                <w:top w:val="none" w:sz="0" w:space="0" w:color="auto"/>
                                <w:left w:val="none" w:sz="0" w:space="0" w:color="auto"/>
                                <w:bottom w:val="none" w:sz="0" w:space="0" w:color="auto"/>
                                <w:right w:val="none" w:sz="0" w:space="0" w:color="auto"/>
                              </w:divBdr>
                              <w:divsChild>
                                <w:div w:id="1699892706">
                                  <w:marLeft w:val="420"/>
                                  <w:marRight w:val="0"/>
                                  <w:marTop w:val="0"/>
                                  <w:marBottom w:val="0"/>
                                  <w:divBdr>
                                    <w:top w:val="none" w:sz="0" w:space="0" w:color="auto"/>
                                    <w:left w:val="none" w:sz="0" w:space="0" w:color="auto"/>
                                    <w:bottom w:val="none" w:sz="0" w:space="0" w:color="auto"/>
                                    <w:right w:val="none" w:sz="0" w:space="0" w:color="auto"/>
                                  </w:divBdr>
                                  <w:divsChild>
                                    <w:div w:id="264126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3087">
      <w:bodyDiv w:val="1"/>
      <w:marLeft w:val="0"/>
      <w:marRight w:val="0"/>
      <w:marTop w:val="0"/>
      <w:marBottom w:val="0"/>
      <w:divBdr>
        <w:top w:val="none" w:sz="0" w:space="0" w:color="auto"/>
        <w:left w:val="none" w:sz="0" w:space="0" w:color="auto"/>
        <w:bottom w:val="none" w:sz="0" w:space="0" w:color="auto"/>
        <w:right w:val="none" w:sz="0" w:space="0" w:color="auto"/>
      </w:divBdr>
      <w:divsChild>
        <w:div w:id="1916236965">
          <w:marLeft w:val="0"/>
          <w:marRight w:val="1"/>
          <w:marTop w:val="0"/>
          <w:marBottom w:val="0"/>
          <w:divBdr>
            <w:top w:val="none" w:sz="0" w:space="0" w:color="auto"/>
            <w:left w:val="none" w:sz="0" w:space="0" w:color="auto"/>
            <w:bottom w:val="none" w:sz="0" w:space="0" w:color="auto"/>
            <w:right w:val="none" w:sz="0" w:space="0" w:color="auto"/>
          </w:divBdr>
          <w:divsChild>
            <w:div w:id="189612817">
              <w:marLeft w:val="0"/>
              <w:marRight w:val="0"/>
              <w:marTop w:val="0"/>
              <w:marBottom w:val="0"/>
              <w:divBdr>
                <w:top w:val="none" w:sz="0" w:space="0" w:color="auto"/>
                <w:left w:val="none" w:sz="0" w:space="0" w:color="auto"/>
                <w:bottom w:val="none" w:sz="0" w:space="0" w:color="auto"/>
                <w:right w:val="none" w:sz="0" w:space="0" w:color="auto"/>
              </w:divBdr>
              <w:divsChild>
                <w:div w:id="1843012340">
                  <w:marLeft w:val="0"/>
                  <w:marRight w:val="1"/>
                  <w:marTop w:val="0"/>
                  <w:marBottom w:val="0"/>
                  <w:divBdr>
                    <w:top w:val="none" w:sz="0" w:space="0" w:color="auto"/>
                    <w:left w:val="none" w:sz="0" w:space="0" w:color="auto"/>
                    <w:bottom w:val="none" w:sz="0" w:space="0" w:color="auto"/>
                    <w:right w:val="none" w:sz="0" w:space="0" w:color="auto"/>
                  </w:divBdr>
                  <w:divsChild>
                    <w:div w:id="1306272883">
                      <w:marLeft w:val="0"/>
                      <w:marRight w:val="0"/>
                      <w:marTop w:val="0"/>
                      <w:marBottom w:val="0"/>
                      <w:divBdr>
                        <w:top w:val="none" w:sz="0" w:space="0" w:color="auto"/>
                        <w:left w:val="none" w:sz="0" w:space="0" w:color="auto"/>
                        <w:bottom w:val="none" w:sz="0" w:space="0" w:color="auto"/>
                        <w:right w:val="none" w:sz="0" w:space="0" w:color="auto"/>
                      </w:divBdr>
                      <w:divsChild>
                        <w:div w:id="1436364178">
                          <w:marLeft w:val="0"/>
                          <w:marRight w:val="0"/>
                          <w:marTop w:val="0"/>
                          <w:marBottom w:val="0"/>
                          <w:divBdr>
                            <w:top w:val="none" w:sz="0" w:space="0" w:color="auto"/>
                            <w:left w:val="none" w:sz="0" w:space="0" w:color="auto"/>
                            <w:bottom w:val="none" w:sz="0" w:space="0" w:color="auto"/>
                            <w:right w:val="none" w:sz="0" w:space="0" w:color="auto"/>
                          </w:divBdr>
                          <w:divsChild>
                            <w:div w:id="1890192524">
                              <w:marLeft w:val="0"/>
                              <w:marRight w:val="0"/>
                              <w:marTop w:val="120"/>
                              <w:marBottom w:val="360"/>
                              <w:divBdr>
                                <w:top w:val="none" w:sz="0" w:space="0" w:color="auto"/>
                                <w:left w:val="none" w:sz="0" w:space="0" w:color="auto"/>
                                <w:bottom w:val="none" w:sz="0" w:space="0" w:color="auto"/>
                                <w:right w:val="none" w:sz="0" w:space="0" w:color="auto"/>
                              </w:divBdr>
                              <w:divsChild>
                                <w:div w:id="15876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820927">
      <w:bodyDiv w:val="1"/>
      <w:marLeft w:val="0"/>
      <w:marRight w:val="0"/>
      <w:marTop w:val="0"/>
      <w:marBottom w:val="0"/>
      <w:divBdr>
        <w:top w:val="none" w:sz="0" w:space="0" w:color="auto"/>
        <w:left w:val="none" w:sz="0" w:space="0" w:color="auto"/>
        <w:bottom w:val="none" w:sz="0" w:space="0" w:color="auto"/>
        <w:right w:val="none" w:sz="0" w:space="0" w:color="auto"/>
      </w:divBdr>
      <w:divsChild>
        <w:div w:id="339166910">
          <w:marLeft w:val="0"/>
          <w:marRight w:val="0"/>
          <w:marTop w:val="0"/>
          <w:marBottom w:val="0"/>
          <w:divBdr>
            <w:top w:val="none" w:sz="0" w:space="0" w:color="auto"/>
            <w:left w:val="none" w:sz="0" w:space="0" w:color="auto"/>
            <w:bottom w:val="none" w:sz="0" w:space="0" w:color="auto"/>
            <w:right w:val="none" w:sz="0" w:space="0" w:color="auto"/>
          </w:divBdr>
          <w:divsChild>
            <w:div w:id="432551563">
              <w:marLeft w:val="0"/>
              <w:marRight w:val="0"/>
              <w:marTop w:val="0"/>
              <w:marBottom w:val="0"/>
              <w:divBdr>
                <w:top w:val="none" w:sz="0" w:space="0" w:color="auto"/>
                <w:left w:val="none" w:sz="0" w:space="0" w:color="auto"/>
                <w:bottom w:val="none" w:sz="0" w:space="0" w:color="auto"/>
                <w:right w:val="none" w:sz="0" w:space="0" w:color="auto"/>
              </w:divBdr>
              <w:divsChild>
                <w:div w:id="1403212319">
                  <w:marLeft w:val="0"/>
                  <w:marRight w:val="0"/>
                  <w:marTop w:val="0"/>
                  <w:marBottom w:val="0"/>
                  <w:divBdr>
                    <w:top w:val="none" w:sz="0" w:space="0" w:color="auto"/>
                    <w:left w:val="none" w:sz="0" w:space="0" w:color="auto"/>
                    <w:bottom w:val="none" w:sz="0" w:space="0" w:color="auto"/>
                    <w:right w:val="none" w:sz="0" w:space="0" w:color="auto"/>
                  </w:divBdr>
                  <w:divsChild>
                    <w:div w:id="727999407">
                      <w:marLeft w:val="0"/>
                      <w:marRight w:val="0"/>
                      <w:marTop w:val="0"/>
                      <w:marBottom w:val="0"/>
                      <w:divBdr>
                        <w:top w:val="none" w:sz="0" w:space="0" w:color="auto"/>
                        <w:left w:val="none" w:sz="0" w:space="0" w:color="auto"/>
                        <w:bottom w:val="none" w:sz="0" w:space="0" w:color="auto"/>
                        <w:right w:val="none" w:sz="0" w:space="0" w:color="auto"/>
                      </w:divBdr>
                      <w:divsChild>
                        <w:div w:id="1523476041">
                          <w:marLeft w:val="0"/>
                          <w:marRight w:val="0"/>
                          <w:marTop w:val="0"/>
                          <w:marBottom w:val="0"/>
                          <w:divBdr>
                            <w:top w:val="none" w:sz="0" w:space="0" w:color="auto"/>
                            <w:left w:val="none" w:sz="0" w:space="0" w:color="auto"/>
                            <w:bottom w:val="none" w:sz="0" w:space="0" w:color="auto"/>
                            <w:right w:val="none" w:sz="0" w:space="0" w:color="auto"/>
                          </w:divBdr>
                          <w:divsChild>
                            <w:div w:id="992175524">
                              <w:marLeft w:val="0"/>
                              <w:marRight w:val="0"/>
                              <w:marTop w:val="0"/>
                              <w:marBottom w:val="0"/>
                              <w:divBdr>
                                <w:top w:val="none" w:sz="0" w:space="0" w:color="auto"/>
                                <w:left w:val="none" w:sz="0" w:space="0" w:color="auto"/>
                                <w:bottom w:val="none" w:sz="0" w:space="0" w:color="auto"/>
                                <w:right w:val="none" w:sz="0" w:space="0" w:color="auto"/>
                              </w:divBdr>
                              <w:divsChild>
                                <w:div w:id="655109401">
                                  <w:marLeft w:val="0"/>
                                  <w:marRight w:val="0"/>
                                  <w:marTop w:val="0"/>
                                  <w:marBottom w:val="0"/>
                                  <w:divBdr>
                                    <w:top w:val="none" w:sz="0" w:space="0" w:color="auto"/>
                                    <w:left w:val="none" w:sz="0" w:space="0" w:color="auto"/>
                                    <w:bottom w:val="none" w:sz="0" w:space="0" w:color="auto"/>
                                    <w:right w:val="none" w:sz="0" w:space="0" w:color="auto"/>
                                  </w:divBdr>
                                  <w:divsChild>
                                    <w:div w:id="1116171713">
                                      <w:marLeft w:val="0"/>
                                      <w:marRight w:val="0"/>
                                      <w:marTop w:val="0"/>
                                      <w:marBottom w:val="0"/>
                                      <w:divBdr>
                                        <w:top w:val="none" w:sz="0" w:space="0" w:color="auto"/>
                                        <w:left w:val="none" w:sz="0" w:space="0" w:color="auto"/>
                                        <w:bottom w:val="none" w:sz="0" w:space="0" w:color="auto"/>
                                        <w:right w:val="none" w:sz="0" w:space="0" w:color="auto"/>
                                      </w:divBdr>
                                      <w:divsChild>
                                        <w:div w:id="16599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6211879">
      <w:bodyDiv w:val="1"/>
      <w:marLeft w:val="0"/>
      <w:marRight w:val="0"/>
      <w:marTop w:val="0"/>
      <w:marBottom w:val="0"/>
      <w:divBdr>
        <w:top w:val="none" w:sz="0" w:space="0" w:color="auto"/>
        <w:left w:val="none" w:sz="0" w:space="0" w:color="auto"/>
        <w:bottom w:val="none" w:sz="0" w:space="0" w:color="auto"/>
        <w:right w:val="none" w:sz="0" w:space="0" w:color="auto"/>
      </w:divBdr>
      <w:divsChild>
        <w:div w:id="622535703">
          <w:marLeft w:val="0"/>
          <w:marRight w:val="1"/>
          <w:marTop w:val="0"/>
          <w:marBottom w:val="0"/>
          <w:divBdr>
            <w:top w:val="none" w:sz="0" w:space="0" w:color="auto"/>
            <w:left w:val="none" w:sz="0" w:space="0" w:color="auto"/>
            <w:bottom w:val="none" w:sz="0" w:space="0" w:color="auto"/>
            <w:right w:val="none" w:sz="0" w:space="0" w:color="auto"/>
          </w:divBdr>
          <w:divsChild>
            <w:div w:id="1080564772">
              <w:marLeft w:val="0"/>
              <w:marRight w:val="0"/>
              <w:marTop w:val="0"/>
              <w:marBottom w:val="0"/>
              <w:divBdr>
                <w:top w:val="none" w:sz="0" w:space="0" w:color="auto"/>
                <w:left w:val="none" w:sz="0" w:space="0" w:color="auto"/>
                <w:bottom w:val="none" w:sz="0" w:space="0" w:color="auto"/>
                <w:right w:val="none" w:sz="0" w:space="0" w:color="auto"/>
              </w:divBdr>
              <w:divsChild>
                <w:div w:id="959072559">
                  <w:marLeft w:val="0"/>
                  <w:marRight w:val="1"/>
                  <w:marTop w:val="0"/>
                  <w:marBottom w:val="0"/>
                  <w:divBdr>
                    <w:top w:val="none" w:sz="0" w:space="0" w:color="auto"/>
                    <w:left w:val="none" w:sz="0" w:space="0" w:color="auto"/>
                    <w:bottom w:val="none" w:sz="0" w:space="0" w:color="auto"/>
                    <w:right w:val="none" w:sz="0" w:space="0" w:color="auto"/>
                  </w:divBdr>
                  <w:divsChild>
                    <w:div w:id="478617724">
                      <w:marLeft w:val="0"/>
                      <w:marRight w:val="0"/>
                      <w:marTop w:val="0"/>
                      <w:marBottom w:val="0"/>
                      <w:divBdr>
                        <w:top w:val="none" w:sz="0" w:space="0" w:color="auto"/>
                        <w:left w:val="none" w:sz="0" w:space="0" w:color="auto"/>
                        <w:bottom w:val="none" w:sz="0" w:space="0" w:color="auto"/>
                        <w:right w:val="none" w:sz="0" w:space="0" w:color="auto"/>
                      </w:divBdr>
                      <w:divsChild>
                        <w:div w:id="1136263362">
                          <w:marLeft w:val="0"/>
                          <w:marRight w:val="0"/>
                          <w:marTop w:val="0"/>
                          <w:marBottom w:val="0"/>
                          <w:divBdr>
                            <w:top w:val="none" w:sz="0" w:space="0" w:color="auto"/>
                            <w:left w:val="none" w:sz="0" w:space="0" w:color="auto"/>
                            <w:bottom w:val="none" w:sz="0" w:space="0" w:color="auto"/>
                            <w:right w:val="none" w:sz="0" w:space="0" w:color="auto"/>
                          </w:divBdr>
                          <w:divsChild>
                            <w:div w:id="747574949">
                              <w:marLeft w:val="0"/>
                              <w:marRight w:val="0"/>
                              <w:marTop w:val="120"/>
                              <w:marBottom w:val="360"/>
                              <w:divBdr>
                                <w:top w:val="none" w:sz="0" w:space="0" w:color="auto"/>
                                <w:left w:val="none" w:sz="0" w:space="0" w:color="auto"/>
                                <w:bottom w:val="none" w:sz="0" w:space="0" w:color="auto"/>
                                <w:right w:val="none" w:sz="0" w:space="0" w:color="auto"/>
                              </w:divBdr>
                              <w:divsChild>
                                <w:div w:id="1989050151">
                                  <w:marLeft w:val="420"/>
                                  <w:marRight w:val="0"/>
                                  <w:marTop w:val="0"/>
                                  <w:marBottom w:val="0"/>
                                  <w:divBdr>
                                    <w:top w:val="none" w:sz="0" w:space="0" w:color="auto"/>
                                    <w:left w:val="none" w:sz="0" w:space="0" w:color="auto"/>
                                    <w:bottom w:val="none" w:sz="0" w:space="0" w:color="auto"/>
                                    <w:right w:val="none" w:sz="0" w:space="0" w:color="auto"/>
                                  </w:divBdr>
                                  <w:divsChild>
                                    <w:div w:id="20084818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6003">
      <w:bodyDiv w:val="1"/>
      <w:marLeft w:val="0"/>
      <w:marRight w:val="0"/>
      <w:marTop w:val="0"/>
      <w:marBottom w:val="0"/>
      <w:divBdr>
        <w:top w:val="none" w:sz="0" w:space="0" w:color="auto"/>
        <w:left w:val="none" w:sz="0" w:space="0" w:color="auto"/>
        <w:bottom w:val="none" w:sz="0" w:space="0" w:color="auto"/>
        <w:right w:val="none" w:sz="0" w:space="0" w:color="auto"/>
      </w:divBdr>
      <w:divsChild>
        <w:div w:id="161287583">
          <w:marLeft w:val="0"/>
          <w:marRight w:val="0"/>
          <w:marTop w:val="0"/>
          <w:marBottom w:val="0"/>
          <w:divBdr>
            <w:top w:val="none" w:sz="0" w:space="0" w:color="auto"/>
            <w:left w:val="none" w:sz="0" w:space="0" w:color="auto"/>
            <w:bottom w:val="none" w:sz="0" w:space="0" w:color="auto"/>
            <w:right w:val="none" w:sz="0" w:space="0" w:color="auto"/>
          </w:divBdr>
          <w:divsChild>
            <w:div w:id="1464813253">
              <w:marLeft w:val="0"/>
              <w:marRight w:val="0"/>
              <w:marTop w:val="0"/>
              <w:marBottom w:val="0"/>
              <w:divBdr>
                <w:top w:val="none" w:sz="0" w:space="0" w:color="auto"/>
                <w:left w:val="none" w:sz="0" w:space="0" w:color="auto"/>
                <w:bottom w:val="none" w:sz="0" w:space="0" w:color="auto"/>
                <w:right w:val="none" w:sz="0" w:space="0" w:color="auto"/>
              </w:divBdr>
              <w:divsChild>
                <w:div w:id="867376195">
                  <w:marLeft w:val="0"/>
                  <w:marRight w:val="-6084"/>
                  <w:marTop w:val="0"/>
                  <w:marBottom w:val="0"/>
                  <w:divBdr>
                    <w:top w:val="none" w:sz="0" w:space="0" w:color="auto"/>
                    <w:left w:val="none" w:sz="0" w:space="0" w:color="auto"/>
                    <w:bottom w:val="none" w:sz="0" w:space="0" w:color="auto"/>
                    <w:right w:val="none" w:sz="0" w:space="0" w:color="auto"/>
                  </w:divBdr>
                  <w:divsChild>
                    <w:div w:id="864753740">
                      <w:marLeft w:val="0"/>
                      <w:marRight w:val="5604"/>
                      <w:marTop w:val="0"/>
                      <w:marBottom w:val="0"/>
                      <w:divBdr>
                        <w:top w:val="none" w:sz="0" w:space="0" w:color="auto"/>
                        <w:left w:val="none" w:sz="0" w:space="0" w:color="auto"/>
                        <w:bottom w:val="none" w:sz="0" w:space="0" w:color="auto"/>
                        <w:right w:val="none" w:sz="0" w:space="0" w:color="auto"/>
                      </w:divBdr>
                      <w:divsChild>
                        <w:div w:id="356199795">
                          <w:marLeft w:val="0"/>
                          <w:marRight w:val="0"/>
                          <w:marTop w:val="0"/>
                          <w:marBottom w:val="0"/>
                          <w:divBdr>
                            <w:top w:val="none" w:sz="0" w:space="0" w:color="auto"/>
                            <w:left w:val="none" w:sz="0" w:space="0" w:color="auto"/>
                            <w:bottom w:val="none" w:sz="0" w:space="0" w:color="auto"/>
                            <w:right w:val="none" w:sz="0" w:space="0" w:color="auto"/>
                          </w:divBdr>
                          <w:divsChild>
                            <w:div w:id="27722738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653759">
      <w:bodyDiv w:val="1"/>
      <w:marLeft w:val="0"/>
      <w:marRight w:val="0"/>
      <w:marTop w:val="0"/>
      <w:marBottom w:val="0"/>
      <w:divBdr>
        <w:top w:val="none" w:sz="0" w:space="0" w:color="auto"/>
        <w:left w:val="none" w:sz="0" w:space="0" w:color="auto"/>
        <w:bottom w:val="none" w:sz="0" w:space="0" w:color="auto"/>
        <w:right w:val="none" w:sz="0" w:space="0" w:color="auto"/>
      </w:divBdr>
      <w:divsChild>
        <w:div w:id="1288708022">
          <w:marLeft w:val="0"/>
          <w:marRight w:val="0"/>
          <w:marTop w:val="240"/>
          <w:marBottom w:val="0"/>
          <w:divBdr>
            <w:top w:val="none" w:sz="0" w:space="0" w:color="auto"/>
            <w:left w:val="none" w:sz="0" w:space="0" w:color="auto"/>
            <w:bottom w:val="none" w:sz="0" w:space="0" w:color="auto"/>
            <w:right w:val="none" w:sz="0" w:space="0" w:color="auto"/>
          </w:divBdr>
          <w:divsChild>
            <w:div w:id="167017402">
              <w:marLeft w:val="0"/>
              <w:marRight w:val="0"/>
              <w:marTop w:val="0"/>
              <w:marBottom w:val="0"/>
              <w:divBdr>
                <w:top w:val="none" w:sz="0" w:space="0" w:color="auto"/>
                <w:left w:val="none" w:sz="0" w:space="0" w:color="auto"/>
                <w:bottom w:val="none" w:sz="0" w:space="0" w:color="auto"/>
                <w:right w:val="none" w:sz="0" w:space="0" w:color="auto"/>
              </w:divBdr>
              <w:divsChild>
                <w:div w:id="448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39643">
      <w:bodyDiv w:val="1"/>
      <w:marLeft w:val="0"/>
      <w:marRight w:val="0"/>
      <w:marTop w:val="0"/>
      <w:marBottom w:val="0"/>
      <w:divBdr>
        <w:top w:val="none" w:sz="0" w:space="0" w:color="auto"/>
        <w:left w:val="none" w:sz="0" w:space="0" w:color="auto"/>
        <w:bottom w:val="none" w:sz="0" w:space="0" w:color="auto"/>
        <w:right w:val="none" w:sz="0" w:space="0" w:color="auto"/>
      </w:divBdr>
      <w:divsChild>
        <w:div w:id="1120105861">
          <w:marLeft w:val="0"/>
          <w:marRight w:val="0"/>
          <w:marTop w:val="0"/>
          <w:marBottom w:val="0"/>
          <w:divBdr>
            <w:top w:val="none" w:sz="0" w:space="0" w:color="auto"/>
            <w:left w:val="none" w:sz="0" w:space="0" w:color="auto"/>
            <w:bottom w:val="none" w:sz="0" w:space="0" w:color="auto"/>
            <w:right w:val="none" w:sz="0" w:space="0" w:color="auto"/>
          </w:divBdr>
        </w:div>
      </w:divsChild>
    </w:div>
    <w:div w:id="356079332">
      <w:bodyDiv w:val="1"/>
      <w:marLeft w:val="0"/>
      <w:marRight w:val="0"/>
      <w:marTop w:val="0"/>
      <w:marBottom w:val="0"/>
      <w:divBdr>
        <w:top w:val="none" w:sz="0" w:space="0" w:color="auto"/>
        <w:left w:val="none" w:sz="0" w:space="0" w:color="auto"/>
        <w:bottom w:val="none" w:sz="0" w:space="0" w:color="auto"/>
        <w:right w:val="none" w:sz="0" w:space="0" w:color="auto"/>
      </w:divBdr>
    </w:div>
    <w:div w:id="374737999">
      <w:bodyDiv w:val="1"/>
      <w:marLeft w:val="0"/>
      <w:marRight w:val="0"/>
      <w:marTop w:val="0"/>
      <w:marBottom w:val="0"/>
      <w:divBdr>
        <w:top w:val="none" w:sz="0" w:space="0" w:color="auto"/>
        <w:left w:val="none" w:sz="0" w:space="0" w:color="auto"/>
        <w:bottom w:val="none" w:sz="0" w:space="0" w:color="auto"/>
        <w:right w:val="none" w:sz="0" w:space="0" w:color="auto"/>
      </w:divBdr>
      <w:divsChild>
        <w:div w:id="574167379">
          <w:marLeft w:val="0"/>
          <w:marRight w:val="1"/>
          <w:marTop w:val="0"/>
          <w:marBottom w:val="0"/>
          <w:divBdr>
            <w:top w:val="none" w:sz="0" w:space="0" w:color="auto"/>
            <w:left w:val="none" w:sz="0" w:space="0" w:color="auto"/>
            <w:bottom w:val="none" w:sz="0" w:space="0" w:color="auto"/>
            <w:right w:val="none" w:sz="0" w:space="0" w:color="auto"/>
          </w:divBdr>
          <w:divsChild>
            <w:div w:id="1688369061">
              <w:marLeft w:val="0"/>
              <w:marRight w:val="0"/>
              <w:marTop w:val="0"/>
              <w:marBottom w:val="0"/>
              <w:divBdr>
                <w:top w:val="none" w:sz="0" w:space="0" w:color="auto"/>
                <w:left w:val="none" w:sz="0" w:space="0" w:color="auto"/>
                <w:bottom w:val="none" w:sz="0" w:space="0" w:color="auto"/>
                <w:right w:val="none" w:sz="0" w:space="0" w:color="auto"/>
              </w:divBdr>
              <w:divsChild>
                <w:div w:id="1181550972">
                  <w:marLeft w:val="0"/>
                  <w:marRight w:val="1"/>
                  <w:marTop w:val="0"/>
                  <w:marBottom w:val="0"/>
                  <w:divBdr>
                    <w:top w:val="none" w:sz="0" w:space="0" w:color="auto"/>
                    <w:left w:val="none" w:sz="0" w:space="0" w:color="auto"/>
                    <w:bottom w:val="none" w:sz="0" w:space="0" w:color="auto"/>
                    <w:right w:val="none" w:sz="0" w:space="0" w:color="auto"/>
                  </w:divBdr>
                  <w:divsChild>
                    <w:div w:id="2146117243">
                      <w:marLeft w:val="0"/>
                      <w:marRight w:val="0"/>
                      <w:marTop w:val="0"/>
                      <w:marBottom w:val="0"/>
                      <w:divBdr>
                        <w:top w:val="none" w:sz="0" w:space="0" w:color="auto"/>
                        <w:left w:val="none" w:sz="0" w:space="0" w:color="auto"/>
                        <w:bottom w:val="none" w:sz="0" w:space="0" w:color="auto"/>
                        <w:right w:val="none" w:sz="0" w:space="0" w:color="auto"/>
                      </w:divBdr>
                      <w:divsChild>
                        <w:div w:id="710114556">
                          <w:marLeft w:val="0"/>
                          <w:marRight w:val="0"/>
                          <w:marTop w:val="0"/>
                          <w:marBottom w:val="0"/>
                          <w:divBdr>
                            <w:top w:val="none" w:sz="0" w:space="0" w:color="auto"/>
                            <w:left w:val="none" w:sz="0" w:space="0" w:color="auto"/>
                            <w:bottom w:val="none" w:sz="0" w:space="0" w:color="auto"/>
                            <w:right w:val="none" w:sz="0" w:space="0" w:color="auto"/>
                          </w:divBdr>
                          <w:divsChild>
                            <w:div w:id="654606052">
                              <w:marLeft w:val="0"/>
                              <w:marRight w:val="0"/>
                              <w:marTop w:val="120"/>
                              <w:marBottom w:val="360"/>
                              <w:divBdr>
                                <w:top w:val="none" w:sz="0" w:space="0" w:color="auto"/>
                                <w:left w:val="none" w:sz="0" w:space="0" w:color="auto"/>
                                <w:bottom w:val="none" w:sz="0" w:space="0" w:color="auto"/>
                                <w:right w:val="none" w:sz="0" w:space="0" w:color="auto"/>
                              </w:divBdr>
                              <w:divsChild>
                                <w:div w:id="17491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717581">
      <w:bodyDiv w:val="1"/>
      <w:marLeft w:val="0"/>
      <w:marRight w:val="0"/>
      <w:marTop w:val="0"/>
      <w:marBottom w:val="0"/>
      <w:divBdr>
        <w:top w:val="none" w:sz="0" w:space="0" w:color="auto"/>
        <w:left w:val="none" w:sz="0" w:space="0" w:color="auto"/>
        <w:bottom w:val="none" w:sz="0" w:space="0" w:color="auto"/>
        <w:right w:val="none" w:sz="0" w:space="0" w:color="auto"/>
      </w:divBdr>
    </w:div>
    <w:div w:id="489442844">
      <w:bodyDiv w:val="1"/>
      <w:marLeft w:val="0"/>
      <w:marRight w:val="0"/>
      <w:marTop w:val="0"/>
      <w:marBottom w:val="0"/>
      <w:divBdr>
        <w:top w:val="none" w:sz="0" w:space="0" w:color="auto"/>
        <w:left w:val="none" w:sz="0" w:space="0" w:color="auto"/>
        <w:bottom w:val="none" w:sz="0" w:space="0" w:color="auto"/>
        <w:right w:val="none" w:sz="0" w:space="0" w:color="auto"/>
      </w:divBdr>
      <w:divsChild>
        <w:div w:id="1185053865">
          <w:marLeft w:val="0"/>
          <w:marRight w:val="1"/>
          <w:marTop w:val="0"/>
          <w:marBottom w:val="0"/>
          <w:divBdr>
            <w:top w:val="none" w:sz="0" w:space="0" w:color="auto"/>
            <w:left w:val="none" w:sz="0" w:space="0" w:color="auto"/>
            <w:bottom w:val="none" w:sz="0" w:space="0" w:color="auto"/>
            <w:right w:val="none" w:sz="0" w:space="0" w:color="auto"/>
          </w:divBdr>
          <w:divsChild>
            <w:div w:id="1807699024">
              <w:marLeft w:val="0"/>
              <w:marRight w:val="0"/>
              <w:marTop w:val="0"/>
              <w:marBottom w:val="0"/>
              <w:divBdr>
                <w:top w:val="none" w:sz="0" w:space="0" w:color="auto"/>
                <w:left w:val="none" w:sz="0" w:space="0" w:color="auto"/>
                <w:bottom w:val="none" w:sz="0" w:space="0" w:color="auto"/>
                <w:right w:val="none" w:sz="0" w:space="0" w:color="auto"/>
              </w:divBdr>
              <w:divsChild>
                <w:div w:id="66269687">
                  <w:marLeft w:val="0"/>
                  <w:marRight w:val="1"/>
                  <w:marTop w:val="0"/>
                  <w:marBottom w:val="0"/>
                  <w:divBdr>
                    <w:top w:val="none" w:sz="0" w:space="0" w:color="auto"/>
                    <w:left w:val="none" w:sz="0" w:space="0" w:color="auto"/>
                    <w:bottom w:val="none" w:sz="0" w:space="0" w:color="auto"/>
                    <w:right w:val="none" w:sz="0" w:space="0" w:color="auto"/>
                  </w:divBdr>
                  <w:divsChild>
                    <w:div w:id="1484349003">
                      <w:marLeft w:val="0"/>
                      <w:marRight w:val="0"/>
                      <w:marTop w:val="0"/>
                      <w:marBottom w:val="0"/>
                      <w:divBdr>
                        <w:top w:val="none" w:sz="0" w:space="0" w:color="auto"/>
                        <w:left w:val="none" w:sz="0" w:space="0" w:color="auto"/>
                        <w:bottom w:val="none" w:sz="0" w:space="0" w:color="auto"/>
                        <w:right w:val="none" w:sz="0" w:space="0" w:color="auto"/>
                      </w:divBdr>
                      <w:divsChild>
                        <w:div w:id="669335205">
                          <w:marLeft w:val="0"/>
                          <w:marRight w:val="0"/>
                          <w:marTop w:val="0"/>
                          <w:marBottom w:val="0"/>
                          <w:divBdr>
                            <w:top w:val="none" w:sz="0" w:space="0" w:color="auto"/>
                            <w:left w:val="none" w:sz="0" w:space="0" w:color="auto"/>
                            <w:bottom w:val="none" w:sz="0" w:space="0" w:color="auto"/>
                            <w:right w:val="none" w:sz="0" w:space="0" w:color="auto"/>
                          </w:divBdr>
                          <w:divsChild>
                            <w:div w:id="1721828106">
                              <w:marLeft w:val="0"/>
                              <w:marRight w:val="0"/>
                              <w:marTop w:val="120"/>
                              <w:marBottom w:val="360"/>
                              <w:divBdr>
                                <w:top w:val="none" w:sz="0" w:space="0" w:color="auto"/>
                                <w:left w:val="none" w:sz="0" w:space="0" w:color="auto"/>
                                <w:bottom w:val="none" w:sz="0" w:space="0" w:color="auto"/>
                                <w:right w:val="none" w:sz="0" w:space="0" w:color="auto"/>
                              </w:divBdr>
                              <w:divsChild>
                                <w:div w:id="1859659034">
                                  <w:marLeft w:val="420"/>
                                  <w:marRight w:val="0"/>
                                  <w:marTop w:val="0"/>
                                  <w:marBottom w:val="0"/>
                                  <w:divBdr>
                                    <w:top w:val="none" w:sz="0" w:space="0" w:color="auto"/>
                                    <w:left w:val="none" w:sz="0" w:space="0" w:color="auto"/>
                                    <w:bottom w:val="none" w:sz="0" w:space="0" w:color="auto"/>
                                    <w:right w:val="none" w:sz="0" w:space="0" w:color="auto"/>
                                  </w:divBdr>
                                  <w:divsChild>
                                    <w:div w:id="10724355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109048">
      <w:bodyDiv w:val="1"/>
      <w:marLeft w:val="0"/>
      <w:marRight w:val="0"/>
      <w:marTop w:val="0"/>
      <w:marBottom w:val="0"/>
      <w:divBdr>
        <w:top w:val="none" w:sz="0" w:space="0" w:color="auto"/>
        <w:left w:val="none" w:sz="0" w:space="0" w:color="auto"/>
        <w:bottom w:val="none" w:sz="0" w:space="0" w:color="auto"/>
        <w:right w:val="none" w:sz="0" w:space="0" w:color="auto"/>
      </w:divBdr>
      <w:divsChild>
        <w:div w:id="1707564333">
          <w:marLeft w:val="0"/>
          <w:marRight w:val="0"/>
          <w:marTop w:val="0"/>
          <w:marBottom w:val="0"/>
          <w:divBdr>
            <w:top w:val="none" w:sz="0" w:space="0" w:color="auto"/>
            <w:left w:val="none" w:sz="0" w:space="0" w:color="auto"/>
            <w:bottom w:val="none" w:sz="0" w:space="0" w:color="auto"/>
            <w:right w:val="none" w:sz="0" w:space="0" w:color="auto"/>
          </w:divBdr>
          <w:divsChild>
            <w:div w:id="600719924">
              <w:marLeft w:val="0"/>
              <w:marRight w:val="0"/>
              <w:marTop w:val="0"/>
              <w:marBottom w:val="0"/>
              <w:divBdr>
                <w:top w:val="none" w:sz="0" w:space="0" w:color="auto"/>
                <w:left w:val="none" w:sz="0" w:space="0" w:color="auto"/>
                <w:bottom w:val="none" w:sz="0" w:space="0" w:color="auto"/>
                <w:right w:val="none" w:sz="0" w:space="0" w:color="auto"/>
              </w:divBdr>
              <w:divsChild>
                <w:div w:id="1013914747">
                  <w:marLeft w:val="0"/>
                  <w:marRight w:val="0"/>
                  <w:marTop w:val="0"/>
                  <w:marBottom w:val="0"/>
                  <w:divBdr>
                    <w:top w:val="none" w:sz="0" w:space="0" w:color="auto"/>
                    <w:left w:val="none" w:sz="0" w:space="0" w:color="auto"/>
                    <w:bottom w:val="none" w:sz="0" w:space="0" w:color="auto"/>
                    <w:right w:val="none" w:sz="0" w:space="0" w:color="auto"/>
                  </w:divBdr>
                  <w:divsChild>
                    <w:div w:id="1703819386">
                      <w:marLeft w:val="0"/>
                      <w:marRight w:val="0"/>
                      <w:marTop w:val="0"/>
                      <w:marBottom w:val="0"/>
                      <w:divBdr>
                        <w:top w:val="none" w:sz="0" w:space="0" w:color="auto"/>
                        <w:left w:val="none" w:sz="0" w:space="0" w:color="auto"/>
                        <w:bottom w:val="none" w:sz="0" w:space="0" w:color="auto"/>
                        <w:right w:val="none" w:sz="0" w:space="0" w:color="auto"/>
                      </w:divBdr>
                      <w:divsChild>
                        <w:div w:id="684327338">
                          <w:marLeft w:val="0"/>
                          <w:marRight w:val="0"/>
                          <w:marTop w:val="0"/>
                          <w:marBottom w:val="0"/>
                          <w:divBdr>
                            <w:top w:val="none" w:sz="0" w:space="0" w:color="auto"/>
                            <w:left w:val="none" w:sz="0" w:space="0" w:color="auto"/>
                            <w:bottom w:val="none" w:sz="0" w:space="0" w:color="auto"/>
                            <w:right w:val="none" w:sz="0" w:space="0" w:color="auto"/>
                          </w:divBdr>
                          <w:divsChild>
                            <w:div w:id="1511332670">
                              <w:marLeft w:val="0"/>
                              <w:marRight w:val="0"/>
                              <w:marTop w:val="0"/>
                              <w:marBottom w:val="0"/>
                              <w:divBdr>
                                <w:top w:val="none" w:sz="0" w:space="0" w:color="auto"/>
                                <w:left w:val="none" w:sz="0" w:space="0" w:color="auto"/>
                                <w:bottom w:val="none" w:sz="0" w:space="0" w:color="auto"/>
                                <w:right w:val="none" w:sz="0" w:space="0" w:color="auto"/>
                              </w:divBdr>
                              <w:divsChild>
                                <w:div w:id="603073708">
                                  <w:marLeft w:val="0"/>
                                  <w:marRight w:val="0"/>
                                  <w:marTop w:val="0"/>
                                  <w:marBottom w:val="0"/>
                                  <w:divBdr>
                                    <w:top w:val="none" w:sz="0" w:space="0" w:color="auto"/>
                                    <w:left w:val="none" w:sz="0" w:space="0" w:color="auto"/>
                                    <w:bottom w:val="none" w:sz="0" w:space="0" w:color="auto"/>
                                    <w:right w:val="none" w:sz="0" w:space="0" w:color="auto"/>
                                  </w:divBdr>
                                  <w:divsChild>
                                    <w:div w:id="75134488">
                                      <w:marLeft w:val="0"/>
                                      <w:marRight w:val="0"/>
                                      <w:marTop w:val="0"/>
                                      <w:marBottom w:val="0"/>
                                      <w:divBdr>
                                        <w:top w:val="none" w:sz="0" w:space="0" w:color="auto"/>
                                        <w:left w:val="none" w:sz="0" w:space="0" w:color="auto"/>
                                        <w:bottom w:val="none" w:sz="0" w:space="0" w:color="auto"/>
                                        <w:right w:val="none" w:sz="0" w:space="0" w:color="auto"/>
                                      </w:divBdr>
                                      <w:divsChild>
                                        <w:div w:id="11931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817613">
      <w:bodyDiv w:val="1"/>
      <w:marLeft w:val="0"/>
      <w:marRight w:val="0"/>
      <w:marTop w:val="0"/>
      <w:marBottom w:val="0"/>
      <w:divBdr>
        <w:top w:val="none" w:sz="0" w:space="0" w:color="auto"/>
        <w:left w:val="none" w:sz="0" w:space="0" w:color="auto"/>
        <w:bottom w:val="none" w:sz="0" w:space="0" w:color="auto"/>
        <w:right w:val="none" w:sz="0" w:space="0" w:color="auto"/>
      </w:divBdr>
      <w:divsChild>
        <w:div w:id="2008558282">
          <w:marLeft w:val="0"/>
          <w:marRight w:val="1"/>
          <w:marTop w:val="0"/>
          <w:marBottom w:val="0"/>
          <w:divBdr>
            <w:top w:val="none" w:sz="0" w:space="0" w:color="auto"/>
            <w:left w:val="none" w:sz="0" w:space="0" w:color="auto"/>
            <w:bottom w:val="none" w:sz="0" w:space="0" w:color="auto"/>
            <w:right w:val="none" w:sz="0" w:space="0" w:color="auto"/>
          </w:divBdr>
          <w:divsChild>
            <w:div w:id="1875730715">
              <w:marLeft w:val="0"/>
              <w:marRight w:val="0"/>
              <w:marTop w:val="0"/>
              <w:marBottom w:val="0"/>
              <w:divBdr>
                <w:top w:val="none" w:sz="0" w:space="0" w:color="auto"/>
                <w:left w:val="none" w:sz="0" w:space="0" w:color="auto"/>
                <w:bottom w:val="none" w:sz="0" w:space="0" w:color="auto"/>
                <w:right w:val="none" w:sz="0" w:space="0" w:color="auto"/>
              </w:divBdr>
              <w:divsChild>
                <w:div w:id="1616523454">
                  <w:marLeft w:val="0"/>
                  <w:marRight w:val="1"/>
                  <w:marTop w:val="0"/>
                  <w:marBottom w:val="0"/>
                  <w:divBdr>
                    <w:top w:val="none" w:sz="0" w:space="0" w:color="auto"/>
                    <w:left w:val="none" w:sz="0" w:space="0" w:color="auto"/>
                    <w:bottom w:val="none" w:sz="0" w:space="0" w:color="auto"/>
                    <w:right w:val="none" w:sz="0" w:space="0" w:color="auto"/>
                  </w:divBdr>
                  <w:divsChild>
                    <w:div w:id="233467490">
                      <w:marLeft w:val="0"/>
                      <w:marRight w:val="0"/>
                      <w:marTop w:val="0"/>
                      <w:marBottom w:val="0"/>
                      <w:divBdr>
                        <w:top w:val="none" w:sz="0" w:space="0" w:color="auto"/>
                        <w:left w:val="none" w:sz="0" w:space="0" w:color="auto"/>
                        <w:bottom w:val="none" w:sz="0" w:space="0" w:color="auto"/>
                        <w:right w:val="none" w:sz="0" w:space="0" w:color="auto"/>
                      </w:divBdr>
                      <w:divsChild>
                        <w:div w:id="1098331660">
                          <w:marLeft w:val="0"/>
                          <w:marRight w:val="0"/>
                          <w:marTop w:val="0"/>
                          <w:marBottom w:val="0"/>
                          <w:divBdr>
                            <w:top w:val="none" w:sz="0" w:space="0" w:color="auto"/>
                            <w:left w:val="none" w:sz="0" w:space="0" w:color="auto"/>
                            <w:bottom w:val="none" w:sz="0" w:space="0" w:color="auto"/>
                            <w:right w:val="none" w:sz="0" w:space="0" w:color="auto"/>
                          </w:divBdr>
                          <w:divsChild>
                            <w:div w:id="1225948287">
                              <w:marLeft w:val="0"/>
                              <w:marRight w:val="0"/>
                              <w:marTop w:val="120"/>
                              <w:marBottom w:val="360"/>
                              <w:divBdr>
                                <w:top w:val="none" w:sz="0" w:space="0" w:color="auto"/>
                                <w:left w:val="none" w:sz="0" w:space="0" w:color="auto"/>
                                <w:bottom w:val="none" w:sz="0" w:space="0" w:color="auto"/>
                                <w:right w:val="none" w:sz="0" w:space="0" w:color="auto"/>
                              </w:divBdr>
                              <w:divsChild>
                                <w:div w:id="575552164">
                                  <w:marLeft w:val="420"/>
                                  <w:marRight w:val="0"/>
                                  <w:marTop w:val="0"/>
                                  <w:marBottom w:val="0"/>
                                  <w:divBdr>
                                    <w:top w:val="none" w:sz="0" w:space="0" w:color="auto"/>
                                    <w:left w:val="none" w:sz="0" w:space="0" w:color="auto"/>
                                    <w:bottom w:val="none" w:sz="0" w:space="0" w:color="auto"/>
                                    <w:right w:val="none" w:sz="0" w:space="0" w:color="auto"/>
                                  </w:divBdr>
                                  <w:divsChild>
                                    <w:div w:id="155145177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4464857">
      <w:bodyDiv w:val="1"/>
      <w:marLeft w:val="0"/>
      <w:marRight w:val="0"/>
      <w:marTop w:val="0"/>
      <w:marBottom w:val="0"/>
      <w:divBdr>
        <w:top w:val="none" w:sz="0" w:space="0" w:color="auto"/>
        <w:left w:val="none" w:sz="0" w:space="0" w:color="auto"/>
        <w:bottom w:val="none" w:sz="0" w:space="0" w:color="auto"/>
        <w:right w:val="none" w:sz="0" w:space="0" w:color="auto"/>
      </w:divBdr>
      <w:divsChild>
        <w:div w:id="1202863953">
          <w:marLeft w:val="0"/>
          <w:marRight w:val="1"/>
          <w:marTop w:val="0"/>
          <w:marBottom w:val="0"/>
          <w:divBdr>
            <w:top w:val="none" w:sz="0" w:space="0" w:color="auto"/>
            <w:left w:val="none" w:sz="0" w:space="0" w:color="auto"/>
            <w:bottom w:val="none" w:sz="0" w:space="0" w:color="auto"/>
            <w:right w:val="none" w:sz="0" w:space="0" w:color="auto"/>
          </w:divBdr>
          <w:divsChild>
            <w:div w:id="1892838780">
              <w:marLeft w:val="0"/>
              <w:marRight w:val="0"/>
              <w:marTop w:val="0"/>
              <w:marBottom w:val="0"/>
              <w:divBdr>
                <w:top w:val="none" w:sz="0" w:space="0" w:color="auto"/>
                <w:left w:val="none" w:sz="0" w:space="0" w:color="auto"/>
                <w:bottom w:val="none" w:sz="0" w:space="0" w:color="auto"/>
                <w:right w:val="none" w:sz="0" w:space="0" w:color="auto"/>
              </w:divBdr>
              <w:divsChild>
                <w:div w:id="2111926239">
                  <w:marLeft w:val="0"/>
                  <w:marRight w:val="1"/>
                  <w:marTop w:val="0"/>
                  <w:marBottom w:val="0"/>
                  <w:divBdr>
                    <w:top w:val="none" w:sz="0" w:space="0" w:color="auto"/>
                    <w:left w:val="none" w:sz="0" w:space="0" w:color="auto"/>
                    <w:bottom w:val="none" w:sz="0" w:space="0" w:color="auto"/>
                    <w:right w:val="none" w:sz="0" w:space="0" w:color="auto"/>
                  </w:divBdr>
                  <w:divsChild>
                    <w:div w:id="950477272">
                      <w:marLeft w:val="0"/>
                      <w:marRight w:val="0"/>
                      <w:marTop w:val="0"/>
                      <w:marBottom w:val="0"/>
                      <w:divBdr>
                        <w:top w:val="none" w:sz="0" w:space="0" w:color="auto"/>
                        <w:left w:val="none" w:sz="0" w:space="0" w:color="auto"/>
                        <w:bottom w:val="none" w:sz="0" w:space="0" w:color="auto"/>
                        <w:right w:val="none" w:sz="0" w:space="0" w:color="auto"/>
                      </w:divBdr>
                      <w:divsChild>
                        <w:div w:id="1318608310">
                          <w:marLeft w:val="0"/>
                          <w:marRight w:val="0"/>
                          <w:marTop w:val="0"/>
                          <w:marBottom w:val="0"/>
                          <w:divBdr>
                            <w:top w:val="none" w:sz="0" w:space="0" w:color="auto"/>
                            <w:left w:val="none" w:sz="0" w:space="0" w:color="auto"/>
                            <w:bottom w:val="none" w:sz="0" w:space="0" w:color="auto"/>
                            <w:right w:val="none" w:sz="0" w:space="0" w:color="auto"/>
                          </w:divBdr>
                          <w:divsChild>
                            <w:div w:id="1505365936">
                              <w:marLeft w:val="0"/>
                              <w:marRight w:val="0"/>
                              <w:marTop w:val="120"/>
                              <w:marBottom w:val="360"/>
                              <w:divBdr>
                                <w:top w:val="none" w:sz="0" w:space="0" w:color="auto"/>
                                <w:left w:val="none" w:sz="0" w:space="0" w:color="auto"/>
                                <w:bottom w:val="none" w:sz="0" w:space="0" w:color="auto"/>
                                <w:right w:val="none" w:sz="0" w:space="0" w:color="auto"/>
                              </w:divBdr>
                              <w:divsChild>
                                <w:div w:id="13141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133816">
      <w:bodyDiv w:val="1"/>
      <w:marLeft w:val="0"/>
      <w:marRight w:val="0"/>
      <w:marTop w:val="0"/>
      <w:marBottom w:val="0"/>
      <w:divBdr>
        <w:top w:val="none" w:sz="0" w:space="0" w:color="auto"/>
        <w:left w:val="none" w:sz="0" w:space="0" w:color="auto"/>
        <w:bottom w:val="none" w:sz="0" w:space="0" w:color="auto"/>
        <w:right w:val="none" w:sz="0" w:space="0" w:color="auto"/>
      </w:divBdr>
      <w:divsChild>
        <w:div w:id="1597053067">
          <w:marLeft w:val="0"/>
          <w:marRight w:val="0"/>
          <w:marTop w:val="240"/>
          <w:marBottom w:val="0"/>
          <w:divBdr>
            <w:top w:val="none" w:sz="0" w:space="0" w:color="auto"/>
            <w:left w:val="none" w:sz="0" w:space="0" w:color="auto"/>
            <w:bottom w:val="none" w:sz="0" w:space="0" w:color="auto"/>
            <w:right w:val="none" w:sz="0" w:space="0" w:color="auto"/>
          </w:divBdr>
          <w:divsChild>
            <w:div w:id="763914176">
              <w:marLeft w:val="0"/>
              <w:marRight w:val="0"/>
              <w:marTop w:val="0"/>
              <w:marBottom w:val="0"/>
              <w:divBdr>
                <w:top w:val="none" w:sz="0" w:space="0" w:color="auto"/>
                <w:left w:val="none" w:sz="0" w:space="0" w:color="auto"/>
                <w:bottom w:val="none" w:sz="0" w:space="0" w:color="auto"/>
                <w:right w:val="none" w:sz="0" w:space="0" w:color="auto"/>
              </w:divBdr>
              <w:divsChild>
                <w:div w:id="6958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27799">
      <w:bodyDiv w:val="1"/>
      <w:marLeft w:val="0"/>
      <w:marRight w:val="0"/>
      <w:marTop w:val="0"/>
      <w:marBottom w:val="0"/>
      <w:divBdr>
        <w:top w:val="none" w:sz="0" w:space="0" w:color="auto"/>
        <w:left w:val="none" w:sz="0" w:space="0" w:color="auto"/>
        <w:bottom w:val="none" w:sz="0" w:space="0" w:color="auto"/>
        <w:right w:val="none" w:sz="0" w:space="0" w:color="auto"/>
      </w:divBdr>
      <w:divsChild>
        <w:div w:id="435641912">
          <w:marLeft w:val="0"/>
          <w:marRight w:val="1"/>
          <w:marTop w:val="0"/>
          <w:marBottom w:val="0"/>
          <w:divBdr>
            <w:top w:val="none" w:sz="0" w:space="0" w:color="auto"/>
            <w:left w:val="none" w:sz="0" w:space="0" w:color="auto"/>
            <w:bottom w:val="none" w:sz="0" w:space="0" w:color="auto"/>
            <w:right w:val="none" w:sz="0" w:space="0" w:color="auto"/>
          </w:divBdr>
          <w:divsChild>
            <w:div w:id="284426914">
              <w:marLeft w:val="0"/>
              <w:marRight w:val="0"/>
              <w:marTop w:val="0"/>
              <w:marBottom w:val="0"/>
              <w:divBdr>
                <w:top w:val="none" w:sz="0" w:space="0" w:color="auto"/>
                <w:left w:val="none" w:sz="0" w:space="0" w:color="auto"/>
                <w:bottom w:val="none" w:sz="0" w:space="0" w:color="auto"/>
                <w:right w:val="none" w:sz="0" w:space="0" w:color="auto"/>
              </w:divBdr>
              <w:divsChild>
                <w:div w:id="1188714492">
                  <w:marLeft w:val="0"/>
                  <w:marRight w:val="1"/>
                  <w:marTop w:val="0"/>
                  <w:marBottom w:val="0"/>
                  <w:divBdr>
                    <w:top w:val="none" w:sz="0" w:space="0" w:color="auto"/>
                    <w:left w:val="none" w:sz="0" w:space="0" w:color="auto"/>
                    <w:bottom w:val="none" w:sz="0" w:space="0" w:color="auto"/>
                    <w:right w:val="none" w:sz="0" w:space="0" w:color="auto"/>
                  </w:divBdr>
                  <w:divsChild>
                    <w:div w:id="1707171585">
                      <w:marLeft w:val="0"/>
                      <w:marRight w:val="0"/>
                      <w:marTop w:val="0"/>
                      <w:marBottom w:val="0"/>
                      <w:divBdr>
                        <w:top w:val="none" w:sz="0" w:space="0" w:color="auto"/>
                        <w:left w:val="none" w:sz="0" w:space="0" w:color="auto"/>
                        <w:bottom w:val="none" w:sz="0" w:space="0" w:color="auto"/>
                        <w:right w:val="none" w:sz="0" w:space="0" w:color="auto"/>
                      </w:divBdr>
                      <w:divsChild>
                        <w:div w:id="1929147563">
                          <w:marLeft w:val="0"/>
                          <w:marRight w:val="0"/>
                          <w:marTop w:val="0"/>
                          <w:marBottom w:val="0"/>
                          <w:divBdr>
                            <w:top w:val="none" w:sz="0" w:space="0" w:color="auto"/>
                            <w:left w:val="none" w:sz="0" w:space="0" w:color="auto"/>
                            <w:bottom w:val="none" w:sz="0" w:space="0" w:color="auto"/>
                            <w:right w:val="none" w:sz="0" w:space="0" w:color="auto"/>
                          </w:divBdr>
                          <w:divsChild>
                            <w:div w:id="1584686524">
                              <w:marLeft w:val="0"/>
                              <w:marRight w:val="0"/>
                              <w:marTop w:val="120"/>
                              <w:marBottom w:val="360"/>
                              <w:divBdr>
                                <w:top w:val="none" w:sz="0" w:space="0" w:color="auto"/>
                                <w:left w:val="none" w:sz="0" w:space="0" w:color="auto"/>
                                <w:bottom w:val="none" w:sz="0" w:space="0" w:color="auto"/>
                                <w:right w:val="none" w:sz="0" w:space="0" w:color="auto"/>
                              </w:divBdr>
                              <w:divsChild>
                                <w:div w:id="750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532022">
      <w:bodyDiv w:val="1"/>
      <w:marLeft w:val="0"/>
      <w:marRight w:val="0"/>
      <w:marTop w:val="0"/>
      <w:marBottom w:val="0"/>
      <w:divBdr>
        <w:top w:val="none" w:sz="0" w:space="0" w:color="auto"/>
        <w:left w:val="none" w:sz="0" w:space="0" w:color="auto"/>
        <w:bottom w:val="none" w:sz="0" w:space="0" w:color="auto"/>
        <w:right w:val="none" w:sz="0" w:space="0" w:color="auto"/>
      </w:divBdr>
      <w:divsChild>
        <w:div w:id="1806585896">
          <w:marLeft w:val="0"/>
          <w:marRight w:val="1"/>
          <w:marTop w:val="0"/>
          <w:marBottom w:val="0"/>
          <w:divBdr>
            <w:top w:val="none" w:sz="0" w:space="0" w:color="auto"/>
            <w:left w:val="none" w:sz="0" w:space="0" w:color="auto"/>
            <w:bottom w:val="none" w:sz="0" w:space="0" w:color="auto"/>
            <w:right w:val="none" w:sz="0" w:space="0" w:color="auto"/>
          </w:divBdr>
          <w:divsChild>
            <w:div w:id="779884799">
              <w:marLeft w:val="0"/>
              <w:marRight w:val="0"/>
              <w:marTop w:val="0"/>
              <w:marBottom w:val="0"/>
              <w:divBdr>
                <w:top w:val="none" w:sz="0" w:space="0" w:color="auto"/>
                <w:left w:val="none" w:sz="0" w:space="0" w:color="auto"/>
                <w:bottom w:val="none" w:sz="0" w:space="0" w:color="auto"/>
                <w:right w:val="none" w:sz="0" w:space="0" w:color="auto"/>
              </w:divBdr>
              <w:divsChild>
                <w:div w:id="243952212">
                  <w:marLeft w:val="0"/>
                  <w:marRight w:val="1"/>
                  <w:marTop w:val="0"/>
                  <w:marBottom w:val="0"/>
                  <w:divBdr>
                    <w:top w:val="none" w:sz="0" w:space="0" w:color="auto"/>
                    <w:left w:val="none" w:sz="0" w:space="0" w:color="auto"/>
                    <w:bottom w:val="none" w:sz="0" w:space="0" w:color="auto"/>
                    <w:right w:val="none" w:sz="0" w:space="0" w:color="auto"/>
                  </w:divBdr>
                  <w:divsChild>
                    <w:div w:id="1017656894">
                      <w:marLeft w:val="0"/>
                      <w:marRight w:val="0"/>
                      <w:marTop w:val="0"/>
                      <w:marBottom w:val="0"/>
                      <w:divBdr>
                        <w:top w:val="none" w:sz="0" w:space="0" w:color="auto"/>
                        <w:left w:val="none" w:sz="0" w:space="0" w:color="auto"/>
                        <w:bottom w:val="none" w:sz="0" w:space="0" w:color="auto"/>
                        <w:right w:val="none" w:sz="0" w:space="0" w:color="auto"/>
                      </w:divBdr>
                      <w:divsChild>
                        <w:div w:id="1562787112">
                          <w:marLeft w:val="0"/>
                          <w:marRight w:val="0"/>
                          <w:marTop w:val="0"/>
                          <w:marBottom w:val="0"/>
                          <w:divBdr>
                            <w:top w:val="none" w:sz="0" w:space="0" w:color="auto"/>
                            <w:left w:val="none" w:sz="0" w:space="0" w:color="auto"/>
                            <w:bottom w:val="none" w:sz="0" w:space="0" w:color="auto"/>
                            <w:right w:val="none" w:sz="0" w:space="0" w:color="auto"/>
                          </w:divBdr>
                          <w:divsChild>
                            <w:div w:id="801578759">
                              <w:marLeft w:val="0"/>
                              <w:marRight w:val="0"/>
                              <w:marTop w:val="120"/>
                              <w:marBottom w:val="360"/>
                              <w:divBdr>
                                <w:top w:val="none" w:sz="0" w:space="0" w:color="auto"/>
                                <w:left w:val="none" w:sz="0" w:space="0" w:color="auto"/>
                                <w:bottom w:val="none" w:sz="0" w:space="0" w:color="auto"/>
                                <w:right w:val="none" w:sz="0" w:space="0" w:color="auto"/>
                              </w:divBdr>
                              <w:divsChild>
                                <w:div w:id="16888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859058">
      <w:bodyDiv w:val="1"/>
      <w:marLeft w:val="0"/>
      <w:marRight w:val="0"/>
      <w:marTop w:val="0"/>
      <w:marBottom w:val="0"/>
      <w:divBdr>
        <w:top w:val="none" w:sz="0" w:space="0" w:color="auto"/>
        <w:left w:val="none" w:sz="0" w:space="0" w:color="auto"/>
        <w:bottom w:val="none" w:sz="0" w:space="0" w:color="auto"/>
        <w:right w:val="none" w:sz="0" w:space="0" w:color="auto"/>
      </w:divBdr>
      <w:divsChild>
        <w:div w:id="1217619943">
          <w:marLeft w:val="0"/>
          <w:marRight w:val="1"/>
          <w:marTop w:val="0"/>
          <w:marBottom w:val="0"/>
          <w:divBdr>
            <w:top w:val="none" w:sz="0" w:space="0" w:color="auto"/>
            <w:left w:val="none" w:sz="0" w:space="0" w:color="auto"/>
            <w:bottom w:val="none" w:sz="0" w:space="0" w:color="auto"/>
            <w:right w:val="none" w:sz="0" w:space="0" w:color="auto"/>
          </w:divBdr>
          <w:divsChild>
            <w:div w:id="1037193437">
              <w:marLeft w:val="0"/>
              <w:marRight w:val="0"/>
              <w:marTop w:val="0"/>
              <w:marBottom w:val="0"/>
              <w:divBdr>
                <w:top w:val="none" w:sz="0" w:space="0" w:color="auto"/>
                <w:left w:val="none" w:sz="0" w:space="0" w:color="auto"/>
                <w:bottom w:val="none" w:sz="0" w:space="0" w:color="auto"/>
                <w:right w:val="none" w:sz="0" w:space="0" w:color="auto"/>
              </w:divBdr>
              <w:divsChild>
                <w:div w:id="666592301">
                  <w:marLeft w:val="0"/>
                  <w:marRight w:val="1"/>
                  <w:marTop w:val="0"/>
                  <w:marBottom w:val="0"/>
                  <w:divBdr>
                    <w:top w:val="none" w:sz="0" w:space="0" w:color="auto"/>
                    <w:left w:val="none" w:sz="0" w:space="0" w:color="auto"/>
                    <w:bottom w:val="none" w:sz="0" w:space="0" w:color="auto"/>
                    <w:right w:val="none" w:sz="0" w:space="0" w:color="auto"/>
                  </w:divBdr>
                  <w:divsChild>
                    <w:div w:id="1296639904">
                      <w:marLeft w:val="0"/>
                      <w:marRight w:val="0"/>
                      <w:marTop w:val="0"/>
                      <w:marBottom w:val="0"/>
                      <w:divBdr>
                        <w:top w:val="none" w:sz="0" w:space="0" w:color="auto"/>
                        <w:left w:val="none" w:sz="0" w:space="0" w:color="auto"/>
                        <w:bottom w:val="none" w:sz="0" w:space="0" w:color="auto"/>
                        <w:right w:val="none" w:sz="0" w:space="0" w:color="auto"/>
                      </w:divBdr>
                      <w:divsChild>
                        <w:div w:id="1561863800">
                          <w:marLeft w:val="0"/>
                          <w:marRight w:val="0"/>
                          <w:marTop w:val="0"/>
                          <w:marBottom w:val="0"/>
                          <w:divBdr>
                            <w:top w:val="none" w:sz="0" w:space="0" w:color="auto"/>
                            <w:left w:val="none" w:sz="0" w:space="0" w:color="auto"/>
                            <w:bottom w:val="none" w:sz="0" w:space="0" w:color="auto"/>
                            <w:right w:val="none" w:sz="0" w:space="0" w:color="auto"/>
                          </w:divBdr>
                          <w:divsChild>
                            <w:div w:id="222909461">
                              <w:marLeft w:val="0"/>
                              <w:marRight w:val="0"/>
                              <w:marTop w:val="120"/>
                              <w:marBottom w:val="360"/>
                              <w:divBdr>
                                <w:top w:val="none" w:sz="0" w:space="0" w:color="auto"/>
                                <w:left w:val="none" w:sz="0" w:space="0" w:color="auto"/>
                                <w:bottom w:val="none" w:sz="0" w:space="0" w:color="auto"/>
                                <w:right w:val="none" w:sz="0" w:space="0" w:color="auto"/>
                              </w:divBdr>
                              <w:divsChild>
                                <w:div w:id="13426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307389">
      <w:bodyDiv w:val="1"/>
      <w:marLeft w:val="0"/>
      <w:marRight w:val="0"/>
      <w:marTop w:val="0"/>
      <w:marBottom w:val="0"/>
      <w:divBdr>
        <w:top w:val="none" w:sz="0" w:space="0" w:color="auto"/>
        <w:left w:val="none" w:sz="0" w:space="0" w:color="auto"/>
        <w:bottom w:val="none" w:sz="0" w:space="0" w:color="auto"/>
        <w:right w:val="none" w:sz="0" w:space="0" w:color="auto"/>
      </w:divBdr>
      <w:divsChild>
        <w:div w:id="1739553812">
          <w:marLeft w:val="0"/>
          <w:marRight w:val="0"/>
          <w:marTop w:val="240"/>
          <w:marBottom w:val="0"/>
          <w:divBdr>
            <w:top w:val="none" w:sz="0" w:space="0" w:color="auto"/>
            <w:left w:val="none" w:sz="0" w:space="0" w:color="auto"/>
            <w:bottom w:val="none" w:sz="0" w:space="0" w:color="auto"/>
            <w:right w:val="none" w:sz="0" w:space="0" w:color="auto"/>
          </w:divBdr>
          <w:divsChild>
            <w:div w:id="1186286974">
              <w:marLeft w:val="0"/>
              <w:marRight w:val="0"/>
              <w:marTop w:val="0"/>
              <w:marBottom w:val="0"/>
              <w:divBdr>
                <w:top w:val="none" w:sz="0" w:space="0" w:color="auto"/>
                <w:left w:val="none" w:sz="0" w:space="0" w:color="auto"/>
                <w:bottom w:val="none" w:sz="0" w:space="0" w:color="auto"/>
                <w:right w:val="none" w:sz="0" w:space="0" w:color="auto"/>
              </w:divBdr>
              <w:divsChild>
                <w:div w:id="9554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2089">
      <w:bodyDiv w:val="1"/>
      <w:marLeft w:val="0"/>
      <w:marRight w:val="0"/>
      <w:marTop w:val="0"/>
      <w:marBottom w:val="0"/>
      <w:divBdr>
        <w:top w:val="none" w:sz="0" w:space="0" w:color="auto"/>
        <w:left w:val="none" w:sz="0" w:space="0" w:color="auto"/>
        <w:bottom w:val="none" w:sz="0" w:space="0" w:color="auto"/>
        <w:right w:val="none" w:sz="0" w:space="0" w:color="auto"/>
      </w:divBdr>
      <w:divsChild>
        <w:div w:id="257099681">
          <w:marLeft w:val="0"/>
          <w:marRight w:val="0"/>
          <w:marTop w:val="0"/>
          <w:marBottom w:val="0"/>
          <w:divBdr>
            <w:top w:val="none" w:sz="0" w:space="0" w:color="auto"/>
            <w:left w:val="none" w:sz="0" w:space="0" w:color="auto"/>
            <w:bottom w:val="none" w:sz="0" w:space="0" w:color="auto"/>
            <w:right w:val="none" w:sz="0" w:space="0" w:color="auto"/>
          </w:divBdr>
          <w:divsChild>
            <w:div w:id="2022076941">
              <w:marLeft w:val="0"/>
              <w:marRight w:val="0"/>
              <w:marTop w:val="0"/>
              <w:marBottom w:val="0"/>
              <w:divBdr>
                <w:top w:val="none" w:sz="0" w:space="0" w:color="auto"/>
                <w:left w:val="none" w:sz="0" w:space="0" w:color="auto"/>
                <w:bottom w:val="none" w:sz="0" w:space="0" w:color="auto"/>
                <w:right w:val="none" w:sz="0" w:space="0" w:color="auto"/>
              </w:divBdr>
              <w:divsChild>
                <w:div w:id="1380977181">
                  <w:marLeft w:val="0"/>
                  <w:marRight w:val="0"/>
                  <w:marTop w:val="0"/>
                  <w:marBottom w:val="0"/>
                  <w:divBdr>
                    <w:top w:val="none" w:sz="0" w:space="0" w:color="auto"/>
                    <w:left w:val="none" w:sz="0" w:space="0" w:color="auto"/>
                    <w:bottom w:val="none" w:sz="0" w:space="0" w:color="auto"/>
                    <w:right w:val="none" w:sz="0" w:space="0" w:color="auto"/>
                  </w:divBdr>
                  <w:divsChild>
                    <w:div w:id="500120212">
                      <w:marLeft w:val="0"/>
                      <w:marRight w:val="0"/>
                      <w:marTop w:val="0"/>
                      <w:marBottom w:val="0"/>
                      <w:divBdr>
                        <w:top w:val="none" w:sz="0" w:space="0" w:color="auto"/>
                        <w:left w:val="none" w:sz="0" w:space="0" w:color="auto"/>
                        <w:bottom w:val="none" w:sz="0" w:space="0" w:color="auto"/>
                        <w:right w:val="none" w:sz="0" w:space="0" w:color="auto"/>
                      </w:divBdr>
                      <w:divsChild>
                        <w:div w:id="6953543">
                          <w:marLeft w:val="0"/>
                          <w:marRight w:val="0"/>
                          <w:marTop w:val="0"/>
                          <w:marBottom w:val="0"/>
                          <w:divBdr>
                            <w:top w:val="none" w:sz="0" w:space="0" w:color="auto"/>
                            <w:left w:val="none" w:sz="0" w:space="0" w:color="auto"/>
                            <w:bottom w:val="none" w:sz="0" w:space="0" w:color="auto"/>
                            <w:right w:val="none" w:sz="0" w:space="0" w:color="auto"/>
                          </w:divBdr>
                          <w:divsChild>
                            <w:div w:id="1673683358">
                              <w:marLeft w:val="0"/>
                              <w:marRight w:val="0"/>
                              <w:marTop w:val="0"/>
                              <w:marBottom w:val="0"/>
                              <w:divBdr>
                                <w:top w:val="none" w:sz="0" w:space="0" w:color="auto"/>
                                <w:left w:val="none" w:sz="0" w:space="0" w:color="auto"/>
                                <w:bottom w:val="none" w:sz="0" w:space="0" w:color="auto"/>
                                <w:right w:val="none" w:sz="0" w:space="0" w:color="auto"/>
                              </w:divBdr>
                              <w:divsChild>
                                <w:div w:id="1721636805">
                                  <w:marLeft w:val="0"/>
                                  <w:marRight w:val="0"/>
                                  <w:marTop w:val="0"/>
                                  <w:marBottom w:val="0"/>
                                  <w:divBdr>
                                    <w:top w:val="none" w:sz="0" w:space="0" w:color="auto"/>
                                    <w:left w:val="none" w:sz="0" w:space="0" w:color="auto"/>
                                    <w:bottom w:val="none" w:sz="0" w:space="0" w:color="auto"/>
                                    <w:right w:val="none" w:sz="0" w:space="0" w:color="auto"/>
                                  </w:divBdr>
                                  <w:divsChild>
                                    <w:div w:id="1476870535">
                                      <w:marLeft w:val="0"/>
                                      <w:marRight w:val="0"/>
                                      <w:marTop w:val="0"/>
                                      <w:marBottom w:val="0"/>
                                      <w:divBdr>
                                        <w:top w:val="none" w:sz="0" w:space="0" w:color="auto"/>
                                        <w:left w:val="none" w:sz="0" w:space="0" w:color="auto"/>
                                        <w:bottom w:val="none" w:sz="0" w:space="0" w:color="auto"/>
                                        <w:right w:val="none" w:sz="0" w:space="0" w:color="auto"/>
                                      </w:divBdr>
                                      <w:divsChild>
                                        <w:div w:id="10800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450084">
      <w:bodyDiv w:val="1"/>
      <w:marLeft w:val="0"/>
      <w:marRight w:val="0"/>
      <w:marTop w:val="0"/>
      <w:marBottom w:val="0"/>
      <w:divBdr>
        <w:top w:val="none" w:sz="0" w:space="0" w:color="auto"/>
        <w:left w:val="none" w:sz="0" w:space="0" w:color="auto"/>
        <w:bottom w:val="none" w:sz="0" w:space="0" w:color="auto"/>
        <w:right w:val="none" w:sz="0" w:space="0" w:color="auto"/>
      </w:divBdr>
      <w:divsChild>
        <w:div w:id="2006202436">
          <w:marLeft w:val="0"/>
          <w:marRight w:val="1"/>
          <w:marTop w:val="0"/>
          <w:marBottom w:val="0"/>
          <w:divBdr>
            <w:top w:val="none" w:sz="0" w:space="0" w:color="auto"/>
            <w:left w:val="none" w:sz="0" w:space="0" w:color="auto"/>
            <w:bottom w:val="none" w:sz="0" w:space="0" w:color="auto"/>
            <w:right w:val="none" w:sz="0" w:space="0" w:color="auto"/>
          </w:divBdr>
          <w:divsChild>
            <w:div w:id="1930308063">
              <w:marLeft w:val="0"/>
              <w:marRight w:val="0"/>
              <w:marTop w:val="0"/>
              <w:marBottom w:val="0"/>
              <w:divBdr>
                <w:top w:val="none" w:sz="0" w:space="0" w:color="auto"/>
                <w:left w:val="none" w:sz="0" w:space="0" w:color="auto"/>
                <w:bottom w:val="none" w:sz="0" w:space="0" w:color="auto"/>
                <w:right w:val="none" w:sz="0" w:space="0" w:color="auto"/>
              </w:divBdr>
              <w:divsChild>
                <w:div w:id="1339038571">
                  <w:marLeft w:val="0"/>
                  <w:marRight w:val="1"/>
                  <w:marTop w:val="0"/>
                  <w:marBottom w:val="0"/>
                  <w:divBdr>
                    <w:top w:val="none" w:sz="0" w:space="0" w:color="auto"/>
                    <w:left w:val="none" w:sz="0" w:space="0" w:color="auto"/>
                    <w:bottom w:val="none" w:sz="0" w:space="0" w:color="auto"/>
                    <w:right w:val="none" w:sz="0" w:space="0" w:color="auto"/>
                  </w:divBdr>
                  <w:divsChild>
                    <w:div w:id="43069145">
                      <w:marLeft w:val="0"/>
                      <w:marRight w:val="0"/>
                      <w:marTop w:val="0"/>
                      <w:marBottom w:val="0"/>
                      <w:divBdr>
                        <w:top w:val="none" w:sz="0" w:space="0" w:color="auto"/>
                        <w:left w:val="none" w:sz="0" w:space="0" w:color="auto"/>
                        <w:bottom w:val="none" w:sz="0" w:space="0" w:color="auto"/>
                        <w:right w:val="none" w:sz="0" w:space="0" w:color="auto"/>
                      </w:divBdr>
                      <w:divsChild>
                        <w:div w:id="365831094">
                          <w:marLeft w:val="0"/>
                          <w:marRight w:val="0"/>
                          <w:marTop w:val="0"/>
                          <w:marBottom w:val="0"/>
                          <w:divBdr>
                            <w:top w:val="none" w:sz="0" w:space="0" w:color="auto"/>
                            <w:left w:val="none" w:sz="0" w:space="0" w:color="auto"/>
                            <w:bottom w:val="none" w:sz="0" w:space="0" w:color="auto"/>
                            <w:right w:val="none" w:sz="0" w:space="0" w:color="auto"/>
                          </w:divBdr>
                          <w:divsChild>
                            <w:div w:id="1685595506">
                              <w:marLeft w:val="0"/>
                              <w:marRight w:val="0"/>
                              <w:marTop w:val="120"/>
                              <w:marBottom w:val="360"/>
                              <w:divBdr>
                                <w:top w:val="none" w:sz="0" w:space="0" w:color="auto"/>
                                <w:left w:val="none" w:sz="0" w:space="0" w:color="auto"/>
                                <w:bottom w:val="none" w:sz="0" w:space="0" w:color="auto"/>
                                <w:right w:val="none" w:sz="0" w:space="0" w:color="auto"/>
                              </w:divBdr>
                              <w:divsChild>
                                <w:div w:id="17367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301650">
      <w:bodyDiv w:val="1"/>
      <w:marLeft w:val="0"/>
      <w:marRight w:val="0"/>
      <w:marTop w:val="0"/>
      <w:marBottom w:val="0"/>
      <w:divBdr>
        <w:top w:val="none" w:sz="0" w:space="0" w:color="auto"/>
        <w:left w:val="none" w:sz="0" w:space="0" w:color="auto"/>
        <w:bottom w:val="none" w:sz="0" w:space="0" w:color="auto"/>
        <w:right w:val="none" w:sz="0" w:space="0" w:color="auto"/>
      </w:divBdr>
      <w:divsChild>
        <w:div w:id="1696350664">
          <w:marLeft w:val="0"/>
          <w:marRight w:val="1"/>
          <w:marTop w:val="0"/>
          <w:marBottom w:val="0"/>
          <w:divBdr>
            <w:top w:val="none" w:sz="0" w:space="0" w:color="auto"/>
            <w:left w:val="none" w:sz="0" w:space="0" w:color="auto"/>
            <w:bottom w:val="none" w:sz="0" w:space="0" w:color="auto"/>
            <w:right w:val="none" w:sz="0" w:space="0" w:color="auto"/>
          </w:divBdr>
          <w:divsChild>
            <w:div w:id="891310522">
              <w:marLeft w:val="0"/>
              <w:marRight w:val="0"/>
              <w:marTop w:val="0"/>
              <w:marBottom w:val="0"/>
              <w:divBdr>
                <w:top w:val="none" w:sz="0" w:space="0" w:color="auto"/>
                <w:left w:val="none" w:sz="0" w:space="0" w:color="auto"/>
                <w:bottom w:val="none" w:sz="0" w:space="0" w:color="auto"/>
                <w:right w:val="none" w:sz="0" w:space="0" w:color="auto"/>
              </w:divBdr>
              <w:divsChild>
                <w:div w:id="480578182">
                  <w:marLeft w:val="0"/>
                  <w:marRight w:val="1"/>
                  <w:marTop w:val="0"/>
                  <w:marBottom w:val="0"/>
                  <w:divBdr>
                    <w:top w:val="none" w:sz="0" w:space="0" w:color="auto"/>
                    <w:left w:val="none" w:sz="0" w:space="0" w:color="auto"/>
                    <w:bottom w:val="none" w:sz="0" w:space="0" w:color="auto"/>
                    <w:right w:val="none" w:sz="0" w:space="0" w:color="auto"/>
                  </w:divBdr>
                  <w:divsChild>
                    <w:div w:id="1024944096">
                      <w:marLeft w:val="0"/>
                      <w:marRight w:val="0"/>
                      <w:marTop w:val="0"/>
                      <w:marBottom w:val="0"/>
                      <w:divBdr>
                        <w:top w:val="none" w:sz="0" w:space="0" w:color="auto"/>
                        <w:left w:val="none" w:sz="0" w:space="0" w:color="auto"/>
                        <w:bottom w:val="none" w:sz="0" w:space="0" w:color="auto"/>
                        <w:right w:val="none" w:sz="0" w:space="0" w:color="auto"/>
                      </w:divBdr>
                      <w:divsChild>
                        <w:div w:id="201215967">
                          <w:marLeft w:val="0"/>
                          <w:marRight w:val="0"/>
                          <w:marTop w:val="0"/>
                          <w:marBottom w:val="0"/>
                          <w:divBdr>
                            <w:top w:val="none" w:sz="0" w:space="0" w:color="auto"/>
                            <w:left w:val="none" w:sz="0" w:space="0" w:color="auto"/>
                            <w:bottom w:val="none" w:sz="0" w:space="0" w:color="auto"/>
                            <w:right w:val="none" w:sz="0" w:space="0" w:color="auto"/>
                          </w:divBdr>
                          <w:divsChild>
                            <w:div w:id="1927417857">
                              <w:marLeft w:val="0"/>
                              <w:marRight w:val="0"/>
                              <w:marTop w:val="120"/>
                              <w:marBottom w:val="360"/>
                              <w:divBdr>
                                <w:top w:val="none" w:sz="0" w:space="0" w:color="auto"/>
                                <w:left w:val="none" w:sz="0" w:space="0" w:color="auto"/>
                                <w:bottom w:val="none" w:sz="0" w:space="0" w:color="auto"/>
                                <w:right w:val="none" w:sz="0" w:space="0" w:color="auto"/>
                              </w:divBdr>
                              <w:divsChild>
                                <w:div w:id="1108769487">
                                  <w:marLeft w:val="420"/>
                                  <w:marRight w:val="0"/>
                                  <w:marTop w:val="0"/>
                                  <w:marBottom w:val="0"/>
                                  <w:divBdr>
                                    <w:top w:val="none" w:sz="0" w:space="0" w:color="auto"/>
                                    <w:left w:val="none" w:sz="0" w:space="0" w:color="auto"/>
                                    <w:bottom w:val="none" w:sz="0" w:space="0" w:color="auto"/>
                                    <w:right w:val="none" w:sz="0" w:space="0" w:color="auto"/>
                                  </w:divBdr>
                                  <w:divsChild>
                                    <w:div w:id="8855328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082690">
      <w:bodyDiv w:val="1"/>
      <w:marLeft w:val="0"/>
      <w:marRight w:val="0"/>
      <w:marTop w:val="0"/>
      <w:marBottom w:val="0"/>
      <w:divBdr>
        <w:top w:val="none" w:sz="0" w:space="0" w:color="auto"/>
        <w:left w:val="none" w:sz="0" w:space="0" w:color="auto"/>
        <w:bottom w:val="none" w:sz="0" w:space="0" w:color="auto"/>
        <w:right w:val="none" w:sz="0" w:space="0" w:color="auto"/>
      </w:divBdr>
      <w:divsChild>
        <w:div w:id="1693410903">
          <w:marLeft w:val="0"/>
          <w:marRight w:val="1"/>
          <w:marTop w:val="0"/>
          <w:marBottom w:val="0"/>
          <w:divBdr>
            <w:top w:val="none" w:sz="0" w:space="0" w:color="auto"/>
            <w:left w:val="none" w:sz="0" w:space="0" w:color="auto"/>
            <w:bottom w:val="none" w:sz="0" w:space="0" w:color="auto"/>
            <w:right w:val="none" w:sz="0" w:space="0" w:color="auto"/>
          </w:divBdr>
          <w:divsChild>
            <w:div w:id="1569342231">
              <w:marLeft w:val="0"/>
              <w:marRight w:val="0"/>
              <w:marTop w:val="0"/>
              <w:marBottom w:val="0"/>
              <w:divBdr>
                <w:top w:val="none" w:sz="0" w:space="0" w:color="auto"/>
                <w:left w:val="none" w:sz="0" w:space="0" w:color="auto"/>
                <w:bottom w:val="none" w:sz="0" w:space="0" w:color="auto"/>
                <w:right w:val="none" w:sz="0" w:space="0" w:color="auto"/>
              </w:divBdr>
              <w:divsChild>
                <w:div w:id="672144498">
                  <w:marLeft w:val="0"/>
                  <w:marRight w:val="1"/>
                  <w:marTop w:val="0"/>
                  <w:marBottom w:val="0"/>
                  <w:divBdr>
                    <w:top w:val="none" w:sz="0" w:space="0" w:color="auto"/>
                    <w:left w:val="none" w:sz="0" w:space="0" w:color="auto"/>
                    <w:bottom w:val="none" w:sz="0" w:space="0" w:color="auto"/>
                    <w:right w:val="none" w:sz="0" w:space="0" w:color="auto"/>
                  </w:divBdr>
                  <w:divsChild>
                    <w:div w:id="81612660">
                      <w:marLeft w:val="0"/>
                      <w:marRight w:val="0"/>
                      <w:marTop w:val="0"/>
                      <w:marBottom w:val="0"/>
                      <w:divBdr>
                        <w:top w:val="none" w:sz="0" w:space="0" w:color="auto"/>
                        <w:left w:val="none" w:sz="0" w:space="0" w:color="auto"/>
                        <w:bottom w:val="none" w:sz="0" w:space="0" w:color="auto"/>
                        <w:right w:val="none" w:sz="0" w:space="0" w:color="auto"/>
                      </w:divBdr>
                      <w:divsChild>
                        <w:div w:id="1710177291">
                          <w:marLeft w:val="0"/>
                          <w:marRight w:val="0"/>
                          <w:marTop w:val="0"/>
                          <w:marBottom w:val="0"/>
                          <w:divBdr>
                            <w:top w:val="none" w:sz="0" w:space="0" w:color="auto"/>
                            <w:left w:val="none" w:sz="0" w:space="0" w:color="auto"/>
                            <w:bottom w:val="none" w:sz="0" w:space="0" w:color="auto"/>
                            <w:right w:val="none" w:sz="0" w:space="0" w:color="auto"/>
                          </w:divBdr>
                          <w:divsChild>
                            <w:div w:id="1001660888">
                              <w:marLeft w:val="0"/>
                              <w:marRight w:val="0"/>
                              <w:marTop w:val="120"/>
                              <w:marBottom w:val="360"/>
                              <w:divBdr>
                                <w:top w:val="none" w:sz="0" w:space="0" w:color="auto"/>
                                <w:left w:val="none" w:sz="0" w:space="0" w:color="auto"/>
                                <w:bottom w:val="none" w:sz="0" w:space="0" w:color="auto"/>
                                <w:right w:val="none" w:sz="0" w:space="0" w:color="auto"/>
                              </w:divBdr>
                              <w:divsChild>
                                <w:div w:id="13707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956411">
      <w:bodyDiv w:val="1"/>
      <w:marLeft w:val="0"/>
      <w:marRight w:val="0"/>
      <w:marTop w:val="0"/>
      <w:marBottom w:val="0"/>
      <w:divBdr>
        <w:top w:val="none" w:sz="0" w:space="0" w:color="auto"/>
        <w:left w:val="none" w:sz="0" w:space="0" w:color="auto"/>
        <w:bottom w:val="none" w:sz="0" w:space="0" w:color="auto"/>
        <w:right w:val="none" w:sz="0" w:space="0" w:color="auto"/>
      </w:divBdr>
      <w:divsChild>
        <w:div w:id="1058632356">
          <w:marLeft w:val="0"/>
          <w:marRight w:val="1"/>
          <w:marTop w:val="0"/>
          <w:marBottom w:val="0"/>
          <w:divBdr>
            <w:top w:val="none" w:sz="0" w:space="0" w:color="auto"/>
            <w:left w:val="none" w:sz="0" w:space="0" w:color="auto"/>
            <w:bottom w:val="none" w:sz="0" w:space="0" w:color="auto"/>
            <w:right w:val="none" w:sz="0" w:space="0" w:color="auto"/>
          </w:divBdr>
          <w:divsChild>
            <w:div w:id="861019053">
              <w:marLeft w:val="0"/>
              <w:marRight w:val="0"/>
              <w:marTop w:val="0"/>
              <w:marBottom w:val="0"/>
              <w:divBdr>
                <w:top w:val="none" w:sz="0" w:space="0" w:color="auto"/>
                <w:left w:val="none" w:sz="0" w:space="0" w:color="auto"/>
                <w:bottom w:val="none" w:sz="0" w:space="0" w:color="auto"/>
                <w:right w:val="none" w:sz="0" w:space="0" w:color="auto"/>
              </w:divBdr>
              <w:divsChild>
                <w:div w:id="842210627">
                  <w:marLeft w:val="0"/>
                  <w:marRight w:val="1"/>
                  <w:marTop w:val="0"/>
                  <w:marBottom w:val="0"/>
                  <w:divBdr>
                    <w:top w:val="none" w:sz="0" w:space="0" w:color="auto"/>
                    <w:left w:val="none" w:sz="0" w:space="0" w:color="auto"/>
                    <w:bottom w:val="none" w:sz="0" w:space="0" w:color="auto"/>
                    <w:right w:val="none" w:sz="0" w:space="0" w:color="auto"/>
                  </w:divBdr>
                  <w:divsChild>
                    <w:div w:id="775952143">
                      <w:marLeft w:val="0"/>
                      <w:marRight w:val="0"/>
                      <w:marTop w:val="0"/>
                      <w:marBottom w:val="0"/>
                      <w:divBdr>
                        <w:top w:val="none" w:sz="0" w:space="0" w:color="auto"/>
                        <w:left w:val="none" w:sz="0" w:space="0" w:color="auto"/>
                        <w:bottom w:val="none" w:sz="0" w:space="0" w:color="auto"/>
                        <w:right w:val="none" w:sz="0" w:space="0" w:color="auto"/>
                      </w:divBdr>
                      <w:divsChild>
                        <w:div w:id="713047295">
                          <w:marLeft w:val="0"/>
                          <w:marRight w:val="0"/>
                          <w:marTop w:val="0"/>
                          <w:marBottom w:val="0"/>
                          <w:divBdr>
                            <w:top w:val="none" w:sz="0" w:space="0" w:color="auto"/>
                            <w:left w:val="none" w:sz="0" w:space="0" w:color="auto"/>
                            <w:bottom w:val="none" w:sz="0" w:space="0" w:color="auto"/>
                            <w:right w:val="none" w:sz="0" w:space="0" w:color="auto"/>
                          </w:divBdr>
                          <w:divsChild>
                            <w:div w:id="1539976813">
                              <w:marLeft w:val="0"/>
                              <w:marRight w:val="0"/>
                              <w:marTop w:val="120"/>
                              <w:marBottom w:val="360"/>
                              <w:divBdr>
                                <w:top w:val="none" w:sz="0" w:space="0" w:color="auto"/>
                                <w:left w:val="none" w:sz="0" w:space="0" w:color="auto"/>
                                <w:bottom w:val="none" w:sz="0" w:space="0" w:color="auto"/>
                                <w:right w:val="none" w:sz="0" w:space="0" w:color="auto"/>
                              </w:divBdr>
                              <w:divsChild>
                                <w:div w:id="488055713">
                                  <w:marLeft w:val="420"/>
                                  <w:marRight w:val="0"/>
                                  <w:marTop w:val="0"/>
                                  <w:marBottom w:val="0"/>
                                  <w:divBdr>
                                    <w:top w:val="none" w:sz="0" w:space="0" w:color="auto"/>
                                    <w:left w:val="none" w:sz="0" w:space="0" w:color="auto"/>
                                    <w:bottom w:val="none" w:sz="0" w:space="0" w:color="auto"/>
                                    <w:right w:val="none" w:sz="0" w:space="0" w:color="auto"/>
                                  </w:divBdr>
                                  <w:divsChild>
                                    <w:div w:id="9564497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609119">
      <w:bodyDiv w:val="1"/>
      <w:marLeft w:val="0"/>
      <w:marRight w:val="0"/>
      <w:marTop w:val="0"/>
      <w:marBottom w:val="0"/>
      <w:divBdr>
        <w:top w:val="none" w:sz="0" w:space="0" w:color="auto"/>
        <w:left w:val="none" w:sz="0" w:space="0" w:color="auto"/>
        <w:bottom w:val="none" w:sz="0" w:space="0" w:color="auto"/>
        <w:right w:val="none" w:sz="0" w:space="0" w:color="auto"/>
      </w:divBdr>
      <w:divsChild>
        <w:div w:id="906454575">
          <w:marLeft w:val="0"/>
          <w:marRight w:val="1"/>
          <w:marTop w:val="0"/>
          <w:marBottom w:val="0"/>
          <w:divBdr>
            <w:top w:val="none" w:sz="0" w:space="0" w:color="auto"/>
            <w:left w:val="none" w:sz="0" w:space="0" w:color="auto"/>
            <w:bottom w:val="none" w:sz="0" w:space="0" w:color="auto"/>
            <w:right w:val="none" w:sz="0" w:space="0" w:color="auto"/>
          </w:divBdr>
          <w:divsChild>
            <w:div w:id="4792097">
              <w:marLeft w:val="0"/>
              <w:marRight w:val="0"/>
              <w:marTop w:val="0"/>
              <w:marBottom w:val="0"/>
              <w:divBdr>
                <w:top w:val="none" w:sz="0" w:space="0" w:color="auto"/>
                <w:left w:val="none" w:sz="0" w:space="0" w:color="auto"/>
                <w:bottom w:val="none" w:sz="0" w:space="0" w:color="auto"/>
                <w:right w:val="none" w:sz="0" w:space="0" w:color="auto"/>
              </w:divBdr>
              <w:divsChild>
                <w:div w:id="1977174341">
                  <w:marLeft w:val="0"/>
                  <w:marRight w:val="1"/>
                  <w:marTop w:val="0"/>
                  <w:marBottom w:val="0"/>
                  <w:divBdr>
                    <w:top w:val="none" w:sz="0" w:space="0" w:color="auto"/>
                    <w:left w:val="none" w:sz="0" w:space="0" w:color="auto"/>
                    <w:bottom w:val="none" w:sz="0" w:space="0" w:color="auto"/>
                    <w:right w:val="none" w:sz="0" w:space="0" w:color="auto"/>
                  </w:divBdr>
                  <w:divsChild>
                    <w:div w:id="1686324529">
                      <w:marLeft w:val="0"/>
                      <w:marRight w:val="0"/>
                      <w:marTop w:val="0"/>
                      <w:marBottom w:val="0"/>
                      <w:divBdr>
                        <w:top w:val="none" w:sz="0" w:space="0" w:color="auto"/>
                        <w:left w:val="none" w:sz="0" w:space="0" w:color="auto"/>
                        <w:bottom w:val="none" w:sz="0" w:space="0" w:color="auto"/>
                        <w:right w:val="none" w:sz="0" w:space="0" w:color="auto"/>
                      </w:divBdr>
                      <w:divsChild>
                        <w:div w:id="1974288121">
                          <w:marLeft w:val="0"/>
                          <w:marRight w:val="0"/>
                          <w:marTop w:val="0"/>
                          <w:marBottom w:val="0"/>
                          <w:divBdr>
                            <w:top w:val="none" w:sz="0" w:space="0" w:color="auto"/>
                            <w:left w:val="none" w:sz="0" w:space="0" w:color="auto"/>
                            <w:bottom w:val="none" w:sz="0" w:space="0" w:color="auto"/>
                            <w:right w:val="none" w:sz="0" w:space="0" w:color="auto"/>
                          </w:divBdr>
                          <w:divsChild>
                            <w:div w:id="750466969">
                              <w:marLeft w:val="0"/>
                              <w:marRight w:val="0"/>
                              <w:marTop w:val="120"/>
                              <w:marBottom w:val="360"/>
                              <w:divBdr>
                                <w:top w:val="none" w:sz="0" w:space="0" w:color="auto"/>
                                <w:left w:val="none" w:sz="0" w:space="0" w:color="auto"/>
                                <w:bottom w:val="none" w:sz="0" w:space="0" w:color="auto"/>
                                <w:right w:val="none" w:sz="0" w:space="0" w:color="auto"/>
                              </w:divBdr>
                              <w:divsChild>
                                <w:div w:id="5707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830529">
      <w:bodyDiv w:val="1"/>
      <w:marLeft w:val="0"/>
      <w:marRight w:val="0"/>
      <w:marTop w:val="0"/>
      <w:marBottom w:val="0"/>
      <w:divBdr>
        <w:top w:val="none" w:sz="0" w:space="0" w:color="auto"/>
        <w:left w:val="none" w:sz="0" w:space="0" w:color="auto"/>
        <w:bottom w:val="none" w:sz="0" w:space="0" w:color="auto"/>
        <w:right w:val="none" w:sz="0" w:space="0" w:color="auto"/>
      </w:divBdr>
      <w:divsChild>
        <w:div w:id="1330865170">
          <w:marLeft w:val="0"/>
          <w:marRight w:val="1"/>
          <w:marTop w:val="0"/>
          <w:marBottom w:val="0"/>
          <w:divBdr>
            <w:top w:val="none" w:sz="0" w:space="0" w:color="auto"/>
            <w:left w:val="none" w:sz="0" w:space="0" w:color="auto"/>
            <w:bottom w:val="none" w:sz="0" w:space="0" w:color="auto"/>
            <w:right w:val="none" w:sz="0" w:space="0" w:color="auto"/>
          </w:divBdr>
          <w:divsChild>
            <w:div w:id="996691258">
              <w:marLeft w:val="0"/>
              <w:marRight w:val="0"/>
              <w:marTop w:val="0"/>
              <w:marBottom w:val="0"/>
              <w:divBdr>
                <w:top w:val="none" w:sz="0" w:space="0" w:color="auto"/>
                <w:left w:val="none" w:sz="0" w:space="0" w:color="auto"/>
                <w:bottom w:val="none" w:sz="0" w:space="0" w:color="auto"/>
                <w:right w:val="none" w:sz="0" w:space="0" w:color="auto"/>
              </w:divBdr>
              <w:divsChild>
                <w:div w:id="2082366299">
                  <w:marLeft w:val="0"/>
                  <w:marRight w:val="1"/>
                  <w:marTop w:val="0"/>
                  <w:marBottom w:val="0"/>
                  <w:divBdr>
                    <w:top w:val="none" w:sz="0" w:space="0" w:color="auto"/>
                    <w:left w:val="none" w:sz="0" w:space="0" w:color="auto"/>
                    <w:bottom w:val="none" w:sz="0" w:space="0" w:color="auto"/>
                    <w:right w:val="none" w:sz="0" w:space="0" w:color="auto"/>
                  </w:divBdr>
                  <w:divsChild>
                    <w:div w:id="1408728229">
                      <w:marLeft w:val="0"/>
                      <w:marRight w:val="0"/>
                      <w:marTop w:val="0"/>
                      <w:marBottom w:val="0"/>
                      <w:divBdr>
                        <w:top w:val="none" w:sz="0" w:space="0" w:color="auto"/>
                        <w:left w:val="none" w:sz="0" w:space="0" w:color="auto"/>
                        <w:bottom w:val="none" w:sz="0" w:space="0" w:color="auto"/>
                        <w:right w:val="none" w:sz="0" w:space="0" w:color="auto"/>
                      </w:divBdr>
                      <w:divsChild>
                        <w:div w:id="8266570">
                          <w:marLeft w:val="0"/>
                          <w:marRight w:val="0"/>
                          <w:marTop w:val="0"/>
                          <w:marBottom w:val="0"/>
                          <w:divBdr>
                            <w:top w:val="none" w:sz="0" w:space="0" w:color="auto"/>
                            <w:left w:val="none" w:sz="0" w:space="0" w:color="auto"/>
                            <w:bottom w:val="none" w:sz="0" w:space="0" w:color="auto"/>
                            <w:right w:val="none" w:sz="0" w:space="0" w:color="auto"/>
                          </w:divBdr>
                          <w:divsChild>
                            <w:div w:id="853491756">
                              <w:marLeft w:val="0"/>
                              <w:marRight w:val="0"/>
                              <w:marTop w:val="120"/>
                              <w:marBottom w:val="360"/>
                              <w:divBdr>
                                <w:top w:val="none" w:sz="0" w:space="0" w:color="auto"/>
                                <w:left w:val="none" w:sz="0" w:space="0" w:color="auto"/>
                                <w:bottom w:val="none" w:sz="0" w:space="0" w:color="auto"/>
                                <w:right w:val="none" w:sz="0" w:space="0" w:color="auto"/>
                              </w:divBdr>
                              <w:divsChild>
                                <w:div w:id="13773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981533">
      <w:bodyDiv w:val="1"/>
      <w:marLeft w:val="0"/>
      <w:marRight w:val="0"/>
      <w:marTop w:val="0"/>
      <w:marBottom w:val="0"/>
      <w:divBdr>
        <w:top w:val="none" w:sz="0" w:space="0" w:color="auto"/>
        <w:left w:val="none" w:sz="0" w:space="0" w:color="auto"/>
        <w:bottom w:val="none" w:sz="0" w:space="0" w:color="auto"/>
        <w:right w:val="none" w:sz="0" w:space="0" w:color="auto"/>
      </w:divBdr>
      <w:divsChild>
        <w:div w:id="1046442707">
          <w:marLeft w:val="0"/>
          <w:marRight w:val="1"/>
          <w:marTop w:val="0"/>
          <w:marBottom w:val="0"/>
          <w:divBdr>
            <w:top w:val="none" w:sz="0" w:space="0" w:color="auto"/>
            <w:left w:val="none" w:sz="0" w:space="0" w:color="auto"/>
            <w:bottom w:val="none" w:sz="0" w:space="0" w:color="auto"/>
            <w:right w:val="none" w:sz="0" w:space="0" w:color="auto"/>
          </w:divBdr>
          <w:divsChild>
            <w:div w:id="706181217">
              <w:marLeft w:val="0"/>
              <w:marRight w:val="0"/>
              <w:marTop w:val="0"/>
              <w:marBottom w:val="0"/>
              <w:divBdr>
                <w:top w:val="none" w:sz="0" w:space="0" w:color="auto"/>
                <w:left w:val="none" w:sz="0" w:space="0" w:color="auto"/>
                <w:bottom w:val="none" w:sz="0" w:space="0" w:color="auto"/>
                <w:right w:val="none" w:sz="0" w:space="0" w:color="auto"/>
              </w:divBdr>
              <w:divsChild>
                <w:div w:id="2009363342">
                  <w:marLeft w:val="0"/>
                  <w:marRight w:val="1"/>
                  <w:marTop w:val="0"/>
                  <w:marBottom w:val="0"/>
                  <w:divBdr>
                    <w:top w:val="none" w:sz="0" w:space="0" w:color="auto"/>
                    <w:left w:val="none" w:sz="0" w:space="0" w:color="auto"/>
                    <w:bottom w:val="none" w:sz="0" w:space="0" w:color="auto"/>
                    <w:right w:val="none" w:sz="0" w:space="0" w:color="auto"/>
                  </w:divBdr>
                  <w:divsChild>
                    <w:div w:id="2086802290">
                      <w:marLeft w:val="0"/>
                      <w:marRight w:val="0"/>
                      <w:marTop w:val="0"/>
                      <w:marBottom w:val="0"/>
                      <w:divBdr>
                        <w:top w:val="none" w:sz="0" w:space="0" w:color="auto"/>
                        <w:left w:val="none" w:sz="0" w:space="0" w:color="auto"/>
                        <w:bottom w:val="none" w:sz="0" w:space="0" w:color="auto"/>
                        <w:right w:val="none" w:sz="0" w:space="0" w:color="auto"/>
                      </w:divBdr>
                      <w:divsChild>
                        <w:div w:id="510024410">
                          <w:marLeft w:val="0"/>
                          <w:marRight w:val="0"/>
                          <w:marTop w:val="0"/>
                          <w:marBottom w:val="0"/>
                          <w:divBdr>
                            <w:top w:val="none" w:sz="0" w:space="0" w:color="auto"/>
                            <w:left w:val="none" w:sz="0" w:space="0" w:color="auto"/>
                            <w:bottom w:val="none" w:sz="0" w:space="0" w:color="auto"/>
                            <w:right w:val="none" w:sz="0" w:space="0" w:color="auto"/>
                          </w:divBdr>
                          <w:divsChild>
                            <w:div w:id="1440183145">
                              <w:marLeft w:val="0"/>
                              <w:marRight w:val="0"/>
                              <w:marTop w:val="120"/>
                              <w:marBottom w:val="360"/>
                              <w:divBdr>
                                <w:top w:val="none" w:sz="0" w:space="0" w:color="auto"/>
                                <w:left w:val="none" w:sz="0" w:space="0" w:color="auto"/>
                                <w:bottom w:val="none" w:sz="0" w:space="0" w:color="auto"/>
                                <w:right w:val="none" w:sz="0" w:space="0" w:color="auto"/>
                              </w:divBdr>
                              <w:divsChild>
                                <w:div w:id="226956819">
                                  <w:marLeft w:val="420"/>
                                  <w:marRight w:val="0"/>
                                  <w:marTop w:val="0"/>
                                  <w:marBottom w:val="0"/>
                                  <w:divBdr>
                                    <w:top w:val="none" w:sz="0" w:space="0" w:color="auto"/>
                                    <w:left w:val="none" w:sz="0" w:space="0" w:color="auto"/>
                                    <w:bottom w:val="none" w:sz="0" w:space="0" w:color="auto"/>
                                    <w:right w:val="none" w:sz="0" w:space="0" w:color="auto"/>
                                  </w:divBdr>
                                  <w:divsChild>
                                    <w:div w:id="18299802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693122">
      <w:bodyDiv w:val="1"/>
      <w:marLeft w:val="0"/>
      <w:marRight w:val="0"/>
      <w:marTop w:val="0"/>
      <w:marBottom w:val="0"/>
      <w:divBdr>
        <w:top w:val="none" w:sz="0" w:space="0" w:color="auto"/>
        <w:left w:val="none" w:sz="0" w:space="0" w:color="auto"/>
        <w:bottom w:val="none" w:sz="0" w:space="0" w:color="auto"/>
        <w:right w:val="none" w:sz="0" w:space="0" w:color="auto"/>
      </w:divBdr>
      <w:divsChild>
        <w:div w:id="583297393">
          <w:marLeft w:val="0"/>
          <w:marRight w:val="1"/>
          <w:marTop w:val="0"/>
          <w:marBottom w:val="0"/>
          <w:divBdr>
            <w:top w:val="none" w:sz="0" w:space="0" w:color="auto"/>
            <w:left w:val="none" w:sz="0" w:space="0" w:color="auto"/>
            <w:bottom w:val="none" w:sz="0" w:space="0" w:color="auto"/>
            <w:right w:val="none" w:sz="0" w:space="0" w:color="auto"/>
          </w:divBdr>
          <w:divsChild>
            <w:div w:id="1224410523">
              <w:marLeft w:val="0"/>
              <w:marRight w:val="0"/>
              <w:marTop w:val="0"/>
              <w:marBottom w:val="0"/>
              <w:divBdr>
                <w:top w:val="none" w:sz="0" w:space="0" w:color="auto"/>
                <w:left w:val="none" w:sz="0" w:space="0" w:color="auto"/>
                <w:bottom w:val="none" w:sz="0" w:space="0" w:color="auto"/>
                <w:right w:val="none" w:sz="0" w:space="0" w:color="auto"/>
              </w:divBdr>
              <w:divsChild>
                <w:div w:id="2108888351">
                  <w:marLeft w:val="0"/>
                  <w:marRight w:val="1"/>
                  <w:marTop w:val="0"/>
                  <w:marBottom w:val="0"/>
                  <w:divBdr>
                    <w:top w:val="none" w:sz="0" w:space="0" w:color="auto"/>
                    <w:left w:val="none" w:sz="0" w:space="0" w:color="auto"/>
                    <w:bottom w:val="none" w:sz="0" w:space="0" w:color="auto"/>
                    <w:right w:val="none" w:sz="0" w:space="0" w:color="auto"/>
                  </w:divBdr>
                  <w:divsChild>
                    <w:div w:id="479883989">
                      <w:marLeft w:val="0"/>
                      <w:marRight w:val="0"/>
                      <w:marTop w:val="0"/>
                      <w:marBottom w:val="0"/>
                      <w:divBdr>
                        <w:top w:val="none" w:sz="0" w:space="0" w:color="auto"/>
                        <w:left w:val="none" w:sz="0" w:space="0" w:color="auto"/>
                        <w:bottom w:val="none" w:sz="0" w:space="0" w:color="auto"/>
                        <w:right w:val="none" w:sz="0" w:space="0" w:color="auto"/>
                      </w:divBdr>
                      <w:divsChild>
                        <w:div w:id="1066612687">
                          <w:marLeft w:val="0"/>
                          <w:marRight w:val="0"/>
                          <w:marTop w:val="0"/>
                          <w:marBottom w:val="0"/>
                          <w:divBdr>
                            <w:top w:val="none" w:sz="0" w:space="0" w:color="auto"/>
                            <w:left w:val="none" w:sz="0" w:space="0" w:color="auto"/>
                            <w:bottom w:val="none" w:sz="0" w:space="0" w:color="auto"/>
                            <w:right w:val="none" w:sz="0" w:space="0" w:color="auto"/>
                          </w:divBdr>
                          <w:divsChild>
                            <w:div w:id="1671103363">
                              <w:marLeft w:val="0"/>
                              <w:marRight w:val="0"/>
                              <w:marTop w:val="120"/>
                              <w:marBottom w:val="360"/>
                              <w:divBdr>
                                <w:top w:val="none" w:sz="0" w:space="0" w:color="auto"/>
                                <w:left w:val="none" w:sz="0" w:space="0" w:color="auto"/>
                                <w:bottom w:val="none" w:sz="0" w:space="0" w:color="auto"/>
                                <w:right w:val="none" w:sz="0" w:space="0" w:color="auto"/>
                              </w:divBdr>
                              <w:divsChild>
                                <w:div w:id="924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677874">
      <w:bodyDiv w:val="1"/>
      <w:marLeft w:val="0"/>
      <w:marRight w:val="0"/>
      <w:marTop w:val="0"/>
      <w:marBottom w:val="0"/>
      <w:divBdr>
        <w:top w:val="none" w:sz="0" w:space="0" w:color="auto"/>
        <w:left w:val="none" w:sz="0" w:space="0" w:color="auto"/>
        <w:bottom w:val="none" w:sz="0" w:space="0" w:color="auto"/>
        <w:right w:val="none" w:sz="0" w:space="0" w:color="auto"/>
      </w:divBdr>
      <w:divsChild>
        <w:div w:id="1879319756">
          <w:marLeft w:val="0"/>
          <w:marRight w:val="1"/>
          <w:marTop w:val="0"/>
          <w:marBottom w:val="0"/>
          <w:divBdr>
            <w:top w:val="none" w:sz="0" w:space="0" w:color="auto"/>
            <w:left w:val="none" w:sz="0" w:space="0" w:color="auto"/>
            <w:bottom w:val="none" w:sz="0" w:space="0" w:color="auto"/>
            <w:right w:val="none" w:sz="0" w:space="0" w:color="auto"/>
          </w:divBdr>
          <w:divsChild>
            <w:div w:id="2099671498">
              <w:marLeft w:val="0"/>
              <w:marRight w:val="0"/>
              <w:marTop w:val="0"/>
              <w:marBottom w:val="0"/>
              <w:divBdr>
                <w:top w:val="none" w:sz="0" w:space="0" w:color="auto"/>
                <w:left w:val="none" w:sz="0" w:space="0" w:color="auto"/>
                <w:bottom w:val="none" w:sz="0" w:space="0" w:color="auto"/>
                <w:right w:val="none" w:sz="0" w:space="0" w:color="auto"/>
              </w:divBdr>
              <w:divsChild>
                <w:div w:id="1508061314">
                  <w:marLeft w:val="0"/>
                  <w:marRight w:val="1"/>
                  <w:marTop w:val="0"/>
                  <w:marBottom w:val="0"/>
                  <w:divBdr>
                    <w:top w:val="none" w:sz="0" w:space="0" w:color="auto"/>
                    <w:left w:val="none" w:sz="0" w:space="0" w:color="auto"/>
                    <w:bottom w:val="none" w:sz="0" w:space="0" w:color="auto"/>
                    <w:right w:val="none" w:sz="0" w:space="0" w:color="auto"/>
                  </w:divBdr>
                  <w:divsChild>
                    <w:div w:id="492454959">
                      <w:marLeft w:val="0"/>
                      <w:marRight w:val="0"/>
                      <w:marTop w:val="0"/>
                      <w:marBottom w:val="0"/>
                      <w:divBdr>
                        <w:top w:val="none" w:sz="0" w:space="0" w:color="auto"/>
                        <w:left w:val="none" w:sz="0" w:space="0" w:color="auto"/>
                        <w:bottom w:val="none" w:sz="0" w:space="0" w:color="auto"/>
                        <w:right w:val="none" w:sz="0" w:space="0" w:color="auto"/>
                      </w:divBdr>
                      <w:divsChild>
                        <w:div w:id="1848246666">
                          <w:marLeft w:val="0"/>
                          <w:marRight w:val="0"/>
                          <w:marTop w:val="0"/>
                          <w:marBottom w:val="0"/>
                          <w:divBdr>
                            <w:top w:val="none" w:sz="0" w:space="0" w:color="auto"/>
                            <w:left w:val="none" w:sz="0" w:space="0" w:color="auto"/>
                            <w:bottom w:val="none" w:sz="0" w:space="0" w:color="auto"/>
                            <w:right w:val="none" w:sz="0" w:space="0" w:color="auto"/>
                          </w:divBdr>
                          <w:divsChild>
                            <w:div w:id="1002201771">
                              <w:marLeft w:val="0"/>
                              <w:marRight w:val="0"/>
                              <w:marTop w:val="120"/>
                              <w:marBottom w:val="360"/>
                              <w:divBdr>
                                <w:top w:val="none" w:sz="0" w:space="0" w:color="auto"/>
                                <w:left w:val="none" w:sz="0" w:space="0" w:color="auto"/>
                                <w:bottom w:val="none" w:sz="0" w:space="0" w:color="auto"/>
                                <w:right w:val="none" w:sz="0" w:space="0" w:color="auto"/>
                              </w:divBdr>
                              <w:divsChild>
                                <w:div w:id="933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49782">
      <w:bodyDiv w:val="1"/>
      <w:marLeft w:val="0"/>
      <w:marRight w:val="0"/>
      <w:marTop w:val="0"/>
      <w:marBottom w:val="0"/>
      <w:divBdr>
        <w:top w:val="none" w:sz="0" w:space="0" w:color="auto"/>
        <w:left w:val="none" w:sz="0" w:space="0" w:color="auto"/>
        <w:bottom w:val="none" w:sz="0" w:space="0" w:color="auto"/>
        <w:right w:val="none" w:sz="0" w:space="0" w:color="auto"/>
      </w:divBdr>
    </w:div>
    <w:div w:id="1034504254">
      <w:bodyDiv w:val="1"/>
      <w:marLeft w:val="0"/>
      <w:marRight w:val="0"/>
      <w:marTop w:val="0"/>
      <w:marBottom w:val="0"/>
      <w:divBdr>
        <w:top w:val="none" w:sz="0" w:space="0" w:color="auto"/>
        <w:left w:val="none" w:sz="0" w:space="0" w:color="auto"/>
        <w:bottom w:val="none" w:sz="0" w:space="0" w:color="auto"/>
        <w:right w:val="none" w:sz="0" w:space="0" w:color="auto"/>
      </w:divBdr>
      <w:divsChild>
        <w:div w:id="1658218575">
          <w:marLeft w:val="0"/>
          <w:marRight w:val="1"/>
          <w:marTop w:val="0"/>
          <w:marBottom w:val="0"/>
          <w:divBdr>
            <w:top w:val="none" w:sz="0" w:space="0" w:color="auto"/>
            <w:left w:val="none" w:sz="0" w:space="0" w:color="auto"/>
            <w:bottom w:val="none" w:sz="0" w:space="0" w:color="auto"/>
            <w:right w:val="none" w:sz="0" w:space="0" w:color="auto"/>
          </w:divBdr>
          <w:divsChild>
            <w:div w:id="2016952951">
              <w:marLeft w:val="0"/>
              <w:marRight w:val="0"/>
              <w:marTop w:val="0"/>
              <w:marBottom w:val="0"/>
              <w:divBdr>
                <w:top w:val="none" w:sz="0" w:space="0" w:color="auto"/>
                <w:left w:val="none" w:sz="0" w:space="0" w:color="auto"/>
                <w:bottom w:val="none" w:sz="0" w:space="0" w:color="auto"/>
                <w:right w:val="none" w:sz="0" w:space="0" w:color="auto"/>
              </w:divBdr>
              <w:divsChild>
                <w:div w:id="379016791">
                  <w:marLeft w:val="0"/>
                  <w:marRight w:val="1"/>
                  <w:marTop w:val="0"/>
                  <w:marBottom w:val="0"/>
                  <w:divBdr>
                    <w:top w:val="none" w:sz="0" w:space="0" w:color="auto"/>
                    <w:left w:val="none" w:sz="0" w:space="0" w:color="auto"/>
                    <w:bottom w:val="none" w:sz="0" w:space="0" w:color="auto"/>
                    <w:right w:val="none" w:sz="0" w:space="0" w:color="auto"/>
                  </w:divBdr>
                  <w:divsChild>
                    <w:div w:id="1774547957">
                      <w:marLeft w:val="0"/>
                      <w:marRight w:val="0"/>
                      <w:marTop w:val="0"/>
                      <w:marBottom w:val="0"/>
                      <w:divBdr>
                        <w:top w:val="none" w:sz="0" w:space="0" w:color="auto"/>
                        <w:left w:val="none" w:sz="0" w:space="0" w:color="auto"/>
                        <w:bottom w:val="none" w:sz="0" w:space="0" w:color="auto"/>
                        <w:right w:val="none" w:sz="0" w:space="0" w:color="auto"/>
                      </w:divBdr>
                      <w:divsChild>
                        <w:div w:id="1217232377">
                          <w:marLeft w:val="0"/>
                          <w:marRight w:val="0"/>
                          <w:marTop w:val="0"/>
                          <w:marBottom w:val="0"/>
                          <w:divBdr>
                            <w:top w:val="none" w:sz="0" w:space="0" w:color="auto"/>
                            <w:left w:val="none" w:sz="0" w:space="0" w:color="auto"/>
                            <w:bottom w:val="none" w:sz="0" w:space="0" w:color="auto"/>
                            <w:right w:val="none" w:sz="0" w:space="0" w:color="auto"/>
                          </w:divBdr>
                          <w:divsChild>
                            <w:div w:id="1802917365">
                              <w:marLeft w:val="0"/>
                              <w:marRight w:val="0"/>
                              <w:marTop w:val="120"/>
                              <w:marBottom w:val="360"/>
                              <w:divBdr>
                                <w:top w:val="none" w:sz="0" w:space="0" w:color="auto"/>
                                <w:left w:val="none" w:sz="0" w:space="0" w:color="auto"/>
                                <w:bottom w:val="none" w:sz="0" w:space="0" w:color="auto"/>
                                <w:right w:val="none" w:sz="0" w:space="0" w:color="auto"/>
                              </w:divBdr>
                              <w:divsChild>
                                <w:div w:id="1658998582">
                                  <w:marLeft w:val="420"/>
                                  <w:marRight w:val="0"/>
                                  <w:marTop w:val="0"/>
                                  <w:marBottom w:val="0"/>
                                  <w:divBdr>
                                    <w:top w:val="none" w:sz="0" w:space="0" w:color="auto"/>
                                    <w:left w:val="none" w:sz="0" w:space="0" w:color="auto"/>
                                    <w:bottom w:val="none" w:sz="0" w:space="0" w:color="auto"/>
                                    <w:right w:val="none" w:sz="0" w:space="0" w:color="auto"/>
                                  </w:divBdr>
                                  <w:divsChild>
                                    <w:div w:id="71358385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863431">
      <w:bodyDiv w:val="1"/>
      <w:marLeft w:val="0"/>
      <w:marRight w:val="0"/>
      <w:marTop w:val="0"/>
      <w:marBottom w:val="0"/>
      <w:divBdr>
        <w:top w:val="none" w:sz="0" w:space="0" w:color="auto"/>
        <w:left w:val="none" w:sz="0" w:space="0" w:color="auto"/>
        <w:bottom w:val="none" w:sz="0" w:space="0" w:color="auto"/>
        <w:right w:val="none" w:sz="0" w:space="0" w:color="auto"/>
      </w:divBdr>
      <w:divsChild>
        <w:div w:id="239145873">
          <w:marLeft w:val="0"/>
          <w:marRight w:val="0"/>
          <w:marTop w:val="240"/>
          <w:marBottom w:val="0"/>
          <w:divBdr>
            <w:top w:val="none" w:sz="0" w:space="0" w:color="auto"/>
            <w:left w:val="none" w:sz="0" w:space="0" w:color="auto"/>
            <w:bottom w:val="none" w:sz="0" w:space="0" w:color="auto"/>
            <w:right w:val="none" w:sz="0" w:space="0" w:color="auto"/>
          </w:divBdr>
          <w:divsChild>
            <w:div w:id="883255327">
              <w:marLeft w:val="0"/>
              <w:marRight w:val="0"/>
              <w:marTop w:val="0"/>
              <w:marBottom w:val="0"/>
              <w:divBdr>
                <w:top w:val="none" w:sz="0" w:space="0" w:color="auto"/>
                <w:left w:val="none" w:sz="0" w:space="0" w:color="auto"/>
                <w:bottom w:val="none" w:sz="0" w:space="0" w:color="auto"/>
                <w:right w:val="none" w:sz="0" w:space="0" w:color="auto"/>
              </w:divBdr>
              <w:divsChild>
                <w:div w:id="14916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94648">
      <w:bodyDiv w:val="1"/>
      <w:marLeft w:val="0"/>
      <w:marRight w:val="0"/>
      <w:marTop w:val="0"/>
      <w:marBottom w:val="0"/>
      <w:divBdr>
        <w:top w:val="none" w:sz="0" w:space="0" w:color="auto"/>
        <w:left w:val="none" w:sz="0" w:space="0" w:color="auto"/>
        <w:bottom w:val="none" w:sz="0" w:space="0" w:color="auto"/>
        <w:right w:val="none" w:sz="0" w:space="0" w:color="auto"/>
      </w:divBdr>
      <w:divsChild>
        <w:div w:id="1871529847">
          <w:marLeft w:val="0"/>
          <w:marRight w:val="0"/>
          <w:marTop w:val="0"/>
          <w:marBottom w:val="0"/>
          <w:divBdr>
            <w:top w:val="none" w:sz="0" w:space="0" w:color="auto"/>
            <w:left w:val="none" w:sz="0" w:space="0" w:color="auto"/>
            <w:bottom w:val="none" w:sz="0" w:space="0" w:color="auto"/>
            <w:right w:val="none" w:sz="0" w:space="0" w:color="auto"/>
          </w:divBdr>
        </w:div>
      </w:divsChild>
    </w:div>
    <w:div w:id="1111970446">
      <w:bodyDiv w:val="1"/>
      <w:marLeft w:val="0"/>
      <w:marRight w:val="0"/>
      <w:marTop w:val="0"/>
      <w:marBottom w:val="0"/>
      <w:divBdr>
        <w:top w:val="none" w:sz="0" w:space="0" w:color="auto"/>
        <w:left w:val="none" w:sz="0" w:space="0" w:color="auto"/>
        <w:bottom w:val="none" w:sz="0" w:space="0" w:color="auto"/>
        <w:right w:val="none" w:sz="0" w:space="0" w:color="auto"/>
      </w:divBdr>
      <w:divsChild>
        <w:div w:id="1742025543">
          <w:marLeft w:val="0"/>
          <w:marRight w:val="1"/>
          <w:marTop w:val="0"/>
          <w:marBottom w:val="0"/>
          <w:divBdr>
            <w:top w:val="none" w:sz="0" w:space="0" w:color="auto"/>
            <w:left w:val="none" w:sz="0" w:space="0" w:color="auto"/>
            <w:bottom w:val="none" w:sz="0" w:space="0" w:color="auto"/>
            <w:right w:val="none" w:sz="0" w:space="0" w:color="auto"/>
          </w:divBdr>
          <w:divsChild>
            <w:div w:id="1138693254">
              <w:marLeft w:val="0"/>
              <w:marRight w:val="0"/>
              <w:marTop w:val="0"/>
              <w:marBottom w:val="0"/>
              <w:divBdr>
                <w:top w:val="none" w:sz="0" w:space="0" w:color="auto"/>
                <w:left w:val="none" w:sz="0" w:space="0" w:color="auto"/>
                <w:bottom w:val="none" w:sz="0" w:space="0" w:color="auto"/>
                <w:right w:val="none" w:sz="0" w:space="0" w:color="auto"/>
              </w:divBdr>
              <w:divsChild>
                <w:div w:id="2138405058">
                  <w:marLeft w:val="0"/>
                  <w:marRight w:val="1"/>
                  <w:marTop w:val="0"/>
                  <w:marBottom w:val="0"/>
                  <w:divBdr>
                    <w:top w:val="none" w:sz="0" w:space="0" w:color="auto"/>
                    <w:left w:val="none" w:sz="0" w:space="0" w:color="auto"/>
                    <w:bottom w:val="none" w:sz="0" w:space="0" w:color="auto"/>
                    <w:right w:val="none" w:sz="0" w:space="0" w:color="auto"/>
                  </w:divBdr>
                  <w:divsChild>
                    <w:div w:id="16468383">
                      <w:marLeft w:val="0"/>
                      <w:marRight w:val="0"/>
                      <w:marTop w:val="0"/>
                      <w:marBottom w:val="0"/>
                      <w:divBdr>
                        <w:top w:val="none" w:sz="0" w:space="0" w:color="auto"/>
                        <w:left w:val="none" w:sz="0" w:space="0" w:color="auto"/>
                        <w:bottom w:val="none" w:sz="0" w:space="0" w:color="auto"/>
                        <w:right w:val="none" w:sz="0" w:space="0" w:color="auto"/>
                      </w:divBdr>
                      <w:divsChild>
                        <w:div w:id="2001736138">
                          <w:marLeft w:val="0"/>
                          <w:marRight w:val="0"/>
                          <w:marTop w:val="0"/>
                          <w:marBottom w:val="0"/>
                          <w:divBdr>
                            <w:top w:val="none" w:sz="0" w:space="0" w:color="auto"/>
                            <w:left w:val="none" w:sz="0" w:space="0" w:color="auto"/>
                            <w:bottom w:val="none" w:sz="0" w:space="0" w:color="auto"/>
                            <w:right w:val="none" w:sz="0" w:space="0" w:color="auto"/>
                          </w:divBdr>
                          <w:divsChild>
                            <w:div w:id="1942183969">
                              <w:marLeft w:val="0"/>
                              <w:marRight w:val="0"/>
                              <w:marTop w:val="120"/>
                              <w:marBottom w:val="360"/>
                              <w:divBdr>
                                <w:top w:val="none" w:sz="0" w:space="0" w:color="auto"/>
                                <w:left w:val="none" w:sz="0" w:space="0" w:color="auto"/>
                                <w:bottom w:val="none" w:sz="0" w:space="0" w:color="auto"/>
                                <w:right w:val="none" w:sz="0" w:space="0" w:color="auto"/>
                              </w:divBdr>
                              <w:divsChild>
                                <w:div w:id="148182207">
                                  <w:marLeft w:val="420"/>
                                  <w:marRight w:val="0"/>
                                  <w:marTop w:val="0"/>
                                  <w:marBottom w:val="0"/>
                                  <w:divBdr>
                                    <w:top w:val="none" w:sz="0" w:space="0" w:color="auto"/>
                                    <w:left w:val="none" w:sz="0" w:space="0" w:color="auto"/>
                                    <w:bottom w:val="none" w:sz="0" w:space="0" w:color="auto"/>
                                    <w:right w:val="none" w:sz="0" w:space="0" w:color="auto"/>
                                  </w:divBdr>
                                  <w:divsChild>
                                    <w:div w:id="14137016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708754">
      <w:bodyDiv w:val="1"/>
      <w:marLeft w:val="0"/>
      <w:marRight w:val="0"/>
      <w:marTop w:val="0"/>
      <w:marBottom w:val="0"/>
      <w:divBdr>
        <w:top w:val="none" w:sz="0" w:space="0" w:color="auto"/>
        <w:left w:val="none" w:sz="0" w:space="0" w:color="auto"/>
        <w:bottom w:val="none" w:sz="0" w:space="0" w:color="auto"/>
        <w:right w:val="none" w:sz="0" w:space="0" w:color="auto"/>
      </w:divBdr>
      <w:divsChild>
        <w:div w:id="997490612">
          <w:marLeft w:val="0"/>
          <w:marRight w:val="1"/>
          <w:marTop w:val="0"/>
          <w:marBottom w:val="0"/>
          <w:divBdr>
            <w:top w:val="none" w:sz="0" w:space="0" w:color="auto"/>
            <w:left w:val="none" w:sz="0" w:space="0" w:color="auto"/>
            <w:bottom w:val="none" w:sz="0" w:space="0" w:color="auto"/>
            <w:right w:val="none" w:sz="0" w:space="0" w:color="auto"/>
          </w:divBdr>
          <w:divsChild>
            <w:div w:id="1013145438">
              <w:marLeft w:val="0"/>
              <w:marRight w:val="0"/>
              <w:marTop w:val="0"/>
              <w:marBottom w:val="0"/>
              <w:divBdr>
                <w:top w:val="none" w:sz="0" w:space="0" w:color="auto"/>
                <w:left w:val="none" w:sz="0" w:space="0" w:color="auto"/>
                <w:bottom w:val="none" w:sz="0" w:space="0" w:color="auto"/>
                <w:right w:val="none" w:sz="0" w:space="0" w:color="auto"/>
              </w:divBdr>
              <w:divsChild>
                <w:div w:id="2001811651">
                  <w:marLeft w:val="0"/>
                  <w:marRight w:val="1"/>
                  <w:marTop w:val="0"/>
                  <w:marBottom w:val="0"/>
                  <w:divBdr>
                    <w:top w:val="none" w:sz="0" w:space="0" w:color="auto"/>
                    <w:left w:val="none" w:sz="0" w:space="0" w:color="auto"/>
                    <w:bottom w:val="none" w:sz="0" w:space="0" w:color="auto"/>
                    <w:right w:val="none" w:sz="0" w:space="0" w:color="auto"/>
                  </w:divBdr>
                  <w:divsChild>
                    <w:div w:id="295841174">
                      <w:marLeft w:val="0"/>
                      <w:marRight w:val="0"/>
                      <w:marTop w:val="0"/>
                      <w:marBottom w:val="0"/>
                      <w:divBdr>
                        <w:top w:val="none" w:sz="0" w:space="0" w:color="auto"/>
                        <w:left w:val="none" w:sz="0" w:space="0" w:color="auto"/>
                        <w:bottom w:val="none" w:sz="0" w:space="0" w:color="auto"/>
                        <w:right w:val="none" w:sz="0" w:space="0" w:color="auto"/>
                      </w:divBdr>
                      <w:divsChild>
                        <w:div w:id="1133135243">
                          <w:marLeft w:val="0"/>
                          <w:marRight w:val="0"/>
                          <w:marTop w:val="0"/>
                          <w:marBottom w:val="0"/>
                          <w:divBdr>
                            <w:top w:val="none" w:sz="0" w:space="0" w:color="auto"/>
                            <w:left w:val="none" w:sz="0" w:space="0" w:color="auto"/>
                            <w:bottom w:val="none" w:sz="0" w:space="0" w:color="auto"/>
                            <w:right w:val="none" w:sz="0" w:space="0" w:color="auto"/>
                          </w:divBdr>
                          <w:divsChild>
                            <w:div w:id="1556507000">
                              <w:marLeft w:val="0"/>
                              <w:marRight w:val="0"/>
                              <w:marTop w:val="120"/>
                              <w:marBottom w:val="360"/>
                              <w:divBdr>
                                <w:top w:val="none" w:sz="0" w:space="0" w:color="auto"/>
                                <w:left w:val="none" w:sz="0" w:space="0" w:color="auto"/>
                                <w:bottom w:val="none" w:sz="0" w:space="0" w:color="auto"/>
                                <w:right w:val="none" w:sz="0" w:space="0" w:color="auto"/>
                              </w:divBdr>
                              <w:divsChild>
                                <w:div w:id="1252542942">
                                  <w:marLeft w:val="420"/>
                                  <w:marRight w:val="0"/>
                                  <w:marTop w:val="0"/>
                                  <w:marBottom w:val="0"/>
                                  <w:divBdr>
                                    <w:top w:val="none" w:sz="0" w:space="0" w:color="auto"/>
                                    <w:left w:val="none" w:sz="0" w:space="0" w:color="auto"/>
                                    <w:bottom w:val="none" w:sz="0" w:space="0" w:color="auto"/>
                                    <w:right w:val="none" w:sz="0" w:space="0" w:color="auto"/>
                                  </w:divBdr>
                                  <w:divsChild>
                                    <w:div w:id="143774778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839358">
      <w:bodyDiv w:val="1"/>
      <w:marLeft w:val="0"/>
      <w:marRight w:val="0"/>
      <w:marTop w:val="0"/>
      <w:marBottom w:val="0"/>
      <w:divBdr>
        <w:top w:val="none" w:sz="0" w:space="0" w:color="auto"/>
        <w:left w:val="none" w:sz="0" w:space="0" w:color="auto"/>
        <w:bottom w:val="none" w:sz="0" w:space="0" w:color="auto"/>
        <w:right w:val="none" w:sz="0" w:space="0" w:color="auto"/>
      </w:divBdr>
    </w:div>
    <w:div w:id="1137918851">
      <w:bodyDiv w:val="1"/>
      <w:marLeft w:val="0"/>
      <w:marRight w:val="0"/>
      <w:marTop w:val="0"/>
      <w:marBottom w:val="0"/>
      <w:divBdr>
        <w:top w:val="none" w:sz="0" w:space="0" w:color="auto"/>
        <w:left w:val="none" w:sz="0" w:space="0" w:color="auto"/>
        <w:bottom w:val="none" w:sz="0" w:space="0" w:color="auto"/>
        <w:right w:val="none" w:sz="0" w:space="0" w:color="auto"/>
      </w:divBdr>
      <w:divsChild>
        <w:div w:id="58674006">
          <w:marLeft w:val="0"/>
          <w:marRight w:val="1"/>
          <w:marTop w:val="0"/>
          <w:marBottom w:val="0"/>
          <w:divBdr>
            <w:top w:val="none" w:sz="0" w:space="0" w:color="auto"/>
            <w:left w:val="none" w:sz="0" w:space="0" w:color="auto"/>
            <w:bottom w:val="none" w:sz="0" w:space="0" w:color="auto"/>
            <w:right w:val="none" w:sz="0" w:space="0" w:color="auto"/>
          </w:divBdr>
          <w:divsChild>
            <w:div w:id="800003771">
              <w:marLeft w:val="0"/>
              <w:marRight w:val="0"/>
              <w:marTop w:val="0"/>
              <w:marBottom w:val="0"/>
              <w:divBdr>
                <w:top w:val="none" w:sz="0" w:space="0" w:color="auto"/>
                <w:left w:val="none" w:sz="0" w:space="0" w:color="auto"/>
                <w:bottom w:val="none" w:sz="0" w:space="0" w:color="auto"/>
                <w:right w:val="none" w:sz="0" w:space="0" w:color="auto"/>
              </w:divBdr>
              <w:divsChild>
                <w:div w:id="1942761743">
                  <w:marLeft w:val="0"/>
                  <w:marRight w:val="1"/>
                  <w:marTop w:val="0"/>
                  <w:marBottom w:val="0"/>
                  <w:divBdr>
                    <w:top w:val="none" w:sz="0" w:space="0" w:color="auto"/>
                    <w:left w:val="none" w:sz="0" w:space="0" w:color="auto"/>
                    <w:bottom w:val="none" w:sz="0" w:space="0" w:color="auto"/>
                    <w:right w:val="none" w:sz="0" w:space="0" w:color="auto"/>
                  </w:divBdr>
                  <w:divsChild>
                    <w:div w:id="233970806">
                      <w:marLeft w:val="0"/>
                      <w:marRight w:val="0"/>
                      <w:marTop w:val="0"/>
                      <w:marBottom w:val="0"/>
                      <w:divBdr>
                        <w:top w:val="none" w:sz="0" w:space="0" w:color="auto"/>
                        <w:left w:val="none" w:sz="0" w:space="0" w:color="auto"/>
                        <w:bottom w:val="none" w:sz="0" w:space="0" w:color="auto"/>
                        <w:right w:val="none" w:sz="0" w:space="0" w:color="auto"/>
                      </w:divBdr>
                      <w:divsChild>
                        <w:div w:id="1292783255">
                          <w:marLeft w:val="0"/>
                          <w:marRight w:val="0"/>
                          <w:marTop w:val="0"/>
                          <w:marBottom w:val="0"/>
                          <w:divBdr>
                            <w:top w:val="none" w:sz="0" w:space="0" w:color="auto"/>
                            <w:left w:val="none" w:sz="0" w:space="0" w:color="auto"/>
                            <w:bottom w:val="none" w:sz="0" w:space="0" w:color="auto"/>
                            <w:right w:val="none" w:sz="0" w:space="0" w:color="auto"/>
                          </w:divBdr>
                          <w:divsChild>
                            <w:div w:id="343898873">
                              <w:marLeft w:val="0"/>
                              <w:marRight w:val="0"/>
                              <w:marTop w:val="120"/>
                              <w:marBottom w:val="360"/>
                              <w:divBdr>
                                <w:top w:val="none" w:sz="0" w:space="0" w:color="auto"/>
                                <w:left w:val="none" w:sz="0" w:space="0" w:color="auto"/>
                                <w:bottom w:val="none" w:sz="0" w:space="0" w:color="auto"/>
                                <w:right w:val="none" w:sz="0" w:space="0" w:color="auto"/>
                              </w:divBdr>
                              <w:divsChild>
                                <w:div w:id="80019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008270">
      <w:bodyDiv w:val="1"/>
      <w:marLeft w:val="0"/>
      <w:marRight w:val="0"/>
      <w:marTop w:val="0"/>
      <w:marBottom w:val="0"/>
      <w:divBdr>
        <w:top w:val="none" w:sz="0" w:space="0" w:color="auto"/>
        <w:left w:val="none" w:sz="0" w:space="0" w:color="auto"/>
        <w:bottom w:val="none" w:sz="0" w:space="0" w:color="auto"/>
        <w:right w:val="none" w:sz="0" w:space="0" w:color="auto"/>
      </w:divBdr>
      <w:divsChild>
        <w:div w:id="783111052">
          <w:marLeft w:val="0"/>
          <w:marRight w:val="1"/>
          <w:marTop w:val="0"/>
          <w:marBottom w:val="0"/>
          <w:divBdr>
            <w:top w:val="none" w:sz="0" w:space="0" w:color="auto"/>
            <w:left w:val="none" w:sz="0" w:space="0" w:color="auto"/>
            <w:bottom w:val="none" w:sz="0" w:space="0" w:color="auto"/>
            <w:right w:val="none" w:sz="0" w:space="0" w:color="auto"/>
          </w:divBdr>
          <w:divsChild>
            <w:div w:id="160050494">
              <w:marLeft w:val="0"/>
              <w:marRight w:val="0"/>
              <w:marTop w:val="0"/>
              <w:marBottom w:val="0"/>
              <w:divBdr>
                <w:top w:val="none" w:sz="0" w:space="0" w:color="auto"/>
                <w:left w:val="none" w:sz="0" w:space="0" w:color="auto"/>
                <w:bottom w:val="none" w:sz="0" w:space="0" w:color="auto"/>
                <w:right w:val="none" w:sz="0" w:space="0" w:color="auto"/>
              </w:divBdr>
              <w:divsChild>
                <w:div w:id="1941060245">
                  <w:marLeft w:val="0"/>
                  <w:marRight w:val="1"/>
                  <w:marTop w:val="0"/>
                  <w:marBottom w:val="0"/>
                  <w:divBdr>
                    <w:top w:val="none" w:sz="0" w:space="0" w:color="auto"/>
                    <w:left w:val="none" w:sz="0" w:space="0" w:color="auto"/>
                    <w:bottom w:val="none" w:sz="0" w:space="0" w:color="auto"/>
                    <w:right w:val="none" w:sz="0" w:space="0" w:color="auto"/>
                  </w:divBdr>
                  <w:divsChild>
                    <w:div w:id="1087460814">
                      <w:marLeft w:val="0"/>
                      <w:marRight w:val="0"/>
                      <w:marTop w:val="0"/>
                      <w:marBottom w:val="0"/>
                      <w:divBdr>
                        <w:top w:val="none" w:sz="0" w:space="0" w:color="auto"/>
                        <w:left w:val="none" w:sz="0" w:space="0" w:color="auto"/>
                        <w:bottom w:val="none" w:sz="0" w:space="0" w:color="auto"/>
                        <w:right w:val="none" w:sz="0" w:space="0" w:color="auto"/>
                      </w:divBdr>
                      <w:divsChild>
                        <w:div w:id="1101028247">
                          <w:marLeft w:val="0"/>
                          <w:marRight w:val="0"/>
                          <w:marTop w:val="0"/>
                          <w:marBottom w:val="0"/>
                          <w:divBdr>
                            <w:top w:val="none" w:sz="0" w:space="0" w:color="auto"/>
                            <w:left w:val="none" w:sz="0" w:space="0" w:color="auto"/>
                            <w:bottom w:val="none" w:sz="0" w:space="0" w:color="auto"/>
                            <w:right w:val="none" w:sz="0" w:space="0" w:color="auto"/>
                          </w:divBdr>
                          <w:divsChild>
                            <w:div w:id="1317954579">
                              <w:marLeft w:val="0"/>
                              <w:marRight w:val="0"/>
                              <w:marTop w:val="120"/>
                              <w:marBottom w:val="360"/>
                              <w:divBdr>
                                <w:top w:val="none" w:sz="0" w:space="0" w:color="auto"/>
                                <w:left w:val="none" w:sz="0" w:space="0" w:color="auto"/>
                                <w:bottom w:val="none" w:sz="0" w:space="0" w:color="auto"/>
                                <w:right w:val="none" w:sz="0" w:space="0" w:color="auto"/>
                              </w:divBdr>
                              <w:divsChild>
                                <w:div w:id="13413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127405">
      <w:bodyDiv w:val="1"/>
      <w:marLeft w:val="0"/>
      <w:marRight w:val="0"/>
      <w:marTop w:val="0"/>
      <w:marBottom w:val="0"/>
      <w:divBdr>
        <w:top w:val="none" w:sz="0" w:space="0" w:color="auto"/>
        <w:left w:val="none" w:sz="0" w:space="0" w:color="auto"/>
        <w:bottom w:val="none" w:sz="0" w:space="0" w:color="auto"/>
        <w:right w:val="none" w:sz="0" w:space="0" w:color="auto"/>
      </w:divBdr>
      <w:divsChild>
        <w:div w:id="43330144">
          <w:marLeft w:val="0"/>
          <w:marRight w:val="0"/>
          <w:marTop w:val="240"/>
          <w:marBottom w:val="0"/>
          <w:divBdr>
            <w:top w:val="none" w:sz="0" w:space="0" w:color="auto"/>
            <w:left w:val="none" w:sz="0" w:space="0" w:color="auto"/>
            <w:bottom w:val="none" w:sz="0" w:space="0" w:color="auto"/>
            <w:right w:val="none" w:sz="0" w:space="0" w:color="auto"/>
          </w:divBdr>
          <w:divsChild>
            <w:div w:id="236332922">
              <w:marLeft w:val="0"/>
              <w:marRight w:val="0"/>
              <w:marTop w:val="0"/>
              <w:marBottom w:val="0"/>
              <w:divBdr>
                <w:top w:val="none" w:sz="0" w:space="0" w:color="auto"/>
                <w:left w:val="none" w:sz="0" w:space="0" w:color="auto"/>
                <w:bottom w:val="none" w:sz="0" w:space="0" w:color="auto"/>
                <w:right w:val="none" w:sz="0" w:space="0" w:color="auto"/>
              </w:divBdr>
              <w:divsChild>
                <w:div w:id="13074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24198">
      <w:bodyDiv w:val="1"/>
      <w:marLeft w:val="0"/>
      <w:marRight w:val="0"/>
      <w:marTop w:val="0"/>
      <w:marBottom w:val="0"/>
      <w:divBdr>
        <w:top w:val="none" w:sz="0" w:space="0" w:color="auto"/>
        <w:left w:val="none" w:sz="0" w:space="0" w:color="auto"/>
        <w:bottom w:val="none" w:sz="0" w:space="0" w:color="auto"/>
        <w:right w:val="none" w:sz="0" w:space="0" w:color="auto"/>
      </w:divBdr>
      <w:divsChild>
        <w:div w:id="1546019435">
          <w:marLeft w:val="0"/>
          <w:marRight w:val="0"/>
          <w:marTop w:val="0"/>
          <w:marBottom w:val="0"/>
          <w:divBdr>
            <w:top w:val="none" w:sz="0" w:space="0" w:color="auto"/>
            <w:left w:val="none" w:sz="0" w:space="0" w:color="auto"/>
            <w:bottom w:val="none" w:sz="0" w:space="0" w:color="auto"/>
            <w:right w:val="none" w:sz="0" w:space="0" w:color="auto"/>
          </w:divBdr>
          <w:divsChild>
            <w:div w:id="1281257989">
              <w:marLeft w:val="0"/>
              <w:marRight w:val="0"/>
              <w:marTop w:val="0"/>
              <w:marBottom w:val="0"/>
              <w:divBdr>
                <w:top w:val="none" w:sz="0" w:space="0" w:color="auto"/>
                <w:left w:val="none" w:sz="0" w:space="0" w:color="auto"/>
                <w:bottom w:val="none" w:sz="0" w:space="0" w:color="auto"/>
                <w:right w:val="none" w:sz="0" w:space="0" w:color="auto"/>
              </w:divBdr>
              <w:divsChild>
                <w:div w:id="260066355">
                  <w:marLeft w:val="0"/>
                  <w:marRight w:val="0"/>
                  <w:marTop w:val="0"/>
                  <w:marBottom w:val="0"/>
                  <w:divBdr>
                    <w:top w:val="none" w:sz="0" w:space="0" w:color="auto"/>
                    <w:left w:val="none" w:sz="0" w:space="0" w:color="auto"/>
                    <w:bottom w:val="none" w:sz="0" w:space="0" w:color="auto"/>
                    <w:right w:val="none" w:sz="0" w:space="0" w:color="auto"/>
                  </w:divBdr>
                  <w:divsChild>
                    <w:div w:id="973295161">
                      <w:marLeft w:val="0"/>
                      <w:marRight w:val="0"/>
                      <w:marTop w:val="0"/>
                      <w:marBottom w:val="0"/>
                      <w:divBdr>
                        <w:top w:val="none" w:sz="0" w:space="0" w:color="auto"/>
                        <w:left w:val="none" w:sz="0" w:space="0" w:color="auto"/>
                        <w:bottom w:val="none" w:sz="0" w:space="0" w:color="auto"/>
                        <w:right w:val="none" w:sz="0" w:space="0" w:color="auto"/>
                      </w:divBdr>
                      <w:divsChild>
                        <w:div w:id="489442544">
                          <w:marLeft w:val="0"/>
                          <w:marRight w:val="0"/>
                          <w:marTop w:val="0"/>
                          <w:marBottom w:val="0"/>
                          <w:divBdr>
                            <w:top w:val="none" w:sz="0" w:space="0" w:color="auto"/>
                            <w:left w:val="none" w:sz="0" w:space="0" w:color="auto"/>
                            <w:bottom w:val="none" w:sz="0" w:space="0" w:color="auto"/>
                            <w:right w:val="none" w:sz="0" w:space="0" w:color="auto"/>
                          </w:divBdr>
                          <w:divsChild>
                            <w:div w:id="63454590">
                              <w:marLeft w:val="0"/>
                              <w:marRight w:val="0"/>
                              <w:marTop w:val="0"/>
                              <w:marBottom w:val="0"/>
                              <w:divBdr>
                                <w:top w:val="none" w:sz="0" w:space="0" w:color="auto"/>
                                <w:left w:val="none" w:sz="0" w:space="0" w:color="auto"/>
                                <w:bottom w:val="none" w:sz="0" w:space="0" w:color="auto"/>
                                <w:right w:val="none" w:sz="0" w:space="0" w:color="auto"/>
                              </w:divBdr>
                              <w:divsChild>
                                <w:div w:id="866598009">
                                  <w:marLeft w:val="0"/>
                                  <w:marRight w:val="0"/>
                                  <w:marTop w:val="0"/>
                                  <w:marBottom w:val="0"/>
                                  <w:divBdr>
                                    <w:top w:val="none" w:sz="0" w:space="0" w:color="auto"/>
                                    <w:left w:val="none" w:sz="0" w:space="0" w:color="auto"/>
                                    <w:bottom w:val="none" w:sz="0" w:space="0" w:color="auto"/>
                                    <w:right w:val="none" w:sz="0" w:space="0" w:color="auto"/>
                                  </w:divBdr>
                                  <w:divsChild>
                                    <w:div w:id="218060290">
                                      <w:marLeft w:val="0"/>
                                      <w:marRight w:val="0"/>
                                      <w:marTop w:val="0"/>
                                      <w:marBottom w:val="0"/>
                                      <w:divBdr>
                                        <w:top w:val="none" w:sz="0" w:space="0" w:color="auto"/>
                                        <w:left w:val="none" w:sz="0" w:space="0" w:color="auto"/>
                                        <w:bottom w:val="none" w:sz="0" w:space="0" w:color="auto"/>
                                        <w:right w:val="none" w:sz="0" w:space="0" w:color="auto"/>
                                      </w:divBdr>
                                      <w:divsChild>
                                        <w:div w:id="157104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75062">
      <w:bodyDiv w:val="1"/>
      <w:marLeft w:val="0"/>
      <w:marRight w:val="0"/>
      <w:marTop w:val="0"/>
      <w:marBottom w:val="0"/>
      <w:divBdr>
        <w:top w:val="none" w:sz="0" w:space="0" w:color="auto"/>
        <w:left w:val="none" w:sz="0" w:space="0" w:color="auto"/>
        <w:bottom w:val="none" w:sz="0" w:space="0" w:color="auto"/>
        <w:right w:val="none" w:sz="0" w:space="0" w:color="auto"/>
      </w:divBdr>
      <w:divsChild>
        <w:div w:id="405568222">
          <w:marLeft w:val="0"/>
          <w:marRight w:val="0"/>
          <w:marTop w:val="0"/>
          <w:marBottom w:val="0"/>
          <w:divBdr>
            <w:top w:val="none" w:sz="0" w:space="0" w:color="auto"/>
            <w:left w:val="none" w:sz="0" w:space="0" w:color="auto"/>
            <w:bottom w:val="none" w:sz="0" w:space="0" w:color="auto"/>
            <w:right w:val="none" w:sz="0" w:space="0" w:color="auto"/>
          </w:divBdr>
          <w:divsChild>
            <w:div w:id="962230304">
              <w:marLeft w:val="0"/>
              <w:marRight w:val="0"/>
              <w:marTop w:val="0"/>
              <w:marBottom w:val="0"/>
              <w:divBdr>
                <w:top w:val="none" w:sz="0" w:space="0" w:color="auto"/>
                <w:left w:val="none" w:sz="0" w:space="0" w:color="auto"/>
                <w:bottom w:val="none" w:sz="0" w:space="0" w:color="auto"/>
                <w:right w:val="none" w:sz="0" w:space="0" w:color="auto"/>
              </w:divBdr>
              <w:divsChild>
                <w:div w:id="1726097866">
                  <w:marLeft w:val="0"/>
                  <w:marRight w:val="0"/>
                  <w:marTop w:val="0"/>
                  <w:marBottom w:val="0"/>
                  <w:divBdr>
                    <w:top w:val="none" w:sz="0" w:space="0" w:color="auto"/>
                    <w:left w:val="none" w:sz="0" w:space="0" w:color="auto"/>
                    <w:bottom w:val="none" w:sz="0" w:space="0" w:color="auto"/>
                    <w:right w:val="none" w:sz="0" w:space="0" w:color="auto"/>
                  </w:divBdr>
                  <w:divsChild>
                    <w:div w:id="1381787905">
                      <w:marLeft w:val="0"/>
                      <w:marRight w:val="0"/>
                      <w:marTop w:val="0"/>
                      <w:marBottom w:val="0"/>
                      <w:divBdr>
                        <w:top w:val="none" w:sz="0" w:space="0" w:color="auto"/>
                        <w:left w:val="none" w:sz="0" w:space="0" w:color="auto"/>
                        <w:bottom w:val="none" w:sz="0" w:space="0" w:color="auto"/>
                        <w:right w:val="none" w:sz="0" w:space="0" w:color="auto"/>
                      </w:divBdr>
                      <w:divsChild>
                        <w:div w:id="1241141726">
                          <w:marLeft w:val="0"/>
                          <w:marRight w:val="0"/>
                          <w:marTop w:val="0"/>
                          <w:marBottom w:val="0"/>
                          <w:divBdr>
                            <w:top w:val="none" w:sz="0" w:space="0" w:color="auto"/>
                            <w:left w:val="none" w:sz="0" w:space="0" w:color="auto"/>
                            <w:bottom w:val="none" w:sz="0" w:space="0" w:color="auto"/>
                            <w:right w:val="none" w:sz="0" w:space="0" w:color="auto"/>
                          </w:divBdr>
                          <w:divsChild>
                            <w:div w:id="461269548">
                              <w:marLeft w:val="0"/>
                              <w:marRight w:val="0"/>
                              <w:marTop w:val="0"/>
                              <w:marBottom w:val="0"/>
                              <w:divBdr>
                                <w:top w:val="none" w:sz="0" w:space="0" w:color="auto"/>
                                <w:left w:val="none" w:sz="0" w:space="0" w:color="auto"/>
                                <w:bottom w:val="none" w:sz="0" w:space="0" w:color="auto"/>
                                <w:right w:val="none" w:sz="0" w:space="0" w:color="auto"/>
                              </w:divBdr>
                              <w:divsChild>
                                <w:div w:id="6181024">
                                  <w:marLeft w:val="0"/>
                                  <w:marRight w:val="0"/>
                                  <w:marTop w:val="0"/>
                                  <w:marBottom w:val="0"/>
                                  <w:divBdr>
                                    <w:top w:val="none" w:sz="0" w:space="0" w:color="auto"/>
                                    <w:left w:val="none" w:sz="0" w:space="0" w:color="auto"/>
                                    <w:bottom w:val="none" w:sz="0" w:space="0" w:color="auto"/>
                                    <w:right w:val="none" w:sz="0" w:space="0" w:color="auto"/>
                                  </w:divBdr>
                                  <w:divsChild>
                                    <w:div w:id="341127351">
                                      <w:marLeft w:val="0"/>
                                      <w:marRight w:val="0"/>
                                      <w:marTop w:val="0"/>
                                      <w:marBottom w:val="0"/>
                                      <w:divBdr>
                                        <w:top w:val="none" w:sz="0" w:space="0" w:color="auto"/>
                                        <w:left w:val="none" w:sz="0" w:space="0" w:color="auto"/>
                                        <w:bottom w:val="none" w:sz="0" w:space="0" w:color="auto"/>
                                        <w:right w:val="none" w:sz="0" w:space="0" w:color="auto"/>
                                      </w:divBdr>
                                      <w:divsChild>
                                        <w:div w:id="21275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9217">
      <w:bodyDiv w:val="1"/>
      <w:marLeft w:val="0"/>
      <w:marRight w:val="0"/>
      <w:marTop w:val="0"/>
      <w:marBottom w:val="0"/>
      <w:divBdr>
        <w:top w:val="none" w:sz="0" w:space="0" w:color="auto"/>
        <w:left w:val="none" w:sz="0" w:space="0" w:color="auto"/>
        <w:bottom w:val="none" w:sz="0" w:space="0" w:color="auto"/>
        <w:right w:val="none" w:sz="0" w:space="0" w:color="auto"/>
      </w:divBdr>
      <w:divsChild>
        <w:div w:id="875580476">
          <w:marLeft w:val="0"/>
          <w:marRight w:val="0"/>
          <w:marTop w:val="0"/>
          <w:marBottom w:val="0"/>
          <w:divBdr>
            <w:top w:val="none" w:sz="0" w:space="0" w:color="auto"/>
            <w:left w:val="none" w:sz="0" w:space="0" w:color="auto"/>
            <w:bottom w:val="none" w:sz="0" w:space="0" w:color="auto"/>
            <w:right w:val="none" w:sz="0" w:space="0" w:color="auto"/>
          </w:divBdr>
          <w:divsChild>
            <w:div w:id="1615096681">
              <w:marLeft w:val="0"/>
              <w:marRight w:val="0"/>
              <w:marTop w:val="0"/>
              <w:marBottom w:val="0"/>
              <w:divBdr>
                <w:top w:val="none" w:sz="0" w:space="0" w:color="auto"/>
                <w:left w:val="none" w:sz="0" w:space="0" w:color="auto"/>
                <w:bottom w:val="none" w:sz="0" w:space="0" w:color="auto"/>
                <w:right w:val="none" w:sz="0" w:space="0" w:color="auto"/>
              </w:divBdr>
              <w:divsChild>
                <w:div w:id="1413284466">
                  <w:marLeft w:val="0"/>
                  <w:marRight w:val="0"/>
                  <w:marTop w:val="0"/>
                  <w:marBottom w:val="0"/>
                  <w:divBdr>
                    <w:top w:val="none" w:sz="0" w:space="0" w:color="auto"/>
                    <w:left w:val="none" w:sz="0" w:space="0" w:color="auto"/>
                    <w:bottom w:val="none" w:sz="0" w:space="0" w:color="auto"/>
                    <w:right w:val="none" w:sz="0" w:space="0" w:color="auto"/>
                  </w:divBdr>
                  <w:divsChild>
                    <w:div w:id="544369210">
                      <w:marLeft w:val="0"/>
                      <w:marRight w:val="0"/>
                      <w:marTop w:val="0"/>
                      <w:marBottom w:val="0"/>
                      <w:divBdr>
                        <w:top w:val="none" w:sz="0" w:space="0" w:color="auto"/>
                        <w:left w:val="none" w:sz="0" w:space="0" w:color="auto"/>
                        <w:bottom w:val="none" w:sz="0" w:space="0" w:color="auto"/>
                        <w:right w:val="none" w:sz="0" w:space="0" w:color="auto"/>
                      </w:divBdr>
                      <w:divsChild>
                        <w:div w:id="732050223">
                          <w:marLeft w:val="0"/>
                          <w:marRight w:val="0"/>
                          <w:marTop w:val="0"/>
                          <w:marBottom w:val="0"/>
                          <w:divBdr>
                            <w:top w:val="none" w:sz="0" w:space="0" w:color="auto"/>
                            <w:left w:val="none" w:sz="0" w:space="0" w:color="auto"/>
                            <w:bottom w:val="none" w:sz="0" w:space="0" w:color="auto"/>
                            <w:right w:val="none" w:sz="0" w:space="0" w:color="auto"/>
                          </w:divBdr>
                          <w:divsChild>
                            <w:div w:id="1352731106">
                              <w:marLeft w:val="0"/>
                              <w:marRight w:val="0"/>
                              <w:marTop w:val="0"/>
                              <w:marBottom w:val="0"/>
                              <w:divBdr>
                                <w:top w:val="none" w:sz="0" w:space="0" w:color="auto"/>
                                <w:left w:val="none" w:sz="0" w:space="0" w:color="auto"/>
                                <w:bottom w:val="none" w:sz="0" w:space="0" w:color="auto"/>
                                <w:right w:val="none" w:sz="0" w:space="0" w:color="auto"/>
                              </w:divBdr>
                              <w:divsChild>
                                <w:div w:id="1509564260">
                                  <w:marLeft w:val="0"/>
                                  <w:marRight w:val="0"/>
                                  <w:marTop w:val="0"/>
                                  <w:marBottom w:val="0"/>
                                  <w:divBdr>
                                    <w:top w:val="none" w:sz="0" w:space="0" w:color="auto"/>
                                    <w:left w:val="none" w:sz="0" w:space="0" w:color="auto"/>
                                    <w:bottom w:val="none" w:sz="0" w:space="0" w:color="auto"/>
                                    <w:right w:val="none" w:sz="0" w:space="0" w:color="auto"/>
                                  </w:divBdr>
                                  <w:divsChild>
                                    <w:div w:id="1227103360">
                                      <w:marLeft w:val="0"/>
                                      <w:marRight w:val="0"/>
                                      <w:marTop w:val="0"/>
                                      <w:marBottom w:val="0"/>
                                      <w:divBdr>
                                        <w:top w:val="none" w:sz="0" w:space="0" w:color="auto"/>
                                        <w:left w:val="none" w:sz="0" w:space="0" w:color="auto"/>
                                        <w:bottom w:val="none" w:sz="0" w:space="0" w:color="auto"/>
                                        <w:right w:val="none" w:sz="0" w:space="0" w:color="auto"/>
                                      </w:divBdr>
                                      <w:divsChild>
                                        <w:div w:id="17831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399855">
      <w:bodyDiv w:val="1"/>
      <w:marLeft w:val="0"/>
      <w:marRight w:val="0"/>
      <w:marTop w:val="0"/>
      <w:marBottom w:val="0"/>
      <w:divBdr>
        <w:top w:val="none" w:sz="0" w:space="0" w:color="auto"/>
        <w:left w:val="none" w:sz="0" w:space="0" w:color="auto"/>
        <w:bottom w:val="none" w:sz="0" w:space="0" w:color="auto"/>
        <w:right w:val="none" w:sz="0" w:space="0" w:color="auto"/>
      </w:divBdr>
      <w:divsChild>
        <w:div w:id="1143237037">
          <w:marLeft w:val="0"/>
          <w:marRight w:val="0"/>
          <w:marTop w:val="0"/>
          <w:marBottom w:val="0"/>
          <w:divBdr>
            <w:top w:val="none" w:sz="0" w:space="0" w:color="auto"/>
            <w:left w:val="none" w:sz="0" w:space="0" w:color="auto"/>
            <w:bottom w:val="none" w:sz="0" w:space="0" w:color="auto"/>
            <w:right w:val="none" w:sz="0" w:space="0" w:color="auto"/>
          </w:divBdr>
          <w:divsChild>
            <w:div w:id="2083327295">
              <w:marLeft w:val="0"/>
              <w:marRight w:val="0"/>
              <w:marTop w:val="0"/>
              <w:marBottom w:val="0"/>
              <w:divBdr>
                <w:top w:val="none" w:sz="0" w:space="0" w:color="auto"/>
                <w:left w:val="none" w:sz="0" w:space="0" w:color="auto"/>
                <w:bottom w:val="none" w:sz="0" w:space="0" w:color="auto"/>
                <w:right w:val="none" w:sz="0" w:space="0" w:color="auto"/>
              </w:divBdr>
              <w:divsChild>
                <w:div w:id="1361320618">
                  <w:marLeft w:val="0"/>
                  <w:marRight w:val="0"/>
                  <w:marTop w:val="0"/>
                  <w:marBottom w:val="0"/>
                  <w:divBdr>
                    <w:top w:val="none" w:sz="0" w:space="0" w:color="auto"/>
                    <w:left w:val="none" w:sz="0" w:space="0" w:color="auto"/>
                    <w:bottom w:val="none" w:sz="0" w:space="0" w:color="auto"/>
                    <w:right w:val="none" w:sz="0" w:space="0" w:color="auto"/>
                  </w:divBdr>
                  <w:divsChild>
                    <w:div w:id="1250190665">
                      <w:marLeft w:val="0"/>
                      <w:marRight w:val="0"/>
                      <w:marTop w:val="0"/>
                      <w:marBottom w:val="0"/>
                      <w:divBdr>
                        <w:top w:val="none" w:sz="0" w:space="0" w:color="auto"/>
                        <w:left w:val="none" w:sz="0" w:space="0" w:color="auto"/>
                        <w:bottom w:val="none" w:sz="0" w:space="0" w:color="auto"/>
                        <w:right w:val="none" w:sz="0" w:space="0" w:color="auto"/>
                      </w:divBdr>
                      <w:divsChild>
                        <w:div w:id="199900646">
                          <w:marLeft w:val="0"/>
                          <w:marRight w:val="0"/>
                          <w:marTop w:val="0"/>
                          <w:marBottom w:val="0"/>
                          <w:divBdr>
                            <w:top w:val="none" w:sz="0" w:space="0" w:color="auto"/>
                            <w:left w:val="none" w:sz="0" w:space="0" w:color="auto"/>
                            <w:bottom w:val="none" w:sz="0" w:space="0" w:color="auto"/>
                            <w:right w:val="none" w:sz="0" w:space="0" w:color="auto"/>
                          </w:divBdr>
                          <w:divsChild>
                            <w:div w:id="1153520726">
                              <w:marLeft w:val="0"/>
                              <w:marRight w:val="0"/>
                              <w:marTop w:val="0"/>
                              <w:marBottom w:val="0"/>
                              <w:divBdr>
                                <w:top w:val="none" w:sz="0" w:space="0" w:color="auto"/>
                                <w:left w:val="none" w:sz="0" w:space="0" w:color="auto"/>
                                <w:bottom w:val="none" w:sz="0" w:space="0" w:color="auto"/>
                                <w:right w:val="none" w:sz="0" w:space="0" w:color="auto"/>
                              </w:divBdr>
                              <w:divsChild>
                                <w:div w:id="1774857604">
                                  <w:marLeft w:val="0"/>
                                  <w:marRight w:val="0"/>
                                  <w:marTop w:val="0"/>
                                  <w:marBottom w:val="0"/>
                                  <w:divBdr>
                                    <w:top w:val="none" w:sz="0" w:space="0" w:color="auto"/>
                                    <w:left w:val="none" w:sz="0" w:space="0" w:color="auto"/>
                                    <w:bottom w:val="none" w:sz="0" w:space="0" w:color="auto"/>
                                    <w:right w:val="none" w:sz="0" w:space="0" w:color="auto"/>
                                  </w:divBdr>
                                  <w:divsChild>
                                    <w:div w:id="489638196">
                                      <w:marLeft w:val="0"/>
                                      <w:marRight w:val="0"/>
                                      <w:marTop w:val="0"/>
                                      <w:marBottom w:val="0"/>
                                      <w:divBdr>
                                        <w:top w:val="none" w:sz="0" w:space="0" w:color="auto"/>
                                        <w:left w:val="none" w:sz="0" w:space="0" w:color="auto"/>
                                        <w:bottom w:val="none" w:sz="0" w:space="0" w:color="auto"/>
                                        <w:right w:val="none" w:sz="0" w:space="0" w:color="auto"/>
                                      </w:divBdr>
                                      <w:divsChild>
                                        <w:div w:id="15572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7972591">
      <w:bodyDiv w:val="1"/>
      <w:marLeft w:val="0"/>
      <w:marRight w:val="0"/>
      <w:marTop w:val="0"/>
      <w:marBottom w:val="0"/>
      <w:divBdr>
        <w:top w:val="none" w:sz="0" w:space="0" w:color="auto"/>
        <w:left w:val="none" w:sz="0" w:space="0" w:color="auto"/>
        <w:bottom w:val="none" w:sz="0" w:space="0" w:color="auto"/>
        <w:right w:val="none" w:sz="0" w:space="0" w:color="auto"/>
      </w:divBdr>
      <w:divsChild>
        <w:div w:id="2073964676">
          <w:marLeft w:val="0"/>
          <w:marRight w:val="1"/>
          <w:marTop w:val="0"/>
          <w:marBottom w:val="0"/>
          <w:divBdr>
            <w:top w:val="none" w:sz="0" w:space="0" w:color="auto"/>
            <w:left w:val="none" w:sz="0" w:space="0" w:color="auto"/>
            <w:bottom w:val="none" w:sz="0" w:space="0" w:color="auto"/>
            <w:right w:val="none" w:sz="0" w:space="0" w:color="auto"/>
          </w:divBdr>
          <w:divsChild>
            <w:div w:id="1139763497">
              <w:marLeft w:val="0"/>
              <w:marRight w:val="0"/>
              <w:marTop w:val="0"/>
              <w:marBottom w:val="0"/>
              <w:divBdr>
                <w:top w:val="none" w:sz="0" w:space="0" w:color="auto"/>
                <w:left w:val="none" w:sz="0" w:space="0" w:color="auto"/>
                <w:bottom w:val="none" w:sz="0" w:space="0" w:color="auto"/>
                <w:right w:val="none" w:sz="0" w:space="0" w:color="auto"/>
              </w:divBdr>
              <w:divsChild>
                <w:div w:id="827746700">
                  <w:marLeft w:val="0"/>
                  <w:marRight w:val="1"/>
                  <w:marTop w:val="0"/>
                  <w:marBottom w:val="0"/>
                  <w:divBdr>
                    <w:top w:val="none" w:sz="0" w:space="0" w:color="auto"/>
                    <w:left w:val="none" w:sz="0" w:space="0" w:color="auto"/>
                    <w:bottom w:val="none" w:sz="0" w:space="0" w:color="auto"/>
                    <w:right w:val="none" w:sz="0" w:space="0" w:color="auto"/>
                  </w:divBdr>
                  <w:divsChild>
                    <w:div w:id="838470621">
                      <w:marLeft w:val="0"/>
                      <w:marRight w:val="0"/>
                      <w:marTop w:val="0"/>
                      <w:marBottom w:val="0"/>
                      <w:divBdr>
                        <w:top w:val="none" w:sz="0" w:space="0" w:color="auto"/>
                        <w:left w:val="none" w:sz="0" w:space="0" w:color="auto"/>
                        <w:bottom w:val="none" w:sz="0" w:space="0" w:color="auto"/>
                        <w:right w:val="none" w:sz="0" w:space="0" w:color="auto"/>
                      </w:divBdr>
                      <w:divsChild>
                        <w:div w:id="750391235">
                          <w:marLeft w:val="0"/>
                          <w:marRight w:val="0"/>
                          <w:marTop w:val="0"/>
                          <w:marBottom w:val="0"/>
                          <w:divBdr>
                            <w:top w:val="none" w:sz="0" w:space="0" w:color="auto"/>
                            <w:left w:val="none" w:sz="0" w:space="0" w:color="auto"/>
                            <w:bottom w:val="none" w:sz="0" w:space="0" w:color="auto"/>
                            <w:right w:val="none" w:sz="0" w:space="0" w:color="auto"/>
                          </w:divBdr>
                          <w:divsChild>
                            <w:div w:id="7485505">
                              <w:marLeft w:val="0"/>
                              <w:marRight w:val="0"/>
                              <w:marTop w:val="120"/>
                              <w:marBottom w:val="360"/>
                              <w:divBdr>
                                <w:top w:val="none" w:sz="0" w:space="0" w:color="auto"/>
                                <w:left w:val="none" w:sz="0" w:space="0" w:color="auto"/>
                                <w:bottom w:val="none" w:sz="0" w:space="0" w:color="auto"/>
                                <w:right w:val="none" w:sz="0" w:space="0" w:color="auto"/>
                              </w:divBdr>
                              <w:divsChild>
                                <w:div w:id="145263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438434">
      <w:bodyDiv w:val="1"/>
      <w:marLeft w:val="0"/>
      <w:marRight w:val="0"/>
      <w:marTop w:val="0"/>
      <w:marBottom w:val="0"/>
      <w:divBdr>
        <w:top w:val="none" w:sz="0" w:space="0" w:color="auto"/>
        <w:left w:val="none" w:sz="0" w:space="0" w:color="auto"/>
        <w:bottom w:val="none" w:sz="0" w:space="0" w:color="auto"/>
        <w:right w:val="none" w:sz="0" w:space="0" w:color="auto"/>
      </w:divBdr>
      <w:divsChild>
        <w:div w:id="1219824940">
          <w:marLeft w:val="0"/>
          <w:marRight w:val="1"/>
          <w:marTop w:val="0"/>
          <w:marBottom w:val="0"/>
          <w:divBdr>
            <w:top w:val="none" w:sz="0" w:space="0" w:color="auto"/>
            <w:left w:val="none" w:sz="0" w:space="0" w:color="auto"/>
            <w:bottom w:val="none" w:sz="0" w:space="0" w:color="auto"/>
            <w:right w:val="none" w:sz="0" w:space="0" w:color="auto"/>
          </w:divBdr>
          <w:divsChild>
            <w:div w:id="1665543843">
              <w:marLeft w:val="0"/>
              <w:marRight w:val="0"/>
              <w:marTop w:val="0"/>
              <w:marBottom w:val="0"/>
              <w:divBdr>
                <w:top w:val="none" w:sz="0" w:space="0" w:color="auto"/>
                <w:left w:val="none" w:sz="0" w:space="0" w:color="auto"/>
                <w:bottom w:val="none" w:sz="0" w:space="0" w:color="auto"/>
                <w:right w:val="none" w:sz="0" w:space="0" w:color="auto"/>
              </w:divBdr>
              <w:divsChild>
                <w:div w:id="955983006">
                  <w:marLeft w:val="0"/>
                  <w:marRight w:val="1"/>
                  <w:marTop w:val="0"/>
                  <w:marBottom w:val="0"/>
                  <w:divBdr>
                    <w:top w:val="none" w:sz="0" w:space="0" w:color="auto"/>
                    <w:left w:val="none" w:sz="0" w:space="0" w:color="auto"/>
                    <w:bottom w:val="none" w:sz="0" w:space="0" w:color="auto"/>
                    <w:right w:val="none" w:sz="0" w:space="0" w:color="auto"/>
                  </w:divBdr>
                  <w:divsChild>
                    <w:div w:id="702294294">
                      <w:marLeft w:val="0"/>
                      <w:marRight w:val="0"/>
                      <w:marTop w:val="0"/>
                      <w:marBottom w:val="0"/>
                      <w:divBdr>
                        <w:top w:val="none" w:sz="0" w:space="0" w:color="auto"/>
                        <w:left w:val="none" w:sz="0" w:space="0" w:color="auto"/>
                        <w:bottom w:val="none" w:sz="0" w:space="0" w:color="auto"/>
                        <w:right w:val="none" w:sz="0" w:space="0" w:color="auto"/>
                      </w:divBdr>
                      <w:divsChild>
                        <w:div w:id="1713384152">
                          <w:marLeft w:val="0"/>
                          <w:marRight w:val="0"/>
                          <w:marTop w:val="0"/>
                          <w:marBottom w:val="0"/>
                          <w:divBdr>
                            <w:top w:val="none" w:sz="0" w:space="0" w:color="auto"/>
                            <w:left w:val="none" w:sz="0" w:space="0" w:color="auto"/>
                            <w:bottom w:val="none" w:sz="0" w:space="0" w:color="auto"/>
                            <w:right w:val="none" w:sz="0" w:space="0" w:color="auto"/>
                          </w:divBdr>
                          <w:divsChild>
                            <w:div w:id="752631708">
                              <w:marLeft w:val="0"/>
                              <w:marRight w:val="0"/>
                              <w:marTop w:val="120"/>
                              <w:marBottom w:val="360"/>
                              <w:divBdr>
                                <w:top w:val="none" w:sz="0" w:space="0" w:color="auto"/>
                                <w:left w:val="none" w:sz="0" w:space="0" w:color="auto"/>
                                <w:bottom w:val="none" w:sz="0" w:space="0" w:color="auto"/>
                                <w:right w:val="none" w:sz="0" w:space="0" w:color="auto"/>
                              </w:divBdr>
                              <w:divsChild>
                                <w:div w:id="65702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55754">
      <w:bodyDiv w:val="1"/>
      <w:marLeft w:val="0"/>
      <w:marRight w:val="0"/>
      <w:marTop w:val="0"/>
      <w:marBottom w:val="0"/>
      <w:divBdr>
        <w:top w:val="none" w:sz="0" w:space="0" w:color="auto"/>
        <w:left w:val="none" w:sz="0" w:space="0" w:color="auto"/>
        <w:bottom w:val="none" w:sz="0" w:space="0" w:color="auto"/>
        <w:right w:val="none" w:sz="0" w:space="0" w:color="auto"/>
      </w:divBdr>
      <w:divsChild>
        <w:div w:id="1258950502">
          <w:marLeft w:val="0"/>
          <w:marRight w:val="1"/>
          <w:marTop w:val="0"/>
          <w:marBottom w:val="0"/>
          <w:divBdr>
            <w:top w:val="none" w:sz="0" w:space="0" w:color="auto"/>
            <w:left w:val="none" w:sz="0" w:space="0" w:color="auto"/>
            <w:bottom w:val="none" w:sz="0" w:space="0" w:color="auto"/>
            <w:right w:val="none" w:sz="0" w:space="0" w:color="auto"/>
          </w:divBdr>
          <w:divsChild>
            <w:div w:id="1296444925">
              <w:marLeft w:val="0"/>
              <w:marRight w:val="0"/>
              <w:marTop w:val="0"/>
              <w:marBottom w:val="0"/>
              <w:divBdr>
                <w:top w:val="none" w:sz="0" w:space="0" w:color="auto"/>
                <w:left w:val="none" w:sz="0" w:space="0" w:color="auto"/>
                <w:bottom w:val="none" w:sz="0" w:space="0" w:color="auto"/>
                <w:right w:val="none" w:sz="0" w:space="0" w:color="auto"/>
              </w:divBdr>
              <w:divsChild>
                <w:div w:id="2110158381">
                  <w:marLeft w:val="0"/>
                  <w:marRight w:val="1"/>
                  <w:marTop w:val="0"/>
                  <w:marBottom w:val="0"/>
                  <w:divBdr>
                    <w:top w:val="none" w:sz="0" w:space="0" w:color="auto"/>
                    <w:left w:val="none" w:sz="0" w:space="0" w:color="auto"/>
                    <w:bottom w:val="none" w:sz="0" w:space="0" w:color="auto"/>
                    <w:right w:val="none" w:sz="0" w:space="0" w:color="auto"/>
                  </w:divBdr>
                  <w:divsChild>
                    <w:div w:id="105781433">
                      <w:marLeft w:val="0"/>
                      <w:marRight w:val="0"/>
                      <w:marTop w:val="0"/>
                      <w:marBottom w:val="0"/>
                      <w:divBdr>
                        <w:top w:val="none" w:sz="0" w:space="0" w:color="auto"/>
                        <w:left w:val="none" w:sz="0" w:space="0" w:color="auto"/>
                        <w:bottom w:val="none" w:sz="0" w:space="0" w:color="auto"/>
                        <w:right w:val="none" w:sz="0" w:space="0" w:color="auto"/>
                      </w:divBdr>
                      <w:divsChild>
                        <w:div w:id="100105255">
                          <w:marLeft w:val="0"/>
                          <w:marRight w:val="0"/>
                          <w:marTop w:val="0"/>
                          <w:marBottom w:val="0"/>
                          <w:divBdr>
                            <w:top w:val="none" w:sz="0" w:space="0" w:color="auto"/>
                            <w:left w:val="none" w:sz="0" w:space="0" w:color="auto"/>
                            <w:bottom w:val="none" w:sz="0" w:space="0" w:color="auto"/>
                            <w:right w:val="none" w:sz="0" w:space="0" w:color="auto"/>
                          </w:divBdr>
                          <w:divsChild>
                            <w:div w:id="2103603858">
                              <w:marLeft w:val="0"/>
                              <w:marRight w:val="0"/>
                              <w:marTop w:val="120"/>
                              <w:marBottom w:val="360"/>
                              <w:divBdr>
                                <w:top w:val="none" w:sz="0" w:space="0" w:color="auto"/>
                                <w:left w:val="none" w:sz="0" w:space="0" w:color="auto"/>
                                <w:bottom w:val="none" w:sz="0" w:space="0" w:color="auto"/>
                                <w:right w:val="none" w:sz="0" w:space="0" w:color="auto"/>
                              </w:divBdr>
                              <w:divsChild>
                                <w:div w:id="14063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877897">
      <w:bodyDiv w:val="1"/>
      <w:marLeft w:val="0"/>
      <w:marRight w:val="0"/>
      <w:marTop w:val="0"/>
      <w:marBottom w:val="0"/>
      <w:divBdr>
        <w:top w:val="none" w:sz="0" w:space="0" w:color="auto"/>
        <w:left w:val="none" w:sz="0" w:space="0" w:color="auto"/>
        <w:bottom w:val="none" w:sz="0" w:space="0" w:color="auto"/>
        <w:right w:val="none" w:sz="0" w:space="0" w:color="auto"/>
      </w:divBdr>
      <w:divsChild>
        <w:div w:id="1477528426">
          <w:marLeft w:val="0"/>
          <w:marRight w:val="0"/>
          <w:marTop w:val="0"/>
          <w:marBottom w:val="0"/>
          <w:divBdr>
            <w:top w:val="none" w:sz="0" w:space="0" w:color="auto"/>
            <w:left w:val="none" w:sz="0" w:space="0" w:color="auto"/>
            <w:bottom w:val="none" w:sz="0" w:space="0" w:color="auto"/>
            <w:right w:val="none" w:sz="0" w:space="0" w:color="auto"/>
          </w:divBdr>
          <w:divsChild>
            <w:div w:id="1320963560">
              <w:marLeft w:val="0"/>
              <w:marRight w:val="0"/>
              <w:marTop w:val="0"/>
              <w:marBottom w:val="0"/>
              <w:divBdr>
                <w:top w:val="none" w:sz="0" w:space="0" w:color="auto"/>
                <w:left w:val="none" w:sz="0" w:space="0" w:color="auto"/>
                <w:bottom w:val="none" w:sz="0" w:space="0" w:color="auto"/>
                <w:right w:val="none" w:sz="0" w:space="0" w:color="auto"/>
              </w:divBdr>
              <w:divsChild>
                <w:div w:id="1550989808">
                  <w:marLeft w:val="0"/>
                  <w:marRight w:val="-6084"/>
                  <w:marTop w:val="0"/>
                  <w:marBottom w:val="0"/>
                  <w:divBdr>
                    <w:top w:val="none" w:sz="0" w:space="0" w:color="auto"/>
                    <w:left w:val="none" w:sz="0" w:space="0" w:color="auto"/>
                    <w:bottom w:val="none" w:sz="0" w:space="0" w:color="auto"/>
                    <w:right w:val="none" w:sz="0" w:space="0" w:color="auto"/>
                  </w:divBdr>
                  <w:divsChild>
                    <w:div w:id="766727496">
                      <w:marLeft w:val="0"/>
                      <w:marRight w:val="5604"/>
                      <w:marTop w:val="0"/>
                      <w:marBottom w:val="0"/>
                      <w:divBdr>
                        <w:top w:val="none" w:sz="0" w:space="0" w:color="auto"/>
                        <w:left w:val="none" w:sz="0" w:space="0" w:color="auto"/>
                        <w:bottom w:val="none" w:sz="0" w:space="0" w:color="auto"/>
                        <w:right w:val="none" w:sz="0" w:space="0" w:color="auto"/>
                      </w:divBdr>
                      <w:divsChild>
                        <w:div w:id="2109695421">
                          <w:marLeft w:val="0"/>
                          <w:marRight w:val="0"/>
                          <w:marTop w:val="0"/>
                          <w:marBottom w:val="0"/>
                          <w:divBdr>
                            <w:top w:val="none" w:sz="0" w:space="0" w:color="auto"/>
                            <w:left w:val="none" w:sz="0" w:space="0" w:color="auto"/>
                            <w:bottom w:val="none" w:sz="0" w:space="0" w:color="auto"/>
                            <w:right w:val="none" w:sz="0" w:space="0" w:color="auto"/>
                          </w:divBdr>
                          <w:divsChild>
                            <w:div w:id="141061714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105728">
      <w:bodyDiv w:val="1"/>
      <w:marLeft w:val="0"/>
      <w:marRight w:val="0"/>
      <w:marTop w:val="0"/>
      <w:marBottom w:val="0"/>
      <w:divBdr>
        <w:top w:val="none" w:sz="0" w:space="0" w:color="auto"/>
        <w:left w:val="none" w:sz="0" w:space="0" w:color="auto"/>
        <w:bottom w:val="none" w:sz="0" w:space="0" w:color="auto"/>
        <w:right w:val="none" w:sz="0" w:space="0" w:color="auto"/>
      </w:divBdr>
      <w:divsChild>
        <w:div w:id="1761948384">
          <w:marLeft w:val="0"/>
          <w:marRight w:val="1"/>
          <w:marTop w:val="0"/>
          <w:marBottom w:val="0"/>
          <w:divBdr>
            <w:top w:val="none" w:sz="0" w:space="0" w:color="auto"/>
            <w:left w:val="none" w:sz="0" w:space="0" w:color="auto"/>
            <w:bottom w:val="none" w:sz="0" w:space="0" w:color="auto"/>
            <w:right w:val="none" w:sz="0" w:space="0" w:color="auto"/>
          </w:divBdr>
          <w:divsChild>
            <w:div w:id="1278416310">
              <w:marLeft w:val="0"/>
              <w:marRight w:val="0"/>
              <w:marTop w:val="0"/>
              <w:marBottom w:val="0"/>
              <w:divBdr>
                <w:top w:val="none" w:sz="0" w:space="0" w:color="auto"/>
                <w:left w:val="none" w:sz="0" w:space="0" w:color="auto"/>
                <w:bottom w:val="none" w:sz="0" w:space="0" w:color="auto"/>
                <w:right w:val="none" w:sz="0" w:space="0" w:color="auto"/>
              </w:divBdr>
              <w:divsChild>
                <w:div w:id="11272751">
                  <w:marLeft w:val="0"/>
                  <w:marRight w:val="1"/>
                  <w:marTop w:val="0"/>
                  <w:marBottom w:val="0"/>
                  <w:divBdr>
                    <w:top w:val="none" w:sz="0" w:space="0" w:color="auto"/>
                    <w:left w:val="none" w:sz="0" w:space="0" w:color="auto"/>
                    <w:bottom w:val="none" w:sz="0" w:space="0" w:color="auto"/>
                    <w:right w:val="none" w:sz="0" w:space="0" w:color="auto"/>
                  </w:divBdr>
                  <w:divsChild>
                    <w:div w:id="1932618209">
                      <w:marLeft w:val="0"/>
                      <w:marRight w:val="0"/>
                      <w:marTop w:val="0"/>
                      <w:marBottom w:val="0"/>
                      <w:divBdr>
                        <w:top w:val="none" w:sz="0" w:space="0" w:color="auto"/>
                        <w:left w:val="none" w:sz="0" w:space="0" w:color="auto"/>
                        <w:bottom w:val="none" w:sz="0" w:space="0" w:color="auto"/>
                        <w:right w:val="none" w:sz="0" w:space="0" w:color="auto"/>
                      </w:divBdr>
                      <w:divsChild>
                        <w:div w:id="297614670">
                          <w:marLeft w:val="0"/>
                          <w:marRight w:val="0"/>
                          <w:marTop w:val="0"/>
                          <w:marBottom w:val="0"/>
                          <w:divBdr>
                            <w:top w:val="none" w:sz="0" w:space="0" w:color="auto"/>
                            <w:left w:val="none" w:sz="0" w:space="0" w:color="auto"/>
                            <w:bottom w:val="none" w:sz="0" w:space="0" w:color="auto"/>
                            <w:right w:val="none" w:sz="0" w:space="0" w:color="auto"/>
                          </w:divBdr>
                          <w:divsChild>
                            <w:div w:id="1642618417">
                              <w:marLeft w:val="0"/>
                              <w:marRight w:val="0"/>
                              <w:marTop w:val="120"/>
                              <w:marBottom w:val="360"/>
                              <w:divBdr>
                                <w:top w:val="none" w:sz="0" w:space="0" w:color="auto"/>
                                <w:left w:val="none" w:sz="0" w:space="0" w:color="auto"/>
                                <w:bottom w:val="none" w:sz="0" w:space="0" w:color="auto"/>
                                <w:right w:val="none" w:sz="0" w:space="0" w:color="auto"/>
                              </w:divBdr>
                              <w:divsChild>
                                <w:div w:id="1643533624">
                                  <w:marLeft w:val="420"/>
                                  <w:marRight w:val="0"/>
                                  <w:marTop w:val="0"/>
                                  <w:marBottom w:val="0"/>
                                  <w:divBdr>
                                    <w:top w:val="none" w:sz="0" w:space="0" w:color="auto"/>
                                    <w:left w:val="none" w:sz="0" w:space="0" w:color="auto"/>
                                    <w:bottom w:val="none" w:sz="0" w:space="0" w:color="auto"/>
                                    <w:right w:val="none" w:sz="0" w:space="0" w:color="auto"/>
                                  </w:divBdr>
                                  <w:divsChild>
                                    <w:div w:id="17097985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417501">
      <w:bodyDiv w:val="1"/>
      <w:marLeft w:val="0"/>
      <w:marRight w:val="0"/>
      <w:marTop w:val="0"/>
      <w:marBottom w:val="0"/>
      <w:divBdr>
        <w:top w:val="none" w:sz="0" w:space="0" w:color="auto"/>
        <w:left w:val="none" w:sz="0" w:space="0" w:color="auto"/>
        <w:bottom w:val="none" w:sz="0" w:space="0" w:color="auto"/>
        <w:right w:val="none" w:sz="0" w:space="0" w:color="auto"/>
      </w:divBdr>
      <w:divsChild>
        <w:div w:id="1372876526">
          <w:marLeft w:val="0"/>
          <w:marRight w:val="1"/>
          <w:marTop w:val="0"/>
          <w:marBottom w:val="0"/>
          <w:divBdr>
            <w:top w:val="none" w:sz="0" w:space="0" w:color="auto"/>
            <w:left w:val="none" w:sz="0" w:space="0" w:color="auto"/>
            <w:bottom w:val="none" w:sz="0" w:space="0" w:color="auto"/>
            <w:right w:val="none" w:sz="0" w:space="0" w:color="auto"/>
          </w:divBdr>
          <w:divsChild>
            <w:div w:id="1435400666">
              <w:marLeft w:val="0"/>
              <w:marRight w:val="0"/>
              <w:marTop w:val="0"/>
              <w:marBottom w:val="0"/>
              <w:divBdr>
                <w:top w:val="none" w:sz="0" w:space="0" w:color="auto"/>
                <w:left w:val="none" w:sz="0" w:space="0" w:color="auto"/>
                <w:bottom w:val="none" w:sz="0" w:space="0" w:color="auto"/>
                <w:right w:val="none" w:sz="0" w:space="0" w:color="auto"/>
              </w:divBdr>
              <w:divsChild>
                <w:div w:id="2114008840">
                  <w:marLeft w:val="0"/>
                  <w:marRight w:val="1"/>
                  <w:marTop w:val="0"/>
                  <w:marBottom w:val="0"/>
                  <w:divBdr>
                    <w:top w:val="none" w:sz="0" w:space="0" w:color="auto"/>
                    <w:left w:val="none" w:sz="0" w:space="0" w:color="auto"/>
                    <w:bottom w:val="none" w:sz="0" w:space="0" w:color="auto"/>
                    <w:right w:val="none" w:sz="0" w:space="0" w:color="auto"/>
                  </w:divBdr>
                  <w:divsChild>
                    <w:div w:id="1130397601">
                      <w:marLeft w:val="0"/>
                      <w:marRight w:val="0"/>
                      <w:marTop w:val="0"/>
                      <w:marBottom w:val="0"/>
                      <w:divBdr>
                        <w:top w:val="none" w:sz="0" w:space="0" w:color="auto"/>
                        <w:left w:val="none" w:sz="0" w:space="0" w:color="auto"/>
                        <w:bottom w:val="none" w:sz="0" w:space="0" w:color="auto"/>
                        <w:right w:val="none" w:sz="0" w:space="0" w:color="auto"/>
                      </w:divBdr>
                      <w:divsChild>
                        <w:div w:id="2082479571">
                          <w:marLeft w:val="0"/>
                          <w:marRight w:val="0"/>
                          <w:marTop w:val="0"/>
                          <w:marBottom w:val="0"/>
                          <w:divBdr>
                            <w:top w:val="none" w:sz="0" w:space="0" w:color="auto"/>
                            <w:left w:val="none" w:sz="0" w:space="0" w:color="auto"/>
                            <w:bottom w:val="none" w:sz="0" w:space="0" w:color="auto"/>
                            <w:right w:val="none" w:sz="0" w:space="0" w:color="auto"/>
                          </w:divBdr>
                          <w:divsChild>
                            <w:div w:id="2046831062">
                              <w:marLeft w:val="0"/>
                              <w:marRight w:val="0"/>
                              <w:marTop w:val="120"/>
                              <w:marBottom w:val="360"/>
                              <w:divBdr>
                                <w:top w:val="none" w:sz="0" w:space="0" w:color="auto"/>
                                <w:left w:val="none" w:sz="0" w:space="0" w:color="auto"/>
                                <w:bottom w:val="none" w:sz="0" w:space="0" w:color="auto"/>
                                <w:right w:val="none" w:sz="0" w:space="0" w:color="auto"/>
                              </w:divBdr>
                              <w:divsChild>
                                <w:div w:id="10761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486">
      <w:bodyDiv w:val="1"/>
      <w:marLeft w:val="0"/>
      <w:marRight w:val="0"/>
      <w:marTop w:val="0"/>
      <w:marBottom w:val="0"/>
      <w:divBdr>
        <w:top w:val="none" w:sz="0" w:space="0" w:color="auto"/>
        <w:left w:val="none" w:sz="0" w:space="0" w:color="auto"/>
        <w:bottom w:val="none" w:sz="0" w:space="0" w:color="auto"/>
        <w:right w:val="none" w:sz="0" w:space="0" w:color="auto"/>
      </w:divBdr>
      <w:divsChild>
        <w:div w:id="2135129015">
          <w:marLeft w:val="0"/>
          <w:marRight w:val="1"/>
          <w:marTop w:val="0"/>
          <w:marBottom w:val="0"/>
          <w:divBdr>
            <w:top w:val="none" w:sz="0" w:space="0" w:color="auto"/>
            <w:left w:val="none" w:sz="0" w:space="0" w:color="auto"/>
            <w:bottom w:val="none" w:sz="0" w:space="0" w:color="auto"/>
            <w:right w:val="none" w:sz="0" w:space="0" w:color="auto"/>
          </w:divBdr>
          <w:divsChild>
            <w:div w:id="1878927356">
              <w:marLeft w:val="0"/>
              <w:marRight w:val="0"/>
              <w:marTop w:val="0"/>
              <w:marBottom w:val="0"/>
              <w:divBdr>
                <w:top w:val="none" w:sz="0" w:space="0" w:color="auto"/>
                <w:left w:val="none" w:sz="0" w:space="0" w:color="auto"/>
                <w:bottom w:val="none" w:sz="0" w:space="0" w:color="auto"/>
                <w:right w:val="none" w:sz="0" w:space="0" w:color="auto"/>
              </w:divBdr>
              <w:divsChild>
                <w:div w:id="280383166">
                  <w:marLeft w:val="0"/>
                  <w:marRight w:val="1"/>
                  <w:marTop w:val="0"/>
                  <w:marBottom w:val="0"/>
                  <w:divBdr>
                    <w:top w:val="none" w:sz="0" w:space="0" w:color="auto"/>
                    <w:left w:val="none" w:sz="0" w:space="0" w:color="auto"/>
                    <w:bottom w:val="none" w:sz="0" w:space="0" w:color="auto"/>
                    <w:right w:val="none" w:sz="0" w:space="0" w:color="auto"/>
                  </w:divBdr>
                  <w:divsChild>
                    <w:div w:id="331418071">
                      <w:marLeft w:val="0"/>
                      <w:marRight w:val="0"/>
                      <w:marTop w:val="0"/>
                      <w:marBottom w:val="0"/>
                      <w:divBdr>
                        <w:top w:val="none" w:sz="0" w:space="0" w:color="auto"/>
                        <w:left w:val="none" w:sz="0" w:space="0" w:color="auto"/>
                        <w:bottom w:val="none" w:sz="0" w:space="0" w:color="auto"/>
                        <w:right w:val="none" w:sz="0" w:space="0" w:color="auto"/>
                      </w:divBdr>
                      <w:divsChild>
                        <w:div w:id="1646163016">
                          <w:marLeft w:val="0"/>
                          <w:marRight w:val="0"/>
                          <w:marTop w:val="0"/>
                          <w:marBottom w:val="0"/>
                          <w:divBdr>
                            <w:top w:val="none" w:sz="0" w:space="0" w:color="auto"/>
                            <w:left w:val="none" w:sz="0" w:space="0" w:color="auto"/>
                            <w:bottom w:val="none" w:sz="0" w:space="0" w:color="auto"/>
                            <w:right w:val="none" w:sz="0" w:space="0" w:color="auto"/>
                          </w:divBdr>
                          <w:divsChild>
                            <w:div w:id="226914331">
                              <w:marLeft w:val="0"/>
                              <w:marRight w:val="0"/>
                              <w:marTop w:val="120"/>
                              <w:marBottom w:val="360"/>
                              <w:divBdr>
                                <w:top w:val="none" w:sz="0" w:space="0" w:color="auto"/>
                                <w:left w:val="none" w:sz="0" w:space="0" w:color="auto"/>
                                <w:bottom w:val="none" w:sz="0" w:space="0" w:color="auto"/>
                                <w:right w:val="none" w:sz="0" w:space="0" w:color="auto"/>
                              </w:divBdr>
                              <w:divsChild>
                                <w:div w:id="133846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179031">
      <w:bodyDiv w:val="1"/>
      <w:marLeft w:val="0"/>
      <w:marRight w:val="0"/>
      <w:marTop w:val="0"/>
      <w:marBottom w:val="0"/>
      <w:divBdr>
        <w:top w:val="none" w:sz="0" w:space="0" w:color="auto"/>
        <w:left w:val="none" w:sz="0" w:space="0" w:color="auto"/>
        <w:bottom w:val="none" w:sz="0" w:space="0" w:color="auto"/>
        <w:right w:val="none" w:sz="0" w:space="0" w:color="auto"/>
      </w:divBdr>
      <w:divsChild>
        <w:div w:id="1841700445">
          <w:marLeft w:val="0"/>
          <w:marRight w:val="1"/>
          <w:marTop w:val="0"/>
          <w:marBottom w:val="0"/>
          <w:divBdr>
            <w:top w:val="none" w:sz="0" w:space="0" w:color="auto"/>
            <w:left w:val="none" w:sz="0" w:space="0" w:color="auto"/>
            <w:bottom w:val="none" w:sz="0" w:space="0" w:color="auto"/>
            <w:right w:val="none" w:sz="0" w:space="0" w:color="auto"/>
          </w:divBdr>
          <w:divsChild>
            <w:div w:id="1889759109">
              <w:marLeft w:val="0"/>
              <w:marRight w:val="0"/>
              <w:marTop w:val="0"/>
              <w:marBottom w:val="0"/>
              <w:divBdr>
                <w:top w:val="none" w:sz="0" w:space="0" w:color="auto"/>
                <w:left w:val="none" w:sz="0" w:space="0" w:color="auto"/>
                <w:bottom w:val="none" w:sz="0" w:space="0" w:color="auto"/>
                <w:right w:val="none" w:sz="0" w:space="0" w:color="auto"/>
              </w:divBdr>
              <w:divsChild>
                <w:div w:id="1756970571">
                  <w:marLeft w:val="0"/>
                  <w:marRight w:val="1"/>
                  <w:marTop w:val="0"/>
                  <w:marBottom w:val="0"/>
                  <w:divBdr>
                    <w:top w:val="none" w:sz="0" w:space="0" w:color="auto"/>
                    <w:left w:val="none" w:sz="0" w:space="0" w:color="auto"/>
                    <w:bottom w:val="none" w:sz="0" w:space="0" w:color="auto"/>
                    <w:right w:val="none" w:sz="0" w:space="0" w:color="auto"/>
                  </w:divBdr>
                  <w:divsChild>
                    <w:div w:id="408306709">
                      <w:marLeft w:val="0"/>
                      <w:marRight w:val="0"/>
                      <w:marTop w:val="0"/>
                      <w:marBottom w:val="0"/>
                      <w:divBdr>
                        <w:top w:val="none" w:sz="0" w:space="0" w:color="auto"/>
                        <w:left w:val="none" w:sz="0" w:space="0" w:color="auto"/>
                        <w:bottom w:val="none" w:sz="0" w:space="0" w:color="auto"/>
                        <w:right w:val="none" w:sz="0" w:space="0" w:color="auto"/>
                      </w:divBdr>
                      <w:divsChild>
                        <w:div w:id="2007199766">
                          <w:marLeft w:val="0"/>
                          <w:marRight w:val="0"/>
                          <w:marTop w:val="0"/>
                          <w:marBottom w:val="0"/>
                          <w:divBdr>
                            <w:top w:val="none" w:sz="0" w:space="0" w:color="auto"/>
                            <w:left w:val="none" w:sz="0" w:space="0" w:color="auto"/>
                            <w:bottom w:val="none" w:sz="0" w:space="0" w:color="auto"/>
                            <w:right w:val="none" w:sz="0" w:space="0" w:color="auto"/>
                          </w:divBdr>
                          <w:divsChild>
                            <w:div w:id="1756126067">
                              <w:marLeft w:val="0"/>
                              <w:marRight w:val="0"/>
                              <w:marTop w:val="120"/>
                              <w:marBottom w:val="360"/>
                              <w:divBdr>
                                <w:top w:val="none" w:sz="0" w:space="0" w:color="auto"/>
                                <w:left w:val="none" w:sz="0" w:space="0" w:color="auto"/>
                                <w:bottom w:val="none" w:sz="0" w:space="0" w:color="auto"/>
                                <w:right w:val="none" w:sz="0" w:space="0" w:color="auto"/>
                              </w:divBdr>
                              <w:divsChild>
                                <w:div w:id="18510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05850">
      <w:bodyDiv w:val="1"/>
      <w:marLeft w:val="0"/>
      <w:marRight w:val="0"/>
      <w:marTop w:val="0"/>
      <w:marBottom w:val="0"/>
      <w:divBdr>
        <w:top w:val="none" w:sz="0" w:space="0" w:color="auto"/>
        <w:left w:val="none" w:sz="0" w:space="0" w:color="auto"/>
        <w:bottom w:val="none" w:sz="0" w:space="0" w:color="auto"/>
        <w:right w:val="none" w:sz="0" w:space="0" w:color="auto"/>
      </w:divBdr>
      <w:divsChild>
        <w:div w:id="369501462">
          <w:marLeft w:val="0"/>
          <w:marRight w:val="1"/>
          <w:marTop w:val="0"/>
          <w:marBottom w:val="0"/>
          <w:divBdr>
            <w:top w:val="none" w:sz="0" w:space="0" w:color="auto"/>
            <w:left w:val="none" w:sz="0" w:space="0" w:color="auto"/>
            <w:bottom w:val="none" w:sz="0" w:space="0" w:color="auto"/>
            <w:right w:val="none" w:sz="0" w:space="0" w:color="auto"/>
          </w:divBdr>
          <w:divsChild>
            <w:div w:id="428040132">
              <w:marLeft w:val="0"/>
              <w:marRight w:val="0"/>
              <w:marTop w:val="0"/>
              <w:marBottom w:val="0"/>
              <w:divBdr>
                <w:top w:val="none" w:sz="0" w:space="0" w:color="auto"/>
                <w:left w:val="none" w:sz="0" w:space="0" w:color="auto"/>
                <w:bottom w:val="none" w:sz="0" w:space="0" w:color="auto"/>
                <w:right w:val="none" w:sz="0" w:space="0" w:color="auto"/>
              </w:divBdr>
              <w:divsChild>
                <w:div w:id="623386173">
                  <w:marLeft w:val="0"/>
                  <w:marRight w:val="1"/>
                  <w:marTop w:val="0"/>
                  <w:marBottom w:val="0"/>
                  <w:divBdr>
                    <w:top w:val="none" w:sz="0" w:space="0" w:color="auto"/>
                    <w:left w:val="none" w:sz="0" w:space="0" w:color="auto"/>
                    <w:bottom w:val="none" w:sz="0" w:space="0" w:color="auto"/>
                    <w:right w:val="none" w:sz="0" w:space="0" w:color="auto"/>
                  </w:divBdr>
                  <w:divsChild>
                    <w:div w:id="181675201">
                      <w:marLeft w:val="0"/>
                      <w:marRight w:val="0"/>
                      <w:marTop w:val="0"/>
                      <w:marBottom w:val="0"/>
                      <w:divBdr>
                        <w:top w:val="none" w:sz="0" w:space="0" w:color="auto"/>
                        <w:left w:val="none" w:sz="0" w:space="0" w:color="auto"/>
                        <w:bottom w:val="none" w:sz="0" w:space="0" w:color="auto"/>
                        <w:right w:val="none" w:sz="0" w:space="0" w:color="auto"/>
                      </w:divBdr>
                      <w:divsChild>
                        <w:div w:id="12847939">
                          <w:marLeft w:val="0"/>
                          <w:marRight w:val="0"/>
                          <w:marTop w:val="0"/>
                          <w:marBottom w:val="0"/>
                          <w:divBdr>
                            <w:top w:val="none" w:sz="0" w:space="0" w:color="auto"/>
                            <w:left w:val="none" w:sz="0" w:space="0" w:color="auto"/>
                            <w:bottom w:val="none" w:sz="0" w:space="0" w:color="auto"/>
                            <w:right w:val="none" w:sz="0" w:space="0" w:color="auto"/>
                          </w:divBdr>
                          <w:divsChild>
                            <w:div w:id="1388453747">
                              <w:marLeft w:val="0"/>
                              <w:marRight w:val="0"/>
                              <w:marTop w:val="120"/>
                              <w:marBottom w:val="360"/>
                              <w:divBdr>
                                <w:top w:val="none" w:sz="0" w:space="0" w:color="auto"/>
                                <w:left w:val="none" w:sz="0" w:space="0" w:color="auto"/>
                                <w:bottom w:val="none" w:sz="0" w:space="0" w:color="auto"/>
                                <w:right w:val="none" w:sz="0" w:space="0" w:color="auto"/>
                              </w:divBdr>
                              <w:divsChild>
                                <w:div w:id="20469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452478">
      <w:bodyDiv w:val="1"/>
      <w:marLeft w:val="0"/>
      <w:marRight w:val="0"/>
      <w:marTop w:val="0"/>
      <w:marBottom w:val="0"/>
      <w:divBdr>
        <w:top w:val="none" w:sz="0" w:space="0" w:color="auto"/>
        <w:left w:val="none" w:sz="0" w:space="0" w:color="auto"/>
        <w:bottom w:val="none" w:sz="0" w:space="0" w:color="auto"/>
        <w:right w:val="none" w:sz="0" w:space="0" w:color="auto"/>
      </w:divBdr>
      <w:divsChild>
        <w:div w:id="2012750949">
          <w:marLeft w:val="0"/>
          <w:marRight w:val="1"/>
          <w:marTop w:val="0"/>
          <w:marBottom w:val="0"/>
          <w:divBdr>
            <w:top w:val="none" w:sz="0" w:space="0" w:color="auto"/>
            <w:left w:val="none" w:sz="0" w:space="0" w:color="auto"/>
            <w:bottom w:val="none" w:sz="0" w:space="0" w:color="auto"/>
            <w:right w:val="none" w:sz="0" w:space="0" w:color="auto"/>
          </w:divBdr>
          <w:divsChild>
            <w:div w:id="306400421">
              <w:marLeft w:val="0"/>
              <w:marRight w:val="0"/>
              <w:marTop w:val="0"/>
              <w:marBottom w:val="0"/>
              <w:divBdr>
                <w:top w:val="none" w:sz="0" w:space="0" w:color="auto"/>
                <w:left w:val="none" w:sz="0" w:space="0" w:color="auto"/>
                <w:bottom w:val="none" w:sz="0" w:space="0" w:color="auto"/>
                <w:right w:val="none" w:sz="0" w:space="0" w:color="auto"/>
              </w:divBdr>
              <w:divsChild>
                <w:div w:id="1888033197">
                  <w:marLeft w:val="0"/>
                  <w:marRight w:val="1"/>
                  <w:marTop w:val="0"/>
                  <w:marBottom w:val="0"/>
                  <w:divBdr>
                    <w:top w:val="none" w:sz="0" w:space="0" w:color="auto"/>
                    <w:left w:val="none" w:sz="0" w:space="0" w:color="auto"/>
                    <w:bottom w:val="none" w:sz="0" w:space="0" w:color="auto"/>
                    <w:right w:val="none" w:sz="0" w:space="0" w:color="auto"/>
                  </w:divBdr>
                  <w:divsChild>
                    <w:div w:id="1570075515">
                      <w:marLeft w:val="0"/>
                      <w:marRight w:val="0"/>
                      <w:marTop w:val="0"/>
                      <w:marBottom w:val="0"/>
                      <w:divBdr>
                        <w:top w:val="none" w:sz="0" w:space="0" w:color="auto"/>
                        <w:left w:val="none" w:sz="0" w:space="0" w:color="auto"/>
                        <w:bottom w:val="none" w:sz="0" w:space="0" w:color="auto"/>
                        <w:right w:val="none" w:sz="0" w:space="0" w:color="auto"/>
                      </w:divBdr>
                      <w:divsChild>
                        <w:div w:id="1189686141">
                          <w:marLeft w:val="0"/>
                          <w:marRight w:val="0"/>
                          <w:marTop w:val="0"/>
                          <w:marBottom w:val="0"/>
                          <w:divBdr>
                            <w:top w:val="none" w:sz="0" w:space="0" w:color="auto"/>
                            <w:left w:val="none" w:sz="0" w:space="0" w:color="auto"/>
                            <w:bottom w:val="none" w:sz="0" w:space="0" w:color="auto"/>
                            <w:right w:val="none" w:sz="0" w:space="0" w:color="auto"/>
                          </w:divBdr>
                          <w:divsChild>
                            <w:div w:id="1779176057">
                              <w:marLeft w:val="0"/>
                              <w:marRight w:val="0"/>
                              <w:marTop w:val="120"/>
                              <w:marBottom w:val="360"/>
                              <w:divBdr>
                                <w:top w:val="none" w:sz="0" w:space="0" w:color="auto"/>
                                <w:left w:val="none" w:sz="0" w:space="0" w:color="auto"/>
                                <w:bottom w:val="none" w:sz="0" w:space="0" w:color="auto"/>
                                <w:right w:val="none" w:sz="0" w:space="0" w:color="auto"/>
                              </w:divBdr>
                              <w:divsChild>
                                <w:div w:id="4408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990699">
      <w:bodyDiv w:val="1"/>
      <w:marLeft w:val="0"/>
      <w:marRight w:val="0"/>
      <w:marTop w:val="0"/>
      <w:marBottom w:val="0"/>
      <w:divBdr>
        <w:top w:val="none" w:sz="0" w:space="0" w:color="auto"/>
        <w:left w:val="none" w:sz="0" w:space="0" w:color="auto"/>
        <w:bottom w:val="none" w:sz="0" w:space="0" w:color="auto"/>
        <w:right w:val="none" w:sz="0" w:space="0" w:color="auto"/>
      </w:divBdr>
      <w:divsChild>
        <w:div w:id="158619059">
          <w:marLeft w:val="0"/>
          <w:marRight w:val="0"/>
          <w:marTop w:val="240"/>
          <w:marBottom w:val="0"/>
          <w:divBdr>
            <w:top w:val="none" w:sz="0" w:space="0" w:color="auto"/>
            <w:left w:val="none" w:sz="0" w:space="0" w:color="auto"/>
            <w:bottom w:val="none" w:sz="0" w:space="0" w:color="auto"/>
            <w:right w:val="none" w:sz="0" w:space="0" w:color="auto"/>
          </w:divBdr>
          <w:divsChild>
            <w:div w:id="352146351">
              <w:marLeft w:val="0"/>
              <w:marRight w:val="0"/>
              <w:marTop w:val="0"/>
              <w:marBottom w:val="0"/>
              <w:divBdr>
                <w:top w:val="none" w:sz="0" w:space="0" w:color="auto"/>
                <w:left w:val="none" w:sz="0" w:space="0" w:color="auto"/>
                <w:bottom w:val="none" w:sz="0" w:space="0" w:color="auto"/>
                <w:right w:val="none" w:sz="0" w:space="0" w:color="auto"/>
              </w:divBdr>
              <w:divsChild>
                <w:div w:id="5181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4699">
      <w:bodyDiv w:val="1"/>
      <w:marLeft w:val="0"/>
      <w:marRight w:val="0"/>
      <w:marTop w:val="0"/>
      <w:marBottom w:val="0"/>
      <w:divBdr>
        <w:top w:val="none" w:sz="0" w:space="0" w:color="auto"/>
        <w:left w:val="none" w:sz="0" w:space="0" w:color="auto"/>
        <w:bottom w:val="none" w:sz="0" w:space="0" w:color="auto"/>
        <w:right w:val="none" w:sz="0" w:space="0" w:color="auto"/>
      </w:divBdr>
      <w:divsChild>
        <w:div w:id="1019549470">
          <w:marLeft w:val="0"/>
          <w:marRight w:val="1"/>
          <w:marTop w:val="0"/>
          <w:marBottom w:val="0"/>
          <w:divBdr>
            <w:top w:val="none" w:sz="0" w:space="0" w:color="auto"/>
            <w:left w:val="none" w:sz="0" w:space="0" w:color="auto"/>
            <w:bottom w:val="none" w:sz="0" w:space="0" w:color="auto"/>
            <w:right w:val="none" w:sz="0" w:space="0" w:color="auto"/>
          </w:divBdr>
          <w:divsChild>
            <w:div w:id="1618826691">
              <w:marLeft w:val="0"/>
              <w:marRight w:val="0"/>
              <w:marTop w:val="0"/>
              <w:marBottom w:val="0"/>
              <w:divBdr>
                <w:top w:val="none" w:sz="0" w:space="0" w:color="auto"/>
                <w:left w:val="none" w:sz="0" w:space="0" w:color="auto"/>
                <w:bottom w:val="none" w:sz="0" w:space="0" w:color="auto"/>
                <w:right w:val="none" w:sz="0" w:space="0" w:color="auto"/>
              </w:divBdr>
              <w:divsChild>
                <w:div w:id="987247779">
                  <w:marLeft w:val="0"/>
                  <w:marRight w:val="1"/>
                  <w:marTop w:val="0"/>
                  <w:marBottom w:val="0"/>
                  <w:divBdr>
                    <w:top w:val="none" w:sz="0" w:space="0" w:color="auto"/>
                    <w:left w:val="none" w:sz="0" w:space="0" w:color="auto"/>
                    <w:bottom w:val="none" w:sz="0" w:space="0" w:color="auto"/>
                    <w:right w:val="none" w:sz="0" w:space="0" w:color="auto"/>
                  </w:divBdr>
                  <w:divsChild>
                    <w:div w:id="789204222">
                      <w:marLeft w:val="0"/>
                      <w:marRight w:val="0"/>
                      <w:marTop w:val="0"/>
                      <w:marBottom w:val="0"/>
                      <w:divBdr>
                        <w:top w:val="none" w:sz="0" w:space="0" w:color="auto"/>
                        <w:left w:val="none" w:sz="0" w:space="0" w:color="auto"/>
                        <w:bottom w:val="none" w:sz="0" w:space="0" w:color="auto"/>
                        <w:right w:val="none" w:sz="0" w:space="0" w:color="auto"/>
                      </w:divBdr>
                      <w:divsChild>
                        <w:div w:id="396829956">
                          <w:marLeft w:val="0"/>
                          <w:marRight w:val="0"/>
                          <w:marTop w:val="0"/>
                          <w:marBottom w:val="0"/>
                          <w:divBdr>
                            <w:top w:val="none" w:sz="0" w:space="0" w:color="auto"/>
                            <w:left w:val="none" w:sz="0" w:space="0" w:color="auto"/>
                            <w:bottom w:val="none" w:sz="0" w:space="0" w:color="auto"/>
                            <w:right w:val="none" w:sz="0" w:space="0" w:color="auto"/>
                          </w:divBdr>
                          <w:divsChild>
                            <w:div w:id="1687318089">
                              <w:marLeft w:val="0"/>
                              <w:marRight w:val="0"/>
                              <w:marTop w:val="120"/>
                              <w:marBottom w:val="360"/>
                              <w:divBdr>
                                <w:top w:val="none" w:sz="0" w:space="0" w:color="auto"/>
                                <w:left w:val="none" w:sz="0" w:space="0" w:color="auto"/>
                                <w:bottom w:val="none" w:sz="0" w:space="0" w:color="auto"/>
                                <w:right w:val="none" w:sz="0" w:space="0" w:color="auto"/>
                              </w:divBdr>
                              <w:divsChild>
                                <w:div w:id="1893539985">
                                  <w:marLeft w:val="420"/>
                                  <w:marRight w:val="0"/>
                                  <w:marTop w:val="0"/>
                                  <w:marBottom w:val="0"/>
                                  <w:divBdr>
                                    <w:top w:val="none" w:sz="0" w:space="0" w:color="auto"/>
                                    <w:left w:val="none" w:sz="0" w:space="0" w:color="auto"/>
                                    <w:bottom w:val="none" w:sz="0" w:space="0" w:color="auto"/>
                                    <w:right w:val="none" w:sz="0" w:space="0" w:color="auto"/>
                                  </w:divBdr>
                                  <w:divsChild>
                                    <w:div w:id="99302680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84305">
      <w:bodyDiv w:val="1"/>
      <w:marLeft w:val="0"/>
      <w:marRight w:val="0"/>
      <w:marTop w:val="0"/>
      <w:marBottom w:val="0"/>
      <w:divBdr>
        <w:top w:val="none" w:sz="0" w:space="0" w:color="auto"/>
        <w:left w:val="none" w:sz="0" w:space="0" w:color="auto"/>
        <w:bottom w:val="none" w:sz="0" w:space="0" w:color="auto"/>
        <w:right w:val="none" w:sz="0" w:space="0" w:color="auto"/>
      </w:divBdr>
      <w:divsChild>
        <w:div w:id="1397702399">
          <w:marLeft w:val="0"/>
          <w:marRight w:val="1"/>
          <w:marTop w:val="0"/>
          <w:marBottom w:val="0"/>
          <w:divBdr>
            <w:top w:val="none" w:sz="0" w:space="0" w:color="auto"/>
            <w:left w:val="none" w:sz="0" w:space="0" w:color="auto"/>
            <w:bottom w:val="none" w:sz="0" w:space="0" w:color="auto"/>
            <w:right w:val="none" w:sz="0" w:space="0" w:color="auto"/>
          </w:divBdr>
          <w:divsChild>
            <w:div w:id="1261377533">
              <w:marLeft w:val="0"/>
              <w:marRight w:val="0"/>
              <w:marTop w:val="0"/>
              <w:marBottom w:val="0"/>
              <w:divBdr>
                <w:top w:val="none" w:sz="0" w:space="0" w:color="auto"/>
                <w:left w:val="none" w:sz="0" w:space="0" w:color="auto"/>
                <w:bottom w:val="none" w:sz="0" w:space="0" w:color="auto"/>
                <w:right w:val="none" w:sz="0" w:space="0" w:color="auto"/>
              </w:divBdr>
              <w:divsChild>
                <w:div w:id="1717468177">
                  <w:marLeft w:val="0"/>
                  <w:marRight w:val="1"/>
                  <w:marTop w:val="0"/>
                  <w:marBottom w:val="0"/>
                  <w:divBdr>
                    <w:top w:val="none" w:sz="0" w:space="0" w:color="auto"/>
                    <w:left w:val="none" w:sz="0" w:space="0" w:color="auto"/>
                    <w:bottom w:val="none" w:sz="0" w:space="0" w:color="auto"/>
                    <w:right w:val="none" w:sz="0" w:space="0" w:color="auto"/>
                  </w:divBdr>
                  <w:divsChild>
                    <w:div w:id="707026006">
                      <w:marLeft w:val="0"/>
                      <w:marRight w:val="0"/>
                      <w:marTop w:val="0"/>
                      <w:marBottom w:val="0"/>
                      <w:divBdr>
                        <w:top w:val="none" w:sz="0" w:space="0" w:color="auto"/>
                        <w:left w:val="none" w:sz="0" w:space="0" w:color="auto"/>
                        <w:bottom w:val="none" w:sz="0" w:space="0" w:color="auto"/>
                        <w:right w:val="none" w:sz="0" w:space="0" w:color="auto"/>
                      </w:divBdr>
                      <w:divsChild>
                        <w:div w:id="901019534">
                          <w:marLeft w:val="0"/>
                          <w:marRight w:val="0"/>
                          <w:marTop w:val="0"/>
                          <w:marBottom w:val="0"/>
                          <w:divBdr>
                            <w:top w:val="none" w:sz="0" w:space="0" w:color="auto"/>
                            <w:left w:val="none" w:sz="0" w:space="0" w:color="auto"/>
                            <w:bottom w:val="none" w:sz="0" w:space="0" w:color="auto"/>
                            <w:right w:val="none" w:sz="0" w:space="0" w:color="auto"/>
                          </w:divBdr>
                          <w:divsChild>
                            <w:div w:id="1099182365">
                              <w:marLeft w:val="0"/>
                              <w:marRight w:val="0"/>
                              <w:marTop w:val="120"/>
                              <w:marBottom w:val="360"/>
                              <w:divBdr>
                                <w:top w:val="none" w:sz="0" w:space="0" w:color="auto"/>
                                <w:left w:val="none" w:sz="0" w:space="0" w:color="auto"/>
                                <w:bottom w:val="none" w:sz="0" w:space="0" w:color="auto"/>
                                <w:right w:val="none" w:sz="0" w:space="0" w:color="auto"/>
                              </w:divBdr>
                              <w:divsChild>
                                <w:div w:id="1597709886">
                                  <w:marLeft w:val="420"/>
                                  <w:marRight w:val="0"/>
                                  <w:marTop w:val="0"/>
                                  <w:marBottom w:val="0"/>
                                  <w:divBdr>
                                    <w:top w:val="none" w:sz="0" w:space="0" w:color="auto"/>
                                    <w:left w:val="none" w:sz="0" w:space="0" w:color="auto"/>
                                    <w:bottom w:val="none" w:sz="0" w:space="0" w:color="auto"/>
                                    <w:right w:val="none" w:sz="0" w:space="0" w:color="auto"/>
                                  </w:divBdr>
                                  <w:divsChild>
                                    <w:div w:id="38083297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396240">
      <w:bodyDiv w:val="1"/>
      <w:marLeft w:val="0"/>
      <w:marRight w:val="0"/>
      <w:marTop w:val="0"/>
      <w:marBottom w:val="0"/>
      <w:divBdr>
        <w:top w:val="none" w:sz="0" w:space="0" w:color="auto"/>
        <w:left w:val="none" w:sz="0" w:space="0" w:color="auto"/>
        <w:bottom w:val="none" w:sz="0" w:space="0" w:color="auto"/>
        <w:right w:val="none" w:sz="0" w:space="0" w:color="auto"/>
      </w:divBdr>
      <w:divsChild>
        <w:div w:id="1183517072">
          <w:marLeft w:val="0"/>
          <w:marRight w:val="0"/>
          <w:marTop w:val="0"/>
          <w:marBottom w:val="0"/>
          <w:divBdr>
            <w:top w:val="none" w:sz="0" w:space="0" w:color="auto"/>
            <w:left w:val="none" w:sz="0" w:space="0" w:color="auto"/>
            <w:bottom w:val="none" w:sz="0" w:space="0" w:color="auto"/>
            <w:right w:val="none" w:sz="0" w:space="0" w:color="auto"/>
          </w:divBdr>
          <w:divsChild>
            <w:div w:id="1318411679">
              <w:marLeft w:val="0"/>
              <w:marRight w:val="0"/>
              <w:marTop w:val="0"/>
              <w:marBottom w:val="0"/>
              <w:divBdr>
                <w:top w:val="none" w:sz="0" w:space="0" w:color="auto"/>
                <w:left w:val="none" w:sz="0" w:space="0" w:color="auto"/>
                <w:bottom w:val="none" w:sz="0" w:space="0" w:color="auto"/>
                <w:right w:val="none" w:sz="0" w:space="0" w:color="auto"/>
              </w:divBdr>
              <w:divsChild>
                <w:div w:id="279842726">
                  <w:marLeft w:val="0"/>
                  <w:marRight w:val="0"/>
                  <w:marTop w:val="0"/>
                  <w:marBottom w:val="0"/>
                  <w:divBdr>
                    <w:top w:val="none" w:sz="0" w:space="0" w:color="auto"/>
                    <w:left w:val="none" w:sz="0" w:space="0" w:color="auto"/>
                    <w:bottom w:val="none" w:sz="0" w:space="0" w:color="auto"/>
                    <w:right w:val="none" w:sz="0" w:space="0" w:color="auto"/>
                  </w:divBdr>
                  <w:divsChild>
                    <w:div w:id="1406563470">
                      <w:marLeft w:val="0"/>
                      <w:marRight w:val="0"/>
                      <w:marTop w:val="0"/>
                      <w:marBottom w:val="0"/>
                      <w:divBdr>
                        <w:top w:val="none" w:sz="0" w:space="0" w:color="auto"/>
                        <w:left w:val="none" w:sz="0" w:space="0" w:color="auto"/>
                        <w:bottom w:val="none" w:sz="0" w:space="0" w:color="auto"/>
                        <w:right w:val="none" w:sz="0" w:space="0" w:color="auto"/>
                      </w:divBdr>
                      <w:divsChild>
                        <w:div w:id="1998848779">
                          <w:marLeft w:val="0"/>
                          <w:marRight w:val="0"/>
                          <w:marTop w:val="0"/>
                          <w:marBottom w:val="0"/>
                          <w:divBdr>
                            <w:top w:val="none" w:sz="0" w:space="0" w:color="auto"/>
                            <w:left w:val="none" w:sz="0" w:space="0" w:color="auto"/>
                            <w:bottom w:val="none" w:sz="0" w:space="0" w:color="auto"/>
                            <w:right w:val="none" w:sz="0" w:space="0" w:color="auto"/>
                          </w:divBdr>
                          <w:divsChild>
                            <w:div w:id="27801150">
                              <w:marLeft w:val="0"/>
                              <w:marRight w:val="0"/>
                              <w:marTop w:val="0"/>
                              <w:marBottom w:val="0"/>
                              <w:divBdr>
                                <w:top w:val="none" w:sz="0" w:space="0" w:color="auto"/>
                                <w:left w:val="none" w:sz="0" w:space="0" w:color="auto"/>
                                <w:bottom w:val="none" w:sz="0" w:space="0" w:color="auto"/>
                                <w:right w:val="none" w:sz="0" w:space="0" w:color="auto"/>
                              </w:divBdr>
                              <w:divsChild>
                                <w:div w:id="910042762">
                                  <w:marLeft w:val="0"/>
                                  <w:marRight w:val="0"/>
                                  <w:marTop w:val="0"/>
                                  <w:marBottom w:val="0"/>
                                  <w:divBdr>
                                    <w:top w:val="none" w:sz="0" w:space="0" w:color="auto"/>
                                    <w:left w:val="none" w:sz="0" w:space="0" w:color="auto"/>
                                    <w:bottom w:val="none" w:sz="0" w:space="0" w:color="auto"/>
                                    <w:right w:val="none" w:sz="0" w:space="0" w:color="auto"/>
                                  </w:divBdr>
                                  <w:divsChild>
                                    <w:div w:id="7256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442324">
      <w:bodyDiv w:val="1"/>
      <w:marLeft w:val="0"/>
      <w:marRight w:val="0"/>
      <w:marTop w:val="0"/>
      <w:marBottom w:val="0"/>
      <w:divBdr>
        <w:top w:val="none" w:sz="0" w:space="0" w:color="auto"/>
        <w:left w:val="none" w:sz="0" w:space="0" w:color="auto"/>
        <w:bottom w:val="none" w:sz="0" w:space="0" w:color="auto"/>
        <w:right w:val="none" w:sz="0" w:space="0" w:color="auto"/>
      </w:divBdr>
      <w:divsChild>
        <w:div w:id="576595653">
          <w:marLeft w:val="0"/>
          <w:marRight w:val="0"/>
          <w:marTop w:val="240"/>
          <w:marBottom w:val="0"/>
          <w:divBdr>
            <w:top w:val="none" w:sz="0" w:space="0" w:color="auto"/>
            <w:left w:val="none" w:sz="0" w:space="0" w:color="auto"/>
            <w:bottom w:val="none" w:sz="0" w:space="0" w:color="auto"/>
            <w:right w:val="none" w:sz="0" w:space="0" w:color="auto"/>
          </w:divBdr>
        </w:div>
      </w:divsChild>
    </w:div>
    <w:div w:id="1491214280">
      <w:bodyDiv w:val="1"/>
      <w:marLeft w:val="0"/>
      <w:marRight w:val="0"/>
      <w:marTop w:val="0"/>
      <w:marBottom w:val="0"/>
      <w:divBdr>
        <w:top w:val="none" w:sz="0" w:space="0" w:color="auto"/>
        <w:left w:val="none" w:sz="0" w:space="0" w:color="auto"/>
        <w:bottom w:val="none" w:sz="0" w:space="0" w:color="auto"/>
        <w:right w:val="none" w:sz="0" w:space="0" w:color="auto"/>
      </w:divBdr>
      <w:divsChild>
        <w:div w:id="944996146">
          <w:marLeft w:val="0"/>
          <w:marRight w:val="0"/>
          <w:marTop w:val="0"/>
          <w:marBottom w:val="0"/>
          <w:divBdr>
            <w:top w:val="none" w:sz="0" w:space="0" w:color="auto"/>
            <w:left w:val="none" w:sz="0" w:space="0" w:color="auto"/>
            <w:bottom w:val="none" w:sz="0" w:space="0" w:color="auto"/>
            <w:right w:val="none" w:sz="0" w:space="0" w:color="auto"/>
          </w:divBdr>
          <w:divsChild>
            <w:div w:id="1865898515">
              <w:marLeft w:val="0"/>
              <w:marRight w:val="0"/>
              <w:marTop w:val="0"/>
              <w:marBottom w:val="0"/>
              <w:divBdr>
                <w:top w:val="none" w:sz="0" w:space="0" w:color="auto"/>
                <w:left w:val="none" w:sz="0" w:space="0" w:color="auto"/>
                <w:bottom w:val="none" w:sz="0" w:space="0" w:color="auto"/>
                <w:right w:val="none" w:sz="0" w:space="0" w:color="auto"/>
              </w:divBdr>
              <w:divsChild>
                <w:div w:id="485317174">
                  <w:marLeft w:val="0"/>
                  <w:marRight w:val="0"/>
                  <w:marTop w:val="0"/>
                  <w:marBottom w:val="0"/>
                  <w:divBdr>
                    <w:top w:val="none" w:sz="0" w:space="0" w:color="auto"/>
                    <w:left w:val="none" w:sz="0" w:space="0" w:color="auto"/>
                    <w:bottom w:val="none" w:sz="0" w:space="0" w:color="auto"/>
                    <w:right w:val="none" w:sz="0" w:space="0" w:color="auto"/>
                  </w:divBdr>
                  <w:divsChild>
                    <w:div w:id="719741389">
                      <w:marLeft w:val="0"/>
                      <w:marRight w:val="0"/>
                      <w:marTop w:val="0"/>
                      <w:marBottom w:val="0"/>
                      <w:divBdr>
                        <w:top w:val="none" w:sz="0" w:space="0" w:color="auto"/>
                        <w:left w:val="none" w:sz="0" w:space="0" w:color="auto"/>
                        <w:bottom w:val="none" w:sz="0" w:space="0" w:color="auto"/>
                        <w:right w:val="none" w:sz="0" w:space="0" w:color="auto"/>
                      </w:divBdr>
                      <w:divsChild>
                        <w:div w:id="1352993377">
                          <w:marLeft w:val="0"/>
                          <w:marRight w:val="0"/>
                          <w:marTop w:val="0"/>
                          <w:marBottom w:val="0"/>
                          <w:divBdr>
                            <w:top w:val="none" w:sz="0" w:space="0" w:color="auto"/>
                            <w:left w:val="none" w:sz="0" w:space="0" w:color="auto"/>
                            <w:bottom w:val="none" w:sz="0" w:space="0" w:color="auto"/>
                            <w:right w:val="none" w:sz="0" w:space="0" w:color="auto"/>
                          </w:divBdr>
                          <w:divsChild>
                            <w:div w:id="1506704194">
                              <w:marLeft w:val="0"/>
                              <w:marRight w:val="0"/>
                              <w:marTop w:val="0"/>
                              <w:marBottom w:val="0"/>
                              <w:divBdr>
                                <w:top w:val="none" w:sz="0" w:space="0" w:color="auto"/>
                                <w:left w:val="none" w:sz="0" w:space="0" w:color="auto"/>
                                <w:bottom w:val="none" w:sz="0" w:space="0" w:color="auto"/>
                                <w:right w:val="none" w:sz="0" w:space="0" w:color="auto"/>
                              </w:divBdr>
                              <w:divsChild>
                                <w:div w:id="600646030">
                                  <w:marLeft w:val="0"/>
                                  <w:marRight w:val="0"/>
                                  <w:marTop w:val="0"/>
                                  <w:marBottom w:val="0"/>
                                  <w:divBdr>
                                    <w:top w:val="none" w:sz="0" w:space="0" w:color="auto"/>
                                    <w:left w:val="none" w:sz="0" w:space="0" w:color="auto"/>
                                    <w:bottom w:val="none" w:sz="0" w:space="0" w:color="auto"/>
                                    <w:right w:val="none" w:sz="0" w:space="0" w:color="auto"/>
                                  </w:divBdr>
                                  <w:divsChild>
                                    <w:div w:id="1503079495">
                                      <w:marLeft w:val="0"/>
                                      <w:marRight w:val="0"/>
                                      <w:marTop w:val="0"/>
                                      <w:marBottom w:val="0"/>
                                      <w:divBdr>
                                        <w:top w:val="none" w:sz="0" w:space="0" w:color="auto"/>
                                        <w:left w:val="none" w:sz="0" w:space="0" w:color="auto"/>
                                        <w:bottom w:val="none" w:sz="0" w:space="0" w:color="auto"/>
                                        <w:right w:val="none" w:sz="0" w:space="0" w:color="auto"/>
                                      </w:divBdr>
                                      <w:divsChild>
                                        <w:div w:id="13261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303969">
      <w:bodyDiv w:val="1"/>
      <w:marLeft w:val="0"/>
      <w:marRight w:val="0"/>
      <w:marTop w:val="0"/>
      <w:marBottom w:val="0"/>
      <w:divBdr>
        <w:top w:val="none" w:sz="0" w:space="0" w:color="auto"/>
        <w:left w:val="none" w:sz="0" w:space="0" w:color="auto"/>
        <w:bottom w:val="none" w:sz="0" w:space="0" w:color="auto"/>
        <w:right w:val="none" w:sz="0" w:space="0" w:color="auto"/>
      </w:divBdr>
      <w:divsChild>
        <w:div w:id="1926064985">
          <w:marLeft w:val="0"/>
          <w:marRight w:val="1"/>
          <w:marTop w:val="0"/>
          <w:marBottom w:val="0"/>
          <w:divBdr>
            <w:top w:val="none" w:sz="0" w:space="0" w:color="auto"/>
            <w:left w:val="none" w:sz="0" w:space="0" w:color="auto"/>
            <w:bottom w:val="none" w:sz="0" w:space="0" w:color="auto"/>
            <w:right w:val="none" w:sz="0" w:space="0" w:color="auto"/>
          </w:divBdr>
          <w:divsChild>
            <w:div w:id="602106340">
              <w:marLeft w:val="0"/>
              <w:marRight w:val="0"/>
              <w:marTop w:val="0"/>
              <w:marBottom w:val="0"/>
              <w:divBdr>
                <w:top w:val="none" w:sz="0" w:space="0" w:color="auto"/>
                <w:left w:val="none" w:sz="0" w:space="0" w:color="auto"/>
                <w:bottom w:val="none" w:sz="0" w:space="0" w:color="auto"/>
                <w:right w:val="none" w:sz="0" w:space="0" w:color="auto"/>
              </w:divBdr>
              <w:divsChild>
                <w:div w:id="1525241476">
                  <w:marLeft w:val="0"/>
                  <w:marRight w:val="1"/>
                  <w:marTop w:val="0"/>
                  <w:marBottom w:val="0"/>
                  <w:divBdr>
                    <w:top w:val="none" w:sz="0" w:space="0" w:color="auto"/>
                    <w:left w:val="none" w:sz="0" w:space="0" w:color="auto"/>
                    <w:bottom w:val="none" w:sz="0" w:space="0" w:color="auto"/>
                    <w:right w:val="none" w:sz="0" w:space="0" w:color="auto"/>
                  </w:divBdr>
                  <w:divsChild>
                    <w:div w:id="1844515520">
                      <w:marLeft w:val="0"/>
                      <w:marRight w:val="0"/>
                      <w:marTop w:val="0"/>
                      <w:marBottom w:val="0"/>
                      <w:divBdr>
                        <w:top w:val="none" w:sz="0" w:space="0" w:color="auto"/>
                        <w:left w:val="none" w:sz="0" w:space="0" w:color="auto"/>
                        <w:bottom w:val="none" w:sz="0" w:space="0" w:color="auto"/>
                        <w:right w:val="none" w:sz="0" w:space="0" w:color="auto"/>
                      </w:divBdr>
                      <w:divsChild>
                        <w:div w:id="1860315946">
                          <w:marLeft w:val="0"/>
                          <w:marRight w:val="0"/>
                          <w:marTop w:val="0"/>
                          <w:marBottom w:val="0"/>
                          <w:divBdr>
                            <w:top w:val="none" w:sz="0" w:space="0" w:color="auto"/>
                            <w:left w:val="none" w:sz="0" w:space="0" w:color="auto"/>
                            <w:bottom w:val="none" w:sz="0" w:space="0" w:color="auto"/>
                            <w:right w:val="none" w:sz="0" w:space="0" w:color="auto"/>
                          </w:divBdr>
                          <w:divsChild>
                            <w:div w:id="768697554">
                              <w:marLeft w:val="0"/>
                              <w:marRight w:val="0"/>
                              <w:marTop w:val="120"/>
                              <w:marBottom w:val="360"/>
                              <w:divBdr>
                                <w:top w:val="none" w:sz="0" w:space="0" w:color="auto"/>
                                <w:left w:val="none" w:sz="0" w:space="0" w:color="auto"/>
                                <w:bottom w:val="none" w:sz="0" w:space="0" w:color="auto"/>
                                <w:right w:val="none" w:sz="0" w:space="0" w:color="auto"/>
                              </w:divBdr>
                              <w:divsChild>
                                <w:div w:id="136393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757104">
      <w:bodyDiv w:val="1"/>
      <w:marLeft w:val="0"/>
      <w:marRight w:val="0"/>
      <w:marTop w:val="0"/>
      <w:marBottom w:val="0"/>
      <w:divBdr>
        <w:top w:val="none" w:sz="0" w:space="0" w:color="auto"/>
        <w:left w:val="none" w:sz="0" w:space="0" w:color="auto"/>
        <w:bottom w:val="none" w:sz="0" w:space="0" w:color="auto"/>
        <w:right w:val="none" w:sz="0" w:space="0" w:color="auto"/>
      </w:divBdr>
      <w:divsChild>
        <w:div w:id="997418293">
          <w:marLeft w:val="0"/>
          <w:marRight w:val="1"/>
          <w:marTop w:val="0"/>
          <w:marBottom w:val="0"/>
          <w:divBdr>
            <w:top w:val="none" w:sz="0" w:space="0" w:color="auto"/>
            <w:left w:val="none" w:sz="0" w:space="0" w:color="auto"/>
            <w:bottom w:val="none" w:sz="0" w:space="0" w:color="auto"/>
            <w:right w:val="none" w:sz="0" w:space="0" w:color="auto"/>
          </w:divBdr>
          <w:divsChild>
            <w:div w:id="1820800262">
              <w:marLeft w:val="0"/>
              <w:marRight w:val="0"/>
              <w:marTop w:val="0"/>
              <w:marBottom w:val="0"/>
              <w:divBdr>
                <w:top w:val="none" w:sz="0" w:space="0" w:color="auto"/>
                <w:left w:val="none" w:sz="0" w:space="0" w:color="auto"/>
                <w:bottom w:val="none" w:sz="0" w:space="0" w:color="auto"/>
                <w:right w:val="none" w:sz="0" w:space="0" w:color="auto"/>
              </w:divBdr>
              <w:divsChild>
                <w:div w:id="811560797">
                  <w:marLeft w:val="0"/>
                  <w:marRight w:val="1"/>
                  <w:marTop w:val="0"/>
                  <w:marBottom w:val="0"/>
                  <w:divBdr>
                    <w:top w:val="none" w:sz="0" w:space="0" w:color="auto"/>
                    <w:left w:val="none" w:sz="0" w:space="0" w:color="auto"/>
                    <w:bottom w:val="none" w:sz="0" w:space="0" w:color="auto"/>
                    <w:right w:val="none" w:sz="0" w:space="0" w:color="auto"/>
                  </w:divBdr>
                  <w:divsChild>
                    <w:div w:id="91558264">
                      <w:marLeft w:val="0"/>
                      <w:marRight w:val="0"/>
                      <w:marTop w:val="0"/>
                      <w:marBottom w:val="0"/>
                      <w:divBdr>
                        <w:top w:val="none" w:sz="0" w:space="0" w:color="auto"/>
                        <w:left w:val="none" w:sz="0" w:space="0" w:color="auto"/>
                        <w:bottom w:val="none" w:sz="0" w:space="0" w:color="auto"/>
                        <w:right w:val="none" w:sz="0" w:space="0" w:color="auto"/>
                      </w:divBdr>
                      <w:divsChild>
                        <w:div w:id="968052538">
                          <w:marLeft w:val="0"/>
                          <w:marRight w:val="0"/>
                          <w:marTop w:val="0"/>
                          <w:marBottom w:val="0"/>
                          <w:divBdr>
                            <w:top w:val="none" w:sz="0" w:space="0" w:color="auto"/>
                            <w:left w:val="none" w:sz="0" w:space="0" w:color="auto"/>
                            <w:bottom w:val="none" w:sz="0" w:space="0" w:color="auto"/>
                            <w:right w:val="none" w:sz="0" w:space="0" w:color="auto"/>
                          </w:divBdr>
                          <w:divsChild>
                            <w:div w:id="1395197767">
                              <w:marLeft w:val="0"/>
                              <w:marRight w:val="0"/>
                              <w:marTop w:val="120"/>
                              <w:marBottom w:val="360"/>
                              <w:divBdr>
                                <w:top w:val="none" w:sz="0" w:space="0" w:color="auto"/>
                                <w:left w:val="none" w:sz="0" w:space="0" w:color="auto"/>
                                <w:bottom w:val="none" w:sz="0" w:space="0" w:color="auto"/>
                                <w:right w:val="none" w:sz="0" w:space="0" w:color="auto"/>
                              </w:divBdr>
                              <w:divsChild>
                                <w:div w:id="78257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374686">
      <w:bodyDiv w:val="1"/>
      <w:marLeft w:val="0"/>
      <w:marRight w:val="0"/>
      <w:marTop w:val="0"/>
      <w:marBottom w:val="0"/>
      <w:divBdr>
        <w:top w:val="none" w:sz="0" w:space="0" w:color="auto"/>
        <w:left w:val="none" w:sz="0" w:space="0" w:color="auto"/>
        <w:bottom w:val="none" w:sz="0" w:space="0" w:color="auto"/>
        <w:right w:val="none" w:sz="0" w:space="0" w:color="auto"/>
      </w:divBdr>
      <w:divsChild>
        <w:div w:id="369036965">
          <w:marLeft w:val="0"/>
          <w:marRight w:val="0"/>
          <w:marTop w:val="240"/>
          <w:marBottom w:val="0"/>
          <w:divBdr>
            <w:top w:val="none" w:sz="0" w:space="0" w:color="auto"/>
            <w:left w:val="none" w:sz="0" w:space="0" w:color="auto"/>
            <w:bottom w:val="none" w:sz="0" w:space="0" w:color="auto"/>
            <w:right w:val="none" w:sz="0" w:space="0" w:color="auto"/>
          </w:divBdr>
          <w:divsChild>
            <w:div w:id="1540164656">
              <w:marLeft w:val="0"/>
              <w:marRight w:val="0"/>
              <w:marTop w:val="0"/>
              <w:marBottom w:val="0"/>
              <w:divBdr>
                <w:top w:val="none" w:sz="0" w:space="0" w:color="auto"/>
                <w:left w:val="none" w:sz="0" w:space="0" w:color="auto"/>
                <w:bottom w:val="none" w:sz="0" w:space="0" w:color="auto"/>
                <w:right w:val="none" w:sz="0" w:space="0" w:color="auto"/>
              </w:divBdr>
              <w:divsChild>
                <w:div w:id="5306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2113">
      <w:bodyDiv w:val="1"/>
      <w:marLeft w:val="0"/>
      <w:marRight w:val="0"/>
      <w:marTop w:val="0"/>
      <w:marBottom w:val="0"/>
      <w:divBdr>
        <w:top w:val="none" w:sz="0" w:space="0" w:color="auto"/>
        <w:left w:val="none" w:sz="0" w:space="0" w:color="auto"/>
        <w:bottom w:val="none" w:sz="0" w:space="0" w:color="auto"/>
        <w:right w:val="none" w:sz="0" w:space="0" w:color="auto"/>
      </w:divBdr>
      <w:divsChild>
        <w:div w:id="286548264">
          <w:marLeft w:val="0"/>
          <w:marRight w:val="1"/>
          <w:marTop w:val="0"/>
          <w:marBottom w:val="0"/>
          <w:divBdr>
            <w:top w:val="none" w:sz="0" w:space="0" w:color="auto"/>
            <w:left w:val="none" w:sz="0" w:space="0" w:color="auto"/>
            <w:bottom w:val="none" w:sz="0" w:space="0" w:color="auto"/>
            <w:right w:val="none" w:sz="0" w:space="0" w:color="auto"/>
          </w:divBdr>
          <w:divsChild>
            <w:div w:id="2015641091">
              <w:marLeft w:val="0"/>
              <w:marRight w:val="0"/>
              <w:marTop w:val="0"/>
              <w:marBottom w:val="0"/>
              <w:divBdr>
                <w:top w:val="none" w:sz="0" w:space="0" w:color="auto"/>
                <w:left w:val="none" w:sz="0" w:space="0" w:color="auto"/>
                <w:bottom w:val="none" w:sz="0" w:space="0" w:color="auto"/>
                <w:right w:val="none" w:sz="0" w:space="0" w:color="auto"/>
              </w:divBdr>
              <w:divsChild>
                <w:div w:id="1995597167">
                  <w:marLeft w:val="0"/>
                  <w:marRight w:val="1"/>
                  <w:marTop w:val="0"/>
                  <w:marBottom w:val="0"/>
                  <w:divBdr>
                    <w:top w:val="none" w:sz="0" w:space="0" w:color="auto"/>
                    <w:left w:val="none" w:sz="0" w:space="0" w:color="auto"/>
                    <w:bottom w:val="none" w:sz="0" w:space="0" w:color="auto"/>
                    <w:right w:val="none" w:sz="0" w:space="0" w:color="auto"/>
                  </w:divBdr>
                  <w:divsChild>
                    <w:div w:id="2004813984">
                      <w:marLeft w:val="0"/>
                      <w:marRight w:val="0"/>
                      <w:marTop w:val="0"/>
                      <w:marBottom w:val="0"/>
                      <w:divBdr>
                        <w:top w:val="none" w:sz="0" w:space="0" w:color="auto"/>
                        <w:left w:val="none" w:sz="0" w:space="0" w:color="auto"/>
                        <w:bottom w:val="none" w:sz="0" w:space="0" w:color="auto"/>
                        <w:right w:val="none" w:sz="0" w:space="0" w:color="auto"/>
                      </w:divBdr>
                      <w:divsChild>
                        <w:div w:id="500775793">
                          <w:marLeft w:val="0"/>
                          <w:marRight w:val="0"/>
                          <w:marTop w:val="0"/>
                          <w:marBottom w:val="0"/>
                          <w:divBdr>
                            <w:top w:val="none" w:sz="0" w:space="0" w:color="auto"/>
                            <w:left w:val="none" w:sz="0" w:space="0" w:color="auto"/>
                            <w:bottom w:val="none" w:sz="0" w:space="0" w:color="auto"/>
                            <w:right w:val="none" w:sz="0" w:space="0" w:color="auto"/>
                          </w:divBdr>
                          <w:divsChild>
                            <w:div w:id="1920676882">
                              <w:marLeft w:val="0"/>
                              <w:marRight w:val="0"/>
                              <w:marTop w:val="120"/>
                              <w:marBottom w:val="360"/>
                              <w:divBdr>
                                <w:top w:val="none" w:sz="0" w:space="0" w:color="auto"/>
                                <w:left w:val="none" w:sz="0" w:space="0" w:color="auto"/>
                                <w:bottom w:val="none" w:sz="0" w:space="0" w:color="auto"/>
                                <w:right w:val="none" w:sz="0" w:space="0" w:color="auto"/>
                              </w:divBdr>
                              <w:divsChild>
                                <w:div w:id="852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10341">
      <w:bodyDiv w:val="1"/>
      <w:marLeft w:val="0"/>
      <w:marRight w:val="0"/>
      <w:marTop w:val="0"/>
      <w:marBottom w:val="0"/>
      <w:divBdr>
        <w:top w:val="none" w:sz="0" w:space="0" w:color="auto"/>
        <w:left w:val="none" w:sz="0" w:space="0" w:color="auto"/>
        <w:bottom w:val="none" w:sz="0" w:space="0" w:color="auto"/>
        <w:right w:val="none" w:sz="0" w:space="0" w:color="auto"/>
      </w:divBdr>
      <w:divsChild>
        <w:div w:id="1316690061">
          <w:marLeft w:val="0"/>
          <w:marRight w:val="1"/>
          <w:marTop w:val="0"/>
          <w:marBottom w:val="0"/>
          <w:divBdr>
            <w:top w:val="none" w:sz="0" w:space="0" w:color="auto"/>
            <w:left w:val="none" w:sz="0" w:space="0" w:color="auto"/>
            <w:bottom w:val="none" w:sz="0" w:space="0" w:color="auto"/>
            <w:right w:val="none" w:sz="0" w:space="0" w:color="auto"/>
          </w:divBdr>
          <w:divsChild>
            <w:div w:id="1387876670">
              <w:marLeft w:val="0"/>
              <w:marRight w:val="0"/>
              <w:marTop w:val="0"/>
              <w:marBottom w:val="0"/>
              <w:divBdr>
                <w:top w:val="none" w:sz="0" w:space="0" w:color="auto"/>
                <w:left w:val="none" w:sz="0" w:space="0" w:color="auto"/>
                <w:bottom w:val="none" w:sz="0" w:space="0" w:color="auto"/>
                <w:right w:val="none" w:sz="0" w:space="0" w:color="auto"/>
              </w:divBdr>
              <w:divsChild>
                <w:div w:id="853301583">
                  <w:marLeft w:val="0"/>
                  <w:marRight w:val="1"/>
                  <w:marTop w:val="0"/>
                  <w:marBottom w:val="0"/>
                  <w:divBdr>
                    <w:top w:val="none" w:sz="0" w:space="0" w:color="auto"/>
                    <w:left w:val="none" w:sz="0" w:space="0" w:color="auto"/>
                    <w:bottom w:val="none" w:sz="0" w:space="0" w:color="auto"/>
                    <w:right w:val="none" w:sz="0" w:space="0" w:color="auto"/>
                  </w:divBdr>
                  <w:divsChild>
                    <w:div w:id="1327172773">
                      <w:marLeft w:val="0"/>
                      <w:marRight w:val="0"/>
                      <w:marTop w:val="0"/>
                      <w:marBottom w:val="0"/>
                      <w:divBdr>
                        <w:top w:val="none" w:sz="0" w:space="0" w:color="auto"/>
                        <w:left w:val="none" w:sz="0" w:space="0" w:color="auto"/>
                        <w:bottom w:val="none" w:sz="0" w:space="0" w:color="auto"/>
                        <w:right w:val="none" w:sz="0" w:space="0" w:color="auto"/>
                      </w:divBdr>
                      <w:divsChild>
                        <w:div w:id="318313665">
                          <w:marLeft w:val="0"/>
                          <w:marRight w:val="0"/>
                          <w:marTop w:val="0"/>
                          <w:marBottom w:val="0"/>
                          <w:divBdr>
                            <w:top w:val="none" w:sz="0" w:space="0" w:color="auto"/>
                            <w:left w:val="none" w:sz="0" w:space="0" w:color="auto"/>
                            <w:bottom w:val="none" w:sz="0" w:space="0" w:color="auto"/>
                            <w:right w:val="none" w:sz="0" w:space="0" w:color="auto"/>
                          </w:divBdr>
                          <w:divsChild>
                            <w:div w:id="237909597">
                              <w:marLeft w:val="0"/>
                              <w:marRight w:val="0"/>
                              <w:marTop w:val="120"/>
                              <w:marBottom w:val="360"/>
                              <w:divBdr>
                                <w:top w:val="none" w:sz="0" w:space="0" w:color="auto"/>
                                <w:left w:val="none" w:sz="0" w:space="0" w:color="auto"/>
                                <w:bottom w:val="none" w:sz="0" w:space="0" w:color="auto"/>
                                <w:right w:val="none" w:sz="0" w:space="0" w:color="auto"/>
                              </w:divBdr>
                              <w:divsChild>
                                <w:div w:id="1710373882">
                                  <w:marLeft w:val="420"/>
                                  <w:marRight w:val="0"/>
                                  <w:marTop w:val="0"/>
                                  <w:marBottom w:val="0"/>
                                  <w:divBdr>
                                    <w:top w:val="none" w:sz="0" w:space="0" w:color="auto"/>
                                    <w:left w:val="none" w:sz="0" w:space="0" w:color="auto"/>
                                    <w:bottom w:val="none" w:sz="0" w:space="0" w:color="auto"/>
                                    <w:right w:val="none" w:sz="0" w:space="0" w:color="auto"/>
                                  </w:divBdr>
                                  <w:divsChild>
                                    <w:div w:id="20288678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607661">
      <w:bodyDiv w:val="1"/>
      <w:marLeft w:val="0"/>
      <w:marRight w:val="0"/>
      <w:marTop w:val="0"/>
      <w:marBottom w:val="0"/>
      <w:divBdr>
        <w:top w:val="none" w:sz="0" w:space="0" w:color="auto"/>
        <w:left w:val="none" w:sz="0" w:space="0" w:color="auto"/>
        <w:bottom w:val="none" w:sz="0" w:space="0" w:color="auto"/>
        <w:right w:val="none" w:sz="0" w:space="0" w:color="auto"/>
      </w:divBdr>
      <w:divsChild>
        <w:div w:id="1247576025">
          <w:marLeft w:val="0"/>
          <w:marRight w:val="1"/>
          <w:marTop w:val="0"/>
          <w:marBottom w:val="0"/>
          <w:divBdr>
            <w:top w:val="none" w:sz="0" w:space="0" w:color="auto"/>
            <w:left w:val="none" w:sz="0" w:space="0" w:color="auto"/>
            <w:bottom w:val="none" w:sz="0" w:space="0" w:color="auto"/>
            <w:right w:val="none" w:sz="0" w:space="0" w:color="auto"/>
          </w:divBdr>
          <w:divsChild>
            <w:div w:id="161555193">
              <w:marLeft w:val="0"/>
              <w:marRight w:val="0"/>
              <w:marTop w:val="0"/>
              <w:marBottom w:val="0"/>
              <w:divBdr>
                <w:top w:val="none" w:sz="0" w:space="0" w:color="auto"/>
                <w:left w:val="none" w:sz="0" w:space="0" w:color="auto"/>
                <w:bottom w:val="none" w:sz="0" w:space="0" w:color="auto"/>
                <w:right w:val="none" w:sz="0" w:space="0" w:color="auto"/>
              </w:divBdr>
              <w:divsChild>
                <w:div w:id="871768030">
                  <w:marLeft w:val="0"/>
                  <w:marRight w:val="1"/>
                  <w:marTop w:val="0"/>
                  <w:marBottom w:val="0"/>
                  <w:divBdr>
                    <w:top w:val="none" w:sz="0" w:space="0" w:color="auto"/>
                    <w:left w:val="none" w:sz="0" w:space="0" w:color="auto"/>
                    <w:bottom w:val="none" w:sz="0" w:space="0" w:color="auto"/>
                    <w:right w:val="none" w:sz="0" w:space="0" w:color="auto"/>
                  </w:divBdr>
                  <w:divsChild>
                    <w:div w:id="2032368937">
                      <w:marLeft w:val="0"/>
                      <w:marRight w:val="0"/>
                      <w:marTop w:val="0"/>
                      <w:marBottom w:val="0"/>
                      <w:divBdr>
                        <w:top w:val="none" w:sz="0" w:space="0" w:color="auto"/>
                        <w:left w:val="none" w:sz="0" w:space="0" w:color="auto"/>
                        <w:bottom w:val="none" w:sz="0" w:space="0" w:color="auto"/>
                        <w:right w:val="none" w:sz="0" w:space="0" w:color="auto"/>
                      </w:divBdr>
                      <w:divsChild>
                        <w:div w:id="2097551438">
                          <w:marLeft w:val="0"/>
                          <w:marRight w:val="0"/>
                          <w:marTop w:val="0"/>
                          <w:marBottom w:val="0"/>
                          <w:divBdr>
                            <w:top w:val="none" w:sz="0" w:space="0" w:color="auto"/>
                            <w:left w:val="none" w:sz="0" w:space="0" w:color="auto"/>
                            <w:bottom w:val="none" w:sz="0" w:space="0" w:color="auto"/>
                            <w:right w:val="none" w:sz="0" w:space="0" w:color="auto"/>
                          </w:divBdr>
                          <w:divsChild>
                            <w:div w:id="89157012">
                              <w:marLeft w:val="0"/>
                              <w:marRight w:val="0"/>
                              <w:marTop w:val="120"/>
                              <w:marBottom w:val="360"/>
                              <w:divBdr>
                                <w:top w:val="none" w:sz="0" w:space="0" w:color="auto"/>
                                <w:left w:val="none" w:sz="0" w:space="0" w:color="auto"/>
                                <w:bottom w:val="none" w:sz="0" w:space="0" w:color="auto"/>
                                <w:right w:val="none" w:sz="0" w:space="0" w:color="auto"/>
                              </w:divBdr>
                              <w:divsChild>
                                <w:div w:id="19582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642714">
      <w:bodyDiv w:val="1"/>
      <w:marLeft w:val="0"/>
      <w:marRight w:val="0"/>
      <w:marTop w:val="0"/>
      <w:marBottom w:val="0"/>
      <w:divBdr>
        <w:top w:val="none" w:sz="0" w:space="0" w:color="auto"/>
        <w:left w:val="none" w:sz="0" w:space="0" w:color="auto"/>
        <w:bottom w:val="none" w:sz="0" w:space="0" w:color="auto"/>
        <w:right w:val="none" w:sz="0" w:space="0" w:color="auto"/>
      </w:divBdr>
      <w:divsChild>
        <w:div w:id="663319586">
          <w:marLeft w:val="0"/>
          <w:marRight w:val="1"/>
          <w:marTop w:val="0"/>
          <w:marBottom w:val="0"/>
          <w:divBdr>
            <w:top w:val="none" w:sz="0" w:space="0" w:color="auto"/>
            <w:left w:val="none" w:sz="0" w:space="0" w:color="auto"/>
            <w:bottom w:val="none" w:sz="0" w:space="0" w:color="auto"/>
            <w:right w:val="none" w:sz="0" w:space="0" w:color="auto"/>
          </w:divBdr>
          <w:divsChild>
            <w:div w:id="1066798082">
              <w:marLeft w:val="0"/>
              <w:marRight w:val="0"/>
              <w:marTop w:val="0"/>
              <w:marBottom w:val="0"/>
              <w:divBdr>
                <w:top w:val="none" w:sz="0" w:space="0" w:color="auto"/>
                <w:left w:val="none" w:sz="0" w:space="0" w:color="auto"/>
                <w:bottom w:val="none" w:sz="0" w:space="0" w:color="auto"/>
                <w:right w:val="none" w:sz="0" w:space="0" w:color="auto"/>
              </w:divBdr>
              <w:divsChild>
                <w:div w:id="145972586">
                  <w:marLeft w:val="0"/>
                  <w:marRight w:val="1"/>
                  <w:marTop w:val="0"/>
                  <w:marBottom w:val="0"/>
                  <w:divBdr>
                    <w:top w:val="none" w:sz="0" w:space="0" w:color="auto"/>
                    <w:left w:val="none" w:sz="0" w:space="0" w:color="auto"/>
                    <w:bottom w:val="none" w:sz="0" w:space="0" w:color="auto"/>
                    <w:right w:val="none" w:sz="0" w:space="0" w:color="auto"/>
                  </w:divBdr>
                  <w:divsChild>
                    <w:div w:id="1445035541">
                      <w:marLeft w:val="0"/>
                      <w:marRight w:val="0"/>
                      <w:marTop w:val="0"/>
                      <w:marBottom w:val="0"/>
                      <w:divBdr>
                        <w:top w:val="none" w:sz="0" w:space="0" w:color="auto"/>
                        <w:left w:val="none" w:sz="0" w:space="0" w:color="auto"/>
                        <w:bottom w:val="none" w:sz="0" w:space="0" w:color="auto"/>
                        <w:right w:val="none" w:sz="0" w:space="0" w:color="auto"/>
                      </w:divBdr>
                      <w:divsChild>
                        <w:div w:id="1539275023">
                          <w:marLeft w:val="0"/>
                          <w:marRight w:val="0"/>
                          <w:marTop w:val="0"/>
                          <w:marBottom w:val="0"/>
                          <w:divBdr>
                            <w:top w:val="none" w:sz="0" w:space="0" w:color="auto"/>
                            <w:left w:val="none" w:sz="0" w:space="0" w:color="auto"/>
                            <w:bottom w:val="none" w:sz="0" w:space="0" w:color="auto"/>
                            <w:right w:val="none" w:sz="0" w:space="0" w:color="auto"/>
                          </w:divBdr>
                          <w:divsChild>
                            <w:div w:id="746268490">
                              <w:marLeft w:val="0"/>
                              <w:marRight w:val="0"/>
                              <w:marTop w:val="120"/>
                              <w:marBottom w:val="360"/>
                              <w:divBdr>
                                <w:top w:val="none" w:sz="0" w:space="0" w:color="auto"/>
                                <w:left w:val="none" w:sz="0" w:space="0" w:color="auto"/>
                                <w:bottom w:val="none" w:sz="0" w:space="0" w:color="auto"/>
                                <w:right w:val="none" w:sz="0" w:space="0" w:color="auto"/>
                              </w:divBdr>
                              <w:divsChild>
                                <w:div w:id="10100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821172">
      <w:bodyDiv w:val="1"/>
      <w:marLeft w:val="0"/>
      <w:marRight w:val="0"/>
      <w:marTop w:val="0"/>
      <w:marBottom w:val="0"/>
      <w:divBdr>
        <w:top w:val="none" w:sz="0" w:space="0" w:color="auto"/>
        <w:left w:val="none" w:sz="0" w:space="0" w:color="auto"/>
        <w:bottom w:val="none" w:sz="0" w:space="0" w:color="auto"/>
        <w:right w:val="none" w:sz="0" w:space="0" w:color="auto"/>
      </w:divBdr>
      <w:divsChild>
        <w:div w:id="1750342720">
          <w:marLeft w:val="0"/>
          <w:marRight w:val="0"/>
          <w:marTop w:val="240"/>
          <w:marBottom w:val="0"/>
          <w:divBdr>
            <w:top w:val="none" w:sz="0" w:space="0" w:color="auto"/>
            <w:left w:val="none" w:sz="0" w:space="0" w:color="auto"/>
            <w:bottom w:val="none" w:sz="0" w:space="0" w:color="auto"/>
            <w:right w:val="none" w:sz="0" w:space="0" w:color="auto"/>
          </w:divBdr>
          <w:divsChild>
            <w:div w:id="1974675888">
              <w:marLeft w:val="0"/>
              <w:marRight w:val="0"/>
              <w:marTop w:val="0"/>
              <w:marBottom w:val="0"/>
              <w:divBdr>
                <w:top w:val="none" w:sz="0" w:space="0" w:color="auto"/>
                <w:left w:val="none" w:sz="0" w:space="0" w:color="auto"/>
                <w:bottom w:val="none" w:sz="0" w:space="0" w:color="auto"/>
                <w:right w:val="none" w:sz="0" w:space="0" w:color="auto"/>
              </w:divBdr>
              <w:divsChild>
                <w:div w:id="173585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42710">
      <w:bodyDiv w:val="1"/>
      <w:marLeft w:val="0"/>
      <w:marRight w:val="0"/>
      <w:marTop w:val="0"/>
      <w:marBottom w:val="0"/>
      <w:divBdr>
        <w:top w:val="none" w:sz="0" w:space="0" w:color="auto"/>
        <w:left w:val="none" w:sz="0" w:space="0" w:color="auto"/>
        <w:bottom w:val="none" w:sz="0" w:space="0" w:color="auto"/>
        <w:right w:val="none" w:sz="0" w:space="0" w:color="auto"/>
      </w:divBdr>
      <w:divsChild>
        <w:div w:id="947349183">
          <w:marLeft w:val="0"/>
          <w:marRight w:val="1"/>
          <w:marTop w:val="0"/>
          <w:marBottom w:val="0"/>
          <w:divBdr>
            <w:top w:val="none" w:sz="0" w:space="0" w:color="auto"/>
            <w:left w:val="none" w:sz="0" w:space="0" w:color="auto"/>
            <w:bottom w:val="none" w:sz="0" w:space="0" w:color="auto"/>
            <w:right w:val="none" w:sz="0" w:space="0" w:color="auto"/>
          </w:divBdr>
          <w:divsChild>
            <w:div w:id="319309944">
              <w:marLeft w:val="0"/>
              <w:marRight w:val="0"/>
              <w:marTop w:val="0"/>
              <w:marBottom w:val="0"/>
              <w:divBdr>
                <w:top w:val="none" w:sz="0" w:space="0" w:color="auto"/>
                <w:left w:val="none" w:sz="0" w:space="0" w:color="auto"/>
                <w:bottom w:val="none" w:sz="0" w:space="0" w:color="auto"/>
                <w:right w:val="none" w:sz="0" w:space="0" w:color="auto"/>
              </w:divBdr>
              <w:divsChild>
                <w:div w:id="485129025">
                  <w:marLeft w:val="0"/>
                  <w:marRight w:val="1"/>
                  <w:marTop w:val="0"/>
                  <w:marBottom w:val="0"/>
                  <w:divBdr>
                    <w:top w:val="none" w:sz="0" w:space="0" w:color="auto"/>
                    <w:left w:val="none" w:sz="0" w:space="0" w:color="auto"/>
                    <w:bottom w:val="none" w:sz="0" w:space="0" w:color="auto"/>
                    <w:right w:val="none" w:sz="0" w:space="0" w:color="auto"/>
                  </w:divBdr>
                  <w:divsChild>
                    <w:div w:id="594754328">
                      <w:marLeft w:val="0"/>
                      <w:marRight w:val="0"/>
                      <w:marTop w:val="0"/>
                      <w:marBottom w:val="0"/>
                      <w:divBdr>
                        <w:top w:val="none" w:sz="0" w:space="0" w:color="auto"/>
                        <w:left w:val="none" w:sz="0" w:space="0" w:color="auto"/>
                        <w:bottom w:val="none" w:sz="0" w:space="0" w:color="auto"/>
                        <w:right w:val="none" w:sz="0" w:space="0" w:color="auto"/>
                      </w:divBdr>
                      <w:divsChild>
                        <w:div w:id="1329601742">
                          <w:marLeft w:val="0"/>
                          <w:marRight w:val="0"/>
                          <w:marTop w:val="0"/>
                          <w:marBottom w:val="0"/>
                          <w:divBdr>
                            <w:top w:val="none" w:sz="0" w:space="0" w:color="auto"/>
                            <w:left w:val="none" w:sz="0" w:space="0" w:color="auto"/>
                            <w:bottom w:val="none" w:sz="0" w:space="0" w:color="auto"/>
                            <w:right w:val="none" w:sz="0" w:space="0" w:color="auto"/>
                          </w:divBdr>
                          <w:divsChild>
                            <w:div w:id="2015641349">
                              <w:marLeft w:val="0"/>
                              <w:marRight w:val="0"/>
                              <w:marTop w:val="120"/>
                              <w:marBottom w:val="360"/>
                              <w:divBdr>
                                <w:top w:val="none" w:sz="0" w:space="0" w:color="auto"/>
                                <w:left w:val="none" w:sz="0" w:space="0" w:color="auto"/>
                                <w:bottom w:val="none" w:sz="0" w:space="0" w:color="auto"/>
                                <w:right w:val="none" w:sz="0" w:space="0" w:color="auto"/>
                              </w:divBdr>
                              <w:divsChild>
                                <w:div w:id="2144233325">
                                  <w:marLeft w:val="420"/>
                                  <w:marRight w:val="0"/>
                                  <w:marTop w:val="0"/>
                                  <w:marBottom w:val="0"/>
                                  <w:divBdr>
                                    <w:top w:val="none" w:sz="0" w:space="0" w:color="auto"/>
                                    <w:left w:val="none" w:sz="0" w:space="0" w:color="auto"/>
                                    <w:bottom w:val="none" w:sz="0" w:space="0" w:color="auto"/>
                                    <w:right w:val="none" w:sz="0" w:space="0" w:color="auto"/>
                                  </w:divBdr>
                                  <w:divsChild>
                                    <w:div w:id="15947756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404808">
      <w:bodyDiv w:val="1"/>
      <w:marLeft w:val="0"/>
      <w:marRight w:val="0"/>
      <w:marTop w:val="0"/>
      <w:marBottom w:val="0"/>
      <w:divBdr>
        <w:top w:val="none" w:sz="0" w:space="0" w:color="auto"/>
        <w:left w:val="none" w:sz="0" w:space="0" w:color="auto"/>
        <w:bottom w:val="none" w:sz="0" w:space="0" w:color="auto"/>
        <w:right w:val="none" w:sz="0" w:space="0" w:color="auto"/>
      </w:divBdr>
      <w:divsChild>
        <w:div w:id="1975865632">
          <w:marLeft w:val="0"/>
          <w:marRight w:val="1"/>
          <w:marTop w:val="0"/>
          <w:marBottom w:val="0"/>
          <w:divBdr>
            <w:top w:val="none" w:sz="0" w:space="0" w:color="auto"/>
            <w:left w:val="none" w:sz="0" w:space="0" w:color="auto"/>
            <w:bottom w:val="none" w:sz="0" w:space="0" w:color="auto"/>
            <w:right w:val="none" w:sz="0" w:space="0" w:color="auto"/>
          </w:divBdr>
          <w:divsChild>
            <w:div w:id="1965034506">
              <w:marLeft w:val="0"/>
              <w:marRight w:val="0"/>
              <w:marTop w:val="0"/>
              <w:marBottom w:val="0"/>
              <w:divBdr>
                <w:top w:val="none" w:sz="0" w:space="0" w:color="auto"/>
                <w:left w:val="none" w:sz="0" w:space="0" w:color="auto"/>
                <w:bottom w:val="none" w:sz="0" w:space="0" w:color="auto"/>
                <w:right w:val="none" w:sz="0" w:space="0" w:color="auto"/>
              </w:divBdr>
              <w:divsChild>
                <w:div w:id="1385445640">
                  <w:marLeft w:val="0"/>
                  <w:marRight w:val="1"/>
                  <w:marTop w:val="0"/>
                  <w:marBottom w:val="0"/>
                  <w:divBdr>
                    <w:top w:val="none" w:sz="0" w:space="0" w:color="auto"/>
                    <w:left w:val="none" w:sz="0" w:space="0" w:color="auto"/>
                    <w:bottom w:val="none" w:sz="0" w:space="0" w:color="auto"/>
                    <w:right w:val="none" w:sz="0" w:space="0" w:color="auto"/>
                  </w:divBdr>
                  <w:divsChild>
                    <w:div w:id="226845772">
                      <w:marLeft w:val="0"/>
                      <w:marRight w:val="0"/>
                      <w:marTop w:val="0"/>
                      <w:marBottom w:val="0"/>
                      <w:divBdr>
                        <w:top w:val="none" w:sz="0" w:space="0" w:color="auto"/>
                        <w:left w:val="none" w:sz="0" w:space="0" w:color="auto"/>
                        <w:bottom w:val="none" w:sz="0" w:space="0" w:color="auto"/>
                        <w:right w:val="none" w:sz="0" w:space="0" w:color="auto"/>
                      </w:divBdr>
                      <w:divsChild>
                        <w:div w:id="1433738813">
                          <w:marLeft w:val="0"/>
                          <w:marRight w:val="0"/>
                          <w:marTop w:val="0"/>
                          <w:marBottom w:val="0"/>
                          <w:divBdr>
                            <w:top w:val="none" w:sz="0" w:space="0" w:color="auto"/>
                            <w:left w:val="none" w:sz="0" w:space="0" w:color="auto"/>
                            <w:bottom w:val="none" w:sz="0" w:space="0" w:color="auto"/>
                            <w:right w:val="none" w:sz="0" w:space="0" w:color="auto"/>
                          </w:divBdr>
                          <w:divsChild>
                            <w:div w:id="550655761">
                              <w:marLeft w:val="0"/>
                              <w:marRight w:val="0"/>
                              <w:marTop w:val="120"/>
                              <w:marBottom w:val="360"/>
                              <w:divBdr>
                                <w:top w:val="none" w:sz="0" w:space="0" w:color="auto"/>
                                <w:left w:val="none" w:sz="0" w:space="0" w:color="auto"/>
                                <w:bottom w:val="none" w:sz="0" w:space="0" w:color="auto"/>
                                <w:right w:val="none" w:sz="0" w:space="0" w:color="auto"/>
                              </w:divBdr>
                              <w:divsChild>
                                <w:div w:id="18807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114884">
      <w:bodyDiv w:val="1"/>
      <w:marLeft w:val="0"/>
      <w:marRight w:val="0"/>
      <w:marTop w:val="0"/>
      <w:marBottom w:val="0"/>
      <w:divBdr>
        <w:top w:val="none" w:sz="0" w:space="0" w:color="auto"/>
        <w:left w:val="none" w:sz="0" w:space="0" w:color="auto"/>
        <w:bottom w:val="none" w:sz="0" w:space="0" w:color="auto"/>
        <w:right w:val="none" w:sz="0" w:space="0" w:color="auto"/>
      </w:divBdr>
      <w:divsChild>
        <w:div w:id="359089029">
          <w:marLeft w:val="0"/>
          <w:marRight w:val="1"/>
          <w:marTop w:val="0"/>
          <w:marBottom w:val="0"/>
          <w:divBdr>
            <w:top w:val="none" w:sz="0" w:space="0" w:color="auto"/>
            <w:left w:val="none" w:sz="0" w:space="0" w:color="auto"/>
            <w:bottom w:val="none" w:sz="0" w:space="0" w:color="auto"/>
            <w:right w:val="none" w:sz="0" w:space="0" w:color="auto"/>
          </w:divBdr>
          <w:divsChild>
            <w:div w:id="223178653">
              <w:marLeft w:val="0"/>
              <w:marRight w:val="0"/>
              <w:marTop w:val="0"/>
              <w:marBottom w:val="0"/>
              <w:divBdr>
                <w:top w:val="none" w:sz="0" w:space="0" w:color="auto"/>
                <w:left w:val="none" w:sz="0" w:space="0" w:color="auto"/>
                <w:bottom w:val="none" w:sz="0" w:space="0" w:color="auto"/>
                <w:right w:val="none" w:sz="0" w:space="0" w:color="auto"/>
              </w:divBdr>
              <w:divsChild>
                <w:div w:id="253368032">
                  <w:marLeft w:val="0"/>
                  <w:marRight w:val="1"/>
                  <w:marTop w:val="0"/>
                  <w:marBottom w:val="0"/>
                  <w:divBdr>
                    <w:top w:val="none" w:sz="0" w:space="0" w:color="auto"/>
                    <w:left w:val="none" w:sz="0" w:space="0" w:color="auto"/>
                    <w:bottom w:val="none" w:sz="0" w:space="0" w:color="auto"/>
                    <w:right w:val="none" w:sz="0" w:space="0" w:color="auto"/>
                  </w:divBdr>
                  <w:divsChild>
                    <w:div w:id="2090349181">
                      <w:marLeft w:val="0"/>
                      <w:marRight w:val="0"/>
                      <w:marTop w:val="0"/>
                      <w:marBottom w:val="0"/>
                      <w:divBdr>
                        <w:top w:val="none" w:sz="0" w:space="0" w:color="auto"/>
                        <w:left w:val="none" w:sz="0" w:space="0" w:color="auto"/>
                        <w:bottom w:val="none" w:sz="0" w:space="0" w:color="auto"/>
                        <w:right w:val="none" w:sz="0" w:space="0" w:color="auto"/>
                      </w:divBdr>
                      <w:divsChild>
                        <w:div w:id="303237731">
                          <w:marLeft w:val="0"/>
                          <w:marRight w:val="0"/>
                          <w:marTop w:val="0"/>
                          <w:marBottom w:val="0"/>
                          <w:divBdr>
                            <w:top w:val="none" w:sz="0" w:space="0" w:color="auto"/>
                            <w:left w:val="none" w:sz="0" w:space="0" w:color="auto"/>
                            <w:bottom w:val="none" w:sz="0" w:space="0" w:color="auto"/>
                            <w:right w:val="none" w:sz="0" w:space="0" w:color="auto"/>
                          </w:divBdr>
                          <w:divsChild>
                            <w:div w:id="768307642">
                              <w:marLeft w:val="0"/>
                              <w:marRight w:val="0"/>
                              <w:marTop w:val="120"/>
                              <w:marBottom w:val="360"/>
                              <w:divBdr>
                                <w:top w:val="none" w:sz="0" w:space="0" w:color="auto"/>
                                <w:left w:val="none" w:sz="0" w:space="0" w:color="auto"/>
                                <w:bottom w:val="none" w:sz="0" w:space="0" w:color="auto"/>
                                <w:right w:val="none" w:sz="0" w:space="0" w:color="auto"/>
                              </w:divBdr>
                              <w:divsChild>
                                <w:div w:id="6134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330877">
      <w:bodyDiv w:val="1"/>
      <w:marLeft w:val="0"/>
      <w:marRight w:val="0"/>
      <w:marTop w:val="0"/>
      <w:marBottom w:val="0"/>
      <w:divBdr>
        <w:top w:val="none" w:sz="0" w:space="0" w:color="auto"/>
        <w:left w:val="none" w:sz="0" w:space="0" w:color="auto"/>
        <w:bottom w:val="none" w:sz="0" w:space="0" w:color="auto"/>
        <w:right w:val="none" w:sz="0" w:space="0" w:color="auto"/>
      </w:divBdr>
      <w:divsChild>
        <w:div w:id="723792885">
          <w:marLeft w:val="0"/>
          <w:marRight w:val="1"/>
          <w:marTop w:val="0"/>
          <w:marBottom w:val="0"/>
          <w:divBdr>
            <w:top w:val="none" w:sz="0" w:space="0" w:color="auto"/>
            <w:left w:val="none" w:sz="0" w:space="0" w:color="auto"/>
            <w:bottom w:val="none" w:sz="0" w:space="0" w:color="auto"/>
            <w:right w:val="none" w:sz="0" w:space="0" w:color="auto"/>
          </w:divBdr>
          <w:divsChild>
            <w:div w:id="1908758835">
              <w:marLeft w:val="0"/>
              <w:marRight w:val="0"/>
              <w:marTop w:val="0"/>
              <w:marBottom w:val="0"/>
              <w:divBdr>
                <w:top w:val="none" w:sz="0" w:space="0" w:color="auto"/>
                <w:left w:val="none" w:sz="0" w:space="0" w:color="auto"/>
                <w:bottom w:val="none" w:sz="0" w:space="0" w:color="auto"/>
                <w:right w:val="none" w:sz="0" w:space="0" w:color="auto"/>
              </w:divBdr>
              <w:divsChild>
                <w:div w:id="554777964">
                  <w:marLeft w:val="0"/>
                  <w:marRight w:val="1"/>
                  <w:marTop w:val="0"/>
                  <w:marBottom w:val="0"/>
                  <w:divBdr>
                    <w:top w:val="none" w:sz="0" w:space="0" w:color="auto"/>
                    <w:left w:val="none" w:sz="0" w:space="0" w:color="auto"/>
                    <w:bottom w:val="none" w:sz="0" w:space="0" w:color="auto"/>
                    <w:right w:val="none" w:sz="0" w:space="0" w:color="auto"/>
                  </w:divBdr>
                  <w:divsChild>
                    <w:div w:id="1305620000">
                      <w:marLeft w:val="0"/>
                      <w:marRight w:val="0"/>
                      <w:marTop w:val="0"/>
                      <w:marBottom w:val="0"/>
                      <w:divBdr>
                        <w:top w:val="none" w:sz="0" w:space="0" w:color="auto"/>
                        <w:left w:val="none" w:sz="0" w:space="0" w:color="auto"/>
                        <w:bottom w:val="none" w:sz="0" w:space="0" w:color="auto"/>
                        <w:right w:val="none" w:sz="0" w:space="0" w:color="auto"/>
                      </w:divBdr>
                      <w:divsChild>
                        <w:div w:id="1226259302">
                          <w:marLeft w:val="0"/>
                          <w:marRight w:val="0"/>
                          <w:marTop w:val="0"/>
                          <w:marBottom w:val="0"/>
                          <w:divBdr>
                            <w:top w:val="none" w:sz="0" w:space="0" w:color="auto"/>
                            <w:left w:val="none" w:sz="0" w:space="0" w:color="auto"/>
                            <w:bottom w:val="none" w:sz="0" w:space="0" w:color="auto"/>
                            <w:right w:val="none" w:sz="0" w:space="0" w:color="auto"/>
                          </w:divBdr>
                          <w:divsChild>
                            <w:div w:id="1827284479">
                              <w:marLeft w:val="0"/>
                              <w:marRight w:val="0"/>
                              <w:marTop w:val="120"/>
                              <w:marBottom w:val="360"/>
                              <w:divBdr>
                                <w:top w:val="none" w:sz="0" w:space="0" w:color="auto"/>
                                <w:left w:val="none" w:sz="0" w:space="0" w:color="auto"/>
                                <w:bottom w:val="none" w:sz="0" w:space="0" w:color="auto"/>
                                <w:right w:val="none" w:sz="0" w:space="0" w:color="auto"/>
                              </w:divBdr>
                              <w:divsChild>
                                <w:div w:id="1496408784">
                                  <w:marLeft w:val="420"/>
                                  <w:marRight w:val="0"/>
                                  <w:marTop w:val="0"/>
                                  <w:marBottom w:val="0"/>
                                  <w:divBdr>
                                    <w:top w:val="none" w:sz="0" w:space="0" w:color="auto"/>
                                    <w:left w:val="none" w:sz="0" w:space="0" w:color="auto"/>
                                    <w:bottom w:val="none" w:sz="0" w:space="0" w:color="auto"/>
                                    <w:right w:val="none" w:sz="0" w:space="0" w:color="auto"/>
                                  </w:divBdr>
                                  <w:divsChild>
                                    <w:div w:id="16779242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278223">
      <w:bodyDiv w:val="1"/>
      <w:marLeft w:val="0"/>
      <w:marRight w:val="0"/>
      <w:marTop w:val="0"/>
      <w:marBottom w:val="0"/>
      <w:divBdr>
        <w:top w:val="none" w:sz="0" w:space="0" w:color="auto"/>
        <w:left w:val="none" w:sz="0" w:space="0" w:color="auto"/>
        <w:bottom w:val="none" w:sz="0" w:space="0" w:color="auto"/>
        <w:right w:val="none" w:sz="0" w:space="0" w:color="auto"/>
      </w:divBdr>
      <w:divsChild>
        <w:div w:id="1618294367">
          <w:marLeft w:val="0"/>
          <w:marRight w:val="1"/>
          <w:marTop w:val="0"/>
          <w:marBottom w:val="0"/>
          <w:divBdr>
            <w:top w:val="none" w:sz="0" w:space="0" w:color="auto"/>
            <w:left w:val="none" w:sz="0" w:space="0" w:color="auto"/>
            <w:bottom w:val="none" w:sz="0" w:space="0" w:color="auto"/>
            <w:right w:val="none" w:sz="0" w:space="0" w:color="auto"/>
          </w:divBdr>
          <w:divsChild>
            <w:div w:id="836771568">
              <w:marLeft w:val="0"/>
              <w:marRight w:val="0"/>
              <w:marTop w:val="0"/>
              <w:marBottom w:val="0"/>
              <w:divBdr>
                <w:top w:val="none" w:sz="0" w:space="0" w:color="auto"/>
                <w:left w:val="none" w:sz="0" w:space="0" w:color="auto"/>
                <w:bottom w:val="none" w:sz="0" w:space="0" w:color="auto"/>
                <w:right w:val="none" w:sz="0" w:space="0" w:color="auto"/>
              </w:divBdr>
              <w:divsChild>
                <w:div w:id="1761020363">
                  <w:marLeft w:val="0"/>
                  <w:marRight w:val="1"/>
                  <w:marTop w:val="0"/>
                  <w:marBottom w:val="0"/>
                  <w:divBdr>
                    <w:top w:val="none" w:sz="0" w:space="0" w:color="auto"/>
                    <w:left w:val="none" w:sz="0" w:space="0" w:color="auto"/>
                    <w:bottom w:val="none" w:sz="0" w:space="0" w:color="auto"/>
                    <w:right w:val="none" w:sz="0" w:space="0" w:color="auto"/>
                  </w:divBdr>
                  <w:divsChild>
                    <w:div w:id="1614283061">
                      <w:marLeft w:val="0"/>
                      <w:marRight w:val="0"/>
                      <w:marTop w:val="0"/>
                      <w:marBottom w:val="0"/>
                      <w:divBdr>
                        <w:top w:val="none" w:sz="0" w:space="0" w:color="auto"/>
                        <w:left w:val="none" w:sz="0" w:space="0" w:color="auto"/>
                        <w:bottom w:val="none" w:sz="0" w:space="0" w:color="auto"/>
                        <w:right w:val="none" w:sz="0" w:space="0" w:color="auto"/>
                      </w:divBdr>
                      <w:divsChild>
                        <w:div w:id="1543054147">
                          <w:marLeft w:val="0"/>
                          <w:marRight w:val="0"/>
                          <w:marTop w:val="0"/>
                          <w:marBottom w:val="0"/>
                          <w:divBdr>
                            <w:top w:val="none" w:sz="0" w:space="0" w:color="auto"/>
                            <w:left w:val="none" w:sz="0" w:space="0" w:color="auto"/>
                            <w:bottom w:val="none" w:sz="0" w:space="0" w:color="auto"/>
                            <w:right w:val="none" w:sz="0" w:space="0" w:color="auto"/>
                          </w:divBdr>
                          <w:divsChild>
                            <w:div w:id="79758202">
                              <w:marLeft w:val="0"/>
                              <w:marRight w:val="0"/>
                              <w:marTop w:val="120"/>
                              <w:marBottom w:val="360"/>
                              <w:divBdr>
                                <w:top w:val="none" w:sz="0" w:space="0" w:color="auto"/>
                                <w:left w:val="none" w:sz="0" w:space="0" w:color="auto"/>
                                <w:bottom w:val="none" w:sz="0" w:space="0" w:color="auto"/>
                                <w:right w:val="none" w:sz="0" w:space="0" w:color="auto"/>
                              </w:divBdr>
                              <w:divsChild>
                                <w:div w:id="8906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005724">
      <w:bodyDiv w:val="1"/>
      <w:marLeft w:val="0"/>
      <w:marRight w:val="0"/>
      <w:marTop w:val="0"/>
      <w:marBottom w:val="0"/>
      <w:divBdr>
        <w:top w:val="none" w:sz="0" w:space="0" w:color="auto"/>
        <w:left w:val="none" w:sz="0" w:space="0" w:color="auto"/>
        <w:bottom w:val="none" w:sz="0" w:space="0" w:color="auto"/>
        <w:right w:val="none" w:sz="0" w:space="0" w:color="auto"/>
      </w:divBdr>
    </w:div>
    <w:div w:id="1808357990">
      <w:bodyDiv w:val="1"/>
      <w:marLeft w:val="0"/>
      <w:marRight w:val="0"/>
      <w:marTop w:val="0"/>
      <w:marBottom w:val="0"/>
      <w:divBdr>
        <w:top w:val="none" w:sz="0" w:space="0" w:color="auto"/>
        <w:left w:val="none" w:sz="0" w:space="0" w:color="auto"/>
        <w:bottom w:val="none" w:sz="0" w:space="0" w:color="auto"/>
        <w:right w:val="none" w:sz="0" w:space="0" w:color="auto"/>
      </w:divBdr>
      <w:divsChild>
        <w:div w:id="1837303070">
          <w:marLeft w:val="0"/>
          <w:marRight w:val="0"/>
          <w:marTop w:val="0"/>
          <w:marBottom w:val="0"/>
          <w:divBdr>
            <w:top w:val="none" w:sz="0" w:space="0" w:color="auto"/>
            <w:left w:val="none" w:sz="0" w:space="0" w:color="auto"/>
            <w:bottom w:val="none" w:sz="0" w:space="0" w:color="auto"/>
            <w:right w:val="none" w:sz="0" w:space="0" w:color="auto"/>
          </w:divBdr>
        </w:div>
      </w:divsChild>
    </w:div>
    <w:div w:id="1847863431">
      <w:bodyDiv w:val="1"/>
      <w:marLeft w:val="0"/>
      <w:marRight w:val="0"/>
      <w:marTop w:val="0"/>
      <w:marBottom w:val="0"/>
      <w:divBdr>
        <w:top w:val="none" w:sz="0" w:space="0" w:color="auto"/>
        <w:left w:val="none" w:sz="0" w:space="0" w:color="auto"/>
        <w:bottom w:val="none" w:sz="0" w:space="0" w:color="auto"/>
        <w:right w:val="none" w:sz="0" w:space="0" w:color="auto"/>
      </w:divBdr>
      <w:divsChild>
        <w:div w:id="543372825">
          <w:marLeft w:val="100"/>
          <w:marRight w:val="63"/>
          <w:marTop w:val="0"/>
          <w:marBottom w:val="0"/>
          <w:divBdr>
            <w:top w:val="none" w:sz="0" w:space="0" w:color="auto"/>
            <w:left w:val="none" w:sz="0" w:space="0" w:color="auto"/>
            <w:bottom w:val="none" w:sz="0" w:space="0" w:color="auto"/>
            <w:right w:val="none" w:sz="0" w:space="0" w:color="auto"/>
          </w:divBdr>
          <w:divsChild>
            <w:div w:id="1414207180">
              <w:marLeft w:val="0"/>
              <w:marRight w:val="0"/>
              <w:marTop w:val="0"/>
              <w:marBottom w:val="0"/>
              <w:divBdr>
                <w:top w:val="none" w:sz="0" w:space="0" w:color="auto"/>
                <w:left w:val="none" w:sz="0" w:space="0" w:color="auto"/>
                <w:bottom w:val="none" w:sz="0" w:space="0" w:color="auto"/>
                <w:right w:val="none" w:sz="0" w:space="0" w:color="auto"/>
              </w:divBdr>
              <w:divsChild>
                <w:div w:id="763302545">
                  <w:marLeft w:val="0"/>
                  <w:marRight w:val="0"/>
                  <w:marTop w:val="0"/>
                  <w:marBottom w:val="0"/>
                  <w:divBdr>
                    <w:top w:val="none" w:sz="0" w:space="0" w:color="auto"/>
                    <w:left w:val="none" w:sz="0" w:space="0" w:color="auto"/>
                    <w:bottom w:val="none" w:sz="0" w:space="0" w:color="auto"/>
                    <w:right w:val="none" w:sz="0" w:space="0" w:color="auto"/>
                  </w:divBdr>
                  <w:divsChild>
                    <w:div w:id="573442196">
                      <w:marLeft w:val="0"/>
                      <w:marRight w:val="0"/>
                      <w:marTop w:val="0"/>
                      <w:marBottom w:val="0"/>
                      <w:divBdr>
                        <w:top w:val="none" w:sz="0" w:space="0" w:color="auto"/>
                        <w:left w:val="none" w:sz="0" w:space="0" w:color="auto"/>
                        <w:bottom w:val="none" w:sz="0" w:space="0" w:color="auto"/>
                        <w:right w:val="none" w:sz="0" w:space="0" w:color="auto"/>
                      </w:divBdr>
                      <w:divsChild>
                        <w:div w:id="516578995">
                          <w:marLeft w:val="0"/>
                          <w:marRight w:val="0"/>
                          <w:marTop w:val="0"/>
                          <w:marBottom w:val="0"/>
                          <w:divBdr>
                            <w:top w:val="none" w:sz="0" w:space="0" w:color="auto"/>
                            <w:left w:val="none" w:sz="0" w:space="0" w:color="auto"/>
                            <w:bottom w:val="none" w:sz="0" w:space="0" w:color="auto"/>
                            <w:right w:val="none" w:sz="0" w:space="0" w:color="auto"/>
                          </w:divBdr>
                          <w:divsChild>
                            <w:div w:id="725378156">
                              <w:marLeft w:val="0"/>
                              <w:marRight w:val="0"/>
                              <w:marTop w:val="0"/>
                              <w:marBottom w:val="0"/>
                              <w:divBdr>
                                <w:top w:val="none" w:sz="0" w:space="0" w:color="auto"/>
                                <w:left w:val="none" w:sz="0" w:space="0" w:color="auto"/>
                                <w:bottom w:val="none" w:sz="0" w:space="0" w:color="auto"/>
                                <w:right w:val="none" w:sz="0" w:space="0" w:color="auto"/>
                              </w:divBdr>
                              <w:divsChild>
                                <w:div w:id="16859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065623">
      <w:bodyDiv w:val="1"/>
      <w:marLeft w:val="0"/>
      <w:marRight w:val="0"/>
      <w:marTop w:val="0"/>
      <w:marBottom w:val="0"/>
      <w:divBdr>
        <w:top w:val="none" w:sz="0" w:space="0" w:color="auto"/>
        <w:left w:val="none" w:sz="0" w:space="0" w:color="auto"/>
        <w:bottom w:val="none" w:sz="0" w:space="0" w:color="auto"/>
        <w:right w:val="none" w:sz="0" w:space="0" w:color="auto"/>
      </w:divBdr>
      <w:divsChild>
        <w:div w:id="1549337536">
          <w:marLeft w:val="0"/>
          <w:marRight w:val="1"/>
          <w:marTop w:val="0"/>
          <w:marBottom w:val="0"/>
          <w:divBdr>
            <w:top w:val="none" w:sz="0" w:space="0" w:color="auto"/>
            <w:left w:val="none" w:sz="0" w:space="0" w:color="auto"/>
            <w:bottom w:val="none" w:sz="0" w:space="0" w:color="auto"/>
            <w:right w:val="none" w:sz="0" w:space="0" w:color="auto"/>
          </w:divBdr>
          <w:divsChild>
            <w:div w:id="1612861358">
              <w:marLeft w:val="0"/>
              <w:marRight w:val="0"/>
              <w:marTop w:val="0"/>
              <w:marBottom w:val="0"/>
              <w:divBdr>
                <w:top w:val="none" w:sz="0" w:space="0" w:color="auto"/>
                <w:left w:val="none" w:sz="0" w:space="0" w:color="auto"/>
                <w:bottom w:val="none" w:sz="0" w:space="0" w:color="auto"/>
                <w:right w:val="none" w:sz="0" w:space="0" w:color="auto"/>
              </w:divBdr>
              <w:divsChild>
                <w:div w:id="1729264678">
                  <w:marLeft w:val="0"/>
                  <w:marRight w:val="1"/>
                  <w:marTop w:val="0"/>
                  <w:marBottom w:val="0"/>
                  <w:divBdr>
                    <w:top w:val="none" w:sz="0" w:space="0" w:color="auto"/>
                    <w:left w:val="none" w:sz="0" w:space="0" w:color="auto"/>
                    <w:bottom w:val="none" w:sz="0" w:space="0" w:color="auto"/>
                    <w:right w:val="none" w:sz="0" w:space="0" w:color="auto"/>
                  </w:divBdr>
                  <w:divsChild>
                    <w:div w:id="183634664">
                      <w:marLeft w:val="0"/>
                      <w:marRight w:val="0"/>
                      <w:marTop w:val="0"/>
                      <w:marBottom w:val="0"/>
                      <w:divBdr>
                        <w:top w:val="none" w:sz="0" w:space="0" w:color="auto"/>
                        <w:left w:val="none" w:sz="0" w:space="0" w:color="auto"/>
                        <w:bottom w:val="none" w:sz="0" w:space="0" w:color="auto"/>
                        <w:right w:val="none" w:sz="0" w:space="0" w:color="auto"/>
                      </w:divBdr>
                      <w:divsChild>
                        <w:div w:id="1606688924">
                          <w:marLeft w:val="0"/>
                          <w:marRight w:val="0"/>
                          <w:marTop w:val="0"/>
                          <w:marBottom w:val="0"/>
                          <w:divBdr>
                            <w:top w:val="none" w:sz="0" w:space="0" w:color="auto"/>
                            <w:left w:val="none" w:sz="0" w:space="0" w:color="auto"/>
                            <w:bottom w:val="none" w:sz="0" w:space="0" w:color="auto"/>
                            <w:right w:val="none" w:sz="0" w:space="0" w:color="auto"/>
                          </w:divBdr>
                          <w:divsChild>
                            <w:div w:id="1071998165">
                              <w:marLeft w:val="0"/>
                              <w:marRight w:val="0"/>
                              <w:marTop w:val="120"/>
                              <w:marBottom w:val="360"/>
                              <w:divBdr>
                                <w:top w:val="none" w:sz="0" w:space="0" w:color="auto"/>
                                <w:left w:val="none" w:sz="0" w:space="0" w:color="auto"/>
                                <w:bottom w:val="none" w:sz="0" w:space="0" w:color="auto"/>
                                <w:right w:val="none" w:sz="0" w:space="0" w:color="auto"/>
                              </w:divBdr>
                              <w:divsChild>
                                <w:div w:id="1613315388">
                                  <w:marLeft w:val="420"/>
                                  <w:marRight w:val="0"/>
                                  <w:marTop w:val="0"/>
                                  <w:marBottom w:val="0"/>
                                  <w:divBdr>
                                    <w:top w:val="none" w:sz="0" w:space="0" w:color="auto"/>
                                    <w:left w:val="none" w:sz="0" w:space="0" w:color="auto"/>
                                    <w:bottom w:val="none" w:sz="0" w:space="0" w:color="auto"/>
                                    <w:right w:val="none" w:sz="0" w:space="0" w:color="auto"/>
                                  </w:divBdr>
                                  <w:divsChild>
                                    <w:div w:id="20582334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617307">
      <w:bodyDiv w:val="1"/>
      <w:marLeft w:val="0"/>
      <w:marRight w:val="0"/>
      <w:marTop w:val="0"/>
      <w:marBottom w:val="0"/>
      <w:divBdr>
        <w:top w:val="none" w:sz="0" w:space="0" w:color="auto"/>
        <w:left w:val="none" w:sz="0" w:space="0" w:color="auto"/>
        <w:bottom w:val="none" w:sz="0" w:space="0" w:color="auto"/>
        <w:right w:val="none" w:sz="0" w:space="0" w:color="auto"/>
      </w:divBdr>
      <w:divsChild>
        <w:div w:id="1357660708">
          <w:marLeft w:val="0"/>
          <w:marRight w:val="0"/>
          <w:marTop w:val="240"/>
          <w:marBottom w:val="0"/>
          <w:divBdr>
            <w:top w:val="none" w:sz="0" w:space="0" w:color="auto"/>
            <w:left w:val="none" w:sz="0" w:space="0" w:color="auto"/>
            <w:bottom w:val="none" w:sz="0" w:space="0" w:color="auto"/>
            <w:right w:val="none" w:sz="0" w:space="0" w:color="auto"/>
          </w:divBdr>
          <w:divsChild>
            <w:div w:id="205721910">
              <w:marLeft w:val="0"/>
              <w:marRight w:val="0"/>
              <w:marTop w:val="0"/>
              <w:marBottom w:val="0"/>
              <w:divBdr>
                <w:top w:val="none" w:sz="0" w:space="0" w:color="auto"/>
                <w:left w:val="none" w:sz="0" w:space="0" w:color="auto"/>
                <w:bottom w:val="none" w:sz="0" w:space="0" w:color="auto"/>
                <w:right w:val="none" w:sz="0" w:space="0" w:color="auto"/>
              </w:divBdr>
              <w:divsChild>
                <w:div w:id="512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3564">
      <w:bodyDiv w:val="1"/>
      <w:marLeft w:val="0"/>
      <w:marRight w:val="0"/>
      <w:marTop w:val="0"/>
      <w:marBottom w:val="0"/>
      <w:divBdr>
        <w:top w:val="none" w:sz="0" w:space="0" w:color="auto"/>
        <w:left w:val="none" w:sz="0" w:space="0" w:color="auto"/>
        <w:bottom w:val="none" w:sz="0" w:space="0" w:color="auto"/>
        <w:right w:val="none" w:sz="0" w:space="0" w:color="auto"/>
      </w:divBdr>
      <w:divsChild>
        <w:div w:id="930164152">
          <w:marLeft w:val="0"/>
          <w:marRight w:val="1"/>
          <w:marTop w:val="0"/>
          <w:marBottom w:val="0"/>
          <w:divBdr>
            <w:top w:val="none" w:sz="0" w:space="0" w:color="auto"/>
            <w:left w:val="none" w:sz="0" w:space="0" w:color="auto"/>
            <w:bottom w:val="none" w:sz="0" w:space="0" w:color="auto"/>
            <w:right w:val="none" w:sz="0" w:space="0" w:color="auto"/>
          </w:divBdr>
          <w:divsChild>
            <w:div w:id="61416332">
              <w:marLeft w:val="0"/>
              <w:marRight w:val="0"/>
              <w:marTop w:val="0"/>
              <w:marBottom w:val="0"/>
              <w:divBdr>
                <w:top w:val="none" w:sz="0" w:space="0" w:color="auto"/>
                <w:left w:val="none" w:sz="0" w:space="0" w:color="auto"/>
                <w:bottom w:val="none" w:sz="0" w:space="0" w:color="auto"/>
                <w:right w:val="none" w:sz="0" w:space="0" w:color="auto"/>
              </w:divBdr>
              <w:divsChild>
                <w:div w:id="239683616">
                  <w:marLeft w:val="0"/>
                  <w:marRight w:val="1"/>
                  <w:marTop w:val="0"/>
                  <w:marBottom w:val="0"/>
                  <w:divBdr>
                    <w:top w:val="none" w:sz="0" w:space="0" w:color="auto"/>
                    <w:left w:val="none" w:sz="0" w:space="0" w:color="auto"/>
                    <w:bottom w:val="none" w:sz="0" w:space="0" w:color="auto"/>
                    <w:right w:val="none" w:sz="0" w:space="0" w:color="auto"/>
                  </w:divBdr>
                  <w:divsChild>
                    <w:div w:id="857625062">
                      <w:marLeft w:val="0"/>
                      <w:marRight w:val="0"/>
                      <w:marTop w:val="0"/>
                      <w:marBottom w:val="0"/>
                      <w:divBdr>
                        <w:top w:val="none" w:sz="0" w:space="0" w:color="auto"/>
                        <w:left w:val="none" w:sz="0" w:space="0" w:color="auto"/>
                        <w:bottom w:val="none" w:sz="0" w:space="0" w:color="auto"/>
                        <w:right w:val="none" w:sz="0" w:space="0" w:color="auto"/>
                      </w:divBdr>
                      <w:divsChild>
                        <w:div w:id="338506710">
                          <w:marLeft w:val="0"/>
                          <w:marRight w:val="0"/>
                          <w:marTop w:val="0"/>
                          <w:marBottom w:val="0"/>
                          <w:divBdr>
                            <w:top w:val="none" w:sz="0" w:space="0" w:color="auto"/>
                            <w:left w:val="none" w:sz="0" w:space="0" w:color="auto"/>
                            <w:bottom w:val="none" w:sz="0" w:space="0" w:color="auto"/>
                            <w:right w:val="none" w:sz="0" w:space="0" w:color="auto"/>
                          </w:divBdr>
                          <w:divsChild>
                            <w:div w:id="1217010000">
                              <w:marLeft w:val="0"/>
                              <w:marRight w:val="0"/>
                              <w:marTop w:val="120"/>
                              <w:marBottom w:val="360"/>
                              <w:divBdr>
                                <w:top w:val="none" w:sz="0" w:space="0" w:color="auto"/>
                                <w:left w:val="none" w:sz="0" w:space="0" w:color="auto"/>
                                <w:bottom w:val="none" w:sz="0" w:space="0" w:color="auto"/>
                                <w:right w:val="none" w:sz="0" w:space="0" w:color="auto"/>
                              </w:divBdr>
                              <w:divsChild>
                                <w:div w:id="1154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222226">
      <w:bodyDiv w:val="1"/>
      <w:marLeft w:val="0"/>
      <w:marRight w:val="0"/>
      <w:marTop w:val="0"/>
      <w:marBottom w:val="0"/>
      <w:divBdr>
        <w:top w:val="none" w:sz="0" w:space="0" w:color="auto"/>
        <w:left w:val="none" w:sz="0" w:space="0" w:color="auto"/>
        <w:bottom w:val="none" w:sz="0" w:space="0" w:color="auto"/>
        <w:right w:val="none" w:sz="0" w:space="0" w:color="auto"/>
      </w:divBdr>
      <w:divsChild>
        <w:div w:id="997923701">
          <w:marLeft w:val="0"/>
          <w:marRight w:val="0"/>
          <w:marTop w:val="0"/>
          <w:marBottom w:val="0"/>
          <w:divBdr>
            <w:top w:val="none" w:sz="0" w:space="0" w:color="auto"/>
            <w:left w:val="none" w:sz="0" w:space="0" w:color="auto"/>
            <w:bottom w:val="none" w:sz="0" w:space="0" w:color="auto"/>
            <w:right w:val="none" w:sz="0" w:space="0" w:color="auto"/>
          </w:divBdr>
          <w:divsChild>
            <w:div w:id="1164391516">
              <w:marLeft w:val="0"/>
              <w:marRight w:val="0"/>
              <w:marTop w:val="0"/>
              <w:marBottom w:val="0"/>
              <w:divBdr>
                <w:top w:val="none" w:sz="0" w:space="0" w:color="auto"/>
                <w:left w:val="none" w:sz="0" w:space="0" w:color="auto"/>
                <w:bottom w:val="none" w:sz="0" w:space="0" w:color="auto"/>
                <w:right w:val="none" w:sz="0" w:space="0" w:color="auto"/>
              </w:divBdr>
              <w:divsChild>
                <w:div w:id="724526956">
                  <w:marLeft w:val="0"/>
                  <w:marRight w:val="0"/>
                  <w:marTop w:val="0"/>
                  <w:marBottom w:val="0"/>
                  <w:divBdr>
                    <w:top w:val="none" w:sz="0" w:space="0" w:color="auto"/>
                    <w:left w:val="none" w:sz="0" w:space="0" w:color="auto"/>
                    <w:bottom w:val="none" w:sz="0" w:space="0" w:color="auto"/>
                    <w:right w:val="none" w:sz="0" w:space="0" w:color="auto"/>
                  </w:divBdr>
                  <w:divsChild>
                    <w:div w:id="1815901864">
                      <w:marLeft w:val="0"/>
                      <w:marRight w:val="0"/>
                      <w:marTop w:val="0"/>
                      <w:marBottom w:val="0"/>
                      <w:divBdr>
                        <w:top w:val="none" w:sz="0" w:space="0" w:color="auto"/>
                        <w:left w:val="none" w:sz="0" w:space="0" w:color="auto"/>
                        <w:bottom w:val="none" w:sz="0" w:space="0" w:color="auto"/>
                        <w:right w:val="none" w:sz="0" w:space="0" w:color="auto"/>
                      </w:divBdr>
                      <w:divsChild>
                        <w:div w:id="1705859771">
                          <w:marLeft w:val="0"/>
                          <w:marRight w:val="0"/>
                          <w:marTop w:val="0"/>
                          <w:marBottom w:val="0"/>
                          <w:divBdr>
                            <w:top w:val="none" w:sz="0" w:space="0" w:color="auto"/>
                            <w:left w:val="none" w:sz="0" w:space="0" w:color="auto"/>
                            <w:bottom w:val="none" w:sz="0" w:space="0" w:color="auto"/>
                            <w:right w:val="none" w:sz="0" w:space="0" w:color="auto"/>
                          </w:divBdr>
                          <w:divsChild>
                            <w:div w:id="1706518364">
                              <w:marLeft w:val="0"/>
                              <w:marRight w:val="0"/>
                              <w:marTop w:val="0"/>
                              <w:marBottom w:val="0"/>
                              <w:divBdr>
                                <w:top w:val="none" w:sz="0" w:space="0" w:color="auto"/>
                                <w:left w:val="none" w:sz="0" w:space="0" w:color="auto"/>
                                <w:bottom w:val="none" w:sz="0" w:space="0" w:color="auto"/>
                                <w:right w:val="none" w:sz="0" w:space="0" w:color="auto"/>
                              </w:divBdr>
                              <w:divsChild>
                                <w:div w:id="1685285501">
                                  <w:marLeft w:val="0"/>
                                  <w:marRight w:val="0"/>
                                  <w:marTop w:val="0"/>
                                  <w:marBottom w:val="0"/>
                                  <w:divBdr>
                                    <w:top w:val="none" w:sz="0" w:space="0" w:color="auto"/>
                                    <w:left w:val="none" w:sz="0" w:space="0" w:color="auto"/>
                                    <w:bottom w:val="none" w:sz="0" w:space="0" w:color="auto"/>
                                    <w:right w:val="none" w:sz="0" w:space="0" w:color="auto"/>
                                  </w:divBdr>
                                  <w:divsChild>
                                    <w:div w:id="599530724">
                                      <w:marLeft w:val="0"/>
                                      <w:marRight w:val="0"/>
                                      <w:marTop w:val="0"/>
                                      <w:marBottom w:val="0"/>
                                      <w:divBdr>
                                        <w:top w:val="none" w:sz="0" w:space="0" w:color="auto"/>
                                        <w:left w:val="none" w:sz="0" w:space="0" w:color="auto"/>
                                        <w:bottom w:val="none" w:sz="0" w:space="0" w:color="auto"/>
                                        <w:right w:val="none" w:sz="0" w:space="0" w:color="auto"/>
                                      </w:divBdr>
                                      <w:divsChild>
                                        <w:div w:id="1659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114856">
      <w:bodyDiv w:val="1"/>
      <w:marLeft w:val="0"/>
      <w:marRight w:val="0"/>
      <w:marTop w:val="0"/>
      <w:marBottom w:val="0"/>
      <w:divBdr>
        <w:top w:val="none" w:sz="0" w:space="0" w:color="auto"/>
        <w:left w:val="none" w:sz="0" w:space="0" w:color="auto"/>
        <w:bottom w:val="none" w:sz="0" w:space="0" w:color="auto"/>
        <w:right w:val="none" w:sz="0" w:space="0" w:color="auto"/>
      </w:divBdr>
    </w:div>
    <w:div w:id="2006320542">
      <w:bodyDiv w:val="1"/>
      <w:marLeft w:val="0"/>
      <w:marRight w:val="0"/>
      <w:marTop w:val="0"/>
      <w:marBottom w:val="0"/>
      <w:divBdr>
        <w:top w:val="none" w:sz="0" w:space="0" w:color="auto"/>
        <w:left w:val="none" w:sz="0" w:space="0" w:color="auto"/>
        <w:bottom w:val="none" w:sz="0" w:space="0" w:color="auto"/>
        <w:right w:val="none" w:sz="0" w:space="0" w:color="auto"/>
      </w:divBdr>
      <w:divsChild>
        <w:div w:id="1974678331">
          <w:marLeft w:val="0"/>
          <w:marRight w:val="1"/>
          <w:marTop w:val="0"/>
          <w:marBottom w:val="0"/>
          <w:divBdr>
            <w:top w:val="none" w:sz="0" w:space="0" w:color="auto"/>
            <w:left w:val="none" w:sz="0" w:space="0" w:color="auto"/>
            <w:bottom w:val="none" w:sz="0" w:space="0" w:color="auto"/>
            <w:right w:val="none" w:sz="0" w:space="0" w:color="auto"/>
          </w:divBdr>
          <w:divsChild>
            <w:div w:id="1950308908">
              <w:marLeft w:val="0"/>
              <w:marRight w:val="0"/>
              <w:marTop w:val="0"/>
              <w:marBottom w:val="0"/>
              <w:divBdr>
                <w:top w:val="none" w:sz="0" w:space="0" w:color="auto"/>
                <w:left w:val="none" w:sz="0" w:space="0" w:color="auto"/>
                <w:bottom w:val="none" w:sz="0" w:space="0" w:color="auto"/>
                <w:right w:val="none" w:sz="0" w:space="0" w:color="auto"/>
              </w:divBdr>
              <w:divsChild>
                <w:div w:id="208298561">
                  <w:marLeft w:val="0"/>
                  <w:marRight w:val="1"/>
                  <w:marTop w:val="0"/>
                  <w:marBottom w:val="0"/>
                  <w:divBdr>
                    <w:top w:val="none" w:sz="0" w:space="0" w:color="auto"/>
                    <w:left w:val="none" w:sz="0" w:space="0" w:color="auto"/>
                    <w:bottom w:val="none" w:sz="0" w:space="0" w:color="auto"/>
                    <w:right w:val="none" w:sz="0" w:space="0" w:color="auto"/>
                  </w:divBdr>
                  <w:divsChild>
                    <w:div w:id="1995378242">
                      <w:marLeft w:val="0"/>
                      <w:marRight w:val="0"/>
                      <w:marTop w:val="0"/>
                      <w:marBottom w:val="0"/>
                      <w:divBdr>
                        <w:top w:val="none" w:sz="0" w:space="0" w:color="auto"/>
                        <w:left w:val="none" w:sz="0" w:space="0" w:color="auto"/>
                        <w:bottom w:val="none" w:sz="0" w:space="0" w:color="auto"/>
                        <w:right w:val="none" w:sz="0" w:space="0" w:color="auto"/>
                      </w:divBdr>
                      <w:divsChild>
                        <w:div w:id="512643798">
                          <w:marLeft w:val="0"/>
                          <w:marRight w:val="0"/>
                          <w:marTop w:val="0"/>
                          <w:marBottom w:val="0"/>
                          <w:divBdr>
                            <w:top w:val="none" w:sz="0" w:space="0" w:color="auto"/>
                            <w:left w:val="none" w:sz="0" w:space="0" w:color="auto"/>
                            <w:bottom w:val="none" w:sz="0" w:space="0" w:color="auto"/>
                            <w:right w:val="none" w:sz="0" w:space="0" w:color="auto"/>
                          </w:divBdr>
                          <w:divsChild>
                            <w:div w:id="956716716">
                              <w:marLeft w:val="0"/>
                              <w:marRight w:val="0"/>
                              <w:marTop w:val="120"/>
                              <w:marBottom w:val="360"/>
                              <w:divBdr>
                                <w:top w:val="none" w:sz="0" w:space="0" w:color="auto"/>
                                <w:left w:val="none" w:sz="0" w:space="0" w:color="auto"/>
                                <w:bottom w:val="none" w:sz="0" w:space="0" w:color="auto"/>
                                <w:right w:val="none" w:sz="0" w:space="0" w:color="auto"/>
                              </w:divBdr>
                              <w:divsChild>
                                <w:div w:id="3864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906872">
      <w:bodyDiv w:val="1"/>
      <w:marLeft w:val="0"/>
      <w:marRight w:val="0"/>
      <w:marTop w:val="0"/>
      <w:marBottom w:val="0"/>
      <w:divBdr>
        <w:top w:val="none" w:sz="0" w:space="0" w:color="auto"/>
        <w:left w:val="none" w:sz="0" w:space="0" w:color="auto"/>
        <w:bottom w:val="none" w:sz="0" w:space="0" w:color="auto"/>
        <w:right w:val="none" w:sz="0" w:space="0" w:color="auto"/>
      </w:divBdr>
      <w:divsChild>
        <w:div w:id="1134520524">
          <w:marLeft w:val="0"/>
          <w:marRight w:val="1"/>
          <w:marTop w:val="0"/>
          <w:marBottom w:val="0"/>
          <w:divBdr>
            <w:top w:val="none" w:sz="0" w:space="0" w:color="auto"/>
            <w:left w:val="none" w:sz="0" w:space="0" w:color="auto"/>
            <w:bottom w:val="none" w:sz="0" w:space="0" w:color="auto"/>
            <w:right w:val="none" w:sz="0" w:space="0" w:color="auto"/>
          </w:divBdr>
          <w:divsChild>
            <w:div w:id="784471724">
              <w:marLeft w:val="0"/>
              <w:marRight w:val="0"/>
              <w:marTop w:val="0"/>
              <w:marBottom w:val="0"/>
              <w:divBdr>
                <w:top w:val="none" w:sz="0" w:space="0" w:color="auto"/>
                <w:left w:val="none" w:sz="0" w:space="0" w:color="auto"/>
                <w:bottom w:val="none" w:sz="0" w:space="0" w:color="auto"/>
                <w:right w:val="none" w:sz="0" w:space="0" w:color="auto"/>
              </w:divBdr>
              <w:divsChild>
                <w:div w:id="2091806449">
                  <w:marLeft w:val="0"/>
                  <w:marRight w:val="1"/>
                  <w:marTop w:val="0"/>
                  <w:marBottom w:val="0"/>
                  <w:divBdr>
                    <w:top w:val="none" w:sz="0" w:space="0" w:color="auto"/>
                    <w:left w:val="none" w:sz="0" w:space="0" w:color="auto"/>
                    <w:bottom w:val="none" w:sz="0" w:space="0" w:color="auto"/>
                    <w:right w:val="none" w:sz="0" w:space="0" w:color="auto"/>
                  </w:divBdr>
                  <w:divsChild>
                    <w:div w:id="1964997977">
                      <w:marLeft w:val="0"/>
                      <w:marRight w:val="0"/>
                      <w:marTop w:val="0"/>
                      <w:marBottom w:val="0"/>
                      <w:divBdr>
                        <w:top w:val="none" w:sz="0" w:space="0" w:color="auto"/>
                        <w:left w:val="none" w:sz="0" w:space="0" w:color="auto"/>
                        <w:bottom w:val="none" w:sz="0" w:space="0" w:color="auto"/>
                        <w:right w:val="none" w:sz="0" w:space="0" w:color="auto"/>
                      </w:divBdr>
                      <w:divsChild>
                        <w:div w:id="1918514957">
                          <w:marLeft w:val="0"/>
                          <w:marRight w:val="0"/>
                          <w:marTop w:val="0"/>
                          <w:marBottom w:val="0"/>
                          <w:divBdr>
                            <w:top w:val="none" w:sz="0" w:space="0" w:color="auto"/>
                            <w:left w:val="none" w:sz="0" w:space="0" w:color="auto"/>
                            <w:bottom w:val="none" w:sz="0" w:space="0" w:color="auto"/>
                            <w:right w:val="none" w:sz="0" w:space="0" w:color="auto"/>
                          </w:divBdr>
                          <w:divsChild>
                            <w:div w:id="1514300723">
                              <w:marLeft w:val="0"/>
                              <w:marRight w:val="0"/>
                              <w:marTop w:val="120"/>
                              <w:marBottom w:val="360"/>
                              <w:divBdr>
                                <w:top w:val="none" w:sz="0" w:space="0" w:color="auto"/>
                                <w:left w:val="none" w:sz="0" w:space="0" w:color="auto"/>
                                <w:bottom w:val="none" w:sz="0" w:space="0" w:color="auto"/>
                                <w:right w:val="none" w:sz="0" w:space="0" w:color="auto"/>
                              </w:divBdr>
                              <w:divsChild>
                                <w:div w:id="86961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001648">
      <w:bodyDiv w:val="1"/>
      <w:marLeft w:val="0"/>
      <w:marRight w:val="0"/>
      <w:marTop w:val="0"/>
      <w:marBottom w:val="0"/>
      <w:divBdr>
        <w:top w:val="none" w:sz="0" w:space="0" w:color="auto"/>
        <w:left w:val="none" w:sz="0" w:space="0" w:color="auto"/>
        <w:bottom w:val="none" w:sz="0" w:space="0" w:color="auto"/>
        <w:right w:val="none" w:sz="0" w:space="0" w:color="auto"/>
      </w:divBdr>
      <w:divsChild>
        <w:div w:id="388385577">
          <w:marLeft w:val="0"/>
          <w:marRight w:val="0"/>
          <w:marTop w:val="0"/>
          <w:marBottom w:val="0"/>
          <w:divBdr>
            <w:top w:val="none" w:sz="0" w:space="0" w:color="auto"/>
            <w:left w:val="none" w:sz="0" w:space="0" w:color="auto"/>
            <w:bottom w:val="none" w:sz="0" w:space="0" w:color="auto"/>
            <w:right w:val="none" w:sz="0" w:space="0" w:color="auto"/>
          </w:divBdr>
          <w:divsChild>
            <w:div w:id="1231188320">
              <w:marLeft w:val="0"/>
              <w:marRight w:val="0"/>
              <w:marTop w:val="0"/>
              <w:marBottom w:val="0"/>
              <w:divBdr>
                <w:top w:val="none" w:sz="0" w:space="0" w:color="auto"/>
                <w:left w:val="none" w:sz="0" w:space="0" w:color="auto"/>
                <w:bottom w:val="none" w:sz="0" w:space="0" w:color="auto"/>
                <w:right w:val="none" w:sz="0" w:space="0" w:color="auto"/>
              </w:divBdr>
              <w:divsChild>
                <w:div w:id="688406761">
                  <w:marLeft w:val="0"/>
                  <w:marRight w:val="0"/>
                  <w:marTop w:val="0"/>
                  <w:marBottom w:val="0"/>
                  <w:divBdr>
                    <w:top w:val="none" w:sz="0" w:space="0" w:color="auto"/>
                    <w:left w:val="none" w:sz="0" w:space="0" w:color="auto"/>
                    <w:bottom w:val="none" w:sz="0" w:space="0" w:color="auto"/>
                    <w:right w:val="none" w:sz="0" w:space="0" w:color="auto"/>
                  </w:divBdr>
                  <w:divsChild>
                    <w:div w:id="18357054">
                      <w:marLeft w:val="0"/>
                      <w:marRight w:val="0"/>
                      <w:marTop w:val="0"/>
                      <w:marBottom w:val="0"/>
                      <w:divBdr>
                        <w:top w:val="none" w:sz="0" w:space="0" w:color="auto"/>
                        <w:left w:val="none" w:sz="0" w:space="0" w:color="auto"/>
                        <w:bottom w:val="none" w:sz="0" w:space="0" w:color="auto"/>
                        <w:right w:val="none" w:sz="0" w:space="0" w:color="auto"/>
                      </w:divBdr>
                      <w:divsChild>
                        <w:div w:id="1894729146">
                          <w:marLeft w:val="0"/>
                          <w:marRight w:val="0"/>
                          <w:marTop w:val="0"/>
                          <w:marBottom w:val="0"/>
                          <w:divBdr>
                            <w:top w:val="none" w:sz="0" w:space="0" w:color="auto"/>
                            <w:left w:val="none" w:sz="0" w:space="0" w:color="auto"/>
                            <w:bottom w:val="none" w:sz="0" w:space="0" w:color="auto"/>
                            <w:right w:val="none" w:sz="0" w:space="0" w:color="auto"/>
                          </w:divBdr>
                          <w:divsChild>
                            <w:div w:id="1052535845">
                              <w:marLeft w:val="0"/>
                              <w:marRight w:val="0"/>
                              <w:marTop w:val="0"/>
                              <w:marBottom w:val="0"/>
                              <w:divBdr>
                                <w:top w:val="none" w:sz="0" w:space="0" w:color="auto"/>
                                <w:left w:val="none" w:sz="0" w:space="0" w:color="auto"/>
                                <w:bottom w:val="none" w:sz="0" w:space="0" w:color="auto"/>
                                <w:right w:val="none" w:sz="0" w:space="0" w:color="auto"/>
                              </w:divBdr>
                              <w:divsChild>
                                <w:div w:id="59794140">
                                  <w:marLeft w:val="0"/>
                                  <w:marRight w:val="0"/>
                                  <w:marTop w:val="0"/>
                                  <w:marBottom w:val="0"/>
                                  <w:divBdr>
                                    <w:top w:val="none" w:sz="0" w:space="0" w:color="auto"/>
                                    <w:left w:val="none" w:sz="0" w:space="0" w:color="auto"/>
                                    <w:bottom w:val="none" w:sz="0" w:space="0" w:color="auto"/>
                                    <w:right w:val="none" w:sz="0" w:space="0" w:color="auto"/>
                                  </w:divBdr>
                                  <w:divsChild>
                                    <w:div w:id="1455833886">
                                      <w:marLeft w:val="0"/>
                                      <w:marRight w:val="0"/>
                                      <w:marTop w:val="0"/>
                                      <w:marBottom w:val="0"/>
                                      <w:divBdr>
                                        <w:top w:val="none" w:sz="0" w:space="0" w:color="auto"/>
                                        <w:left w:val="none" w:sz="0" w:space="0" w:color="auto"/>
                                        <w:bottom w:val="none" w:sz="0" w:space="0" w:color="auto"/>
                                        <w:right w:val="none" w:sz="0" w:space="0" w:color="auto"/>
                                      </w:divBdr>
                                      <w:divsChild>
                                        <w:div w:id="19867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189407">
      <w:bodyDiv w:val="1"/>
      <w:marLeft w:val="0"/>
      <w:marRight w:val="0"/>
      <w:marTop w:val="0"/>
      <w:marBottom w:val="0"/>
      <w:divBdr>
        <w:top w:val="none" w:sz="0" w:space="0" w:color="auto"/>
        <w:left w:val="none" w:sz="0" w:space="0" w:color="auto"/>
        <w:bottom w:val="none" w:sz="0" w:space="0" w:color="auto"/>
        <w:right w:val="none" w:sz="0" w:space="0" w:color="auto"/>
      </w:divBdr>
      <w:divsChild>
        <w:div w:id="918179285">
          <w:marLeft w:val="0"/>
          <w:marRight w:val="0"/>
          <w:marTop w:val="0"/>
          <w:marBottom w:val="0"/>
          <w:divBdr>
            <w:top w:val="none" w:sz="0" w:space="0" w:color="auto"/>
            <w:left w:val="none" w:sz="0" w:space="0" w:color="auto"/>
            <w:bottom w:val="none" w:sz="0" w:space="0" w:color="auto"/>
            <w:right w:val="none" w:sz="0" w:space="0" w:color="auto"/>
          </w:divBdr>
          <w:divsChild>
            <w:div w:id="242641702">
              <w:marLeft w:val="0"/>
              <w:marRight w:val="0"/>
              <w:marTop w:val="0"/>
              <w:marBottom w:val="0"/>
              <w:divBdr>
                <w:top w:val="none" w:sz="0" w:space="0" w:color="auto"/>
                <w:left w:val="none" w:sz="0" w:space="0" w:color="auto"/>
                <w:bottom w:val="none" w:sz="0" w:space="0" w:color="auto"/>
                <w:right w:val="none" w:sz="0" w:space="0" w:color="auto"/>
              </w:divBdr>
              <w:divsChild>
                <w:div w:id="163782755">
                  <w:marLeft w:val="0"/>
                  <w:marRight w:val="0"/>
                  <w:marTop w:val="0"/>
                  <w:marBottom w:val="0"/>
                  <w:divBdr>
                    <w:top w:val="none" w:sz="0" w:space="0" w:color="auto"/>
                    <w:left w:val="none" w:sz="0" w:space="0" w:color="auto"/>
                    <w:bottom w:val="none" w:sz="0" w:space="0" w:color="auto"/>
                    <w:right w:val="none" w:sz="0" w:space="0" w:color="auto"/>
                  </w:divBdr>
                  <w:divsChild>
                    <w:div w:id="1775707806">
                      <w:marLeft w:val="0"/>
                      <w:marRight w:val="0"/>
                      <w:marTop w:val="0"/>
                      <w:marBottom w:val="0"/>
                      <w:divBdr>
                        <w:top w:val="none" w:sz="0" w:space="0" w:color="auto"/>
                        <w:left w:val="none" w:sz="0" w:space="0" w:color="auto"/>
                        <w:bottom w:val="none" w:sz="0" w:space="0" w:color="auto"/>
                        <w:right w:val="none" w:sz="0" w:space="0" w:color="auto"/>
                      </w:divBdr>
                      <w:divsChild>
                        <w:div w:id="589198193">
                          <w:marLeft w:val="0"/>
                          <w:marRight w:val="0"/>
                          <w:marTop w:val="0"/>
                          <w:marBottom w:val="0"/>
                          <w:divBdr>
                            <w:top w:val="none" w:sz="0" w:space="0" w:color="auto"/>
                            <w:left w:val="none" w:sz="0" w:space="0" w:color="auto"/>
                            <w:bottom w:val="none" w:sz="0" w:space="0" w:color="auto"/>
                            <w:right w:val="none" w:sz="0" w:space="0" w:color="auto"/>
                          </w:divBdr>
                          <w:divsChild>
                            <w:div w:id="642854886">
                              <w:marLeft w:val="0"/>
                              <w:marRight w:val="0"/>
                              <w:marTop w:val="0"/>
                              <w:marBottom w:val="0"/>
                              <w:divBdr>
                                <w:top w:val="none" w:sz="0" w:space="0" w:color="auto"/>
                                <w:left w:val="none" w:sz="0" w:space="0" w:color="auto"/>
                                <w:bottom w:val="none" w:sz="0" w:space="0" w:color="auto"/>
                                <w:right w:val="none" w:sz="0" w:space="0" w:color="auto"/>
                              </w:divBdr>
                              <w:divsChild>
                                <w:div w:id="1180241935">
                                  <w:marLeft w:val="0"/>
                                  <w:marRight w:val="0"/>
                                  <w:marTop w:val="0"/>
                                  <w:marBottom w:val="0"/>
                                  <w:divBdr>
                                    <w:top w:val="none" w:sz="0" w:space="0" w:color="auto"/>
                                    <w:left w:val="none" w:sz="0" w:space="0" w:color="auto"/>
                                    <w:bottom w:val="none" w:sz="0" w:space="0" w:color="auto"/>
                                    <w:right w:val="none" w:sz="0" w:space="0" w:color="auto"/>
                                  </w:divBdr>
                                  <w:divsChild>
                                    <w:div w:id="1158957703">
                                      <w:marLeft w:val="0"/>
                                      <w:marRight w:val="0"/>
                                      <w:marTop w:val="0"/>
                                      <w:marBottom w:val="0"/>
                                      <w:divBdr>
                                        <w:top w:val="none" w:sz="0" w:space="0" w:color="auto"/>
                                        <w:left w:val="none" w:sz="0" w:space="0" w:color="auto"/>
                                        <w:bottom w:val="none" w:sz="0" w:space="0" w:color="auto"/>
                                        <w:right w:val="none" w:sz="0" w:space="0" w:color="auto"/>
                                      </w:divBdr>
                                      <w:divsChild>
                                        <w:div w:id="6768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ncbi.nlm.nih.gov/pubmed/19422785?itool=EntrezSystem2.PEntrez.Pubmed.Pubmed_ResultsPanel.Pubmed_RVDocSum&amp;ordinalpos=8" TargetMode="External"/><Relationship Id="rId1827" Type="http://schemas.openxmlformats.org/officeDocument/2006/relationships/hyperlink" Target="http://www.ncbi.nlm.nih.gov/entrez/query.fcgi?cmd=Retrieve&amp;db=pubmed&amp;dopt=Abstract&amp;list_uids=14529468" TargetMode="External"/><Relationship Id="rId21" Type="http://schemas.openxmlformats.org/officeDocument/2006/relationships/hyperlink" Target="https://www.ncbi.nlm.nih.gov/pubmed/28279226" TargetMode="External"/><Relationship Id="rId170" Type="http://schemas.openxmlformats.org/officeDocument/2006/relationships/hyperlink" Target="http://www.ncbi.nlm.nih.gov/pubmed/26144817" TargetMode="External"/><Relationship Id="rId268" Type="http://schemas.openxmlformats.org/officeDocument/2006/relationships/hyperlink" Target="http://www.ncbi.nlm.nih.gov/pubmed/23410936" TargetMode="External"/><Relationship Id="rId475" Type="http://schemas.openxmlformats.org/officeDocument/2006/relationships/hyperlink" Target="http://www.ncbi.nlm.nih.gov/entrez/query.fcgi?db=pubmed&amp;cmd=Retrieve&amp;dopt=AbstractPlus&amp;list_uids=11238270&amp;query_hl=1&amp;itool=pubmed_DocSum" TargetMode="External"/><Relationship Id="rId682" Type="http://schemas.openxmlformats.org/officeDocument/2006/relationships/hyperlink" Target="http://www.ncbi.nlm.nih.gov/pubmed/23533611" TargetMode="External"/><Relationship Id="rId128" Type="http://schemas.openxmlformats.org/officeDocument/2006/relationships/hyperlink" Target="https://www.ncbi.nlm.nih.gov/pubmed/27665271" TargetMode="External"/><Relationship Id="rId335" Type="http://schemas.openxmlformats.org/officeDocument/2006/relationships/hyperlink" Target="http://www.ncbi.nlm.nih.gov/pubmed/21539786" TargetMode="External"/><Relationship Id="rId542" Type="http://schemas.openxmlformats.org/officeDocument/2006/relationships/hyperlink" Target="http://www.sciencedirect.com/science/science?_ob=GatewayURL&amp;_method=citationSearch&amp;_urlVersion=4&amp;_origin=SDSRCHALERTHTML&amp;_version=1&amp;_piikey=S0006-3495%2816%2933369-0&amp;md5=3e378615e358a1eb44f21721905f4333&amp;alertKey=1839590" TargetMode="External"/><Relationship Id="rId987" Type="http://schemas.openxmlformats.org/officeDocument/2006/relationships/hyperlink" Target="http://www.ncbi.nlm.nih.gov/pubmed/23656970" TargetMode="External"/><Relationship Id="rId1172" Type="http://schemas.openxmlformats.org/officeDocument/2006/relationships/hyperlink" Target="https://www.ncbi.nlm.nih.gov/pubmed/29563154" TargetMode="External"/><Relationship Id="rId402" Type="http://schemas.openxmlformats.org/officeDocument/2006/relationships/hyperlink" Target="http://www.ncbi.nlm.nih.gov/pubmed/18424332" TargetMode="External"/><Relationship Id="rId847" Type="http://schemas.openxmlformats.org/officeDocument/2006/relationships/hyperlink" Target="http://www.ncbi.nlm.nih.gov/entrez/query.fcgi?db=pubmed&amp;cmd=Retrieve&amp;dopt=AbstractPlus&amp;list_uids=15805542&amp;query_hl=1&amp;itool=pubmed_DocSum" TargetMode="External"/><Relationship Id="rId1032" Type="http://schemas.openxmlformats.org/officeDocument/2006/relationships/hyperlink" Target="http://www.ncbi.nlm.nih.gov/pubmed/20981509" TargetMode="External"/><Relationship Id="rId1477" Type="http://schemas.openxmlformats.org/officeDocument/2006/relationships/hyperlink" Target="http://www.ncbi.nlm.nih.gov/pubmed/23296368" TargetMode="External"/><Relationship Id="rId1684" Type="http://schemas.openxmlformats.org/officeDocument/2006/relationships/hyperlink" Target="http://www.ncbi.nlm.nih.gov/pubmed/2" TargetMode="External"/><Relationship Id="rId707" Type="http://schemas.openxmlformats.org/officeDocument/2006/relationships/hyperlink" Target="http://www.ncbi.nlm.nih.gov/pubmed/22814679" TargetMode="External"/><Relationship Id="rId914" Type="http://schemas.openxmlformats.org/officeDocument/2006/relationships/hyperlink" Target="https://www.ncbi.nlm.nih.gov/pubmed/28196853" TargetMode="External"/><Relationship Id="rId1337" Type="http://schemas.openxmlformats.org/officeDocument/2006/relationships/hyperlink" Target="https://www.ncbi.nlm.nih.gov/pubmed/28912186" TargetMode="External"/><Relationship Id="rId1544" Type="http://schemas.openxmlformats.org/officeDocument/2006/relationships/hyperlink" Target="http://www.ncbi.nlm.nih.gov/pubmed/16855048" TargetMode="External"/><Relationship Id="rId1751" Type="http://schemas.openxmlformats.org/officeDocument/2006/relationships/hyperlink" Target="http://www.ncbi.nlm.nih.gov/entrez/query.fcgi?db=pubmed&amp;cmd=Retrieve&amp;dopt=AbstractPlus&amp;list_uids=16635185&amp;query_hl=51&amp;itool=pubmed_DocSum" TargetMode="External"/><Relationship Id="rId43" Type="http://schemas.openxmlformats.org/officeDocument/2006/relationships/hyperlink" Target="http://www.ncbi.nlm.nih.gov/pubmed/20086012?itool=EntrezSystem2.PEntrez.Pubmed.Pubmed_ResultsPanel.Pubmed_RVDocSum&amp;ordinalpos=4" TargetMode="External"/><Relationship Id="rId1404" Type="http://schemas.openxmlformats.org/officeDocument/2006/relationships/hyperlink" Target="http://www.ncbi.nlm.nih.gov/pubmed/2" TargetMode="External"/><Relationship Id="rId1611" Type="http://schemas.openxmlformats.org/officeDocument/2006/relationships/hyperlink" Target="http://www.ncbi.nlm.nih.gov/entrez/query.fcgi?cmd=Retrieve&amp;db=PubMed&amp;list_uids=14576767&amp;dopt=ABSTRACT" TargetMode="External"/><Relationship Id="rId192" Type="http://schemas.openxmlformats.org/officeDocument/2006/relationships/hyperlink" Target="http://www.sciencedirect.com/science/science?_ob=GatewayURL&amp;_method=citationSearch&amp;_urlVersion=4&amp;_origin=SDSRCHALERTHTML&amp;_version=1&amp;_piikey=S0006-3495%2814%2903227-5&amp;md5=a72df888be630407582ca68d5db8de22&amp;alertKey=1839590" TargetMode="External"/><Relationship Id="rId1709" Type="http://schemas.openxmlformats.org/officeDocument/2006/relationships/hyperlink" Target="http://www.ncbi.nlm.nih.gov/pubmed/18822668" TargetMode="External"/><Relationship Id="rId497" Type="http://schemas.openxmlformats.org/officeDocument/2006/relationships/hyperlink" Target="http://www.ncbi.nlm.nih.gov/entrez/query.fcgi?db=pubmed&amp;cmd=Retrieve&amp;dopt=AbstractPlus&amp;list_uids=9382097&amp;query_hl=10&amp;itool=pubmed_DocSum" TargetMode="External"/><Relationship Id="rId357" Type="http://schemas.openxmlformats.org/officeDocument/2006/relationships/hyperlink" Target="http://www.ncbi.nlm.nih.gov/pubmed/20189027" TargetMode="External"/><Relationship Id="rId1194" Type="http://schemas.openxmlformats.org/officeDocument/2006/relationships/hyperlink" Target="http://www.ncbi.nlm.nih.gov/pubmed/27358708" TargetMode="External"/><Relationship Id="rId217" Type="http://schemas.openxmlformats.org/officeDocument/2006/relationships/hyperlink" Target="http://www.ncbi.nlm.nih.gov/pubmed/24996164" TargetMode="External"/><Relationship Id="rId564" Type="http://schemas.openxmlformats.org/officeDocument/2006/relationships/hyperlink" Target="http://www.ncbi.nlm.nih.gov/pubmed/27498292" TargetMode="External"/><Relationship Id="rId771" Type="http://schemas.openxmlformats.org/officeDocument/2006/relationships/hyperlink" Target="http://www.ncbi.nlm.nih.gov/pubmed/20179769" TargetMode="External"/><Relationship Id="rId869" Type="http://schemas.openxmlformats.org/officeDocument/2006/relationships/hyperlink" Target="http://www.ncbi.nlm.nih.gov/entrez/query.fcgi?cmd=Retrieve&amp;db=PubMed&amp;list_uids=12531542&amp;dopt=Abstract" TargetMode="External"/><Relationship Id="rId1499" Type="http://schemas.openxmlformats.org/officeDocument/2006/relationships/hyperlink" Target="http://www.ncbi.nlm.nih.gov/pubmed/21364701" TargetMode="External"/><Relationship Id="rId424" Type="http://schemas.openxmlformats.org/officeDocument/2006/relationships/hyperlink" Target="http://www.ncbi.nlm.nih.gov/entrez/query.fcgi?db=pubmed&amp;cmd=Retrieve&amp;dopt=AbstractPlus&amp;list_uids=16857210&amp;query_hl=2&amp;itool=pubmed_docsum" TargetMode="External"/><Relationship Id="rId631" Type="http://schemas.openxmlformats.org/officeDocument/2006/relationships/hyperlink" Target="http://www.ncbi.nlm.nih.gov/pubmed/24905496" TargetMode="External"/><Relationship Id="rId729" Type="http://schemas.openxmlformats.org/officeDocument/2006/relationships/hyperlink" Target="http://www.ncbi.nlm.nih.gov/pubmed/21739248" TargetMode="External"/><Relationship Id="rId1054" Type="http://schemas.openxmlformats.org/officeDocument/2006/relationships/hyperlink" Target="http://www.sciencedirect.com/science?_ob=ArticleListURL&amp;_method=list&amp;_ArticleListID=788293596&amp;_sort=d&amp;view=c&amp;_acct=C000050221&amp;_version=1&amp;_urlVersion=0&amp;_userid=10&amp;md5=cd63a0b0f78bbf253d93e872d9a48ad5" TargetMode="External"/><Relationship Id="rId1261" Type="http://schemas.openxmlformats.org/officeDocument/2006/relationships/hyperlink" Target="http://content.onlinejacc.org/cgi/reprint/55/10_MeetingAbstracts/A43.E409.pdf" TargetMode="External"/><Relationship Id="rId1359" Type="http://schemas.openxmlformats.org/officeDocument/2006/relationships/hyperlink" Target="https://www.ncbi.nlm.nih.gov/pubmed/?term=Cardiolipin+regulates+mitophagy+through+the+PKC+pathway" TargetMode="External"/><Relationship Id="rId936" Type="http://schemas.openxmlformats.org/officeDocument/2006/relationships/hyperlink" Target="http://www.sciencedirect.com/science/science?_ob=GatewayURL&amp;_method=citationSearch&amp;_urlVersion=4&amp;_origin=SDSRCHALERTHTML&amp;_version=1&amp;_piikey=S1388-1981%2816%2930060-9&amp;md5=9d02f3bc608642f2cc9e7b504cc8e88c&amp;alertKey=1839590" TargetMode="External"/><Relationship Id="rId1121" Type="http://schemas.openxmlformats.org/officeDocument/2006/relationships/hyperlink" Target="http://www.ncbi.nlm.nih.gov/entrez/query.fcgi?cmd=Retrieve&amp;db=pubmed&amp;dopt=Abstract&amp;list_uids=10824732" TargetMode="External"/><Relationship Id="rId1219" Type="http://schemas.openxmlformats.org/officeDocument/2006/relationships/hyperlink" Target="http://www.ncbi.nlm.nih.gov/pubmed/24751896" TargetMode="External"/><Relationship Id="rId1566" Type="http://schemas.openxmlformats.org/officeDocument/2006/relationships/hyperlink" Target="https://www.ncbi.nlm.nih.gov/pubmed/30002286" TargetMode="External"/><Relationship Id="rId1773" Type="http://schemas.openxmlformats.org/officeDocument/2006/relationships/hyperlink" Target="file:///F:\My%20Documents\Bibliography_Full%20Text%20Journal%20Articles\BIBLIOGRAPHIES\2017\2016\August\July\May\April\Correction%20of%20neutropenia%20in%20Barth%20syndrome%20by%20G-CSF" TargetMode="External"/><Relationship Id="rId65" Type="http://schemas.openxmlformats.org/officeDocument/2006/relationships/hyperlink" Target="https://www.ncbi.nlm.nih.gov/pubmed/29795646" TargetMode="External"/><Relationship Id="rId1426" Type="http://schemas.openxmlformats.org/officeDocument/2006/relationships/hyperlink" Target="http://www.ncbi.nlm.nih.gov/pubmed/25178427" TargetMode="External"/><Relationship Id="rId1633" Type="http://schemas.openxmlformats.org/officeDocument/2006/relationships/hyperlink" Target="http://www.ncbi.nlm.nih.gov/pubmed/19444127?ordinalpos=1&amp;itool=EntrezSystem2.PEntrez.Pubmed.Pubmed_ResultsPanel.Pubmed_DefaultReportPanel.Pubmed_RVDocSum" TargetMode="External"/><Relationship Id="rId1840" Type="http://schemas.openxmlformats.org/officeDocument/2006/relationships/hyperlink" Target="https://www.ncbi.nlm.nih.gov/pubmed/27665271" TargetMode="External"/><Relationship Id="rId1700" Type="http://schemas.openxmlformats.org/officeDocument/2006/relationships/hyperlink" Target="http://www.ncbi.nlm.nih.gov/pubmed/21873497" TargetMode="External"/><Relationship Id="rId281" Type="http://schemas.openxmlformats.org/officeDocument/2006/relationships/hyperlink" Target="http://www.ncbi.nlm.nih.gov/pubmed/22999963" TargetMode="External"/><Relationship Id="rId141" Type="http://schemas.openxmlformats.org/officeDocument/2006/relationships/hyperlink" Target="http://www.ncbi.nlm.nih.gov/pubmed/27124939" TargetMode="External"/><Relationship Id="rId379" Type="http://schemas.openxmlformats.org/officeDocument/2006/relationships/hyperlink" Target="http://www.ncbi.nlm.nih.gov/pubmed/19276988?itool=EntrezSystem2.PEntrez.Pubmed.Pubmed_ResultsPanel.Pubmed_RVDocSum&amp;ordinalpos=17" TargetMode="External"/><Relationship Id="rId586" Type="http://schemas.openxmlformats.org/officeDocument/2006/relationships/hyperlink" Target="http://www.ncbi.nlm.nih.gov/pubmed/26301254" TargetMode="External"/><Relationship Id="rId793" Type="http://schemas.openxmlformats.org/officeDocument/2006/relationships/hyperlink" Target="http://www.ncbi.nlm.nih.gov/pubmed/19368971?itool=EntrezSystem2.PEntrez.Pubmed.Pubmed_ResultsPanel.Pubmed_RVDocSum&amp;ordinalpos=1" TargetMode="External"/><Relationship Id="rId7" Type="http://schemas.openxmlformats.org/officeDocument/2006/relationships/endnotes" Target="endnotes.xml"/><Relationship Id="rId239" Type="http://schemas.openxmlformats.org/officeDocument/2006/relationships/hyperlink" Target="http://www.ncbi.nlm.nih.gov/pubmed/24189589" TargetMode="External"/><Relationship Id="rId446" Type="http://schemas.openxmlformats.org/officeDocument/2006/relationships/hyperlink" Target="http://www.ncbi.nlm.nih.gov/entrez/query.fcgi?db=pubmed&amp;cmd=Retrieve&amp;dopt=AbstractPlus&amp;list_uids=14764526&amp;query_hl=1&amp;itool=pubmed_DocSum" TargetMode="External"/><Relationship Id="rId653" Type="http://schemas.openxmlformats.org/officeDocument/2006/relationships/hyperlink" Target="http://www.ncbi.nlm.nih.gov/pubmed/24300280" TargetMode="External"/><Relationship Id="rId1076" Type="http://schemas.openxmlformats.org/officeDocument/2006/relationships/hyperlink" Target="http://www.ncbi.nlm.nih.gov/entrez/query.fcgi?cmd=Retrieve&amp;db=pubmed&amp;dopt=Abstract&amp;list_uids=16235007&amp;query_hl=1" TargetMode="External"/><Relationship Id="rId1283" Type="http://schemas.openxmlformats.org/officeDocument/2006/relationships/hyperlink" Target="http://www.ncbi.nlm.nih.gov/entrez/query.fcgi?db=pubmed&amp;cmd=Retrieve&amp;dopt=AbstractPlus&amp;list_uids=12529714&amp;query_hl=1&amp;itool=pubmed_DocSum" TargetMode="External"/><Relationship Id="rId1490" Type="http://schemas.openxmlformats.org/officeDocument/2006/relationships/hyperlink" Target="http://www.ncbi.nlm.nih.gov/pubmed/22479624" TargetMode="External"/><Relationship Id="rId306" Type="http://schemas.openxmlformats.org/officeDocument/2006/relationships/hyperlink" Target="http://www.ncbi.nlm.nih.gov/pubmed/?term=Composition+of+molecular+cardiolipin+species+correlates+with+proliferation+of+lymphocytes." TargetMode="External"/><Relationship Id="rId860" Type="http://schemas.openxmlformats.org/officeDocument/2006/relationships/hyperlink" Target="http://www.ncbi.nlm.nih.gov/entrez/query.fcgi?cmd=Retrieve&amp;db=pubmed&amp;dopt=Abstract&amp;list_uids=15052331" TargetMode="External"/><Relationship Id="rId958" Type="http://schemas.openxmlformats.org/officeDocument/2006/relationships/hyperlink" Target="http://www.sciencedirect.com/science/science?_ob=GatewayURL&amp;_method=citationSearch&amp;_urlVersion=4&amp;_origin=SDSRCHALERTHTML&amp;_version=1&amp;_piikey=S1058-9813%2815%2900002-8&amp;md5=073ae382384cf88e13d7d3873e287505&amp;alertKey=1839590" TargetMode="External"/><Relationship Id="rId1143" Type="http://schemas.openxmlformats.org/officeDocument/2006/relationships/hyperlink" Target="http://www.ncbi.nlm.nih.gov/entrez/query.fcgi?cmd=Retrieve&amp;db=pubmed&amp;dopt=Abstract&amp;list_uids=16548007&amp;query_hl=1&amp;itool=pubmed_docsum" TargetMode="External"/><Relationship Id="rId1588" Type="http://schemas.openxmlformats.org/officeDocument/2006/relationships/hyperlink" Target="http://www.ncbi.nlm.nih.gov/pubmed/23190323" TargetMode="External"/><Relationship Id="rId1795" Type="http://schemas.openxmlformats.org/officeDocument/2006/relationships/hyperlink" Target="http://www.ncbi.nlm.nih.gov/entrez/query.fcgi?cmd=Retrieve&amp;db=pubmed&amp;dopt=Abstract&amp;list_uids=14654353" TargetMode="External"/><Relationship Id="rId87" Type="http://schemas.openxmlformats.org/officeDocument/2006/relationships/hyperlink" Target="https://www.ncbi.nlm.nih.gov/pubmed/28573431" TargetMode="External"/><Relationship Id="rId513" Type="http://schemas.openxmlformats.org/officeDocument/2006/relationships/hyperlink" Target="https://www.ncbi.nlm.nih.gov/pubmed/29557170" TargetMode="External"/><Relationship Id="rId720" Type="http://schemas.openxmlformats.org/officeDocument/2006/relationships/hyperlink" Target="http://www.ncbi.nlm.nih.gov/pubmed/22283492" TargetMode="External"/><Relationship Id="rId818" Type="http://schemas.openxmlformats.org/officeDocument/2006/relationships/hyperlink" Target="http://www.ncbi.nlm.nih.gov/pubmed/18454555?ordinalpos=67&amp;itool=EntrezSystem2.PEntrez.Pubmed.Pubmed_ResultsPanel.Pubmed_RVDocSum" TargetMode="External"/><Relationship Id="rId1350" Type="http://schemas.openxmlformats.org/officeDocument/2006/relationships/hyperlink" Target="https://www.ncbi.nlm.nih.gov/pubmed/28258649" TargetMode="External"/><Relationship Id="rId1448" Type="http://schemas.openxmlformats.org/officeDocument/2006/relationships/hyperlink" Target="http://www.ncbi.nlm.nih.gov/pubmed/24418793" TargetMode="External"/><Relationship Id="rId1655" Type="http://schemas.openxmlformats.org/officeDocument/2006/relationships/hyperlink" Target="http://www.patentstorm.us/patents/7528174.html" TargetMode="External"/><Relationship Id="rId1003" Type="http://schemas.openxmlformats.org/officeDocument/2006/relationships/hyperlink" Target="http://www.ncbi.nlm.nih.gov/pubmed/23375013" TargetMode="External"/><Relationship Id="rId1210" Type="http://schemas.openxmlformats.org/officeDocument/2006/relationships/hyperlink" Target="http://www.sciencedirect.com/science/science?_ob=GatewayURL&amp;_method=citationSearch&amp;_urlVersion=4&amp;_origin=SDSRCHALERTHTML&amp;_version=1&amp;_piikey=S1058-9813%2815%2900002-8&amp;md5=073ae382384cf88e13d7d3873e287505&amp;alertKey=1839590" TargetMode="External"/><Relationship Id="rId1308" Type="http://schemas.openxmlformats.org/officeDocument/2006/relationships/hyperlink" Target="http://www.ncbi.nlm.nih.gov/entrez/query.fcgi?cmd=Retrieve&amp;db=PubMed&amp;list_uids=8042670&amp;dopt=Abstract" TargetMode="External"/><Relationship Id="rId1515" Type="http://schemas.openxmlformats.org/officeDocument/2006/relationships/hyperlink" Target="http://www.ncbi.nlm.nih.gov/pubmed/20086012?itool=EntrezSystem2.PEntrez.Pubmed.Pubmed_ResultsPanel.Pubmed_RVDocSum&amp;ordinalpos=4" TargetMode="External"/><Relationship Id="rId1722" Type="http://schemas.openxmlformats.org/officeDocument/2006/relationships/hyperlink" Target="http://www.ncbi.nlm.nih.gov/entrez/query.fcgi?cmd=Retrieve&amp;db=PubMed&amp;list_uids=10358274&amp;dopt=Abstract" TargetMode="External"/><Relationship Id="rId14" Type="http://schemas.openxmlformats.org/officeDocument/2006/relationships/hyperlink" Target="https://www.ncbi.nlm.nih.gov/pubmed/29940495" TargetMode="External"/><Relationship Id="rId163" Type="http://schemas.openxmlformats.org/officeDocument/2006/relationships/hyperlink" Target="http://www.ncbi.nlm.nih.gov/pubmed/26337810" TargetMode="External"/><Relationship Id="rId370" Type="http://schemas.openxmlformats.org/officeDocument/2006/relationships/hyperlink" Target="http://www.ncbi.nlm.nih.gov/pubmed/19413994?itool=EntrezSystem2.PEntrez.Pubmed.Pubmed_ResultsPanel.Pubmed_RVDocSum&amp;ordinalpos=24" TargetMode="External"/><Relationship Id="rId230" Type="http://schemas.openxmlformats.org/officeDocument/2006/relationships/hyperlink" Target="http://www.ncbi.nlm.nih.gov/pubmed/24445246" TargetMode="External"/><Relationship Id="rId468" Type="http://schemas.openxmlformats.org/officeDocument/2006/relationships/hyperlink" Target="http://www.ncbi.nlm.nih.gov/pubmed/11896212?dopt=AbstractPlus" TargetMode="External"/><Relationship Id="rId675" Type="http://schemas.openxmlformats.org/officeDocument/2006/relationships/hyperlink" Target="http://www.ncbi.nlm.nih.gov/pubmed/23678274" TargetMode="External"/><Relationship Id="rId882" Type="http://schemas.openxmlformats.org/officeDocument/2006/relationships/hyperlink" Target="http://www.ncbi.nlm.nih.gov/entrez/query.fcgi?cmd=Retrieve&amp;db=pubmed&amp;dopt=Abstract&amp;list_uids=10384380" TargetMode="External"/><Relationship Id="rId1098" Type="http://schemas.openxmlformats.org/officeDocument/2006/relationships/hyperlink" Target="http://www.ncbi.nlm.nih.gov/entrez/query.fcgi?db=pubmed&amp;cmd=Retrieve&amp;dopt=AbstractPlus&amp;list_uids=12117860&amp;query_hl=56&amp;itool=pubmed_DocSum" TargetMode="External"/><Relationship Id="rId328" Type="http://schemas.openxmlformats.org/officeDocument/2006/relationships/hyperlink" Target="http://www.ncbi.nlm.nih.gov/pubmed/21810862" TargetMode="External"/><Relationship Id="rId535" Type="http://schemas.openxmlformats.org/officeDocument/2006/relationships/hyperlink" Target="https://www.ncbi.nlm.nih.gov/pubmed/?term=Overexpression+of+mitochondrial+oxodicarboxylate+carrier+(ODC1)+preserves+oxidative+phosphorylation+in+a+yeast+model+of+Barth+syndrome." TargetMode="External"/><Relationship Id="rId742" Type="http://schemas.openxmlformats.org/officeDocument/2006/relationships/hyperlink" Target="http://www.ncbi.nlm.nih.gov/pubmed/2122" TargetMode="External"/><Relationship Id="rId1165" Type="http://schemas.openxmlformats.org/officeDocument/2006/relationships/hyperlink" Target="http://www.ncbi.nlm.nih.gov/entrez/query.fcgi?db=pubmed&amp;cmd=Retrieve&amp;dopt=AbstractPlus&amp;list_uids=12711746&amp;query_hl=127&amp;itool=pubmed_DocSum" TargetMode="External"/><Relationship Id="rId1372" Type="http://schemas.openxmlformats.org/officeDocument/2006/relationships/hyperlink" Target="http://www.sciencedirect.com/science/science?_ob=GatewayURL&amp;_method=citationSearch&amp;_urlVersion=4&amp;_origin=SDSRCHALERTHTML&amp;_version=1&amp;_piikey=S2352-3042%2816%2930035-6&amp;md5=a9390bfba1cc4623f328a1d9a5267f37&amp;alertKey=1839590" TargetMode="External"/><Relationship Id="rId602" Type="http://schemas.openxmlformats.org/officeDocument/2006/relationships/hyperlink" Target="http://www.ncbi.nlm.nih.gov/pubmed/25782672" TargetMode="External"/><Relationship Id="rId1025" Type="http://schemas.openxmlformats.org/officeDocument/2006/relationships/hyperlink" Target="http://pagepressjournals.org/index.php/cardiogen/article/view/cardiogenetics.2011.e4" TargetMode="External"/><Relationship Id="rId1232" Type="http://schemas.openxmlformats.org/officeDocument/2006/relationships/hyperlink" Target="http://www.ncbi.nlm.nih.gov/pubmed/?term=Barth+syndrome%3A+Cellular+compensation+of+mitochondrial+dysfunction+and+apoptosis+inhibition+due+to+changes+in+cardiolipin+remodeling+linked+to+Tafazzin+gene+mutation." TargetMode="External"/><Relationship Id="rId1677" Type="http://schemas.openxmlformats.org/officeDocument/2006/relationships/hyperlink" Target="https://www.ncbi.nlm.nih.gov/pubmed/28196853" TargetMode="External"/><Relationship Id="rId907" Type="http://schemas.openxmlformats.org/officeDocument/2006/relationships/hyperlink" Target="https://www.ncbi.nlm.nih.gov/pubmed/28498465" TargetMode="External"/><Relationship Id="rId1537" Type="http://schemas.openxmlformats.org/officeDocument/2006/relationships/hyperlink" Target="http://www.ncbi.nlm.nih.gov/pubmed/18799619?ordinalpos=59&amp;itool=EntrezSystem2.PEntrez.Pubmed.Pubmed_ResultsPanel.Pubmed_DefaultReportPanel.Pubmed_RVDocSum" TargetMode="External"/><Relationship Id="rId1744" Type="http://schemas.openxmlformats.org/officeDocument/2006/relationships/hyperlink" Target="http://www.ncbi.nlm.nih.gov/pubmed/23398819" TargetMode="External"/><Relationship Id="rId36" Type="http://schemas.openxmlformats.org/officeDocument/2006/relationships/hyperlink" Target="http://www.ncbi.nlm.nih.gov/pubmed/23616771" TargetMode="External"/><Relationship Id="rId1604" Type="http://schemas.openxmlformats.org/officeDocument/2006/relationships/hyperlink" Target="http://www.ncbi.nlm.nih.gov/pubmed/19167578?ordinalpos=1&amp;itool=EntrezSystem2.PEntrez.Pubmed.Pubmed_ResultsPanel.Pubmed_DefaultReportPanel.Pubmed_RVDocSum" TargetMode="External"/><Relationship Id="rId185" Type="http://schemas.openxmlformats.org/officeDocument/2006/relationships/hyperlink" Target="http://www.ncbi.nlm.nih.gov/pubmed/25782672" TargetMode="External"/><Relationship Id="rId1811" Type="http://schemas.openxmlformats.org/officeDocument/2006/relationships/hyperlink" Target="http://www.ncbi.nlm.nih.gov/pubmed/25919711" TargetMode="External"/><Relationship Id="rId392" Type="http://schemas.openxmlformats.org/officeDocument/2006/relationships/hyperlink" Target="http://www.ncbi.nlm.nih.gov/pubmed/19001131?ordinalpos=41&amp;itool=EntrezSystem2.PEntrez.Pubmed.Pubmed_ResultsPanel.Pubmed_DefaultReportPanel.Pubmed_RVDocSum" TargetMode="External"/><Relationship Id="rId697" Type="http://schemas.openxmlformats.org/officeDocument/2006/relationships/hyperlink" Target="http://www.ncbi.nlm.nih.gov/pubmed/23200781" TargetMode="External"/><Relationship Id="rId252" Type="http://schemas.openxmlformats.org/officeDocument/2006/relationships/hyperlink" Target="http://www.ncbi.nlm.nih.gov/pubmed/23792436" TargetMode="External"/><Relationship Id="rId1187" Type="http://schemas.openxmlformats.org/officeDocument/2006/relationships/hyperlink" Target="https://www.ncbi.nlm.nih.gov/pubmed/28123175" TargetMode="External"/><Relationship Id="rId112" Type="http://schemas.openxmlformats.org/officeDocument/2006/relationships/hyperlink" Target="https://www.ncbi.nlm.nih.gov/pubmed/28158532" TargetMode="External"/><Relationship Id="rId557" Type="http://schemas.openxmlformats.org/officeDocument/2006/relationships/hyperlink" Target="https://www.ncbi.nlm.nih.gov/pubmed/27665271" TargetMode="External"/><Relationship Id="rId764" Type="http://schemas.openxmlformats.org/officeDocument/2006/relationships/hyperlink" Target="http://www.ncbi.nlm.nih.gov/pubmed/20457929" TargetMode="External"/><Relationship Id="rId971" Type="http://schemas.openxmlformats.org/officeDocument/2006/relationships/hyperlink" Target="http://www.ncbi.nlm.nih.gov/pubmed/24901565" TargetMode="External"/><Relationship Id="rId1394" Type="http://schemas.openxmlformats.org/officeDocument/2006/relationships/hyperlink" Target="http://www.ncbi.nlm.nih.gov/pubmed/26482708" TargetMode="External"/><Relationship Id="rId1699" Type="http://schemas.openxmlformats.org/officeDocument/2006/relationships/hyperlink" Target="http://www.ncbi.nlm.nih.gov/pubmed/22065858" TargetMode="External"/><Relationship Id="rId417" Type="http://schemas.openxmlformats.org/officeDocument/2006/relationships/hyperlink" Target="http://www.ncbi.nlm.nih.gov/entrez/query.fcgi?db=pubmed&amp;cmd=Retrieve&amp;dopt=AbstractPlus&amp;list_uids=17082194&amp;query_hl=1&amp;itool=pubmed_docsum" TargetMode="External"/><Relationship Id="rId624" Type="http://schemas.openxmlformats.org/officeDocument/2006/relationships/hyperlink" Target="http://www.ncbi.nlm.nih.gov/pubmed/25112388" TargetMode="External"/><Relationship Id="rId831" Type="http://schemas.openxmlformats.org/officeDocument/2006/relationships/hyperlink" Target="http://www.ncbi.nlm.nih.gov/entrez/query.fcgi?db=pubmed&amp;cmd=Retrieve&amp;dopt=AbstractPlus&amp;list_uids=17082194&amp;query_hl=1&amp;itool=pubmed_docsum" TargetMode="External"/><Relationship Id="rId1047" Type="http://schemas.openxmlformats.org/officeDocument/2006/relationships/hyperlink" Target="http://www.ncbi.nlm.nih.gov/pubmed/19438153?ordinalpos=1&amp;itool=EntrezSystem2.PEntrez.Pubmed.Pubmed_ResultsPanel.Pubmed_DefaultReportPanel.Pubmed_RVDocSum" TargetMode="External"/><Relationship Id="rId1254" Type="http://schemas.openxmlformats.org/officeDocument/2006/relationships/hyperlink" Target="http://www.ncbi.nlm.nih.gov/pubmed/21285074" TargetMode="External"/><Relationship Id="rId1461" Type="http://schemas.openxmlformats.org/officeDocument/2006/relationships/hyperlink" Target="http://www.ncbi.nlm.nih.gov/pubmed/23813215" TargetMode="External"/><Relationship Id="rId929" Type="http://schemas.openxmlformats.org/officeDocument/2006/relationships/hyperlink" Target="http://www.ncbi.nlm.nih.gov/pubmed/27358708" TargetMode="External"/><Relationship Id="rId1114" Type="http://schemas.openxmlformats.org/officeDocument/2006/relationships/hyperlink" Target="http://www.ncbi.nlm.nih.gov/entrez/query.fcgi?db=pubmed&amp;cmd=Retrieve&amp;dopt=AbstractPlus&amp;list_uids=11102545&amp;query_hl=90&amp;itool=pubmed_docsum" TargetMode="External"/><Relationship Id="rId1321" Type="http://schemas.openxmlformats.org/officeDocument/2006/relationships/hyperlink" Target="https://www.ncbi.nlm.nih.gov/pubmed/29852142" TargetMode="External"/><Relationship Id="rId1559" Type="http://schemas.openxmlformats.org/officeDocument/2006/relationships/hyperlink" Target="http://www.ncbi.nlm.nih.gov/pubmed/26337810" TargetMode="External"/><Relationship Id="rId1766" Type="http://schemas.openxmlformats.org/officeDocument/2006/relationships/hyperlink" Target="http://www.ncbi.nlm.nih.gov/pubmed/23233578" TargetMode="External"/><Relationship Id="rId58" Type="http://schemas.openxmlformats.org/officeDocument/2006/relationships/hyperlink" Target="https://www.ncbi.nlm.nih.gov/pubmed/30070157" TargetMode="External"/><Relationship Id="rId1419" Type="http://schemas.openxmlformats.org/officeDocument/2006/relationships/hyperlink" Target="http://www.ncbi.nlm.nih.gov/pubmed/25598000" TargetMode="External"/><Relationship Id="rId1626" Type="http://schemas.openxmlformats.org/officeDocument/2006/relationships/hyperlink" Target="file:///F:\My%20Documents\Bibliography_Full%20Text%20Journal%20Articles\BIBLIOGRAPHIES\2017\2016\August\July\May\April\Correction%20of%20neutropenia%20in%20Barth%20syndrome%20by%20G-CSF" TargetMode="External"/><Relationship Id="rId1833" Type="http://schemas.openxmlformats.org/officeDocument/2006/relationships/hyperlink" Target="http://www.ncbi.nlm.nih.gov/pubmed/19444127?ordinalpos=1&amp;itool=EntrezSystem2.PEntrez.Pubmed.Pubmed_ResultsPanel.Pubmed_DefaultReportPanel.Pubmed_RVDocSum" TargetMode="External"/><Relationship Id="rId274" Type="http://schemas.openxmlformats.org/officeDocument/2006/relationships/hyperlink" Target="http://www.ncbi.nlm.nih.gov/pubmed/23361305" TargetMode="External"/><Relationship Id="rId481" Type="http://schemas.openxmlformats.org/officeDocument/2006/relationships/hyperlink" Target="http://www.ncbi.nlm.nih.gov/entrez/query.fcgi?cmd=Retrieve&amp;db=pubmed&amp;dopt=Abstract&amp;list_uids=9259571" TargetMode="External"/><Relationship Id="rId134" Type="http://schemas.openxmlformats.org/officeDocument/2006/relationships/hyperlink" Target="http://www.ncbi.nlm.nih.gov/pubmed/27498292" TargetMode="External"/><Relationship Id="rId579" Type="http://schemas.openxmlformats.org/officeDocument/2006/relationships/hyperlink" Target="http://www.ncbi.nlm.nih.gov/pubmed/26834781" TargetMode="External"/><Relationship Id="rId786" Type="http://schemas.openxmlformats.org/officeDocument/2006/relationships/hyperlink" Target="http://www.ncbi.nlm.nih.gov/pubmed/19413994?itool=EntrezSystem2.PEntrez.Pubmed.Pubmed_ResultsPanel.Pubmed_RVDocSum&amp;ordinalpos=24" TargetMode="External"/><Relationship Id="rId993" Type="http://schemas.openxmlformats.org/officeDocument/2006/relationships/hyperlink" Target="http://www.ncbi.nlm.nih.gov/pubmed?term=Inherited%20Cardiomyopathies%3A%20Molecular%20Genetics%20and%20Clinical%20Genetic%20Testing%20in%20the%20Postgenomic%20Era" TargetMode="External"/><Relationship Id="rId341" Type="http://schemas.openxmlformats.org/officeDocument/2006/relationships/hyperlink" Target="http://www.ncbi.nlm.nih.gov/pubmed/21068380" TargetMode="External"/><Relationship Id="rId439" Type="http://schemas.openxmlformats.org/officeDocument/2006/relationships/hyperlink" Target="http://www.ncbi.nlm.nih.gov/entrez/query.fcgi?cmd=Retrieve&amp;db=pubmed&amp;dopt=Abstract&amp;list_uids=15921184&amp;query_hl=1" TargetMode="External"/><Relationship Id="rId646" Type="http://schemas.openxmlformats.org/officeDocument/2006/relationships/hyperlink" Target="http://www.ncbi.nlm.nih.gov/pubmed/?term=Metabolic+biology+of+3-methylglutaconic+acid-uria%3A" TargetMode="External"/><Relationship Id="rId1069" Type="http://schemas.openxmlformats.org/officeDocument/2006/relationships/hyperlink" Target="http://www.ncbi.nlm.nih.gov/entrez/query.fcgi?db=pubmed&amp;cmd=Retrieve&amp;dopt=AbstractPlus&amp;list_uids=17047217&amp;query_hl=3&amp;itool=pubmed_DocSum" TargetMode="External"/><Relationship Id="rId1276" Type="http://schemas.openxmlformats.org/officeDocument/2006/relationships/hyperlink" Target="http://www.heartandmetabolism.org/issues/HM33/HM33mainclinic.asp" TargetMode="External"/><Relationship Id="rId1483" Type="http://schemas.openxmlformats.org/officeDocument/2006/relationships/hyperlink" Target="http://www.ncbi.nlm.nih.gov/pubmed?term=New%20mutation%20of%20mitochondrial%20DNAJC19%20causing%20dilated" TargetMode="External"/><Relationship Id="rId201" Type="http://schemas.openxmlformats.org/officeDocument/2006/relationships/hyperlink" Target="http://www.ncbi.nlm.nih.gov/pubmed/?term=Mitochondrial+Disease+Sequence+Data+Resource+(MSeqDR)%3A+A+global+grass-roots+consortium+to+facilitate+deposition%2C+curation%2C+annotation%2C+and+integrated+analysis+of+genomic+data+for+the+mitochondrial+disease+cl" TargetMode="External"/><Relationship Id="rId506" Type="http://schemas.openxmlformats.org/officeDocument/2006/relationships/hyperlink" Target="https://www.ncbi.nlm.nih.gov/pubmed/29866881" TargetMode="External"/><Relationship Id="rId853" Type="http://schemas.openxmlformats.org/officeDocument/2006/relationships/hyperlink" Target="http://www.ncbi.nlm.nih.gov/entrez/query.fcgi?cmd=Retrieve&amp;db=pubmed&amp;dopt=Abstract&amp;list_uids=15499385" TargetMode="External"/><Relationship Id="rId1136" Type="http://schemas.openxmlformats.org/officeDocument/2006/relationships/hyperlink" Target="http://www.ncbi.nlm.nih.gov/pubmed/24751896" TargetMode="External"/><Relationship Id="rId1690" Type="http://schemas.openxmlformats.org/officeDocument/2006/relationships/hyperlink" Target="http://www.ncbi.nlm.nih.gov/pubmed/24887148" TargetMode="External"/><Relationship Id="rId1788" Type="http://schemas.openxmlformats.org/officeDocument/2006/relationships/hyperlink" Target="http://www.ncbi.nlm.nih.gov/pubmed/25860817" TargetMode="External"/><Relationship Id="rId713" Type="http://schemas.openxmlformats.org/officeDocument/2006/relationships/hyperlink" Target="http://www.ncbi.nlm.nih.gov/pubmed/22464971" TargetMode="External"/><Relationship Id="rId920" Type="http://schemas.openxmlformats.org/officeDocument/2006/relationships/hyperlink" Target="https://www.ncbi.nlm.nih.gov/pubmed/27989498" TargetMode="External"/><Relationship Id="rId1343" Type="http://schemas.openxmlformats.org/officeDocument/2006/relationships/hyperlink" Target="https://www.ncbi.nlm.nih.gov/pubmed/28437736" TargetMode="External"/><Relationship Id="rId1550" Type="http://schemas.openxmlformats.org/officeDocument/2006/relationships/hyperlink" Target="http://www.ncbi.nlm.nih.gov/entrez/query.fcgi?db=pubmed&amp;cmd=Retrieve&amp;dopt=AbstractPlus&amp;list_uids=15466086&amp;query_hl=175&amp;itool=pubmed_docsum" TargetMode="External"/><Relationship Id="rId1648" Type="http://schemas.openxmlformats.org/officeDocument/2006/relationships/hyperlink" Target="http://www.ncbi.nlm.nih.gov/entrez/query.fcgi?db=pubmed&amp;cmd=Retrieve&amp;dopt=AbstractPlus&amp;list_uids=12562862&amp;query_hl=10&amp;itool=pubmed_DocSum" TargetMode="External"/><Relationship Id="rId1203" Type="http://schemas.openxmlformats.org/officeDocument/2006/relationships/hyperlink" Target="http://www.sciencedirect.com/science/science?_ob=GatewayURL&amp;_method=citationSearch&amp;_urlVersion=4&amp;_origin=SDSRCHALERTHTML&amp;_version=1&amp;_piikey=S1936-878X%2815%2900276-4&amp;md5=6964fbaa123f24de0a73323b71077976&amp;alertKey=1839590" TargetMode="External"/><Relationship Id="rId1410" Type="http://schemas.openxmlformats.org/officeDocument/2006/relationships/hyperlink" Target="http://www.ncbi.nlm.nih.gov/pubmed/?term=Quantitative+Analysis+of+Proteome+and+Lipidome+Dynamics+Reveals+Functional+Regulation+of+Global+Lipid+Metabolism" TargetMode="External"/><Relationship Id="rId1508" Type="http://schemas.openxmlformats.org/officeDocument/2006/relationships/hyperlink" Target="http://www.ncbi.nlm.nih.gov/pubmed/20625036" TargetMode="External"/><Relationship Id="rId1715" Type="http://schemas.openxmlformats.org/officeDocument/2006/relationships/hyperlink" Target="http://www.ncbi.nlm.nih.gov/entrez/query.fcgi?db=pubmed&amp;cmd=Retrieve&amp;dopt=AbstractPlus&amp;list_uids=12456949&amp;query_hl=22&amp;itool=pubmed_DocSum" TargetMode="External"/><Relationship Id="rId296" Type="http://schemas.openxmlformats.org/officeDocument/2006/relationships/hyperlink" Target="http://www.ncbi.nlm.nih.gov/pubmed/22814679" TargetMode="External"/><Relationship Id="rId156" Type="http://schemas.openxmlformats.org/officeDocument/2006/relationships/hyperlink" Target="http://www.ncbi.nlm.nih.gov/pubmed/26724946" TargetMode="External"/><Relationship Id="rId363" Type="http://schemas.openxmlformats.org/officeDocument/2006/relationships/hyperlink" Target="http://www.ncbi.nlm.nih.gov/pubmed/19700766?itool=EntrezSystem2.PEntrez.Pubmed.Pubmed_ResultsPanel.Pubmed_RVDocSum&amp;ordinalpos=1" TargetMode="External"/><Relationship Id="rId570" Type="http://schemas.openxmlformats.org/officeDocument/2006/relationships/hyperlink" Target="http://www.ncbi.nlm.nih.gov/pubmed/27268057" TargetMode="External"/><Relationship Id="rId223" Type="http://schemas.openxmlformats.org/officeDocument/2006/relationships/hyperlink" Target="http://www.ncbi.nlm.nih.gov/pubmed/24901565" TargetMode="External"/><Relationship Id="rId430" Type="http://schemas.openxmlformats.org/officeDocument/2006/relationships/hyperlink" Target="http://www.ncbi.nlm.nih.gov/entrez/query.fcgi?cmd=Retrieve&amp;db=pubmed&amp;dopt=Abstract&amp;list_uids=16226238&amp;query_hl=1" TargetMode="External"/><Relationship Id="rId668" Type="http://schemas.openxmlformats.org/officeDocument/2006/relationships/hyperlink" Target="http://www.ncbi.nlm.nih.gov/pubmed/23962277" TargetMode="External"/><Relationship Id="rId875" Type="http://schemas.openxmlformats.org/officeDocument/2006/relationships/hyperlink" Target="http://www.ncbi.nlm.nih.gov/entrez/query.fcgi?db=pubmed&amp;cmd=Retrieve&amp;dopt=AbstractPlus&amp;list_uids=11988106&amp;query_hl=2&amp;itool=pubmed_DocSum" TargetMode="External"/><Relationship Id="rId1060" Type="http://schemas.openxmlformats.org/officeDocument/2006/relationships/hyperlink" Target="http://www.ncbi.nlm.nih.gov/pubmed/18086928?ordinalpos=2&amp;itool=EntrezSystem2.PEntrez.Pubmed.Pubmed_ResultsPanel.Pubmed_RVDocSum" TargetMode="External"/><Relationship Id="rId1298" Type="http://schemas.openxmlformats.org/officeDocument/2006/relationships/hyperlink" Target="http://www.ncbi.nlm.nih.gov/entrez/query.fcgi?db=pubmed&amp;cmd=Retrieve&amp;dopt=AbstractPlus&amp;list_uids=9792874&amp;query_hl=1&amp;itool=pubmed_DocSum" TargetMode="External"/><Relationship Id="rId528" Type="http://schemas.openxmlformats.org/officeDocument/2006/relationships/hyperlink" Target="https://www.ncbi.nlm.nih.gov/pubmed/29034233" TargetMode="External"/><Relationship Id="rId735" Type="http://schemas.openxmlformats.org/officeDocument/2006/relationships/hyperlink" Target="http://www.ncbi.nlm.nih.gov/pubmed/?term=A+mathematical+model+for+the+determination+of+steady-state+cardiolipin+remodeling+mechanisms+using+lipidomic+data" TargetMode="External"/><Relationship Id="rId942" Type="http://schemas.openxmlformats.org/officeDocument/2006/relationships/hyperlink" Target="http://www.ncbi.nlm.nih.gov/pubmed/2%20%206415690" TargetMode="External"/><Relationship Id="rId1158" Type="http://schemas.openxmlformats.org/officeDocument/2006/relationships/hyperlink" Target="http://www.ncbi.nlm.nih.gov/pubmed/19840936?itool=EntrezSystem2.PEntrez.Pubmed.Pubmed_ResultsPanel.Pubmed_RVDocSum&amp;ordinalpos=95" TargetMode="External"/><Relationship Id="rId1365" Type="http://schemas.openxmlformats.org/officeDocument/2006/relationships/hyperlink" Target="https://www.ncbi.nlm.nih.gov/pubmed/26853223" TargetMode="External"/><Relationship Id="rId1572" Type="http://schemas.openxmlformats.org/officeDocument/2006/relationships/hyperlink" Target="http://www.ncbi.nlm.nih.gov/pubmed/27434059" TargetMode="External"/><Relationship Id="rId1018" Type="http://schemas.openxmlformats.org/officeDocument/2006/relationships/hyperlink" Target="http://www.ncbi.nlm.nih.gov/pubmed/22427193" TargetMode="External"/><Relationship Id="rId1225" Type="http://schemas.openxmlformats.org/officeDocument/2006/relationships/hyperlink" Target="http://www.ncbi.nlm.nih.gov/pubmed/24093814" TargetMode="External"/><Relationship Id="rId1432" Type="http://schemas.openxmlformats.org/officeDocument/2006/relationships/hyperlink" Target="http://www.ncbi.nlm.nih.gov/pubmed/24769127" TargetMode="External"/><Relationship Id="rId71" Type="http://schemas.openxmlformats.org/officeDocument/2006/relationships/hyperlink" Target="https://www.ncbi.nlm.nih.gov/pubmed/29559686" TargetMode="External"/><Relationship Id="rId802" Type="http://schemas.openxmlformats.org/officeDocument/2006/relationships/hyperlink" Target="http://www.ncbi.nlm.nih.gov/pubmed/19244244?itool=EntrezSystem2.PEntrez.Pubmed.Pubmed_ResultsPanel.Pubmed_RVDocSum&amp;ordinalpos=1" TargetMode="External"/><Relationship Id="rId1737" Type="http://schemas.openxmlformats.org/officeDocument/2006/relationships/hyperlink" Target="http://www.sciencedirect.com/science/science?_ob=GatewayURL&amp;_method=citationSearch&amp;_urlVersion=4&amp;_origin=SDSRCHALERTHTML&amp;_version=1&amp;_piikey=S1359-6446%2815%2900079-3&amp;md5=86e43ea9f7c4807e52fda39058e490cf&amp;alertKey=1839590" TargetMode="External"/><Relationship Id="rId29" Type="http://schemas.openxmlformats.org/officeDocument/2006/relationships/hyperlink" Target="http://www.ncbi.nlm.nih.gov/pubmed/26030409" TargetMode="External"/><Relationship Id="rId178" Type="http://schemas.openxmlformats.org/officeDocument/2006/relationships/hyperlink" Target="http://dx.doi.org/10.1016/j.cardfail.2015.04.010" TargetMode="External"/><Relationship Id="rId301" Type="http://schemas.openxmlformats.org/officeDocument/2006/relationships/hyperlink" Target="http://www.ncbi.nlm.nih.gov/pubmed/22555271" TargetMode="External"/><Relationship Id="rId953" Type="http://schemas.openxmlformats.org/officeDocument/2006/relationships/hyperlink" Target="http://www.sciencedirect.com/science/science?_ob=GatewayURL&amp;_method=citationSearch&amp;_urlVersion=4&amp;_origin=SDSRCHALERTHTML&amp;_version=1&amp;_piikey=S0140-6736%2814%2961282-4&amp;md5=649cb4be067aef6ecd101f6d45807268&amp;alertKey=1839590" TargetMode="External"/><Relationship Id="rId1029" Type="http://schemas.openxmlformats.org/officeDocument/2006/relationships/hyperlink" Target="http://www.ncbi.nlm.nih.gov/pubmed/21285074" TargetMode="External"/><Relationship Id="rId1236" Type="http://schemas.openxmlformats.org/officeDocument/2006/relationships/hyperlink" Target="http://www.ncbi.nlm.nih.gov/pubmed/23398819" TargetMode="External"/><Relationship Id="rId1790" Type="http://schemas.openxmlformats.org/officeDocument/2006/relationships/hyperlink" Target="http://www.ncbi.nlm.nih.gov/books/NBK247162/" TargetMode="External"/><Relationship Id="rId1804" Type="http://schemas.openxmlformats.org/officeDocument/2006/relationships/hyperlink" Target="https://www.ncbi.nlm.nih.gov/pubmed/27665271" TargetMode="External"/><Relationship Id="rId82" Type="http://schemas.openxmlformats.org/officeDocument/2006/relationships/hyperlink" Target="http://www.bloodjournal.org/content/130/Suppl_1/788" TargetMode="External"/><Relationship Id="rId385" Type="http://schemas.openxmlformats.org/officeDocument/2006/relationships/hyperlink" Target="http://www.ncbi.nlm.nih.gov/pubmed/19057090?ordinalpos=9&amp;itool=EntrezSystem2.PEntrez.Pubmed.Pubmed_ResultsPanel.Pubmed_DefaultReportPanel.Pubmed_RVDocSum" TargetMode="External"/><Relationship Id="rId592" Type="http://schemas.openxmlformats.org/officeDocument/2006/relationships/hyperlink" Target="http://www.ncbi.nlm.nih.gov/pubmed/26136511" TargetMode="External"/><Relationship Id="rId606" Type="http://schemas.openxmlformats.org/officeDocument/2006/relationships/hyperlink" Target="http://www.ncbi.nlm.nih.gov/pubmed/25688091" TargetMode="External"/><Relationship Id="rId813" Type="http://schemas.openxmlformats.org/officeDocument/2006/relationships/hyperlink" Target="http://www.ncbi.nlm.nih.gov/pubmed/19001123?ordinalpos=2&amp;itool=EntrezSystem2.PEntrez.Pubmed.Pubmed_ResultsPanel.Pubmed_DefaultReportPanel.Pubmed_RVDocSum" TargetMode="External"/><Relationship Id="rId1443" Type="http://schemas.openxmlformats.org/officeDocument/2006/relationships/hyperlink" Target="http://www.ncbi.nlm.nih.gov/pubmed/24703837" TargetMode="External"/><Relationship Id="rId1650" Type="http://schemas.openxmlformats.org/officeDocument/2006/relationships/hyperlink" Target="http://www.ncbi.nlm.nih.gov/entrez/query.fcgi?db=pubmed&amp;cmd=Retrieve&amp;dopt=AbstractPlus&amp;list_uids=7833193&amp;query_hl=15&amp;itool=pubmed_docsum" TargetMode="External"/><Relationship Id="rId1748" Type="http://schemas.openxmlformats.org/officeDocument/2006/relationships/hyperlink" Target="http://www.ncbi.nlm.nih.gov/pubmed/18954662?ordinalpos=1&amp;itool=EntrezSystem2.PEntrez.Pubmed.Pubmed_ResultsPanel.Pubmed_DefaultReportPanel.Pubmed_RVDocSum" TargetMode="External"/><Relationship Id="rId245" Type="http://schemas.openxmlformats.org/officeDocument/2006/relationships/hyperlink" Target="http://www.ncbi.nlm.nih.gov/pubmed/24078306" TargetMode="External"/><Relationship Id="rId452" Type="http://schemas.openxmlformats.org/officeDocument/2006/relationships/hyperlink" Target="http://www.ncbi.nlm.nih.gov/entrez/query.fcgi?cmd=Retrieve&amp;db=pubmed&amp;dopt=Abstract&amp;list_uids=14654353" TargetMode="External"/><Relationship Id="rId897" Type="http://schemas.openxmlformats.org/officeDocument/2006/relationships/hyperlink" Target="https://www.ncbi.nlm.nih.gov/pubmed/29508483" TargetMode="External"/><Relationship Id="rId1082" Type="http://schemas.openxmlformats.org/officeDocument/2006/relationships/hyperlink" Target="http://merck.micromedex.com/pubmed/printabstract.asp?PubMedID=15172004&amp;mode=print" TargetMode="External"/><Relationship Id="rId1303" Type="http://schemas.openxmlformats.org/officeDocument/2006/relationships/hyperlink" Target="http://www.ncbi.nlm.nih.gov/entrez/query.fcgi?cmd=Retrieve&amp;db=PubMed&amp;list_uids=8828037&amp;dopt=Abstract" TargetMode="External"/><Relationship Id="rId1510" Type="http://schemas.openxmlformats.org/officeDocument/2006/relationships/hyperlink" Target="http://www.ncbi.nlm.nih.gov/pubmed/20627962" TargetMode="External"/><Relationship Id="rId105" Type="http://schemas.openxmlformats.org/officeDocument/2006/relationships/hyperlink" Target="https://www.ncbi.nlm.nih.gov/pubmed/28289596" TargetMode="External"/><Relationship Id="rId312" Type="http://schemas.openxmlformats.org/officeDocument/2006/relationships/hyperlink" Target="http://www.ncbi.nlm.nih.gov/pubmed/22283492" TargetMode="External"/><Relationship Id="rId757" Type="http://schemas.openxmlformats.org/officeDocument/2006/relationships/hyperlink" Target="http://www.ncbi.nlm.nih.gov/pubmed/20434430" TargetMode="External"/><Relationship Id="rId964" Type="http://schemas.openxmlformats.org/officeDocument/2006/relationships/hyperlink" Target="http://www.ncbi.nlm.nih.gov/pubmed/25185984" TargetMode="External"/><Relationship Id="rId1387" Type="http://schemas.openxmlformats.org/officeDocument/2006/relationships/hyperlink" Target="http://www.ncbi.nlm.nih.gov/pubmed/26926495" TargetMode="External"/><Relationship Id="rId1594" Type="http://schemas.openxmlformats.org/officeDocument/2006/relationships/hyperlink" Target="http://www.ncbi.nlm.nih.gov/pubmed/23041719" TargetMode="External"/><Relationship Id="rId1608" Type="http://schemas.openxmlformats.org/officeDocument/2006/relationships/hyperlink" Target="http://www.ncbi.nlm.nih.gov/pubmed/?term=Practice+parameter+for+the+diagnosis+and+management+of+primary+immunodeficiency" TargetMode="External"/><Relationship Id="rId1815" Type="http://schemas.openxmlformats.org/officeDocument/2006/relationships/hyperlink" Target="http://www.ncbi.nlm.nih.gov/pubmed/25185984" TargetMode="External"/><Relationship Id="rId93" Type="http://schemas.openxmlformats.org/officeDocument/2006/relationships/hyperlink" Target="https://link.springer.com/article/10.1007/s12078-017-9228-4" TargetMode="External"/><Relationship Id="rId189" Type="http://schemas.openxmlformats.org/officeDocument/2006/relationships/hyperlink" Target="http://www.ncbi.nlm.nih.gov/pubmed/25691889" TargetMode="External"/><Relationship Id="rId396" Type="http://schemas.openxmlformats.org/officeDocument/2006/relationships/hyperlink" Target="http://www.ncbi.nlm.nih.gov/pubmed/18781126?ordinalpos=1&amp;itool=EntrezSystem2.PEntrez.Pubmed.Pubmed_ResultsPanel.Pubmed_DefaultReportPanel.Pubmed_RVDocSum" TargetMode="External"/><Relationship Id="rId617" Type="http://schemas.openxmlformats.org/officeDocument/2006/relationships/hyperlink" Target="https://www.ncbi.nlm.nih.gov/pubmed/?term=Cardiolipin+remodeling%3A+a+regulatory+hub+for+modulating+cardiolipin+metabolism+and+function" TargetMode="External"/><Relationship Id="rId824" Type="http://schemas.openxmlformats.org/officeDocument/2006/relationships/hyperlink" Target="http://www.ncbi.nlm.nih.gov/sites/entrez?Db=pubmed&amp;Cmd=ShowDetailView&amp;TermToSearch=17621587&amp;ordinalpos=2&amp;itool=EntrezSystem2.PEntrez.Pubmed.Pubmed_ResultsPanel.Pubmed_RVDocSum" TargetMode="External"/><Relationship Id="rId1247" Type="http://schemas.openxmlformats.org/officeDocument/2006/relationships/hyperlink" Target="http://www.ncbi.nlm.nih.gov/pubmed/22410210" TargetMode="External"/><Relationship Id="rId1454" Type="http://schemas.openxmlformats.org/officeDocument/2006/relationships/hyperlink" Target="http://www.ncbi.nlm.nih.gov/pubmed/?term=Mitochondria+Influence+CDR1+Efflux+Pump+Activity" TargetMode="External"/><Relationship Id="rId1661" Type="http://schemas.openxmlformats.org/officeDocument/2006/relationships/hyperlink" Target="http://www.ncbi.nlm.nih.gov/entrez/query.fcgi?cmd=Retrieve&amp;db=PubMed&amp;list_uids=10636982&amp;dopt=Abstract" TargetMode="External"/><Relationship Id="rId256" Type="http://schemas.openxmlformats.org/officeDocument/2006/relationships/hyperlink" Target="http://www.ncbi.nlm.nih.gov/pubmed/23656970" TargetMode="External"/><Relationship Id="rId463" Type="http://schemas.openxmlformats.org/officeDocument/2006/relationships/hyperlink" Target="http://www.ncbi.nlm.nih.gov/entrez/query.fcgi?db=pubmed&amp;cmd=Retrieve&amp;dopt=AbstractPlus&amp;list_uids=12194913&amp;query_hl=1&amp;itool=pubmed_DocSum" TargetMode="External"/><Relationship Id="rId670" Type="http://schemas.openxmlformats.org/officeDocument/2006/relationships/hyperlink" Target="http://www.ncbi.nlm.nih.gov/pubmed/?term=Mitochondrial+inner+membrane+lipids+and+proteins+as+targets+for+decreasing+cardiac+ischemia%2Freperfusion+injury" TargetMode="External"/><Relationship Id="rId1093" Type="http://schemas.openxmlformats.org/officeDocument/2006/relationships/hyperlink" Target="http://www.ncbi.nlm.nih.gov/entrez/query.fcgi?db=pubmed&amp;cmd=Retrieve&amp;dopt=AbstractPlus&amp;list_uids=12711746&amp;query_hl=35&amp;itool=pubmed_DocSum" TargetMode="External"/><Relationship Id="rId1107" Type="http://schemas.openxmlformats.org/officeDocument/2006/relationships/hyperlink" Target="http://www.ncbi.nlm.nih.gov/entrez/query.fcgi?cmd=Retrieve&amp;db=PubMed&amp;list_uids=11430723&amp;dopt=Abstract" TargetMode="External"/><Relationship Id="rId1314" Type="http://schemas.openxmlformats.org/officeDocument/2006/relationships/hyperlink" Target="https://www.sciencedirect.com/science/article/abs/pii/S0925443918303181" TargetMode="External"/><Relationship Id="rId1521" Type="http://schemas.openxmlformats.org/officeDocument/2006/relationships/hyperlink" Target="http://www.ncbi.nlm.nih.gov/pubmed/19450542?itool=EntrezSystem2.PEntrez.Pubmed.Pubmed_ResultsPanel.Pubmed_RVDocSum&amp;ordinalpos=3" TargetMode="External"/><Relationship Id="rId1759" Type="http://schemas.openxmlformats.org/officeDocument/2006/relationships/hyperlink" Target="http://www.ncbi.nlm.nih.gov/pubmed/26251611" TargetMode="External"/><Relationship Id="rId116" Type="http://schemas.openxmlformats.org/officeDocument/2006/relationships/hyperlink" Target="https://www.ncbi.nlm.nih.gov/pubmed/27556952" TargetMode="External"/><Relationship Id="rId323" Type="http://schemas.openxmlformats.org/officeDocument/2006/relationships/hyperlink" Target="http://www.ncbi.nlm.nih.gov/pubmed/21932011" TargetMode="External"/><Relationship Id="rId530" Type="http://schemas.openxmlformats.org/officeDocument/2006/relationships/hyperlink" Target="https://www.ncbi.nlm.nih.gov/pubmed/28762068" TargetMode="External"/><Relationship Id="rId768" Type="http://schemas.openxmlformats.org/officeDocument/2006/relationships/hyperlink" Target="http://www.ncbi.nlm.nih.gov/pubmed/20025994?itool=EntrezSystem2.PEntrez.Pubmed.Pubmed_ResultsPanel.Pubmed_RVDocSum&amp;ordinalpos=5" TargetMode="External"/><Relationship Id="rId975" Type="http://schemas.openxmlformats.org/officeDocument/2006/relationships/hyperlink" Target="http://www.ncbi.nlm.nih.gov/pubmed/24418793" TargetMode="External"/><Relationship Id="rId1160" Type="http://schemas.openxmlformats.org/officeDocument/2006/relationships/hyperlink" Target="http://www.ncbi.nlm.nih.gov/entrez/query.fcgi?db=pubmed&amp;cmd=Retrieve&amp;dopt=AbstractPlus&amp;list_uids=17353728&amp;query_hl=3&amp;itool=pubmed_docsum" TargetMode="External"/><Relationship Id="rId1398" Type="http://schemas.openxmlformats.org/officeDocument/2006/relationships/hyperlink" Target="http://www.ncbi.nlm.nih.gov/pubmed/2" TargetMode="External"/><Relationship Id="rId1619" Type="http://schemas.openxmlformats.org/officeDocument/2006/relationships/hyperlink" Target="http://www.ncbi.nlm.nih.gov/entrez/query.fcgi?db=pubmed&amp;cmd=Retrieve&amp;dopt=AbstractPlus&amp;list_uids=11957190&amp;query_hl=213&amp;itool=pubmed_DocSum" TargetMode="External"/><Relationship Id="rId1826" Type="http://schemas.openxmlformats.org/officeDocument/2006/relationships/hyperlink" Target="http://www.ncbi.nlm.nih.gov/pubmed/18538854?itool=EntrezSystem2.PEntrez.Pubmed.Pubmed_ResultsPanel.Pubmed_RVDocSum&amp;ordinalpos=28" TargetMode="External"/><Relationship Id="rId20" Type="http://schemas.openxmlformats.org/officeDocument/2006/relationships/hyperlink" Target="https://www.ncbi.nlm.nih.gov/pubmed/28515468" TargetMode="External"/><Relationship Id="rId628" Type="http://schemas.openxmlformats.org/officeDocument/2006/relationships/hyperlink" Target="http://www.ncbi.nlm.nih.gov/pubmed/24951897" TargetMode="External"/><Relationship Id="rId835" Type="http://schemas.openxmlformats.org/officeDocument/2006/relationships/hyperlink" Target="http://www.ncbi.nlm.nih.gov/entrez/query.fcgi?db=pubmed&amp;cmd=Retrieve&amp;dopt=AbstractPlus&amp;list_uids=16716149&amp;query_hl=4&amp;itool=pubmed_docsum" TargetMode="External"/><Relationship Id="rId1258" Type="http://schemas.openxmlformats.org/officeDocument/2006/relationships/hyperlink" Target="http://www.ncbi.nlm.nih.gov/pubmed/19664035" TargetMode="External"/><Relationship Id="rId1465" Type="http://schemas.openxmlformats.org/officeDocument/2006/relationships/hyperlink" Target="http://www.ncbi.nlm.nih.gov/pubmed/23637464" TargetMode="External"/><Relationship Id="rId1672" Type="http://schemas.openxmlformats.org/officeDocument/2006/relationships/hyperlink" Target="http://www.ncbi.nlm.nih.gov/pubmed/20824441" TargetMode="External"/><Relationship Id="rId267" Type="http://schemas.openxmlformats.org/officeDocument/2006/relationships/hyperlink" Target="http://www.ncbi.nlm.nih.gov/pubmed/23409742" TargetMode="External"/><Relationship Id="rId474" Type="http://schemas.openxmlformats.org/officeDocument/2006/relationships/hyperlink" Target="http://www.ncbi.nlm.nih.gov/entrez/query.fcgi?db=pubmed&amp;cmd=Retrieve&amp;dopt=AbstractPlus&amp;list_uids=11430723&amp;query_hl=16&amp;itool=pubmed_DocSum" TargetMode="External"/><Relationship Id="rId1020" Type="http://schemas.openxmlformats.org/officeDocument/2006/relationships/hyperlink" Target="http://www.ncbi.nlm.nih.gov/pubmed/22090233" TargetMode="External"/><Relationship Id="rId1118" Type="http://schemas.openxmlformats.org/officeDocument/2006/relationships/hyperlink" Target="http://www.ncbi.nlm.nih.gov/entrez/query.fcgi?db=pubmed&amp;cmd=Retrieve&amp;dopt=AbstractPlus&amp;list_uids=11111138&amp;query_hl=97&amp;itool=pubmed_docsum" TargetMode="External"/><Relationship Id="rId1325" Type="http://schemas.openxmlformats.org/officeDocument/2006/relationships/hyperlink" Target="https://www.ncbi.nlm.nih.gov/pubmed/29563154" TargetMode="External"/><Relationship Id="rId1532" Type="http://schemas.openxmlformats.org/officeDocument/2006/relationships/hyperlink" Target="http://www.ncbi.nlm.nih.gov/pubmed/19228006?itool=EntrezSystem2.PEntrez.Pubmed.Pubmed_ResultsPanel.Pubmed_RVDocSum&amp;ordinalpos=32" TargetMode="External"/><Relationship Id="rId127" Type="http://schemas.openxmlformats.org/officeDocument/2006/relationships/hyperlink" Target="http://www.sciencedirect.com/science/science?_ob=GatewayURL&amp;_method=citationSearch&amp;_urlVersion=4&amp;_origin=SDSRCHALERTHTML&amp;_version=1&amp;_piikey=S0167-5273%2816%2932357-9&amp;md5=4d9c171ab86d5cbda5dc3a20d41a0b27&amp;alertKey=1839590" TargetMode="External"/><Relationship Id="rId681" Type="http://schemas.openxmlformats.org/officeDocument/2006/relationships/hyperlink" Target="http://www.sciencedirect.com/science/science?_ob=GatewayURL&amp;_method=citationSearch&amp;_urlVersi" TargetMode="External"/><Relationship Id="rId779" Type="http://schemas.openxmlformats.org/officeDocument/2006/relationships/hyperlink" Target="http://www.ncbi.nlm.nih.gov/pubmed/19700766?itool=EntrezSystem2.PEntrez.Pubmed.Pubmed_ResultsPanel.Pubmed_RVDocSum&amp;ordinalpos=1" TargetMode="External"/><Relationship Id="rId902" Type="http://schemas.openxmlformats.org/officeDocument/2006/relationships/hyperlink" Target="https://www.ncbi.nlm.nih.gov/pubmed/28573431" TargetMode="External"/><Relationship Id="rId986" Type="http://schemas.openxmlformats.org/officeDocument/2006/relationships/hyperlink" Target="http://www.ncbi.nlm.nih.gov/pubmed/23678274" TargetMode="External"/><Relationship Id="rId1837" Type="http://schemas.openxmlformats.org/officeDocument/2006/relationships/hyperlink" Target="http://www.ncbi.nlm.nih.gov/entrez/query.fcgi?db=pubmed&amp;cmd=Retrieve&amp;dopt=AbstractPlus&amp;list_uids=11320051&amp;query_hl=83&amp;itool=pubmed_DocSum" TargetMode="External"/><Relationship Id="rId31" Type="http://schemas.openxmlformats.org/officeDocument/2006/relationships/hyperlink" Target="http://www.ncbi.nlm.nih.gov/pubmed/25860817" TargetMode="External"/><Relationship Id="rId334" Type="http://schemas.openxmlformats.org/officeDocument/2006/relationships/hyperlink" Target="http://www.rcm.org.uk/midwives/features/what-is-barth-syndrome/?locale=en" TargetMode="External"/><Relationship Id="rId541" Type="http://schemas.openxmlformats.org/officeDocument/2006/relationships/hyperlink" Target="https://www.ncbi.nlm.nih.gov/pubmed/28188263" TargetMode="External"/><Relationship Id="rId639" Type="http://schemas.openxmlformats.org/officeDocument/2006/relationships/hyperlink" Target="http://www.ncbi.nlm.nih.gov/pubmed/24769127" TargetMode="External"/><Relationship Id="rId1171" Type="http://schemas.openxmlformats.org/officeDocument/2006/relationships/hyperlink" Target="https://www.ncbi.nlm.nih.gov/pubmed/29476731" TargetMode="External"/><Relationship Id="rId1269" Type="http://schemas.openxmlformats.org/officeDocument/2006/relationships/hyperlink" Target="http://www.sciencedirect.com/science?_ob=ArticleListURL&amp;_method=list&amp;_ArticleListID=788293596&amp;_sort=d&amp;view=c&amp;_acct=C000050221&amp;_version=1&amp;_urlVersion=0&amp;_userid=10&amp;md5=cd63a0b0f78bbf253d93e872d9a48ad5" TargetMode="External"/><Relationship Id="rId1476" Type="http://schemas.openxmlformats.org/officeDocument/2006/relationships/hyperlink" Target="http://www.ncbi.nlm.nih.gov/pubmed/23361305" TargetMode="External"/><Relationship Id="rId180" Type="http://schemas.openxmlformats.org/officeDocument/2006/relationships/hyperlink" Target="http://www.sciencedirect.com/science/science?_ob=GatewayURL&amp;_method=citationSearch&amp;_urlVersion=4&amp;_origin=SDSRCHALERTHTML&amp;_version=1&amp;_piikey=S0140-6736%2814%2961282-4&amp;md5=649cb4be067aef6ecd101f6d45807268&amp;alertKey=1839590" TargetMode="External"/><Relationship Id="rId278" Type="http://schemas.openxmlformats.org/officeDocument/2006/relationships/hyperlink" Target="http://www.ncbi.nlm.nih.gov/pubmed/23041719" TargetMode="External"/><Relationship Id="rId401" Type="http://schemas.openxmlformats.org/officeDocument/2006/relationships/hyperlink" Target="http://www.ncbi.nlm.nih.gov/pubmed/18538854?itool=EntrezSystem2.PEntrez.Pubmed.Pubmed_ResultsPanel.Pubmed_RVDocSum&amp;ordinalpos=28" TargetMode="External"/><Relationship Id="rId846" Type="http://schemas.openxmlformats.org/officeDocument/2006/relationships/hyperlink" Target="http://www.ncbi.nlm.nih.gov/entrez/query.fcgi?cmd=Retrieve&amp;db=pubmed&amp;dopt=Abstract&amp;list_uids=15806137" TargetMode="External"/><Relationship Id="rId1031" Type="http://schemas.openxmlformats.org/officeDocument/2006/relationships/hyperlink" Target="https://www.ncbi.nlm.nih.gov/pubmed/21418198" TargetMode="External"/><Relationship Id="rId1129" Type="http://schemas.openxmlformats.org/officeDocument/2006/relationships/hyperlink" Target="http://www.ncbi.nlm.nih.gov/entrez/query.fcgi?cmd=Retrieve&amp;db=PubMed&amp;list_uids=572031&amp;dopt=Abstract" TargetMode="External"/><Relationship Id="rId1683" Type="http://schemas.openxmlformats.org/officeDocument/2006/relationships/hyperlink" Target="http://www.ncbi.nlm.nih.gov/pubmed/26251611" TargetMode="External"/><Relationship Id="rId485" Type="http://schemas.openxmlformats.org/officeDocument/2006/relationships/hyperlink" Target="http://www.ncbi.nlm.nih.gov/entrez/query.fcgi?cmd=Retrieve&amp;db=PubMed&amp;list_uids=8042670&amp;dopt=Abstract" TargetMode="External"/><Relationship Id="rId692" Type="http://schemas.openxmlformats.org/officeDocument/2006/relationships/hyperlink" Target="http://www.ncbi.nlm.nih.gov/pubmed/23296368" TargetMode="External"/><Relationship Id="rId706" Type="http://schemas.openxmlformats.org/officeDocument/2006/relationships/hyperlink" Target="http://www.ncbi.nlm.nih.gov/pubmed/22949503" TargetMode="External"/><Relationship Id="rId913" Type="http://schemas.openxmlformats.org/officeDocument/2006/relationships/hyperlink" Target="https://www.ncbi.nlm.nih.gov/pubmed/28258649" TargetMode="External"/><Relationship Id="rId1336" Type="http://schemas.openxmlformats.org/officeDocument/2006/relationships/hyperlink" Target="https://www.ncbi.nlm.nih.gov/pubmed/29034233" TargetMode="External"/><Relationship Id="rId1543" Type="http://schemas.openxmlformats.org/officeDocument/2006/relationships/hyperlink" Target="http://www.ncbi.nlm.nih.gov/entrez/query.fcgi?db=pubmed&amp;cmd=Retrieve&amp;dopt=AbstractPlus&amp;list_uids=17053512&amp;query_hl=1&amp;itool=pubmed_docsum" TargetMode="External"/><Relationship Id="rId1750" Type="http://schemas.openxmlformats.org/officeDocument/2006/relationships/hyperlink" Target="http://www.ncbi.nlm.nih.gov/pubmed/16933064?ordinalpos=28&amp;itool=EntrezSystem2.PEntrez.Pubmed.Pubmed_ResultsPanel.Pubmed_DefaultReportPanel.Pubmed_RVDocSum" TargetMode="External"/><Relationship Id="rId42" Type="http://schemas.openxmlformats.org/officeDocument/2006/relationships/hyperlink" Target="http://www.ncbi.nlm.nih.gov/pubmed/20818735" TargetMode="External"/><Relationship Id="rId138" Type="http://schemas.openxmlformats.org/officeDocument/2006/relationships/hyperlink" Target="http://www.ncbi.nlm.nih.gov/pubmed/27348092" TargetMode="External"/><Relationship Id="rId345" Type="http://schemas.openxmlformats.org/officeDocument/2006/relationships/hyperlink" Target="http://www.ncbi.nlm.nih.gov/pubmed/21091282" TargetMode="External"/><Relationship Id="rId552" Type="http://schemas.openxmlformats.org/officeDocument/2006/relationships/hyperlink" Target="https://www.ncbi.nlm.nih.gov/pubmed/26853223" TargetMode="External"/><Relationship Id="rId997" Type="http://schemas.openxmlformats.org/officeDocument/2006/relationships/hyperlink" Target="http://www.ncbi.nlm.nih.gov/pubmed/23409742" TargetMode="External"/><Relationship Id="rId1182" Type="http://schemas.openxmlformats.org/officeDocument/2006/relationships/hyperlink" Target="https://www.ncbi.nlm.nih.gov/pubmed/28498465" TargetMode="External"/><Relationship Id="rId1403" Type="http://schemas.openxmlformats.org/officeDocument/2006/relationships/hyperlink" Target="http://www.ncbi.nlm.nih.gov/pubmed/26144817" TargetMode="External"/><Relationship Id="rId1610" Type="http://schemas.openxmlformats.org/officeDocument/2006/relationships/hyperlink" Target="http://www.ncbi.nlm.nih.gov/entrez/query.fcgi?db=pubmed&amp;cmd=Retrieve&amp;dopt=AbstractPlus&amp;list_uids=14764526&amp;query_hl=1&amp;itool=pubmed_DocSum" TargetMode="External"/><Relationship Id="rId191" Type="http://schemas.openxmlformats.org/officeDocument/2006/relationships/hyperlink" Target="http://www.sciencedirect.com/science/science?_ob=GatewayURL&amp;_method=citationSearch&amp;_urlVersion=4&amp;_origin=SDSRCHALERTHTML&amp;_version=1&amp;_piikey=S1058-9813%2815%2900002-8&amp;md5=073ae382384cf88e13d7d3873e287505&amp;alertKey=1839590" TargetMode="External"/><Relationship Id="rId205" Type="http://schemas.openxmlformats.org/officeDocument/2006/relationships/hyperlink" Target="http://www.ncbi.nlm.nih.gov/books/NBK247162/" TargetMode="External"/><Relationship Id="rId412" Type="http://schemas.openxmlformats.org/officeDocument/2006/relationships/hyperlink" Target="http://www.ncbi.nlm.nih.gov/pubmed/17241629?ordinalpos=18&amp;itool=EntrezSystem2.PEntrez.Pubmed.Pubmed_ResultsPanel.Pubmed_RVDocSum" TargetMode="External"/><Relationship Id="rId857" Type="http://schemas.openxmlformats.org/officeDocument/2006/relationships/hyperlink" Target="http://www.ncbi.nlm.nih.gov/entrez/query.fcgi?cmd=Retrieve&amp;db=pubmed&amp;dopt=Abstract&amp;list_uids=15157169" TargetMode="External"/><Relationship Id="rId1042" Type="http://schemas.openxmlformats.org/officeDocument/2006/relationships/hyperlink" Target="http://www.ncbi.nlm.nih.gov/pubmed/20189027" TargetMode="External"/><Relationship Id="rId1487" Type="http://schemas.openxmlformats.org/officeDocument/2006/relationships/hyperlink" Target="http://www.ncbi.nlm.nih.gov/pubmed/22814679" TargetMode="External"/><Relationship Id="rId1694" Type="http://schemas.openxmlformats.org/officeDocument/2006/relationships/hyperlink" Target="http://www.ncbi.nlm.nih.gov/pubmed/23432031" TargetMode="External"/><Relationship Id="rId1708" Type="http://schemas.openxmlformats.org/officeDocument/2006/relationships/hyperlink" Target="http://www.ncbi.nlm.nih.gov/pubmed/20653213" TargetMode="External"/><Relationship Id="rId289" Type="http://schemas.openxmlformats.org/officeDocument/2006/relationships/hyperlink" Target="http://www.ncbi.nlm.nih.gov/pubmed/22987008" TargetMode="External"/><Relationship Id="rId496" Type="http://schemas.openxmlformats.org/officeDocument/2006/relationships/hyperlink" Target="http://www.ncbi.nlm.nih.gov/entrez/query.fcgi?db=pubmed&amp;cmd=Retrieve&amp;dopt=AbstractPlus&amp;list_uids=11241464&amp;query_hl=1&amp;itool=pubmed_DocSum" TargetMode="External"/><Relationship Id="rId717" Type="http://schemas.openxmlformats.org/officeDocument/2006/relationships/hyperlink" Target="http://www.ncbi.nlm.nih.gov/pubmed/22409430" TargetMode="External"/><Relationship Id="rId924" Type="http://schemas.openxmlformats.org/officeDocument/2006/relationships/hyperlink" Target="https://www.ncbi.nlm.nih.gov/pubmed/27665271" TargetMode="External"/><Relationship Id="rId1347" Type="http://schemas.openxmlformats.org/officeDocument/2006/relationships/hyperlink" Target="https://www.ncbi.nlm.nih.gov/pubmed/28458255" TargetMode="External"/><Relationship Id="rId1554" Type="http://schemas.openxmlformats.org/officeDocument/2006/relationships/hyperlink" Target="http://www.ncbi.nlm.nih.gov/entrez/query.fcgi?db=pubmed&amp;cmd=Retrieve&amp;dopt=AbstractPlus&amp;list_uids=10451392&amp;query_hl=188&amp;itool=pubmed_docsum" TargetMode="External"/><Relationship Id="rId1761" Type="http://schemas.openxmlformats.org/officeDocument/2006/relationships/hyperlink" Target="http://www.ncbi.nlm.nih.gov/books/NBK247162/" TargetMode="External"/><Relationship Id="rId53" Type="http://schemas.openxmlformats.org/officeDocument/2006/relationships/hyperlink" Target="http://www.ncbi.nlm.nih.gov/entrez/query.fcgi?db=pubmed&amp;cmd=Retrieve&amp;dopt=AbstractPlus&amp;list_uids=15304507&amp;query_hl=1&amp;itool=pubmed_DocSum" TargetMode="External"/><Relationship Id="rId149" Type="http://schemas.openxmlformats.org/officeDocument/2006/relationships/hyperlink" Target="http://www.sciencedirect.com/science/science?_ob=GatewayURL&amp;_method=citationSearch&amp;_urlVersion=4&amp;_origin=SDSRCHALERTHTML&amp;_version=1&amp;_piikey=S1388-1981%2816%2930060-9&amp;md5=9d02f3bc608642f2cc9e7b504cc8e88c&amp;alertKey=1839590" TargetMode="External"/><Relationship Id="rId356" Type="http://schemas.openxmlformats.org/officeDocument/2006/relationships/hyperlink" Target="http://www.ncbi.nlm.nih.gov/pubmed/19741254?itool=EntrezSystem2.PEntrez.Pubmed.Pubmed_ResultsPanel.Pubmed_RVDocSum&amp;ordinalpos=1" TargetMode="External"/><Relationship Id="rId563" Type="http://schemas.openxmlformats.org/officeDocument/2006/relationships/hyperlink" Target="http://www.ncbi.nlm.nih.gov/pubmed/27542541" TargetMode="External"/><Relationship Id="rId770" Type="http://schemas.openxmlformats.org/officeDocument/2006/relationships/hyperlink" Target="http://www.ncbi.nlm.nih.gov/pubmed/20093104?itool=EntrezSystem2.PEntrez.Pubmed.Pubmed_ResultsPanel.Pubmed_RVDocSum&amp;ordinalpos=3" TargetMode="External"/><Relationship Id="rId1193" Type="http://schemas.openxmlformats.org/officeDocument/2006/relationships/hyperlink" Target="http://www.sciencedirect.com/science/science?_ob=GatewayURL&amp;_method=citationSearch&amp;_urlVersion=4&amp;_origin=SDSRCHALERTHTML&amp;_version=1&amp;_piikey=S2352-3042%2816%2930035-6&amp;md5=a9390bfba1cc4623f328a1d9a5267f37&amp;alertKey=1839590" TargetMode="External"/><Relationship Id="rId1207" Type="http://schemas.openxmlformats.org/officeDocument/2006/relationships/hyperlink" Target="http://www.ncbi.nlm.nih.gov/pubmed/25782672" TargetMode="External"/><Relationship Id="rId1414" Type="http://schemas.openxmlformats.org/officeDocument/2006/relationships/hyperlink" Target="http://iem.sagepub.com/content/3/2326409814567131.full.pdf+html" TargetMode="External"/><Relationship Id="rId1621" Type="http://schemas.openxmlformats.org/officeDocument/2006/relationships/hyperlink" Target="http://www.ncbi.nlm.nih.gov/entrez/query.fcgi?db=pubmed&amp;cmd=Retrieve&amp;dopt=AbstractPlus&amp;list_uids=11001877&amp;query_hl=215&amp;itool=pubmed_DocSum" TargetMode="External"/><Relationship Id="rId216" Type="http://schemas.openxmlformats.org/officeDocument/2006/relationships/hyperlink" Target="http://www.sciencedirect.com/science/article/pii/S0005272814004265" TargetMode="External"/><Relationship Id="rId423" Type="http://schemas.openxmlformats.org/officeDocument/2006/relationships/hyperlink" Target="http://www.ncbi.nlm.nih.gov/entrez/query.fcgi?db=pubmed&amp;cmd=Retrieve&amp;dopt=AbstractPlus&amp;list_uids=16847078&amp;query_hl=4&amp;itool=pubmed_docsum" TargetMode="External"/><Relationship Id="rId868" Type="http://schemas.openxmlformats.org/officeDocument/2006/relationships/hyperlink" Target="http://www.ncbi.nlm.nih.gov/entrez/query.fcgi?db=pubmed&amp;cmd=Retrieve&amp;dopt=AbstractPlus&amp;list_uids=12562862&amp;query_hl=1&amp;itool=pubmed_DocSum" TargetMode="External"/><Relationship Id="rId1053" Type="http://schemas.openxmlformats.org/officeDocument/2006/relationships/hyperlink" Target="http://www.sciencedirect.com/science?_ob=ArticleListURL&amp;_method=list&amp;_ArticleListID=788293030&amp;_sort=d&amp;view=c&amp;_acct=C000050221&amp;_version=1&amp;_urlVersion=0&amp;_userid=10&amp;md5=afe9b6e35a25d499e28404dbe8668021" TargetMode="External"/><Relationship Id="rId1260" Type="http://schemas.openxmlformats.org/officeDocument/2006/relationships/hyperlink" Target="http://www.ncbi.nlm.nih.gov/pmc/article" TargetMode="External"/><Relationship Id="rId1498" Type="http://schemas.openxmlformats.org/officeDocument/2006/relationships/hyperlink" Target="http://www.ncbi.nlm.nih.gov/pubmed/?term=Melatonin%2C+cardiolipin+and+mitochondrial+bioenergetics+in+health+and+disease." TargetMode="External"/><Relationship Id="rId1719" Type="http://schemas.openxmlformats.org/officeDocument/2006/relationships/hyperlink" Target="http://www.ncbi.nlm.nih.gov/entrez/query.fcgi?db=pubmed&amp;cmd=Retrieve&amp;dopt=AbstractPlus&amp;list_uids=11015536&amp;query_hl=32&amp;itool=pubmed_docsum" TargetMode="External"/><Relationship Id="rId630" Type="http://schemas.openxmlformats.org/officeDocument/2006/relationships/hyperlink" Target="http://www.ncbi.nlm.nih.gov/pubmed/?term=Aim24+stabilizes+respiratory+chain+supercomplexes+and+is+required+for+efficient+respiration." TargetMode="External"/><Relationship Id="rId728" Type="http://schemas.openxmlformats.org/officeDocument/2006/relationships/hyperlink" Target="http://www.ncbi.nlm.nih.gov/pubmed/21841017" TargetMode="External"/><Relationship Id="rId935" Type="http://schemas.openxmlformats.org/officeDocument/2006/relationships/hyperlink" Target="http://www.ncbi.nlm.nih.gov/pubmed/27014341" TargetMode="External"/><Relationship Id="rId1358" Type="http://schemas.openxmlformats.org/officeDocument/2006/relationships/hyperlink" Target="https://www.ncbi.nlm.nih.gov/pubmed/27556952" TargetMode="External"/><Relationship Id="rId1565" Type="http://schemas.openxmlformats.org/officeDocument/2006/relationships/hyperlink" Target="http://www.ncbi.nlm.nih.gov/entrez/query.fcgi?cmd=Retrieve&amp;db=PubMed&amp;list_uids=10636982&amp;dopt=Abstract" TargetMode="External"/><Relationship Id="rId1772" Type="http://schemas.openxmlformats.org/officeDocument/2006/relationships/hyperlink" Target="http://www.ncbi.nlm.nih.gov/entrez/query.fcgi?cmd=Retrieve&amp;db=PubMed&amp;list_uids=8624368&amp;dopt=Abstract" TargetMode="External"/><Relationship Id="rId64" Type="http://schemas.openxmlformats.org/officeDocument/2006/relationships/hyperlink" Target="https://www.ncbi.nlm.nih.gov/pubmed/29852142" TargetMode="External"/><Relationship Id="rId367" Type="http://schemas.openxmlformats.org/officeDocument/2006/relationships/hyperlink" Target="http://www.ncbi.nlm.nih.gov/pubmed/19664035" TargetMode="External"/><Relationship Id="rId574" Type="http://schemas.openxmlformats.org/officeDocument/2006/relationships/hyperlink" Target="http://www.ncbi.nlm.nih.gov/pubmed/26965987" TargetMode="External"/><Relationship Id="rId1120" Type="http://schemas.openxmlformats.org/officeDocument/2006/relationships/hyperlink" Target="http://www.ncbi.nlm.nih.gov/entrez/query.fcgi?db=pubmed&amp;cmd=Retrieve&amp;dopt=AbstractPlus&amp;list_uids=10760308&amp;query_hl=100&amp;itool=pubmed_DocSum" TargetMode="External"/><Relationship Id="rId1218" Type="http://schemas.openxmlformats.org/officeDocument/2006/relationships/hyperlink" Target="http://www.ncbi.nlm.nih.gov/pubmed/24887148" TargetMode="External"/><Relationship Id="rId1425" Type="http://schemas.openxmlformats.org/officeDocument/2006/relationships/hyperlink" Target="http://www.ncbi.nlm.nih.gov/books/NBK247162/" TargetMode="External"/><Relationship Id="rId227" Type="http://schemas.openxmlformats.org/officeDocument/2006/relationships/hyperlink" Target="http://www.ncbi.nlm.nih.gov/pubmed/24801725" TargetMode="External"/><Relationship Id="rId781" Type="http://schemas.openxmlformats.org/officeDocument/2006/relationships/hyperlink" Target="http://www.ncbi.nlm.nih.gov/pubmed/19619503?itool=EntrezSystem2.PEntrez.Pubmed.Pubmed_ResultsPanel.Pubmed_RVDocSum&amp;ordinalpos=2" TargetMode="External"/><Relationship Id="rId879" Type="http://schemas.openxmlformats.org/officeDocument/2006/relationships/hyperlink" Target="http://www.ncbi.nlm.nih.gov/entrez/query.fcgi?db=pubmed&amp;cmd=Retrieve&amp;dopt=AbstractPlus&amp;list_uids=10677359&amp;query_hl=110&amp;itool=pubmed_docsum" TargetMode="External"/><Relationship Id="rId1632" Type="http://schemas.openxmlformats.org/officeDocument/2006/relationships/hyperlink" Target="http://www.ncbi.nlm.nih.gov/pubmed/26144817" TargetMode="External"/><Relationship Id="rId434" Type="http://schemas.openxmlformats.org/officeDocument/2006/relationships/hyperlink" Target="http://www.ncbi.nlm.nih.gov/entrez/query.fcgi?cmd=Retrieve&amp;db=pubmed&amp;dopt=Abstract&amp;list_uids=16235007&amp;query_hl=1" TargetMode="External"/><Relationship Id="rId641" Type="http://schemas.openxmlformats.org/officeDocument/2006/relationships/hyperlink" Target="http://www.ncbi.nlm.nih.gov/pubmed/24117165" TargetMode="External"/><Relationship Id="rId739" Type="http://schemas.openxmlformats.org/officeDocument/2006/relationships/hyperlink" Target="http://www.ncbi.nlm.nih.gov/pubmed/21320465" TargetMode="External"/><Relationship Id="rId1064" Type="http://schemas.openxmlformats.org/officeDocument/2006/relationships/hyperlink" Target="http://www.ncbi.nlm.nih.gov/pubmed/17426348?ordinalpos=4&amp;itool=EntrezSystem2.PEntrez.Pubmed.Pubmed_ResultsPanel.Pubmed_RVDocSum" TargetMode="External"/><Relationship Id="rId1271" Type="http://schemas.openxmlformats.org/officeDocument/2006/relationships/hyperlink" Target="http://www.ncbi.nlm.nih.gov/pubmed/17241629?ordinalpos=18&amp;itool=EntrezSystem2.PEntrez.Pubmed.Pubmed_ResultsPanel.Pubmed_RVDocSum" TargetMode="External"/><Relationship Id="rId1369" Type="http://schemas.openxmlformats.org/officeDocument/2006/relationships/hyperlink" Target="http://www.ncbi.nlm.nih.gov/pubmed/27610564" TargetMode="External"/><Relationship Id="rId1576" Type="http://schemas.openxmlformats.org/officeDocument/2006/relationships/hyperlink" Target="http://www.ncbi.nlm.nih.gov/pubmed/26164234" TargetMode="External"/><Relationship Id="rId280" Type="http://schemas.openxmlformats.org/officeDocument/2006/relationships/hyperlink" Target="http://www.ncbi.nlm.nih.gov/pubmed/23192348" TargetMode="External"/><Relationship Id="rId501" Type="http://schemas.openxmlformats.org/officeDocument/2006/relationships/hyperlink" Target="https://www.sciencedirect.com/science/article/abs/pii/S0925443918303181" TargetMode="External"/><Relationship Id="rId946" Type="http://schemas.openxmlformats.org/officeDocument/2006/relationships/hyperlink" Target="http://www.sciencedirect.com/science/science?_ob=GatewayURL&amp;_method=citationSearch&amp;_urlVersion=4&amp;_origin=SDSRCHALERTHTML&amp;_version=1&amp;_piikey=S1936-878X%2815%2900276-4&amp;md5=6964fbaa123f24de0a73323b71077976&amp;alertKey=1839590" TargetMode="External"/><Relationship Id="rId1131" Type="http://schemas.openxmlformats.org/officeDocument/2006/relationships/hyperlink" Target="https://www.ncbi.nlm.nih.gov/pubmed/28289596" TargetMode="External"/><Relationship Id="rId1229" Type="http://schemas.openxmlformats.org/officeDocument/2006/relationships/hyperlink" Target="http://www.ncbi.nlm.nih.gov/pubmed/21788087" TargetMode="External"/><Relationship Id="rId1783" Type="http://schemas.openxmlformats.org/officeDocument/2006/relationships/hyperlink" Target="http://www.sciencedirect.com/science/article/pii/S2352304216300356" TargetMode="External"/><Relationship Id="rId75" Type="http://schemas.openxmlformats.org/officeDocument/2006/relationships/hyperlink" Target="https://www.ncbi.nlm.nih.gov/pubmed/29796387" TargetMode="External"/><Relationship Id="rId140" Type="http://schemas.openxmlformats.org/officeDocument/2006/relationships/hyperlink" Target="http://www.ncbi.nlm.nih.gov/pubmed/27268057" TargetMode="External"/><Relationship Id="rId378" Type="http://schemas.openxmlformats.org/officeDocument/2006/relationships/hyperlink" Target="http://www.ncbi.nlm.nih.gov/pubmed/19416660?ordinalpos=1&amp;itool=EntrezSystem2.PEntrez.Pubmed.Pubmed_ResultsPanel.Pubmed_DefaultReportPanel.Pubmed_RVDocSum" TargetMode="External"/><Relationship Id="rId585" Type="http://schemas.openxmlformats.org/officeDocument/2006/relationships/hyperlink" Target="http://www.ncbi.nlm.nih.gov/pubmed/2%20%206415690" TargetMode="External"/><Relationship Id="rId792" Type="http://schemas.openxmlformats.org/officeDocument/2006/relationships/hyperlink" Target="http://www.ncbi.nlm.nih.gov/pubmed/19401462?itool=EntrezSystem2.PEntrez.Pubmed.Pubmed_ResultsPanel.Pubmed_RVDocSum&amp;ordinalpos=15" TargetMode="External"/><Relationship Id="rId806" Type="http://schemas.openxmlformats.org/officeDocument/2006/relationships/hyperlink" Target="http://www.ncbi.nlm.nih.gov/pubmed/19164547?itool=EntrezSystem2.PEntrez.Pubmed.Pubmed_ResultsPanel.Pubmed_RVDocSum&amp;ordinalpos=1" TargetMode="External"/><Relationship Id="rId1436" Type="http://schemas.openxmlformats.org/officeDocument/2006/relationships/hyperlink" Target="http://www.ncbi.nlm.nih.gov/pubmed/24948011" TargetMode="External"/><Relationship Id="rId1643" Type="http://schemas.openxmlformats.org/officeDocument/2006/relationships/hyperlink" Target="http://www.ncbi.nlm.nih.gov/pubmed/25185984" TargetMode="External"/><Relationship Id="rId6" Type="http://schemas.openxmlformats.org/officeDocument/2006/relationships/footnotes" Target="footnotes.xml"/><Relationship Id="rId238" Type="http://schemas.openxmlformats.org/officeDocument/2006/relationships/hyperlink" Target="http://www.sciencedirect.com/science/science?_ob=GatewayURL&amp;_method=citationSearch&amp;_urlVersion=4&amp;_origin=SDSRCHALERTHTML&amp;_version=1&amp;_piikey=S0735-1097%2813%2905725-2&amp;md5=586550f6005d055c1f8b58219d4700c2&amp;alertKey=1839590" TargetMode="External"/><Relationship Id="rId445" Type="http://schemas.openxmlformats.org/officeDocument/2006/relationships/hyperlink" Target="http://adc.bmj.com/content/89/suppl_1/A47.full" TargetMode="External"/><Relationship Id="rId652" Type="http://schemas.openxmlformats.org/officeDocument/2006/relationships/hyperlink" Target="http://www.ncbi.nlm.nih.gov/pubmed/24373850" TargetMode="External"/><Relationship Id="rId1075" Type="http://schemas.openxmlformats.org/officeDocument/2006/relationships/hyperlink" Target="http://www.ncbi.nlm.nih.gov/entrez/query.fcgi?cmd=Retrieve&amp;db=pubmed&amp;dopt=Abstract&amp;list_uids=16548007&amp;query_hl=1&amp;itool=pubmed_docsum" TargetMode="External"/><Relationship Id="rId1282" Type="http://schemas.openxmlformats.org/officeDocument/2006/relationships/hyperlink" Target="http://www.ncbi.nlm.nih.gov/entrez/query.fcgi?db=pubmed&amp;cmd=Retrieve&amp;dopt=AbstractPlus&amp;list_uids=12930833&amp;query_hl=1&amp;itool=pubmed_DocSum" TargetMode="External"/><Relationship Id="rId1503" Type="http://schemas.openxmlformats.org/officeDocument/2006/relationships/hyperlink" Target="http://www.ncbi.nlm.nih.gov/pubmed?term=FMP30" TargetMode="External"/><Relationship Id="rId1710" Type="http://schemas.openxmlformats.org/officeDocument/2006/relationships/hyperlink" Target="http://www.ncbi.nlm.nih.gov/pubmed/15930217" TargetMode="External"/><Relationship Id="rId291" Type="http://schemas.openxmlformats.org/officeDocument/2006/relationships/hyperlink" Target="http://www.ncbi.nlm.nih.gov/pubmed/22988102" TargetMode="External"/><Relationship Id="rId305" Type="http://schemas.openxmlformats.org/officeDocument/2006/relationships/hyperlink" Target="http://www.ncbi.nlm.nih.gov/pubmed/23130124" TargetMode="External"/><Relationship Id="rId512" Type="http://schemas.openxmlformats.org/officeDocument/2006/relationships/hyperlink" Target="https://www.ncbi.nlm.nih.gov/pubmed/29563154" TargetMode="External"/><Relationship Id="rId957" Type="http://schemas.openxmlformats.org/officeDocument/2006/relationships/hyperlink" Target="http://www.sciencedirect.com/science/science?_ob=GatewayURL&amp;_method=citationSearch&amp;_urlVersion=4&amp;_origin=SDSRCHALERTHTML&amp;_version=1&amp;_piikey=S1359-6446%2815%2900079-3&amp;md5=86e43ea9f7c4807e52fda39058e490cf&amp;alertKey=1839590" TargetMode="External"/><Relationship Id="rId1142" Type="http://schemas.openxmlformats.org/officeDocument/2006/relationships/hyperlink" Target="http://www.ncbi.nlm.nih.gov/pubmed/19261493?itool=EntrezSystem2.PEntrez.Pubmed.Pubmed_ResultsPanel.Pubmed_RVDocSum&amp;ordinalpos=1" TargetMode="External"/><Relationship Id="rId1587" Type="http://schemas.openxmlformats.org/officeDocument/2006/relationships/hyperlink" Target="http://www.ncbi.nlm.nih.gov/pubmed/23656970" TargetMode="External"/><Relationship Id="rId1794" Type="http://schemas.openxmlformats.org/officeDocument/2006/relationships/hyperlink" Target="http://www.jcdr.net/article_fulltext.asp?issn=0973-709x&amp;year=2011&amp;month=November&amp;volume=5&amp;issue=7&amp;page=1467-1472&amp;id=1702" TargetMode="External"/><Relationship Id="rId1808" Type="http://schemas.openxmlformats.org/officeDocument/2006/relationships/hyperlink" Target="http://www.ncbi.nlm.nih.gov/pubmed/27061349" TargetMode="External"/><Relationship Id="rId86" Type="http://schemas.openxmlformats.org/officeDocument/2006/relationships/hyperlink" Target="https://www.ncbi.nlm.nih.gov/pubmed/29099864" TargetMode="External"/><Relationship Id="rId151" Type="http://schemas.openxmlformats.org/officeDocument/2006/relationships/hyperlink" Target="http://www.ncbi.nlm.nih.gov/pubmed/26907261" TargetMode="External"/><Relationship Id="rId389" Type="http://schemas.openxmlformats.org/officeDocument/2006/relationships/hyperlink" Target="http://www.ncbi.nlm.nih.gov/pubmed/18799619?ordinalpos=59&amp;itool=EntrezSystem2.PEntrez.Pubmed.Pubmed_ResultsPanel.Pubmed_DefaultReportPanel.Pubmed_RVDocSum" TargetMode="External"/><Relationship Id="rId596" Type="http://schemas.openxmlformats.org/officeDocument/2006/relationships/hyperlink" Target="http://www.ncbi.nlm.nih.gov/pubmed/2" TargetMode="External"/><Relationship Id="rId817" Type="http://schemas.openxmlformats.org/officeDocument/2006/relationships/hyperlink" Target="http://www.ncbi.nlm.nih.gov/pubmed/18077827?ordinalpos=151&amp;itool=EntrezSystem2.PEntrez.Pubmed.Pubmed_ResultsPanel.Pubmed_RVDocSum" TargetMode="External"/><Relationship Id="rId1002" Type="http://schemas.openxmlformats.org/officeDocument/2006/relationships/hyperlink" Target="http://dx.doi.org/10.1016/j.pec.2013.01.002" TargetMode="External"/><Relationship Id="rId1447" Type="http://schemas.openxmlformats.org/officeDocument/2006/relationships/hyperlink" Target="http://www.ncbi.nlm.nih.gov/pubmed/23891656" TargetMode="External"/><Relationship Id="rId1654" Type="http://schemas.openxmlformats.org/officeDocument/2006/relationships/hyperlink" Target="http://www.ncbi.nlm.nih.gov/pubmed/25185984" TargetMode="External"/><Relationship Id="rId249" Type="http://schemas.openxmlformats.org/officeDocument/2006/relationships/hyperlink" Target="http://www.ncbi.nlm.nih.gov/pubmed/23997105" TargetMode="External"/><Relationship Id="rId456" Type="http://schemas.openxmlformats.org/officeDocument/2006/relationships/hyperlink" Target="https://www.ncbi.nlm.nih.gov/pubmed/12678202" TargetMode="External"/><Relationship Id="rId663" Type="http://schemas.openxmlformats.org/officeDocument/2006/relationships/hyperlink" Target="http://www.ncbi.nlm.nih.gov/pubmed/24120446" TargetMode="External"/><Relationship Id="rId870" Type="http://schemas.openxmlformats.org/officeDocument/2006/relationships/hyperlink" Target="http://www.ncbi.nlm.nih.gov/entrez/query.fcgi?db=pubmed&amp;cmd=Retrieve&amp;dopt=AbstractPlus&amp;list_uids=12410207&amp;query_hl=1&amp;itool=pubmed_DocSum" TargetMode="External"/><Relationship Id="rId1086" Type="http://schemas.openxmlformats.org/officeDocument/2006/relationships/hyperlink" Target="http://www.ncbi.nlm.nih.gov/entrez/query.fcgi?db=pubmed&amp;cmd=Retrieve&amp;dopt=AbstractPlus&amp;list_uids=14748671&amp;query_hl=12&amp;itool=pubmed_docsum" TargetMode="External"/><Relationship Id="rId1293" Type="http://schemas.openxmlformats.org/officeDocument/2006/relationships/hyperlink" Target="http://www.ncbi.nlm.nih.gov/entrez/query.fcgi?cmd=Retrieve&amp;db=PubMed&amp;list_uids=10904833&amp;dopt=Abstract" TargetMode="External"/><Relationship Id="rId1307" Type="http://schemas.openxmlformats.org/officeDocument/2006/relationships/hyperlink" Target="http://www.ncbi.nlm.nih.gov/pubmed/8114864" TargetMode="External"/><Relationship Id="rId1514" Type="http://schemas.openxmlformats.org/officeDocument/2006/relationships/hyperlink" Target="http://www.ncbi.nlm.nih.gov/pubmed/20025994?itool=EntrezSystem2.PEntrez.Pubmed.Pubmed_ResultsPanel.Pubmed_RVDocSum&amp;ordinalpos=1" TargetMode="External"/><Relationship Id="rId1721" Type="http://schemas.openxmlformats.org/officeDocument/2006/relationships/hyperlink" Target="http://www.ncbi.nlm.nih.gov/entrez/query.fcgi?db=pubmed&amp;cmd=Retrieve&amp;dopt=AbstractPlus&amp;list_uids=8951283&amp;query_hl=47&amp;itool=pubmed_docsum" TargetMode="External"/><Relationship Id="rId13" Type="http://schemas.openxmlformats.org/officeDocument/2006/relationships/hyperlink" Target="https://www.ncbi.nlm.nih.gov/pubmed/30008435" TargetMode="External"/><Relationship Id="rId109" Type="http://schemas.openxmlformats.org/officeDocument/2006/relationships/hyperlink" Target="https://www.ncbi.nlm.nih.gov/pubmed/28196853" TargetMode="External"/><Relationship Id="rId316" Type="http://schemas.openxmlformats.org/officeDocument/2006/relationships/hyperlink" Target="http://www.ncbi.nlm.nih.gov/pubmed/22065858" TargetMode="External"/><Relationship Id="rId523" Type="http://schemas.openxmlformats.org/officeDocument/2006/relationships/hyperlink" Target="https://www.ncbi.nlm.nih.gov/pubmed/?term=Thermodynamics+of+Methyl-%CE%B2-cyclodextrin-Induced+Lipid+Vesicle+Solubilization%3A+Effect+of+Lipid+Headgroup+and+Backbone" TargetMode="External"/><Relationship Id="rId968" Type="http://schemas.openxmlformats.org/officeDocument/2006/relationships/hyperlink" Target="http://www.ncbi.nlm.nih.gov/pubmed/25037126" TargetMode="External"/><Relationship Id="rId1153" Type="http://schemas.openxmlformats.org/officeDocument/2006/relationships/hyperlink" Target="http://www.dh.gov.uk/prod_consum_dh/groups/dh_digitalassets/@dh/@en/documents/digitalasset/dh_4018578.pdf" TargetMode="External"/><Relationship Id="rId1598" Type="http://schemas.openxmlformats.org/officeDocument/2006/relationships/hyperlink" Target="http://www.ncbi.nlm.nih.gov/pubmed/23109063" TargetMode="External"/><Relationship Id="rId1819" Type="http://schemas.openxmlformats.org/officeDocument/2006/relationships/hyperlink" Target="http://www.ncbi.nlm.nih.gov/pubmed/24751896" TargetMode="External"/><Relationship Id="rId97" Type="http://schemas.openxmlformats.org/officeDocument/2006/relationships/hyperlink" Target="https://www.ncbi.nlm.nih.gov/pubmed/28498465" TargetMode="External"/><Relationship Id="rId730" Type="http://schemas.openxmlformats.org/officeDocument/2006/relationships/hyperlink" Target="http://www.ncbi.nlm.nih.gov/pubmed/21803023" TargetMode="External"/><Relationship Id="rId828" Type="http://schemas.openxmlformats.org/officeDocument/2006/relationships/hyperlink" Target="http://www.ncbi.nlm.nih.gov/sites/entrez?Db=pubmed&amp;Cmd=ShowDetailView&amp;TermToSearch=17540449&amp;ordinalpos=52&amp;itool=EntrezSystem2.PEntrez.Pubmed.Pubmed_ResultsPanel.Pubmed_RVDocSum" TargetMode="External"/><Relationship Id="rId1013" Type="http://schemas.openxmlformats.org/officeDocument/2006/relationships/hyperlink" Target="http://www.ncbi.nlm.nih.gov/pubmed/23031367" TargetMode="External"/><Relationship Id="rId1360" Type="http://schemas.openxmlformats.org/officeDocument/2006/relationships/hyperlink" Target="https://www.ncbi.nlm.nih.gov/pubmed/28097490" TargetMode="External"/><Relationship Id="rId1458" Type="http://schemas.openxmlformats.org/officeDocument/2006/relationships/hyperlink" Target="http://www.ncbi.nlm.nih.gov/pubmed/?term=Mitochondrial+inner+membrane+lipids+and+proteins+as+targets+for+decreasing+cardiac+ischemia%2Freperfusion+injury" TargetMode="External"/><Relationship Id="rId1665" Type="http://schemas.openxmlformats.org/officeDocument/2006/relationships/hyperlink" Target="http://www.ncbi.nlm.nih.gov/pubmed/?term=Mitochondrial+Disease+Sequence+Data+Resource+(MSeqDR)%3A+A+global+grass-roots+consortium+to+facilitate+deposition%2C+curation%2C+annotation%2C+and+integrated+analysis+of+genomic+data+for+the+mitochondrial+disease+cl" TargetMode="External"/><Relationship Id="rId162" Type="http://schemas.openxmlformats.org/officeDocument/2006/relationships/hyperlink" Target="http://www.ncbi.nlm.nih.gov/pubmed/2%20%206415690" TargetMode="External"/><Relationship Id="rId467" Type="http://schemas.openxmlformats.org/officeDocument/2006/relationships/hyperlink" Target="http://www.cshl.edu/public/HT/ws02_neuwald.html" TargetMode="External"/><Relationship Id="rId1097" Type="http://schemas.openxmlformats.org/officeDocument/2006/relationships/hyperlink" Target="http://www.ncbi.nlm.nih.gov/entrez/query.fcgi?cmd=Retrieve&amp;db=pubmed&amp;dopt=Abstract&amp;list_uids=12596715" TargetMode="External"/><Relationship Id="rId1220" Type="http://schemas.openxmlformats.org/officeDocument/2006/relationships/hyperlink" Target="http://www.ncbi.nlm.nih.gov/pubmed/24342716" TargetMode="External"/><Relationship Id="rId1318" Type="http://schemas.openxmlformats.org/officeDocument/2006/relationships/hyperlink" Target="https://www.ncbi.nlm.nih.gov/pubmed/30008435" TargetMode="External"/><Relationship Id="rId1525" Type="http://schemas.openxmlformats.org/officeDocument/2006/relationships/hyperlink" Target="http://www.ncbi.nlm.nih.gov/pubmed/19371718?itool=EntrezSystem2.PEntrez.Pubmed.Pubmed_ResultsPanel.Pubmed_RVDocSum&amp;ordinalpos=1" TargetMode="External"/><Relationship Id="rId674" Type="http://schemas.openxmlformats.org/officeDocument/2006/relationships/hyperlink" Target="http://www.ncbi.nlm.nih.gov/pubmed/23775697" TargetMode="External"/><Relationship Id="rId881" Type="http://schemas.openxmlformats.org/officeDocument/2006/relationships/hyperlink" Target="http://www.ncbi.nlm.nih.gov/entrez/query.fcgi?db=pubmed&amp;cmd=Retrieve&amp;dopt=AbstractPlus&amp;list_uids=10508203&amp;query_hl=114&amp;itool=pubmed_docsum" TargetMode="External"/><Relationship Id="rId979" Type="http://schemas.openxmlformats.org/officeDocument/2006/relationships/hyperlink" Target="http://www.ncbi.nlm.nih.gov/pubmed/24154801" TargetMode="External"/><Relationship Id="rId1732" Type="http://schemas.openxmlformats.org/officeDocument/2006/relationships/hyperlink" Target="http://www.ncbi.nlm.nih.gov/pubmed/26428618" TargetMode="External"/><Relationship Id="rId24" Type="http://schemas.openxmlformats.org/officeDocument/2006/relationships/hyperlink" Target="http://www.sciencedirect.com/science/science?_ob=GatewayURL&amp;_method=citationSearch&amp;_urlVersion=4&amp;_origin=SDSRCHALERTHTML&amp;_version=1&amp;_piikey=S0005-2728%2816%2930073-1&amp;md5=ef5fd475e6a37756dca89da8036ef92e&amp;alertKey=1839590" TargetMode="External"/><Relationship Id="rId327" Type="http://schemas.openxmlformats.org/officeDocument/2006/relationships/hyperlink" Target="http://www.ncbi.nlm.nih.gov/pubmed/21841017" TargetMode="External"/><Relationship Id="rId534" Type="http://schemas.openxmlformats.org/officeDocument/2006/relationships/hyperlink" Target="https://www.ncbi.nlm.nih.gov/pubmed/28515468" TargetMode="External"/><Relationship Id="rId741" Type="http://schemas.openxmlformats.org/officeDocument/2006/relationships/hyperlink" Target="http://www.ncbi.nlm.nih.gov/pubmed/21256109" TargetMode="External"/><Relationship Id="rId839" Type="http://schemas.openxmlformats.org/officeDocument/2006/relationships/hyperlink" Target="http://www.ncbi.nlm.nih.gov/entrez/query.fcgi?db=pubmed&amp;cmd=Retrieve&amp;dopt=AbstractPlus&amp;list_uids=16873891&amp;query_hl=1&amp;itool=pubmed_DocSum" TargetMode="External"/><Relationship Id="rId1164" Type="http://schemas.openxmlformats.org/officeDocument/2006/relationships/hyperlink" Target="http://www.rcm.org.uk/midwives/features/what-is-barth-syndrome/?locale=en" TargetMode="External"/><Relationship Id="rId1371" Type="http://schemas.openxmlformats.org/officeDocument/2006/relationships/hyperlink" Target="http://www.ncbi.nlm.nih.gov/pubmed/27604998" TargetMode="External"/><Relationship Id="rId1469" Type="http://schemas.openxmlformats.org/officeDocument/2006/relationships/hyperlink" Target="http://www.ncbi.nlm.nih.gov/pubmed/23606313" TargetMode="External"/><Relationship Id="rId173" Type="http://schemas.openxmlformats.org/officeDocument/2006/relationships/hyperlink" Target="http://www.ncbi.nlm.nih.gov/pubmed/26114544" TargetMode="External"/><Relationship Id="rId380" Type="http://schemas.openxmlformats.org/officeDocument/2006/relationships/hyperlink" Target="http://www.ncbi.nlm.nih.gov/pubmed/19244244?itool=EntrezSystem2.PEntrez.Pubmed.Pubmed_ResultsPanel.Pubmed_RVDocSum&amp;ordinalpos=1" TargetMode="External"/><Relationship Id="rId601" Type="http://schemas.openxmlformats.org/officeDocument/2006/relationships/hyperlink" Target="http://www.ncbi.nlm.nih.gov/pubmed/25776009" TargetMode="External"/><Relationship Id="rId1024" Type="http://schemas.openxmlformats.org/officeDocument/2006/relationships/hyperlink" Target="http://www.ncbi.nlm.nih.gov/pubmed/21810862" TargetMode="External"/><Relationship Id="rId1231" Type="http://schemas.openxmlformats.org/officeDocument/2006/relationships/hyperlink" Target="http://www.ncbi.nlm.nih.gov/pubmed?term=Inherited%20Cardiomyopathies%3A%20Molecular%20Genetics%20and%20Clinical%20Genetic%20Testing%20in%20the%20Postgenomic%20Era" TargetMode="External"/><Relationship Id="rId1676" Type="http://schemas.openxmlformats.org/officeDocument/2006/relationships/hyperlink" Target="https://www.ncbi.nlm.nih.gov/pubmed/28515468" TargetMode="External"/><Relationship Id="rId240" Type="http://schemas.openxmlformats.org/officeDocument/2006/relationships/hyperlink" Target="http://www.ncbi.nlm.nih.gov/pubmed/?term=The+topology+and+regulation+of+cardiolipin+biosynthesis+and+remodeling+in+yeast" TargetMode="External"/><Relationship Id="rId478" Type="http://schemas.openxmlformats.org/officeDocument/2006/relationships/hyperlink" Target="http://www.ncbi.nlm.nih.gov/entrez/query.fcgi?db=pubmed&amp;cmd=Retrieve&amp;dopt=AbstractPlus&amp;list_uids=10484795&amp;query_hl=16&amp;itool=pubmed_DocSum" TargetMode="External"/><Relationship Id="rId685" Type="http://schemas.openxmlformats.org/officeDocument/2006/relationships/hyperlink" Target="http://www.ncbi.nlm.nih.gov/pubmed/23429661" TargetMode="External"/><Relationship Id="rId892" Type="http://schemas.openxmlformats.org/officeDocument/2006/relationships/hyperlink" Target="https://www.ncbi.nlm.nih.gov/pubmed/30002286" TargetMode="External"/><Relationship Id="rId906" Type="http://schemas.openxmlformats.org/officeDocument/2006/relationships/hyperlink" Target="https://www.ncbi.nlm.nih.gov/pubmed/?term=Wang+C%2C+Hata+Y" TargetMode="External"/><Relationship Id="rId1329" Type="http://schemas.openxmlformats.org/officeDocument/2006/relationships/hyperlink" Target="https://www.ncbi.nlm.nih.gov/pubmed/?term=Docosahexaenoic+acid+lowers+cardiac+mitochondrial+enzyme+activity+by+replacing+linoleic+acid+in+the+phospholipidome" TargetMode="External"/><Relationship Id="rId1536" Type="http://schemas.openxmlformats.org/officeDocument/2006/relationships/hyperlink" Target="http://www.ncbi.nlm.nih.gov/pubmed/19057200?ordinalpos=1&amp;itool=EntrezSystem2.PEntrez.Pubmed.Pubmed_ResultsPanel.Pubmed_DefaultReportPanel.Pubmed_RVDocSum" TargetMode="External"/><Relationship Id="rId1743" Type="http://schemas.openxmlformats.org/officeDocument/2006/relationships/hyperlink" Target="http://www.ncbi.nlm.nih.gov/pubmed/23432031" TargetMode="External"/><Relationship Id="rId35" Type="http://schemas.openxmlformats.org/officeDocument/2006/relationships/hyperlink" Target="http://www.ncbi.nlm.nih.gov/pubmed/23130124" TargetMode="External"/><Relationship Id="rId100" Type="http://schemas.openxmlformats.org/officeDocument/2006/relationships/hyperlink" Target="https://www.ncbi.nlm.nih.gov/pubmed/28551782" TargetMode="External"/><Relationship Id="rId338" Type="http://schemas.openxmlformats.org/officeDocument/2006/relationships/hyperlink" Target="http://www.ncbi.nlm.nih.gov/pubmed/21320465" TargetMode="External"/><Relationship Id="rId545" Type="http://schemas.openxmlformats.org/officeDocument/2006/relationships/hyperlink" Target="http://www.sciencedirect.com/science/science?_ob=GatewayURL&amp;_method=citationSearch&amp;_urlVersion=4&amp;_origin=SDSRCHALERTHTML&amp;_version=1&amp;_piikey=S0006-291X%2816%2931853-8&amp;md5=62757294e3d4819e2117d5f310cb4ca5&amp;alertKey=1839590" TargetMode="External"/><Relationship Id="rId752" Type="http://schemas.openxmlformats.org/officeDocument/2006/relationships/hyperlink" Target="http://www.ncbi.nlm.nih.gov/pubmed/20888373" TargetMode="External"/><Relationship Id="rId1175" Type="http://schemas.openxmlformats.org/officeDocument/2006/relationships/hyperlink" Target="https://www.ncbi.nlm.nih.gov/pubmed/29071820" TargetMode="External"/><Relationship Id="rId1382" Type="http://schemas.openxmlformats.org/officeDocument/2006/relationships/hyperlink" Target="http://www.sciencedirect.com/science/science?_ob=GatewayURL&amp;_method=citationSearch&amp;_urlVersion=4&amp;_origin=SDSRCHALERTHTML&amp;_version=1&amp;_piikey=S0005-2728%2816%2930073-1&amp;md5=ef5fd475e6a37756dca89da8036ef92e&amp;alertKey=1839590" TargetMode="External"/><Relationship Id="rId1603" Type="http://schemas.openxmlformats.org/officeDocument/2006/relationships/hyperlink" Target="http://www.ncbi.nlm.nih.gov/pubmed/19470438" TargetMode="External"/><Relationship Id="rId1810" Type="http://schemas.openxmlformats.org/officeDocument/2006/relationships/hyperlink" Target="http://www.ncbi.nlm.nih.gov/pubmed/26251611" TargetMode="External"/><Relationship Id="rId184" Type="http://schemas.openxmlformats.org/officeDocument/2006/relationships/hyperlink" Target="http://www.ncbi.nlm.nih.gov/pubmed/25776009" TargetMode="External"/><Relationship Id="rId391" Type="http://schemas.openxmlformats.org/officeDocument/2006/relationships/hyperlink" Target="http://www.ncbi.nlm.nih.gov/pubmed/19037987?ordinalpos=1&amp;itool=EntrezSystem2.PEntrez.Pubmed.Pubmed_ResultsPanel.Pubmed_DefaultReportPanel.Pubmed_RVDocSum" TargetMode="External"/><Relationship Id="rId405" Type="http://schemas.openxmlformats.org/officeDocument/2006/relationships/hyperlink" Target="http://www.ncbi.nlm.nih.gov/pubmed/18364741?ordinalpos=2&amp;itool=EntrezSystem2.PEntrez.Pubmed.Pubmed_ResultsPanel.Pubmed_RVDocSum" TargetMode="External"/><Relationship Id="rId612" Type="http://schemas.openxmlformats.org/officeDocument/2006/relationships/hyperlink" Target="http://www.sciencedirect.com/science/science?_ob=GatewayURL&amp;_method=citationSearch&amp;_urlVersion=4&amp;_origin=SDSRCHALERTHTML&amp;_version=1&amp;_piikey=S0002-9297%2814%2900526-6&amp;md5=93b4fbc0ec769a5fce4156ae4e6b9381&amp;alertKey=1839590" TargetMode="External"/><Relationship Id="rId1035" Type="http://schemas.openxmlformats.org/officeDocument/2006/relationships/hyperlink" Target="http://www.ncbi.nlm.nih.gov/pmc/articles/PMC2995309/" TargetMode="External"/><Relationship Id="rId1242" Type="http://schemas.openxmlformats.org/officeDocument/2006/relationships/hyperlink" Target="http://www.ncbi.nlm.nih.gov/pubmed/?term=Mitochondrial+Disease+Genetic+Diagnostics%3A+Optimized+Whole-Exome+Analysis+for+All+MitoCarta+Nuclear+Genes+and+the+Mitochondrial+Genome" TargetMode="External"/><Relationship Id="rId1687" Type="http://schemas.openxmlformats.org/officeDocument/2006/relationships/hyperlink" Target="http://www.ncbi.nlm.nih.gov/pubmed/25782672" TargetMode="External"/><Relationship Id="rId251" Type="http://schemas.openxmlformats.org/officeDocument/2006/relationships/hyperlink" Target="http://www.ncbi.nlm.nih.gov/pubmed/23827885" TargetMode="External"/><Relationship Id="rId489" Type="http://schemas.openxmlformats.org/officeDocument/2006/relationships/hyperlink" Target="http://www.ncbi.nlm.nih.gov/entrez/query.fcgi?cmd=Retrieve&amp;db=PubMed&amp;list_uids=3411399&amp;dopt=Abstract" TargetMode="External"/><Relationship Id="rId696" Type="http://schemas.openxmlformats.org/officeDocument/2006/relationships/hyperlink" Target="http://www.ncbi.nlm.nih.gov/pubmed/23203135" TargetMode="External"/><Relationship Id="rId917" Type="http://schemas.openxmlformats.org/officeDocument/2006/relationships/hyperlink" Target="https://www.ncbi.nlm.nih.gov/pubmed/28123175" TargetMode="External"/><Relationship Id="rId1102" Type="http://schemas.openxmlformats.org/officeDocument/2006/relationships/hyperlink" Target="http://www.ncbi.nlm.nih.gov/entrez/query.fcgi?cmd=Retrieve&amp;db=pubmed&amp;dopt=Abstract&amp;list_uids=11738309" TargetMode="External"/><Relationship Id="rId1547" Type="http://schemas.openxmlformats.org/officeDocument/2006/relationships/hyperlink" Target="http://www.ncbi.nlm.nih.gov/entrez/query.fcgi?db=pubmed&amp;cmd=Retrieve&amp;dopt=AbstractPlus&amp;list_uids=16260631&amp;query_hl=4&amp;itool=pubmed_docsum" TargetMode="External"/><Relationship Id="rId1754" Type="http://schemas.openxmlformats.org/officeDocument/2006/relationships/hyperlink" Target="http://www.ncbi.nlm.nih.gov/entrez/query.fcgi?cmd=Retrieve&amp;db=pubmed&amp;dopt=Abstract&amp;list_uids=11738309" TargetMode="External"/><Relationship Id="rId46" Type="http://schemas.openxmlformats.org/officeDocument/2006/relationships/hyperlink" Target="http://www.ncbi.nlm.nih.gov/pubmed/18430085?ordinalpos=1&amp;itool=EntrezSystem2.PEntrez.Pubmed.Pubmed_ResultsPanel.Pubmed_RVDocSum" TargetMode="External"/><Relationship Id="rId349" Type="http://schemas.openxmlformats.org/officeDocument/2006/relationships/hyperlink" Target="http://en.scientificcommons.org/57581177" TargetMode="External"/><Relationship Id="rId556" Type="http://schemas.openxmlformats.org/officeDocument/2006/relationships/hyperlink" Target="http://www.sciencedirect.com/science/science?_ob=GatewayURL&amp;_method=citationSearch&amp;_urlVersion=4&amp;_origin=SDSRCHALERTHTML&amp;_version=1&amp;_piikey=S0167-5273%2816%2932357-9&amp;md5=4d9c171ab86d5cbda5dc3a20d41a0b27&amp;alertKey=1839590" TargetMode="External"/><Relationship Id="rId763" Type="http://schemas.openxmlformats.org/officeDocument/2006/relationships/hyperlink" Target="http://igitur-archive.library.uu.nl/dissertations/2010-0525-200216/rijken.pdf" TargetMode="External"/><Relationship Id="rId1186" Type="http://schemas.openxmlformats.org/officeDocument/2006/relationships/hyperlink" Target="https://www.ncbi.nlm.nih.gov/pubmed/?term=The+basis+for+acyl+specificity+in+the+tafazzin+reaction." TargetMode="External"/><Relationship Id="rId1393" Type="http://schemas.openxmlformats.org/officeDocument/2006/relationships/hyperlink" Target="http://www.sciencedirect.com/science/science?_ob=GatewayURL&amp;_method=citationSearch&amp;_urlVersion=4&amp;_origin=SDSRCHALERTHTML&amp;_version=1&amp;_piikey=S0167-4889%2815%2900367-5&amp;md5=df19eba011a87faa1b1e0896861dea64&amp;alertKey=1839590" TargetMode="External"/><Relationship Id="rId1407" Type="http://schemas.openxmlformats.org/officeDocument/2006/relationships/hyperlink" Target="http://www.ncbi.nlm.nih.gov/pubmed/25919711" TargetMode="External"/><Relationship Id="rId1614" Type="http://schemas.openxmlformats.org/officeDocument/2006/relationships/hyperlink" Target="http://www.ncbi.nlm.nih.gov/entrez/query.fcgi?db=pubmed&amp;cmd=Retrieve&amp;dopt=AbstractPlus&amp;list_uids=12906773&amp;query_hl=206&amp;itool=pubmed_DocSum" TargetMode="External"/><Relationship Id="rId1821" Type="http://schemas.openxmlformats.org/officeDocument/2006/relationships/hyperlink" Target="http://www.ncbi.nlm.nih.gov/pubmed/24117165" TargetMode="External"/><Relationship Id="rId111" Type="http://schemas.openxmlformats.org/officeDocument/2006/relationships/hyperlink" Target="http://www.sciencedirect.com/science/science?_ob=GatewayURL&amp;_method=citationSearch&amp;_urlVersion=4&amp;_origin=SDSRCHALERTHTML&amp;_version=1&amp;_piikey=S0006-3495%2816%2933369-0&amp;md5=3e378615e358a1eb44f21721905f4333&amp;alertKey=1839590" TargetMode="External"/><Relationship Id="rId195" Type="http://schemas.openxmlformats.org/officeDocument/2006/relationships/hyperlink" Target="http://www.sciencedirect.com/science/science?_ob=GatewayURL&amp;_method=citationSearch&amp;_urlVersion=4&amp;_origin=SDSRCHALERTHTML&amp;_version=1&amp;_piikey=S0002-9297%2814%2900526-6&amp;md5=93b4fbc0ec769a5fce4156ae4e6b9381&amp;alertKey=1839590" TargetMode="External"/><Relationship Id="rId209" Type="http://schemas.openxmlformats.org/officeDocument/2006/relationships/hyperlink" Target="http://www.ncbi.nlm.nih.gov/pubmed/25247053" TargetMode="External"/><Relationship Id="rId416" Type="http://schemas.openxmlformats.org/officeDocument/2006/relationships/hyperlink" Target="http://www.pedpt.com/pt/re/pedpt/toc.00001577-200601810-00000.htm;jsessionid=Fl1QDDdFkbJ5L0XdZkt2yRh1kR7PpH3yHgFdHSgKbX6BhJkmjDCT!1959100665!-949856145!8091!-1" TargetMode="External"/><Relationship Id="rId970" Type="http://schemas.openxmlformats.org/officeDocument/2006/relationships/hyperlink" Target="http://www.ncbi.nlm.nih.gov/pubmed/24937604" TargetMode="External"/><Relationship Id="rId1046" Type="http://schemas.openxmlformats.org/officeDocument/2006/relationships/hyperlink" Target="http://www.ncbi.nlm.nih.gov/pubmed/19276988?itool=EntrezSystem2.PEntrez.Pubmed.Pubmed_ResultsPanel.Pubmed_RVDocSum&amp;ordinalpos=17" TargetMode="External"/><Relationship Id="rId1253" Type="http://schemas.openxmlformats.org/officeDocument/2006/relationships/hyperlink" Target="http://www.rcm.org.uk/midwives/features/what-is-barth-syndrome/?locale=en" TargetMode="External"/><Relationship Id="rId1698" Type="http://schemas.openxmlformats.org/officeDocument/2006/relationships/hyperlink" Target="http://www.ncbi.nlm.nih.gov/pubmed/22580961" TargetMode="External"/><Relationship Id="rId623" Type="http://schemas.openxmlformats.org/officeDocument/2006/relationships/hyperlink" Target="http://www.ncbi.nlm.nih.gov/pubmed/25118650" TargetMode="External"/><Relationship Id="rId830" Type="http://schemas.openxmlformats.org/officeDocument/2006/relationships/hyperlink" Target="http://www.ncbi.nlm.nih.gov/entrez/query.fcgi?db=pubmed&amp;cmd=Retrieve&amp;dopt=AbstractPlus&amp;list_uids=16899548&amp;query_hl=1&amp;itool=pubmed_DocSum" TargetMode="External"/><Relationship Id="rId928" Type="http://schemas.openxmlformats.org/officeDocument/2006/relationships/hyperlink" Target="http://www.ncbi.nlm.nih.gov/pubmed/27504452" TargetMode="External"/><Relationship Id="rId1460" Type="http://schemas.openxmlformats.org/officeDocument/2006/relationships/hyperlink" Target="http://www.ncbi.nlm.nih.gov/pubmed/23827885" TargetMode="External"/><Relationship Id="rId1558" Type="http://schemas.openxmlformats.org/officeDocument/2006/relationships/hyperlink" Target="http://www.ncbi.nlm.nih.gov/entrez/query.fcgi?cmd=Retrieve&amp;db=PubMed&amp;list_uids=4189219&amp;dopt=Abstract" TargetMode="External"/><Relationship Id="rId1765" Type="http://schemas.openxmlformats.org/officeDocument/2006/relationships/hyperlink" Target="http://www.ncbi.nlm.nih.gov/pubmed/23398819" TargetMode="External"/><Relationship Id="rId57" Type="http://schemas.openxmlformats.org/officeDocument/2006/relationships/hyperlink" Target="https://www.ncbi.nlm.nih.gov/pubmed/?term=Clinical+and+Echocardiographic+Impact+of+Tafazzin+Variants+on+Dilated+Cardiomyopathy+Phenotype+in+Left+Ventricular+Non-Compaction+Patients+in+Early+Infancy" TargetMode="External"/><Relationship Id="rId262" Type="http://schemas.openxmlformats.org/officeDocument/2006/relationships/hyperlink" Target="http://www.ncbi.nlm.nih.gov/pubmed?term=Inherited%20Cardiomyopathies%3A%20Molecular%20Genetics%20and%20Clinical%20Genetic%20Testing%20in%20the%20Postgenomic%20Era" TargetMode="External"/><Relationship Id="rId567" Type="http://schemas.openxmlformats.org/officeDocument/2006/relationships/hyperlink" Target="http://www.ncbi.nlm.nih.gov/pubmed/27382158" TargetMode="External"/><Relationship Id="rId1113" Type="http://schemas.openxmlformats.org/officeDocument/2006/relationships/hyperlink" Target="http://www.csanz.edu.au/abstracts/48abstracts/343.htm" TargetMode="External"/><Relationship Id="rId1197" Type="http://schemas.openxmlformats.org/officeDocument/2006/relationships/hyperlink" Target="http://www.ncbi.nlm.nih.gov/pubmed/26908608" TargetMode="External"/><Relationship Id="rId1320" Type="http://schemas.openxmlformats.org/officeDocument/2006/relationships/hyperlink" Target="https://www.ncbi.nlm.nih.gov/pubmed/29866881" TargetMode="External"/><Relationship Id="rId1418" Type="http://schemas.openxmlformats.org/officeDocument/2006/relationships/hyperlink" Target="http://www.ncbi.nlm.nih.gov/pubmed/25676309" TargetMode="External"/><Relationship Id="rId122" Type="http://schemas.openxmlformats.org/officeDocument/2006/relationships/hyperlink" Target="https://www.ncbi.nlm.nih.gov/pubmed/27989498" TargetMode="External"/><Relationship Id="rId774" Type="http://schemas.openxmlformats.org/officeDocument/2006/relationships/hyperlink" Target="http://www.ncbi.nlm.nih.gov/pubmed/19962311?itool=EntrezSystem2.PEntrez.Pubmed.Pubmed_ResultsPanel.Pubmed_RVDocSum&amp;ordinalpos=1" TargetMode="External"/><Relationship Id="rId981" Type="http://schemas.openxmlformats.org/officeDocument/2006/relationships/hyperlink" Target="http://www.ncbi.nlm.nih.gov/pubmed/24061197" TargetMode="External"/><Relationship Id="rId1057" Type="http://schemas.openxmlformats.org/officeDocument/2006/relationships/hyperlink" Target="http://www.ncbi.nlm.nih.gov/pubmed/18365900?ordinalpos=1&amp;itool=EntrezSystem2.PEntrez.Pubmed.Pubmed_ResultsPanel.Pubmed_RVDocSum" TargetMode="External"/><Relationship Id="rId1625" Type="http://schemas.openxmlformats.org/officeDocument/2006/relationships/hyperlink" Target="http://www.ncbi.nlm.nih.gov/entrez/query.fcgi?db=pubmed&amp;cmd=Retrieve&amp;dopt=AbstractPlus&amp;list_uids=7542747&amp;query_hl=286&amp;itool=pubmed_DocSum" TargetMode="External"/><Relationship Id="rId1832" Type="http://schemas.openxmlformats.org/officeDocument/2006/relationships/hyperlink" Target="http://www.rcm.org.uk/midwives/features/what-is-barth-syndrome/?locale=en" TargetMode="External"/><Relationship Id="rId427" Type="http://schemas.openxmlformats.org/officeDocument/2006/relationships/hyperlink" Target="http://www.ncbi.nlm.nih.gov/pubmed/16904369?ordinalpos=28&amp;itool=EntrezSystem2.PEntrez.Pubmed.Pubmed_ResultsPanel.Pubmed_RVDocSum" TargetMode="External"/><Relationship Id="rId634" Type="http://schemas.openxmlformats.org/officeDocument/2006/relationships/hyperlink" Target="http://www.ncbi.nlm.nih.gov/pubmed/?term=DNAJC19%2C+a+mitochondrial+cochaperone+associated+with+cardiomyopathy%2C+forms+a+complex+with+prohibitins+to+regulate+cardiolipin+remodeling" TargetMode="External"/><Relationship Id="rId841" Type="http://schemas.openxmlformats.org/officeDocument/2006/relationships/hyperlink" Target="http://www.ncbi.nlm.nih.gov/entrez/query.fcgi?db=pubmed&amp;cmd=Retrieve&amp;dopt=AbstractPlus&amp;list_uids=16449763&amp;query_hl=86&amp;itool=pubmed_DocSum" TargetMode="External"/><Relationship Id="rId1264" Type="http://schemas.openxmlformats.org/officeDocument/2006/relationships/hyperlink" Target="http://www.ncbi.nlm.nih.gov/pubmed/19396829?itool=EntrezSystem2.PEntrez.Pubmed.Pubmed_ResultsPanel.Pubmed_RVDocSum&amp;ordinalpos=2" TargetMode="External"/><Relationship Id="rId1471" Type="http://schemas.openxmlformats.org/officeDocument/2006/relationships/hyperlink" Target="http://www.ncbi.nlm.nih.gov/pubmed/?term=Do+mitochondria+contribute+to+left+ventricular+non-compaction+cardiomyopathy%3F+New+findings+from+myocardium+of+patients+with+left+ventricular+non-compaction+cardiomyopathy." TargetMode="External"/><Relationship Id="rId1569" Type="http://schemas.openxmlformats.org/officeDocument/2006/relationships/hyperlink" Target="http://www.jpeds.com/article/S0022-3476(16)31565-7/fulltext" TargetMode="External"/><Relationship Id="rId273" Type="http://schemas.openxmlformats.org/officeDocument/2006/relationships/hyperlink" Target="http://link.springer.com/chapter/10.1007%2F978-1-4614-3722-2_20?LI=true" TargetMode="External"/><Relationship Id="rId480" Type="http://schemas.openxmlformats.org/officeDocument/2006/relationships/hyperlink" Target="http://www.ncbi.nlm.nih.gov/entrez/query.fcgi?db=pubmed&amp;cmd=Retrieve&amp;dopt=AbstractPlus&amp;list_uids=9792874&amp;query_hl=1&amp;itool=pubmed_DocSum" TargetMode="External"/><Relationship Id="rId701" Type="http://schemas.openxmlformats.org/officeDocument/2006/relationships/hyperlink" Target="http://www.ncbi.nlm.nih.gov/pubmed/23012456" TargetMode="External"/><Relationship Id="rId939" Type="http://schemas.openxmlformats.org/officeDocument/2006/relationships/hyperlink" Target="http://www.ncbi.nlm.nih.gov/pubmed/26697888" TargetMode="External"/><Relationship Id="rId1124" Type="http://schemas.openxmlformats.org/officeDocument/2006/relationships/hyperlink" Target="http://www.ncbi.nlm.nih.gov/entrez/query.fcgi?db=pubmed&amp;cmd=Retrieve&amp;dopt=AbstractPlus&amp;list_uids=9382096&amp;query_hl=110&amp;itool=pubmed_DocSum" TargetMode="External"/><Relationship Id="rId1331" Type="http://schemas.openxmlformats.org/officeDocument/2006/relationships/hyperlink" Target="https://www.ncbi.nlm.nih.gov/pubmed/29325722" TargetMode="External"/><Relationship Id="rId1776" Type="http://schemas.openxmlformats.org/officeDocument/2006/relationships/hyperlink" Target="http://www.ncbi.nlm.nih.gov/entrez/query.fcgi?cmd=Retrieve&amp;db=PubMed&amp;list_uids=2462670&amp;dopt=Abstract" TargetMode="External"/><Relationship Id="rId68" Type="http://schemas.openxmlformats.org/officeDocument/2006/relationships/hyperlink" Target="https://www.ncbi.nlm.nih.gov/pubmed/29695963" TargetMode="External"/><Relationship Id="rId133" Type="http://schemas.openxmlformats.org/officeDocument/2006/relationships/hyperlink" Target="http://www.ncbi.nlm.nih.gov/pubmed/27556952" TargetMode="External"/><Relationship Id="rId340" Type="http://schemas.openxmlformats.org/officeDocument/2006/relationships/hyperlink" Target="http://www.ncbi.nlm.nih.gov/pubmed/21285074" TargetMode="External"/><Relationship Id="rId578" Type="http://schemas.openxmlformats.org/officeDocument/2006/relationships/hyperlink" Target="http://www.ncbi.nlm.nih.gov/pubmed/26768115" TargetMode="External"/><Relationship Id="rId785" Type="http://schemas.openxmlformats.org/officeDocument/2006/relationships/hyperlink" Target="http://www.ncbi.nlm.nih.gov/pubmed/19409873?itool=EntrezSystem2.PEntrez.Pubmed.Pubmed_ResultsPanel.Pubmed_RVDocSum&amp;ordinalpos=11" TargetMode="External"/><Relationship Id="rId992" Type="http://schemas.openxmlformats.org/officeDocument/2006/relationships/hyperlink" Target="http://www.ncbi.nlm.nih.gov/pubmed/23432031" TargetMode="External"/><Relationship Id="rId1429" Type="http://schemas.openxmlformats.org/officeDocument/2006/relationships/hyperlink" Target="http://www.ncbi.nlm.nih.gov/pubmed/25082432" TargetMode="External"/><Relationship Id="rId1636" Type="http://schemas.openxmlformats.org/officeDocument/2006/relationships/hyperlink" Target="http://www.ncbi.nlm.nih.gov/entrez/query.fcgi?db=pubmed&amp;cmd=Retrieve&amp;dopt=AbstractPlus&amp;list_uids=12788994&amp;query_hl=228&amp;itool=pubmed_DocSum" TargetMode="External"/><Relationship Id="rId1843" Type="http://schemas.openxmlformats.org/officeDocument/2006/relationships/header" Target="header1.xml"/><Relationship Id="rId200" Type="http://schemas.openxmlformats.org/officeDocument/2006/relationships/hyperlink" Target="http://www.ncbi.nlm.nih.gov/pubmed/25471483" TargetMode="External"/><Relationship Id="rId438" Type="http://schemas.openxmlformats.org/officeDocument/2006/relationships/hyperlink" Target="http://www.ncbi.nlm.nih.gov/pubmed/?term=Practice+parameter+for+the+diagnosis+and+management+of+primary+immunodeficiency" TargetMode="External"/><Relationship Id="rId645" Type="http://schemas.openxmlformats.org/officeDocument/2006/relationships/hyperlink" Target="http://www.ncbi.nlm.nih.gov/pubmed/24391192" TargetMode="External"/><Relationship Id="rId852" Type="http://schemas.openxmlformats.org/officeDocument/2006/relationships/hyperlink" Target="http://www.bloodjournal.org/cgi/content/full/104/5/1582" TargetMode="External"/><Relationship Id="rId1068" Type="http://schemas.openxmlformats.org/officeDocument/2006/relationships/hyperlink" Target="http://www.ncbi.nlm.nih.gov/entrez/query.fcgi?db=pubmed&amp;cmd=Retrieve&amp;dopt=AbstractPlus&amp;list_uids=17015543&amp;query_hl=1&amp;itool=pubmed_DocSum" TargetMode="External"/><Relationship Id="rId1275" Type="http://schemas.openxmlformats.org/officeDocument/2006/relationships/hyperlink" Target="http://www.ncbi.nlm.nih.gov/entrez/query.fcgi?db=pubmed&amp;cmd=Retrieve&amp;dopt=AbstractPlus&amp;list_uids=16427346&amp;query_hl=1&amp;itool=pubmed_DocSum" TargetMode="External"/><Relationship Id="rId1482" Type="http://schemas.openxmlformats.org/officeDocument/2006/relationships/hyperlink" Target="http://www.ncbi.nlm.nih.gov/pubmed/23203135" TargetMode="External"/><Relationship Id="rId1703" Type="http://schemas.openxmlformats.org/officeDocument/2006/relationships/hyperlink" Target="http://www.ncbi.nlm.nih.gov/entrez/query.fcgi?db=pubmed&amp;cmd=Retrieve&amp;dopt=AbstractPlus&amp;list_uids=11111138&amp;query_hl=20&amp;itool=pubmed_DocSum" TargetMode="External"/><Relationship Id="rId284" Type="http://schemas.openxmlformats.org/officeDocument/2006/relationships/hyperlink" Target="http://www.nmd-journal.com/current" TargetMode="External"/><Relationship Id="rId491" Type="http://schemas.openxmlformats.org/officeDocument/2006/relationships/hyperlink" Target="http://www.ncbi.nlm.nih.gov/pubmed/25676309" TargetMode="External"/><Relationship Id="rId505" Type="http://schemas.openxmlformats.org/officeDocument/2006/relationships/hyperlink" Target="https://www.ncbi.nlm.nih.gov/pubmed/29940495" TargetMode="External"/><Relationship Id="rId712" Type="http://schemas.openxmlformats.org/officeDocument/2006/relationships/hyperlink" Target="http://www.ncbi.nlm.nih.gov/pubmed/22479624" TargetMode="External"/><Relationship Id="rId1135" Type="http://schemas.openxmlformats.org/officeDocument/2006/relationships/hyperlink" Target="http://www.ncbi.nlm.nih.gov/pubmed/25782672" TargetMode="External"/><Relationship Id="rId1342" Type="http://schemas.openxmlformats.org/officeDocument/2006/relationships/hyperlink" Target="https://www.ncbi.nlm.nih.gov/pubmed/?term=Association+between+ROS+production%2C+swelling+and+the+respirasome+integrity+in+cardiac+mitochondria." TargetMode="External"/><Relationship Id="rId1787" Type="http://schemas.openxmlformats.org/officeDocument/2006/relationships/hyperlink" Target="http://www.ncbi.nlm.nih.gov/pubmed/25919711" TargetMode="External"/><Relationship Id="rId79" Type="http://schemas.openxmlformats.org/officeDocument/2006/relationships/hyperlink" Target="https://www.ncbi.nlm.nih.gov/pubmed/29249525" TargetMode="External"/><Relationship Id="rId144" Type="http://schemas.openxmlformats.org/officeDocument/2006/relationships/hyperlink" Target="http://www.sciencedirect.com/science/science?_ob=GatewayURL&amp;_method=citationSearch&amp;_urlVersion=4&amp;_origin=SDSRCHALERTHTML&amp;_version=1&amp;_piikey=S0005-2728%2816%2930073-1&amp;md5=ef5fd475e6a37756dca89da8036ef92e&amp;alertKey=1839590" TargetMode="External"/><Relationship Id="rId589" Type="http://schemas.openxmlformats.org/officeDocument/2006/relationships/hyperlink" Target="http://www.ncbi.nlm.nih.gov/pubmed/2" TargetMode="External"/><Relationship Id="rId796" Type="http://schemas.openxmlformats.org/officeDocument/2006/relationships/hyperlink" Target="http://www.ncbi.nlm.nih.gov/pubmed/19416646?ordinalpos=2&amp;itool=EntrezSystem2.PEntrez.Pubmed.Pubmed_ResultsPanel.Pubmed_DefaultReportPanel.Pubmed_RVDocSum" TargetMode="External"/><Relationship Id="rId1202" Type="http://schemas.openxmlformats.org/officeDocument/2006/relationships/hyperlink" Target="http://www.ncbi.nlm.nih.gov/pubmed/26251611" TargetMode="External"/><Relationship Id="rId1647" Type="http://schemas.openxmlformats.org/officeDocument/2006/relationships/hyperlink" Target="http://www.ncbi.nlm.nih.gov/entrez/query.fcgi?db=pubmed&amp;cmd=Retrieve&amp;dopt=AbstractPlus&amp;list_uids=14654353&amp;query_hl=10&amp;itool=pubmed_DocSum" TargetMode="External"/><Relationship Id="rId351" Type="http://schemas.openxmlformats.org/officeDocument/2006/relationships/hyperlink" Target="http://www.ncbi.nlm.nih.gov/pubmed/20410019" TargetMode="External"/><Relationship Id="rId449" Type="http://schemas.openxmlformats.org/officeDocument/2006/relationships/hyperlink" Target="http://www.ncbi.nlm.nih.gov/entrez/query.fcgi?cmd=Retrieve&amp;db=pubmed&amp;dopt=Abstract&amp;list_uids=14576767" TargetMode="External"/><Relationship Id="rId656" Type="http://schemas.openxmlformats.org/officeDocument/2006/relationships/hyperlink" Target="http://www.ncbi.nlm.nih.gov/pubmed/24220496" TargetMode="External"/><Relationship Id="rId863" Type="http://schemas.openxmlformats.org/officeDocument/2006/relationships/hyperlink" Target="http://www.ncbi.nlm.nih.gov/entrez/query.fcgi?db=pubmed&amp;cmd=Retrieve&amp;dopt=AbstractPlus&amp;list_uids=14551214&amp;query_hl=101&amp;itool=pubmed_DocSum" TargetMode="External"/><Relationship Id="rId1079" Type="http://schemas.openxmlformats.org/officeDocument/2006/relationships/hyperlink" Target="file:///F:\My%20Documents\Bibliography_Full%20Text%20Journal%20Articles\BIBLIOGRAPHIES\2017\2016\August\July\May\April\Rarely%20recognised,%20frequently%20fata" TargetMode="External"/><Relationship Id="rId1286" Type="http://schemas.openxmlformats.org/officeDocument/2006/relationships/hyperlink" Target="http://www.ncbi.nlm.nih.gov/entrez/query.fcgi?db=PubMed&amp;cmd=Retrieve&amp;list_uids=12032589&amp;dopt=Citation" TargetMode="External"/><Relationship Id="rId1493" Type="http://schemas.openxmlformats.org/officeDocument/2006/relationships/hyperlink" Target="http://www.ncbi.nlm.nih.gov/pubmed/22410210" TargetMode="External"/><Relationship Id="rId1507" Type="http://schemas.openxmlformats.org/officeDocument/2006/relationships/hyperlink" Target="http://www.ncbi.nlm.nih.gov/pubmed/2119" TargetMode="External"/><Relationship Id="rId1714" Type="http://schemas.openxmlformats.org/officeDocument/2006/relationships/hyperlink" Target="http://www.ncbi.nlm.nih.gov/entrez/query.fcgi?db=pubmed&amp;cmd=Retrieve&amp;dopt=AbstractPlus&amp;list_uids=12456950&amp;query_hl=22&amp;itool=pubmed_DocSum" TargetMode="External"/><Relationship Id="rId211" Type="http://schemas.openxmlformats.org/officeDocument/2006/relationships/hyperlink" Target="http://www.ncbi.nlm.nih.gov/pubmed/25037126" TargetMode="External"/><Relationship Id="rId295" Type="http://schemas.openxmlformats.org/officeDocument/2006/relationships/hyperlink" Target="http://www.ncbi.nlm.nih.gov/pubmed/22949503" TargetMode="External"/><Relationship Id="rId309" Type="http://schemas.openxmlformats.org/officeDocument/2006/relationships/hyperlink" Target="http://www.ncbi.nlm.nih.gov/pubmed/22411972" TargetMode="External"/><Relationship Id="rId516" Type="http://schemas.openxmlformats.org/officeDocument/2006/relationships/hyperlink" Target="https://www.ncbi.nlm.nih.gov/pubmed/29476731" TargetMode="External"/><Relationship Id="rId1146" Type="http://schemas.openxmlformats.org/officeDocument/2006/relationships/hyperlink" Target="http://www.ncbi.nlm.nih.gov/entrez/query.fcgi?db=pubmed&amp;cmd=Retrieve&amp;dopt=AbstractPlus&amp;list_uids=8884581&amp;query_hl=121&amp;itool=pubmed_docsum" TargetMode="External"/><Relationship Id="rId1798" Type="http://schemas.openxmlformats.org/officeDocument/2006/relationships/hyperlink" Target="https://www.ncbi.nlm.nih.gov/pubmed/30070157" TargetMode="External"/><Relationship Id="rId723" Type="http://schemas.openxmlformats.org/officeDocument/2006/relationships/hyperlink" Target="http://www.ncbi.nlm.nih.gov/pubmed/22023389" TargetMode="External"/><Relationship Id="rId930" Type="http://schemas.openxmlformats.org/officeDocument/2006/relationships/hyperlink" Target="http://www.ncbi.nlm.nih.gov/pubmed/27295193" TargetMode="External"/><Relationship Id="rId1006" Type="http://schemas.openxmlformats.org/officeDocument/2006/relationships/hyperlink" Target="http://www.ncbi.nlm.nih.gov/pubmed/23345479" TargetMode="External"/><Relationship Id="rId1353" Type="http://schemas.openxmlformats.org/officeDocument/2006/relationships/hyperlink" Target="https://www.ncbi.nlm.nih.gov/pubmed/28188263" TargetMode="External"/><Relationship Id="rId1560" Type="http://schemas.openxmlformats.org/officeDocument/2006/relationships/hyperlink" Target="http://www.ncbi.nlm.nih.gov/pubmed/23398819" TargetMode="External"/><Relationship Id="rId1658" Type="http://schemas.openxmlformats.org/officeDocument/2006/relationships/hyperlink" Target="http://dx.doi.org/10.1016/j.pec.2013.01.002" TargetMode="External"/><Relationship Id="rId155" Type="http://schemas.openxmlformats.org/officeDocument/2006/relationships/hyperlink" Target="http://www.ncbi.nlm.nih.gov/pubmed/26834781" TargetMode="External"/><Relationship Id="rId362" Type="http://schemas.openxmlformats.org/officeDocument/2006/relationships/hyperlink" Target="http://www.ncbi.nlm.nih.gov/pubmed/19801076?ordinalpos=1&amp;itool=EntrezSystem2.PEntrez.Pubmed.Pubmed_ResultsPanel.Pubmed_DefaultReportPanel.Pubmed_RVDocSum" TargetMode="External"/><Relationship Id="rId1213" Type="http://schemas.openxmlformats.org/officeDocument/2006/relationships/hyperlink" Target="http://www.ncbi.nlm.nih.gov/pubmed/?term=Mitochondrial+Disease+Sequence+Data+Resource+(MSeqDR)%3A+A+global+grass-roots+consortium+to+facilitate+deposition%2C+curation%2C+annotation%2C+and+integrated+analysis+of+genomic+data+for+the+mitochondrial+disease+cl" TargetMode="External"/><Relationship Id="rId1297" Type="http://schemas.openxmlformats.org/officeDocument/2006/relationships/hyperlink" Target="http://www.ncbi.nlm.nih.gov/entrez/query.fcgi?cmd=Retrieve&amp;db=PubMed&amp;list_uids=10484795&amp;dopt=Abstract" TargetMode="External"/><Relationship Id="rId1420" Type="http://schemas.openxmlformats.org/officeDocument/2006/relationships/hyperlink" Target="http://www.sciencedirect.com/science/science?_ob=GatewayURL&amp;_method=citationSearch&amp;_urlVersion=4&amp;_origin=SDSRCHALERTHTML&amp;_version=1&amp;_piikey=S0002-9297%2814%2900526-6&amp;md5=93b4fbc0ec769a5fce4156ae4e6b9381&amp;alertKey=1839590" TargetMode="External"/><Relationship Id="rId1518" Type="http://schemas.openxmlformats.org/officeDocument/2006/relationships/hyperlink" Target="http://www.ncbi.nlm.nih.gov/pubmed/20179769" TargetMode="External"/><Relationship Id="rId222" Type="http://schemas.openxmlformats.org/officeDocument/2006/relationships/hyperlink" Target="http://www.sciencedirect.com/science/science?_ob=GatewayURL&amp;_method=citationSearch&amp;_urlVersion=4&amp;_origin=SDSRCHALERTHTML&amp;_version=1&amp;_piikey=S0005-2736%2814%2900176-X&amp;md5=71a3306d31bca6b88fef4aebb69e7b1b&amp;graphAbs=y&amp;alertKey=1839590" TargetMode="External"/><Relationship Id="rId667" Type="http://schemas.openxmlformats.org/officeDocument/2006/relationships/hyperlink" Target="http://www.ncbi.nlm.nih.gov/pubmed/23997105" TargetMode="External"/><Relationship Id="rId874" Type="http://schemas.openxmlformats.org/officeDocument/2006/relationships/hyperlink" Target="http://www.ncbi.nlm.nih.gov/entrez/query.fcgi?db=pubmed&amp;cmd=Retrieve&amp;dopt=AbstractPlus&amp;list_uids=12112112&amp;query_hl=1&amp;itool=pubmed_DocSum" TargetMode="External"/><Relationship Id="rId1725" Type="http://schemas.openxmlformats.org/officeDocument/2006/relationships/hyperlink" Target="https://www.ncbi.nlm.nih.gov/pubmed/30002286" TargetMode="External"/><Relationship Id="rId17" Type="http://schemas.openxmlformats.org/officeDocument/2006/relationships/hyperlink" Target="https://www.ncbi.nlm.nih.gov/pubmed/29494608" TargetMode="External"/><Relationship Id="rId527" Type="http://schemas.openxmlformats.org/officeDocument/2006/relationships/hyperlink" Target="https://www.ncbi.nlm.nih.gov/pubmed/28039536" TargetMode="External"/><Relationship Id="rId734" Type="http://schemas.openxmlformats.org/officeDocument/2006/relationships/hyperlink" Target="http://www.chem.agilent.com/Library/posters/Public/ASMS_2011_ThP_248.pdf" TargetMode="External"/><Relationship Id="rId941" Type="http://schemas.openxmlformats.org/officeDocument/2006/relationships/hyperlink" Target="http://www.ncbi.nlm.nih.gov/pubmed/26428618" TargetMode="External"/><Relationship Id="rId1157" Type="http://schemas.openxmlformats.org/officeDocument/2006/relationships/hyperlink" Target="http://www.ncbi.nlm.nih.gov/pubmed/22566029" TargetMode="External"/><Relationship Id="rId1364" Type="http://schemas.openxmlformats.org/officeDocument/2006/relationships/hyperlink" Target="https://www.ncbi.nlm.nih.gov/pubmed/27941023" TargetMode="External"/><Relationship Id="rId1571" Type="http://schemas.openxmlformats.org/officeDocument/2006/relationships/hyperlink" Target="https://www.ncbi.nlm.nih.gov/pubmed/27696117" TargetMode="External"/><Relationship Id="rId70" Type="http://schemas.openxmlformats.org/officeDocument/2006/relationships/hyperlink" Target="https://www.ncbi.nlm.nih.gov/pubmed/29563154" TargetMode="External"/><Relationship Id="rId166" Type="http://schemas.openxmlformats.org/officeDocument/2006/relationships/hyperlink" Target="http://www.ncbi.nlm.nih.gov/pubmed/26164234" TargetMode="External"/><Relationship Id="rId373" Type="http://schemas.openxmlformats.org/officeDocument/2006/relationships/hyperlink" Target="http://www.ncbi.nlm.nih.gov/pubmed/19401462?itool=EntrezSystem2.PEntrez.Pubmed.Pubmed_ResultsPanel.Pubmed_RVDocSum&amp;ordinalpos=15" TargetMode="External"/><Relationship Id="rId580" Type="http://schemas.openxmlformats.org/officeDocument/2006/relationships/hyperlink" Target="http://www.ncbi.nlm.nih.gov/pubmed/26697888" TargetMode="External"/><Relationship Id="rId801" Type="http://schemas.openxmlformats.org/officeDocument/2006/relationships/hyperlink" Target="http://www.ncbi.nlm.nih.gov/pubmed/19228006?itool=EntrezSystem2.PEntrez.Pubmed.Pubmed_ResultsPanel.Pubmed_RVDocSum&amp;ordinalpos=32" TargetMode="External"/><Relationship Id="rId1017" Type="http://schemas.openxmlformats.org/officeDocument/2006/relationships/hyperlink" Target="http://www.ncbi.nlm.nih.gov/pubmed/23130124" TargetMode="External"/><Relationship Id="rId1224" Type="http://schemas.openxmlformats.org/officeDocument/2006/relationships/hyperlink" Target="http://www.ncbi.nlm.nih.gov/pubmed/24154801" TargetMode="External"/><Relationship Id="rId1431" Type="http://schemas.openxmlformats.org/officeDocument/2006/relationships/hyperlink" Target="http://www.ncbi.nlm.nih.gov/pubmed/?term=Aim24+stabilizes+respiratory+chain+supercomplexes+and+is+required+for+efficient+respiration." TargetMode="External"/><Relationship Id="rId1669" Type="http://schemas.openxmlformats.org/officeDocument/2006/relationships/hyperlink" Target="http://www.ncbi.nlm.nih.gov/pubmed/20609392" TargetMode="External"/><Relationship Id="rId1" Type="http://schemas.openxmlformats.org/officeDocument/2006/relationships/customXml" Target="../customXml/item1.xml"/><Relationship Id="rId233" Type="http://schemas.openxmlformats.org/officeDocument/2006/relationships/hyperlink" Target="http://www.ncbi.nlm.nih.gov/pubmed/23210894" TargetMode="External"/><Relationship Id="rId440" Type="http://schemas.openxmlformats.org/officeDocument/2006/relationships/hyperlink" Target="http://www.ncbi.nlm.nih.gov/entrez/query.fcgi?cmd=Retrieve&amp;db=pubmed&amp;dopt=Abstract&amp;list_uids=15793838" TargetMode="External"/><Relationship Id="rId678" Type="http://schemas.openxmlformats.org/officeDocument/2006/relationships/hyperlink" Target="http://www.jhltonline.org/article/S1053-2498(13)01048-6/abstract" TargetMode="External"/><Relationship Id="rId885" Type="http://schemas.openxmlformats.org/officeDocument/2006/relationships/hyperlink" Target="http://www.ncbi.nlm.nih.gov/entrez/query.fcgi?db=pubmed&amp;cmd=Retrieve&amp;dopt=AbstractPlus&amp;list_uids=8824210&amp;query_hl=118&amp;itool=pubmed_DocSum" TargetMode="External"/><Relationship Id="rId1070" Type="http://schemas.openxmlformats.org/officeDocument/2006/relationships/hyperlink" Target="http://www.ncbi.nlm.nih.gov/entrez/query.fcgi?db=pubmed&amp;cmd=Retrieve&amp;dopt=AbstractPlus&amp;list_uids=16969859&amp;query_hl=124&amp;itool=pubmed_docsum" TargetMode="External"/><Relationship Id="rId1529" Type="http://schemas.openxmlformats.org/officeDocument/2006/relationships/hyperlink" Target="http://www.ncbi.nlm.nih.gov/pubmed/19114128?itool=EntrezSystem2.PEntrez.Pubmed.Pubmed_ResultsPanel.Pubmed_RVDocSum&amp;ordinalpos=1" TargetMode="External"/><Relationship Id="rId1736" Type="http://schemas.openxmlformats.org/officeDocument/2006/relationships/hyperlink" Target="http://www.ncbi.nlm.nih.gov/pubmed/25860817" TargetMode="External"/><Relationship Id="rId28" Type="http://schemas.openxmlformats.org/officeDocument/2006/relationships/hyperlink" Target="http://www.ncbi.nlm.nih.gov/pubmed/26114544" TargetMode="External"/><Relationship Id="rId300" Type="http://schemas.openxmlformats.org/officeDocument/2006/relationships/hyperlink" Target="http://www.ncbi.nlm.nih.gov/pubmed/22580961" TargetMode="External"/><Relationship Id="rId538" Type="http://schemas.openxmlformats.org/officeDocument/2006/relationships/hyperlink" Target="https://www.ncbi.nlm.nih.gov/pubmed/28336315" TargetMode="External"/><Relationship Id="rId745" Type="http://schemas.openxmlformats.org/officeDocument/2006/relationships/hyperlink" Target="http://www.ncbi.nlm.nih.gov/pubmed/?term=Giant+unilamellar+vesicles+(GUVs)+as+a+new+tool+for+analysis+of+caspase-8%2FBid-FL+complex+binding+to+cardiolipin+and+its+functional+activity" TargetMode="External"/><Relationship Id="rId952" Type="http://schemas.openxmlformats.org/officeDocument/2006/relationships/hyperlink" Target="http://www.sciencedirect.com/science/science?_ob=GatewayURL&amp;_method=citationSearch&amp;_urlVersion=4&amp;_origin=SDSRCHALERTHTML&amp;_version=1&amp;_piikey=S1877-9182%2815%2900036-2&amp;md5=a5239950c4725c255600d354fd26031b&amp;alertKey=1839590" TargetMode="External"/><Relationship Id="rId1168" Type="http://schemas.openxmlformats.org/officeDocument/2006/relationships/hyperlink" Target="http://www.ncbi.nlm.nih.gov/entrez/query.fcgi?db=pubmed&amp;cmd=Retrieve&amp;dopt=AbstractPlus&amp;list_uids=11796547&amp;query_hl=130&amp;itool=pubmed_DocSum" TargetMode="External"/><Relationship Id="rId1375" Type="http://schemas.openxmlformats.org/officeDocument/2006/relationships/hyperlink" Target="http://www.ncbi.nlm.nih.gov/pubmed/27504452" TargetMode="External"/><Relationship Id="rId1582" Type="http://schemas.openxmlformats.org/officeDocument/2006/relationships/hyperlink" Target="http://www.sciencedirect.com/science/science?_ob=GatewayURL&amp;_method=citationSearch&amp;_urlVersion=4&amp;_origin=SDSRCHALERTHTML&amp;_version=1&amp;_piikey=S2213-4670%2814%2900056-5&amp;md5=7ceac3f48e5220c103aa634fa0c9bc73&amp;alertKey=1839590" TargetMode="External"/><Relationship Id="rId1803" Type="http://schemas.openxmlformats.org/officeDocument/2006/relationships/hyperlink" Target="http://www.sciencedirect.com/science/science?_ob=GatewayURL&amp;_method=citationSearch&amp;_urlVersion=4&amp;_origin=SDSRCHALERTHTML&amp;_version=1&amp;_piikey=S0006-3495%2816%2933369-0&amp;md5=3e378615e358a1eb44f21721905f4333&amp;alertKey=1839590" TargetMode="External"/><Relationship Id="rId81" Type="http://schemas.openxmlformats.org/officeDocument/2006/relationships/hyperlink" Target="https://www.ncbi.nlm.nih.gov/pubmed/?term=Role+of+Acyl+Chain+Composition+of+Phosphatidylcholine+in+Tafazzin-Mediated+Remodeling+of+Cardiolipin+in+Liposomes" TargetMode="External"/><Relationship Id="rId177" Type="http://schemas.openxmlformats.org/officeDocument/2006/relationships/hyperlink" Target="http://www.ncbi.nlm.nih.gov/pubmed/25919711" TargetMode="External"/><Relationship Id="rId384" Type="http://schemas.openxmlformats.org/officeDocument/2006/relationships/hyperlink" Target="http://www.ncbi.nlm.nih.gov/pubmed/19164547?itool=EntrezSystem2.PEntrez.Pubmed.Pubmed_ResultsPanel.Pubmed_RVDocSum&amp;ordinalpos=1" TargetMode="External"/><Relationship Id="rId591" Type="http://schemas.openxmlformats.org/officeDocument/2006/relationships/hyperlink" Target="http://www.ncbi.nlm.nih.gov/pubmed/26157169" TargetMode="External"/><Relationship Id="rId605" Type="http://schemas.openxmlformats.org/officeDocument/2006/relationships/hyperlink" Target="http://www.ncbi.nlm.nih.gov/pubmed/25691889" TargetMode="External"/><Relationship Id="rId812" Type="http://schemas.openxmlformats.org/officeDocument/2006/relationships/hyperlink" Target="http://www.ncbi.nlm.nih.gov/pubmed/19001131?ordinalpos=41&amp;itool=EntrezSystem2.PEntrez.Pubmed.Pubmed_ResultsPanel.Pubmed_DefaultReportPanel.Pubmed_RVDocSum" TargetMode="External"/><Relationship Id="rId1028" Type="http://schemas.openxmlformats.org/officeDocument/2006/relationships/hyperlink" Target="http://www.ncbi.nlm.nih.gov/pubmed/21068380" TargetMode="External"/><Relationship Id="rId1235" Type="http://schemas.openxmlformats.org/officeDocument/2006/relationships/hyperlink" Target="http://www.ncbi.nlm.nih.gov/pubmed/23100323" TargetMode="External"/><Relationship Id="rId1442" Type="http://schemas.openxmlformats.org/officeDocument/2006/relationships/hyperlink" Target="http://www.ncbi.nlm.nih.gov/pubmed/24801725" TargetMode="External"/><Relationship Id="rId244" Type="http://schemas.openxmlformats.org/officeDocument/2006/relationships/hyperlink" Target="http://www.ncbi.nlm.nih.gov/pubmed/24093814" TargetMode="External"/><Relationship Id="rId689" Type="http://schemas.openxmlformats.org/officeDocument/2006/relationships/hyperlink" Target="http://www.ncbi.nlm.nih.gov/pubmed/23405277" TargetMode="External"/><Relationship Id="rId896" Type="http://schemas.openxmlformats.org/officeDocument/2006/relationships/hyperlink" Target="https://www.ncbi.nlm.nih.gov/pubmed/29557170" TargetMode="External"/><Relationship Id="rId1081" Type="http://schemas.openxmlformats.org/officeDocument/2006/relationships/hyperlink" Target="http://www.ncbi.nlm.nih.gov/entrez/query.fcgi?db=pubmed&amp;cmd=Retrieve&amp;dopt=AbstractPlus&amp;list_uids=15253946&amp;query_hl=14&amp;itool=pubmed_docsum" TargetMode="External"/><Relationship Id="rId1302" Type="http://schemas.openxmlformats.org/officeDocument/2006/relationships/hyperlink" Target="http://www.ncbi.nlm.nih.gov/entrez/query.fcgi?cmd=Retrieve&amp;db=PubMed&amp;list_uids=8661155&amp;dopt=Abstract" TargetMode="External"/><Relationship Id="rId1747" Type="http://schemas.openxmlformats.org/officeDocument/2006/relationships/hyperlink" Target="http://www.ncbi.nlm.nih.gov/pubmed/22427193" TargetMode="External"/><Relationship Id="rId39" Type="http://schemas.openxmlformats.org/officeDocument/2006/relationships/hyperlink" Target="http://www.nature.com/search/executeSearch?sp-q-1=scibx&amp;sp-q=Mouse+model+of+Barth+syndrome&amp;sp-c=25&amp;sp-m=0&amp;sp-s=date_descending&amp;include-collections=journals_nature%2Ccrawled_content&amp;exclude-collections=journals_palgrave%2Clab_animal&amp;sp-a=sp1001702d&amp;sp-sfvl-" TargetMode="External"/><Relationship Id="rId451" Type="http://schemas.openxmlformats.org/officeDocument/2006/relationships/hyperlink" Target="http://www.ncbi.nlm.nih.gov/entrez/query.fcgi?cmd=Retrieve&amp;db=pubmed&amp;dopt=Abstract&amp;list_uids=14651618" TargetMode="External"/><Relationship Id="rId549" Type="http://schemas.openxmlformats.org/officeDocument/2006/relationships/hyperlink" Target="https://www.ncbi.nlm.nih.gov/pubmed/?term=Cardiolipin+regulates+mitophagy+through+the+PKC+pathway" TargetMode="External"/><Relationship Id="rId756" Type="http://schemas.openxmlformats.org/officeDocument/2006/relationships/hyperlink" Target="http://www.ncbi.nlm.nih.gov/pubmed/20651830" TargetMode="External"/><Relationship Id="rId1179" Type="http://schemas.openxmlformats.org/officeDocument/2006/relationships/hyperlink" Target="https://www.ncbi.nlm.nih.gov/pubmed/28573431" TargetMode="External"/><Relationship Id="rId1386" Type="http://schemas.openxmlformats.org/officeDocument/2006/relationships/hyperlink" Target="http://www.sciencedirect.com/science/science?_ob=GatewayURL&amp;_method=citationSearch&amp;_urlVersion=4&amp;_origin=SDSRCHALERTHTML&amp;_version=1&amp;_piikey=S1388-1981%2816%2930060-9&amp;md5=9d02f3bc608642f2cc9e7b504cc8e88c&amp;alertKey=1839590" TargetMode="External"/><Relationship Id="rId1593" Type="http://schemas.openxmlformats.org/officeDocument/2006/relationships/hyperlink" Target="http://www.ncbi.nlm.nih.gov/pubmed/23196894" TargetMode="External"/><Relationship Id="rId1607" Type="http://schemas.openxmlformats.org/officeDocument/2006/relationships/hyperlink" Target="http://www.ncbi.nlm.nih.gov/pubmed/18781126?ordinalpos=1&amp;itool=EntrezSystem2.PEntrez.Pubmed.Pubmed_ResultsPanel.Pubmed_DefaultReportPanel.Pubmed_RVDocSum" TargetMode="External"/><Relationship Id="rId1814" Type="http://schemas.openxmlformats.org/officeDocument/2006/relationships/hyperlink" Target="http://www.ncbi.nlm.nih.gov/books/NBK247162/" TargetMode="External"/><Relationship Id="rId104" Type="http://schemas.openxmlformats.org/officeDocument/2006/relationships/hyperlink" Target="https://www.ncbi.nlm.nih.gov/pubmed/28318529" TargetMode="External"/><Relationship Id="rId188" Type="http://schemas.openxmlformats.org/officeDocument/2006/relationships/hyperlink" Target="http://iem.sagepub.com/content/3/2326409814567131.full.pdf+html" TargetMode="External"/><Relationship Id="rId311" Type="http://schemas.openxmlformats.org/officeDocument/2006/relationships/hyperlink" Target="http://www.ncbi.nlm.nih.gov/pubmed/22410210" TargetMode="External"/><Relationship Id="rId395" Type="http://schemas.openxmlformats.org/officeDocument/2006/relationships/hyperlink" Target="http://www.ncbi.nlm.nih.gov/pubmed/18846664?ordinalpos=1&amp;itool=EntrezSystem2.PEntrez.Pubmed.Pubmed_ResultsPanel.Pubmed_DefaultReportPanel.Pubmed_RVDocSum" TargetMode="External"/><Relationship Id="rId409" Type="http://schemas.openxmlformats.org/officeDocument/2006/relationships/hyperlink" Target="http://www.ncbi.nlm.nih.gov/entrez/query.fcgi?db=pubmed&amp;cmd=Retrieve&amp;dopt=AbstractPlus&amp;list_uids=17430492&amp;query_hl=5&amp;itool=pubmed_docsum" TargetMode="External"/><Relationship Id="rId963" Type="http://schemas.openxmlformats.org/officeDocument/2006/relationships/hyperlink" Target="http://www.ncbi.nlm.nih.gov/books/NBK247162/" TargetMode="External"/><Relationship Id="rId1039" Type="http://schemas.openxmlformats.org/officeDocument/2006/relationships/hyperlink" Target="http://www.ncbi.nlm.nih.gov/pubmed/20303308" TargetMode="External"/><Relationship Id="rId1246" Type="http://schemas.openxmlformats.org/officeDocument/2006/relationships/hyperlink" Target="http://www.ncbi.nlm.nih.gov/pubmed/22555271" TargetMode="External"/><Relationship Id="rId92" Type="http://schemas.openxmlformats.org/officeDocument/2006/relationships/hyperlink" Target="https://www.ncbi.nlm.nih.gov/pubmed/28912186" TargetMode="External"/><Relationship Id="rId616" Type="http://schemas.openxmlformats.org/officeDocument/2006/relationships/hyperlink" Target="http://www.ncbi.nlm.nih.gov/pubmed/25471483" TargetMode="External"/><Relationship Id="rId823" Type="http://schemas.openxmlformats.org/officeDocument/2006/relationships/hyperlink" Target="http://www.ncbi.nlm.nih.gov/sites/entrez?Db=pubmed&amp;Cmd=ShowDetailView&amp;TermToSearch=17558022&amp;ordinalpos=3&amp;itool=EntrezSystem2.PEntrez.Pubmed.Pubmed_ResultsPanel.Pubmed_RVDocSum" TargetMode="External"/><Relationship Id="rId1453" Type="http://schemas.openxmlformats.org/officeDocument/2006/relationships/hyperlink" Target="http://www.ncbi.nlm.nih.gov/pubmed/24373850" TargetMode="External"/><Relationship Id="rId1660" Type="http://schemas.openxmlformats.org/officeDocument/2006/relationships/hyperlink" Target="http://www.ncbi.nlm.nih.gov/pubmed/?term=Psychosocial+functioning+in+youth+with+Barth+syndrome" TargetMode="External"/><Relationship Id="rId1758" Type="http://schemas.openxmlformats.org/officeDocument/2006/relationships/hyperlink" Target="https://www.ncbi.nlm.nih.gov/pubmed/30002286" TargetMode="External"/><Relationship Id="rId255" Type="http://schemas.openxmlformats.org/officeDocument/2006/relationships/hyperlink" Target="http://www.ncbi.nlm.nih.gov/pubmed/23432031" TargetMode="External"/><Relationship Id="rId462" Type="http://schemas.openxmlformats.org/officeDocument/2006/relationships/hyperlink" Target="http://www.ncbi.nlm.nih.gov/entrez/query.fcgi?cmd=Retrieve&amp;db=pubmed&amp;dopt=Abstract&amp;list_uids=12373577" TargetMode="External"/><Relationship Id="rId1092" Type="http://schemas.openxmlformats.org/officeDocument/2006/relationships/hyperlink" Target="http://www.ncbi.nlm.nih.gov/entrez/query.fcgi?cmd=Retrieve&amp;db=PubMed&amp;list_uids=12749056&amp;dopt=Abstract" TargetMode="External"/><Relationship Id="rId1106" Type="http://schemas.openxmlformats.org/officeDocument/2006/relationships/hyperlink" Target="http://www.pcmregistry.org/EtiologyAbstract2001.pdf" TargetMode="External"/><Relationship Id="rId1313" Type="http://schemas.openxmlformats.org/officeDocument/2006/relationships/hyperlink" Target="https://www.ncbi.nlm.nih.gov/pubmed/30158245" TargetMode="External"/><Relationship Id="rId1397" Type="http://schemas.openxmlformats.org/officeDocument/2006/relationships/hyperlink" Target="http://www.ncbi.nlm.nih.gov/pubmed/26251611" TargetMode="External"/><Relationship Id="rId1520" Type="http://schemas.openxmlformats.org/officeDocument/2006/relationships/hyperlink" Target="http://www.ncbi.nlm.nih.gov/pubmed/19737925?itool=EntrezSystem2.PEntrez.Pubmed.Pubmed_ResultsPanel.Pubmed_RVDocSum&amp;ordinalpos=2" TargetMode="External"/><Relationship Id="rId115" Type="http://schemas.openxmlformats.org/officeDocument/2006/relationships/hyperlink" Target="https://www.ncbi.nlm.nih.gov/pubmed/28123175" TargetMode="External"/><Relationship Id="rId322" Type="http://schemas.openxmlformats.org/officeDocument/2006/relationships/hyperlink" Target="http://www.ncbi.nlm.nih.gov/pubmed/21947198" TargetMode="External"/><Relationship Id="rId767" Type="http://schemas.openxmlformats.org/officeDocument/2006/relationships/hyperlink" Target="http://www.ncbi.nlm.nih.gov/pubmed/20086012?itool=EntrezSystem2.PEntrez.Pubmed.Pubmed_ResultsPanel.Pubmed_RVDocSum&amp;ordinalpos=4" TargetMode="External"/><Relationship Id="rId974" Type="http://schemas.openxmlformats.org/officeDocument/2006/relationships/hyperlink" Target="http://www.ncbi.nlm.nih.gov/pubmed/?term=Modeling+the+mitochondrial+cardiomyopathy+of+Barth+syndrome+with+induced+pluripotent+stem+cell+and+heart-on-chip+technologies" TargetMode="External"/><Relationship Id="rId1618" Type="http://schemas.openxmlformats.org/officeDocument/2006/relationships/hyperlink" Target="http://www.ncbi.nlm.nih.gov/entrez/query.fcgi?db=pubmed&amp;cmd=Retrieve&amp;dopt=AbstractPlus&amp;list_uids=11957196&amp;query_hl=211&amp;itool=pubmed_DocSum" TargetMode="External"/><Relationship Id="rId1825" Type="http://schemas.openxmlformats.org/officeDocument/2006/relationships/hyperlink" Target="http://www.ncbi.nlm.nih.gov/pubmed/19891905" TargetMode="External"/><Relationship Id="rId199" Type="http://schemas.openxmlformats.org/officeDocument/2006/relationships/hyperlink" Target="http://www.ncbi.nlm.nih.gov/pubmed/25239435" TargetMode="External"/><Relationship Id="rId627" Type="http://schemas.openxmlformats.org/officeDocument/2006/relationships/hyperlink" Target="http://www.ncbi.nlm.nih.gov/pubmed/24948011" TargetMode="External"/><Relationship Id="rId834" Type="http://schemas.openxmlformats.org/officeDocument/2006/relationships/hyperlink" Target="http://www.ncbi.nlm.nih.gov/entrez/query.fcgi?db=pubmed&amp;cmd=Retrieve&amp;dopt=AbstractPlus&amp;list_uids=16973164&amp;query_hl=4&amp;itool=pubmed_docsum" TargetMode="External"/><Relationship Id="rId1257" Type="http://schemas.openxmlformats.org/officeDocument/2006/relationships/hyperlink" Target="http://www.ncbi.nlm.nih.gov/pubmed/20864896" TargetMode="External"/><Relationship Id="rId1464" Type="http://schemas.openxmlformats.org/officeDocument/2006/relationships/hyperlink" Target="http://www.ncbi.nlm.nih.gov/pubmed/23432031" TargetMode="External"/><Relationship Id="rId1671" Type="http://schemas.openxmlformats.org/officeDocument/2006/relationships/hyperlink" Target="http://www.ncbi.nlm.nih.gov/pubmed/20674966" TargetMode="External"/><Relationship Id="rId266" Type="http://schemas.openxmlformats.org/officeDocument/2006/relationships/hyperlink" Target="http://www.ncbi.nlm.nih.gov/pubmed/?term=Left+ventricular+hypertrabeculation%2Fnoncompaction+coincidentally+found+in+sporadic+inclusion+body+myositis." TargetMode="External"/><Relationship Id="rId473" Type="http://schemas.openxmlformats.org/officeDocument/2006/relationships/hyperlink" Target="http://www.ncbi.nlm.nih.gov/entrez/query.fcgi?cmd=Retrieve&amp;db=PubMed&amp;list_uids=11462427&amp;dopt=Abstract" TargetMode="External"/><Relationship Id="rId680" Type="http://schemas.openxmlformats.org/officeDocument/2006/relationships/hyperlink" Target="http://www.ncbi.nlm.nih.gov/pubmed/23616771" TargetMode="External"/><Relationship Id="rId901" Type="http://schemas.openxmlformats.org/officeDocument/2006/relationships/hyperlink" Target="https://www.ncbi.nlm.nih.gov/pubmed/29129703" TargetMode="External"/><Relationship Id="rId1117" Type="http://schemas.openxmlformats.org/officeDocument/2006/relationships/hyperlink" Target="http://www.ncbi.nlm.nih.gov/entrez/query.fcgi?db=pubmed&amp;cmd=Retrieve&amp;dopt=AbstractPlus&amp;list_uids=10974018&amp;query_hl=83&amp;itool=pubmed_docsum" TargetMode="External"/><Relationship Id="rId1324" Type="http://schemas.openxmlformats.org/officeDocument/2006/relationships/hyperlink" Target="https://www.ncbi.nlm.nih.gov/pubmed/29589261" TargetMode="External"/><Relationship Id="rId1531" Type="http://schemas.openxmlformats.org/officeDocument/2006/relationships/hyperlink" Target="http://www.ncbi.nlm.nih.gov/pubmed/19416646?itool=EntrezSystem2.PEntrez.Pubmed.Pubmed_ResultsPanel.Pubmed_RVDocSum&amp;ordinalpos=2" TargetMode="External"/><Relationship Id="rId1769" Type="http://schemas.openxmlformats.org/officeDocument/2006/relationships/hyperlink" Target="http://www.ncbi.nlm.nih.gov/entrez/query.fcgi?cmd=retrieve&amp;db=pubmed&amp;list_uids=12555210&amp;dopt=Abstract" TargetMode="External"/><Relationship Id="rId30" Type="http://schemas.openxmlformats.org/officeDocument/2006/relationships/hyperlink" Target="http://www.ncbi.nlm.nih.gov/pubmed/25919711" TargetMode="External"/><Relationship Id="rId126" Type="http://schemas.openxmlformats.org/officeDocument/2006/relationships/hyperlink" Target="https://www.ncbi.nlm.nih.gov/pubmed/27696117" TargetMode="External"/><Relationship Id="rId333" Type="http://schemas.openxmlformats.org/officeDocument/2006/relationships/hyperlink" Target="http://www.ncbi.nlm.nih.gov/pubmed/?term=A+mathematical+model+for+the+determination+of+steady-state+cardiolipin+remodeling+mechanisms+using+lipidomic+data" TargetMode="External"/><Relationship Id="rId540" Type="http://schemas.openxmlformats.org/officeDocument/2006/relationships/hyperlink" Target="https://www.ncbi.nlm.nih.gov/pubmed/?term=The+basis+for+acyl+specificity+in+the+tafazzin+reaction." TargetMode="External"/><Relationship Id="rId778" Type="http://schemas.openxmlformats.org/officeDocument/2006/relationships/hyperlink" Target="http://www.ncbi.nlm.nih.gov/pubmed/19737925?itool=EntrezSystem2.PEntrez.Pubmed.Pubmed_ResultsPanel.Pubmed_RVDocSum&amp;ordinalpos=2" TargetMode="External"/><Relationship Id="rId985" Type="http://schemas.openxmlformats.org/officeDocument/2006/relationships/hyperlink" Target="http://www.ncbi.nlm.nih.gov/pubmed/23792436" TargetMode="External"/><Relationship Id="rId1170" Type="http://schemas.openxmlformats.org/officeDocument/2006/relationships/hyperlink" Target="https://www.ncbi.nlm.nih.gov/pubmed/30002286" TargetMode="External"/><Relationship Id="rId1629" Type="http://schemas.openxmlformats.org/officeDocument/2006/relationships/hyperlink" Target="http://www.ncbi.nlm.nih.gov/entrez/query.fcgi?cmd=Retrieve&amp;db=PubMed&amp;list_uids=2462670&amp;dopt=Abstract" TargetMode="External"/><Relationship Id="rId1836" Type="http://schemas.openxmlformats.org/officeDocument/2006/relationships/hyperlink" Target="http://www.ncbi.nlm.nih.gov/entrez/query.fcgi?db=pubmed&amp;cmd=Retrieve&amp;dopt=AbstractPlus&amp;list_uids=12788994&amp;query_hl=82&amp;itool=pubmed_DocSum" TargetMode="External"/><Relationship Id="rId638" Type="http://schemas.openxmlformats.org/officeDocument/2006/relationships/hyperlink" Target="http://www.ncbi.nlm.nih.gov/pubmed/24801725" TargetMode="External"/><Relationship Id="rId845" Type="http://schemas.openxmlformats.org/officeDocument/2006/relationships/hyperlink" Target="http://www.ncbi.nlm.nih.gov/entrez/query.fcgi?cmd=Retrieve&amp;db=pubmed&amp;dopt=Abstract&amp;list_uids=15818414&amp;query_hl=4" TargetMode="External"/><Relationship Id="rId1030" Type="http://schemas.openxmlformats.org/officeDocument/2006/relationships/hyperlink" Target="http://www.ncbi.nlm.nih.gov/pubmed?term=Neonatal%20car" TargetMode="External"/><Relationship Id="rId1268" Type="http://schemas.openxmlformats.org/officeDocument/2006/relationships/hyperlink" Target="http://www.ncbi.nlm.nih.gov/pubmed/18846664?ordinalpos=1&amp;itool=EntrezSystem2.PEntrez.Pubmed.Pubmed_ResultsPanel.Pubmed_DefaultReportPanel.Pubmed_RVDocSum" TargetMode="External"/><Relationship Id="rId1475" Type="http://schemas.openxmlformats.org/officeDocument/2006/relationships/hyperlink" Target="http://link.springer.com/chapter/10.1007%2F978-1-4614-3722-2_20?LI=true" TargetMode="External"/><Relationship Id="rId1682" Type="http://schemas.openxmlformats.org/officeDocument/2006/relationships/hyperlink" Target="http://www.ncbi.nlm.nih.gov/pubmed/26337810" TargetMode="External"/><Relationship Id="rId277" Type="http://schemas.openxmlformats.org/officeDocument/2006/relationships/hyperlink" Target="http://www.ncbi.nlm.nih.gov/pubmed/23298545" TargetMode="External"/><Relationship Id="rId400" Type="http://schemas.openxmlformats.org/officeDocument/2006/relationships/hyperlink" Target="http://www.ncbi.nlm.nih.gov/pubmed/18430085?ordinalpos=1&amp;itool=EntrezSystem2.PEntrez.Pubmed.Pubmed_ResultsPanel.Pubmed_RVDocSum" TargetMode="External"/><Relationship Id="rId484" Type="http://schemas.openxmlformats.org/officeDocument/2006/relationships/hyperlink" Target="https://books.google.com/books?id=99YPDvFWBB0C&amp;pg=PA45&amp;lpg=PA45&amp;dq=Correction+of+neutropenia+in+Barth+syndrome+by+G-CSF+Am+J+Hum+Genet&amp;source=bl&amp;ots=BkmNqBEKCB&amp;sig=mh1KxX4aokVDHmN9Mig4svq8e2E&amp;hl=en&amp;sa=X&amp;ved=0ahUKEwiEm8qsrv_LAhWIuB4KHTozB-QQ6AEILTAC" TargetMode="External"/><Relationship Id="rId705" Type="http://schemas.openxmlformats.org/officeDocument/2006/relationships/hyperlink" Target="http://www.ncbi.nlm.nih.gov/pubmed/22941046" TargetMode="External"/><Relationship Id="rId1128" Type="http://schemas.openxmlformats.org/officeDocument/2006/relationships/hyperlink" Target="http://www.ncbi.nlm.nih.gov/pubmed/3585935?ordinalpos=1&amp;itool=EntrezSystem2.PEntrez.Pubmed.Pubmed_ResultsPanel.Pubmed_DefaultReportPanel.Pubmed_RVDocSum" TargetMode="External"/><Relationship Id="rId1335" Type="http://schemas.openxmlformats.org/officeDocument/2006/relationships/hyperlink" Target="https://www.ncbi.nlm.nih.gov/pubmed/28719387" TargetMode="External"/><Relationship Id="rId1542" Type="http://schemas.openxmlformats.org/officeDocument/2006/relationships/hyperlink" Target="http://www.ncbi.nlm.nih.gov/entrez/query.fcgi?db=pubmed&amp;cmd=Retrieve&amp;dopt=AbstractPlus&amp;list_uids=16899548&amp;query_hl=1&amp;itool=pubmed_docsum" TargetMode="External"/><Relationship Id="rId137" Type="http://schemas.openxmlformats.org/officeDocument/2006/relationships/hyperlink" Target="http://www.ncbi.nlm.nih.gov/pubmed/27358708" TargetMode="External"/><Relationship Id="rId344" Type="http://schemas.openxmlformats.org/officeDocument/2006/relationships/hyperlink" Target="http://www.ncbi.nlm.nih.gov/pubmed/20981509" TargetMode="External"/><Relationship Id="rId691" Type="http://schemas.openxmlformats.org/officeDocument/2006/relationships/hyperlink" Target="http://www.ncbi.nlm.nih.gov/pubmed/23026158" TargetMode="External"/><Relationship Id="rId789" Type="http://schemas.openxmlformats.org/officeDocument/2006/relationships/hyperlink" Target="http://www.ncbi.nlm.nih.gov/pubmed/19001357?itool=EntrezSystem2.PEntrez.Pubmed.Pubmed_ResultsPanel.Pubmed_RVDocSum&amp;ordinalpos=18" TargetMode="External"/><Relationship Id="rId912" Type="http://schemas.openxmlformats.org/officeDocument/2006/relationships/hyperlink" Target="https://www.ncbi.nlm.nih.gov/pubmed/28279226" TargetMode="External"/><Relationship Id="rId996" Type="http://schemas.openxmlformats.org/officeDocument/2006/relationships/hyperlink" Target="http://www.ncbi.nlm.nih.gov/pubmed/?term=Do+mitochondria+contribute+to+left+ventricular+non-compaction+cardiomyopathy%3F+New+findings+from+myocardium+of+patients+with+left+ventricular+non-compaction+cardiomyopathy." TargetMode="External"/><Relationship Id="rId1847" Type="http://schemas.openxmlformats.org/officeDocument/2006/relationships/theme" Target="theme/theme1.xml"/><Relationship Id="rId41" Type="http://schemas.openxmlformats.org/officeDocument/2006/relationships/hyperlink" Target="http://igitur-archive.library.uu.nl/dissertations/2010-0525-200216/rijken.pdf" TargetMode="External"/><Relationship Id="rId551" Type="http://schemas.openxmlformats.org/officeDocument/2006/relationships/hyperlink" Target="https://www.ncbi.nlm.nih.gov/pubmed/27941023" TargetMode="External"/><Relationship Id="rId649" Type="http://schemas.openxmlformats.org/officeDocument/2006/relationships/hyperlink" Target="http://www.ncbi.nlm.nih.gov/pubmed/24445246" TargetMode="External"/><Relationship Id="rId856" Type="http://schemas.openxmlformats.org/officeDocument/2006/relationships/hyperlink" Target="http://www.ncbi.nlm.nih.gov/entrez/query.fcgi?db=pubmed&amp;cmd=Retrieve&amp;dopt=AbstractPlus&amp;list_uids=15152008&amp;query_hl=5&amp;itool=pubmed_DocSum" TargetMode="External"/><Relationship Id="rId1181" Type="http://schemas.openxmlformats.org/officeDocument/2006/relationships/hyperlink" Target="https://www.ncbi.nlm.nih.gov/pubmed/?term=Wang+C%2C+Hata+Y" TargetMode="External"/><Relationship Id="rId1279" Type="http://schemas.openxmlformats.org/officeDocument/2006/relationships/hyperlink" Target="http://www.ncbi.nlm.nih.gov/entrez/query.fcgi?db=pubmed&amp;cmd=Retrieve&amp;dopt=AbstractPlus&amp;list_uids=12930833&amp;query_hl=1&amp;itool=pubmed_DocSum" TargetMode="External"/><Relationship Id="rId1402" Type="http://schemas.openxmlformats.org/officeDocument/2006/relationships/hyperlink" Target="http://www.ncbi.nlm.nih.gov/pubmed/26149385" TargetMode="External"/><Relationship Id="rId1486" Type="http://schemas.openxmlformats.org/officeDocument/2006/relationships/hyperlink" Target="http://www.ncbi.nlm.nih.gov/pubmed/22941046" TargetMode="External"/><Relationship Id="rId1707" Type="http://schemas.openxmlformats.org/officeDocument/2006/relationships/hyperlink" Target="http://www.ncbi.nlm.nih.gov/pubmed/19948637" TargetMode="External"/><Relationship Id="rId190" Type="http://schemas.openxmlformats.org/officeDocument/2006/relationships/hyperlink" Target="http://www.ncbi.nlm.nih.gov/pubmed/25688091" TargetMode="External"/><Relationship Id="rId204" Type="http://schemas.openxmlformats.org/officeDocument/2006/relationships/hyperlink" Target="http://www.ncbi.nlm.nih.gov/pubmed/25322695" TargetMode="External"/><Relationship Id="rId288" Type="http://schemas.openxmlformats.org/officeDocument/2006/relationships/hyperlink" Target="http://www.ncbi.nlm.nih.gov/pubmed/23109063" TargetMode="External"/><Relationship Id="rId411" Type="http://schemas.openxmlformats.org/officeDocument/2006/relationships/hyperlink" Target="http://www.nature.com/labinvest/journal/v87/n1/full/3700499a.html" TargetMode="External"/><Relationship Id="rId509" Type="http://schemas.openxmlformats.org/officeDocument/2006/relationships/hyperlink" Target="https://www.ncbi.nlm.nih.gov/pubmed/29694924" TargetMode="External"/><Relationship Id="rId1041" Type="http://schemas.openxmlformats.org/officeDocument/2006/relationships/hyperlink" Target="http://www.ncbi.nlm.nih.gov/pubmed/19741254?itool=EntrezSystem2.PEntrez.Pubmed.Pubmed_ResultsPanel.Pubmed_RVDocSum&amp;ordinalpos=1" TargetMode="External"/><Relationship Id="rId1139" Type="http://schemas.openxmlformats.org/officeDocument/2006/relationships/hyperlink" Target="http://www.rcm.org.uk/midwives/features/what-is-barth-syndrome/?locale=en" TargetMode="External"/><Relationship Id="rId1346" Type="http://schemas.openxmlformats.org/officeDocument/2006/relationships/hyperlink" Target="https://www.ncbi.nlm.nih.gov/pubmed/28551782" TargetMode="External"/><Relationship Id="rId1693" Type="http://schemas.openxmlformats.org/officeDocument/2006/relationships/hyperlink" Target="http://www.ncbi.nlm.nih.gov/pubmed/24061197" TargetMode="External"/><Relationship Id="rId495" Type="http://schemas.openxmlformats.org/officeDocument/2006/relationships/hyperlink" Target="http://www.ncbi.nlm.nih.gov/entrez/query.fcgi?cmd=Retrieve&amp;db=pubmed&amp;dopt=Abstract&amp;list_uids=16055927&amp;query_hl=4" TargetMode="External"/><Relationship Id="rId716" Type="http://schemas.openxmlformats.org/officeDocument/2006/relationships/hyperlink" Target="http://www.ncbi.nlm.nih.gov/pubmed/22433850" TargetMode="External"/><Relationship Id="rId923" Type="http://schemas.openxmlformats.org/officeDocument/2006/relationships/hyperlink" Target="http://www.sciencedirect.com/science/science?_ob=GatewayURL&amp;_method=citationSearch&amp;_urlVersion=4&amp;_origin=SDSRCHALERTHTML&amp;_version=1&amp;_piikey=S0167-5273%2816%2932357-9&amp;md5=4d9c171ab86d5cbda5dc3a20d41a0b27&amp;alertKey=1839590" TargetMode="External"/><Relationship Id="rId1553" Type="http://schemas.openxmlformats.org/officeDocument/2006/relationships/hyperlink" Target="http://www.ncbi.nlm.nih.gov/entrez/query.fcgi?cmd=Retrieve&amp;db=pubmed&amp;dopt=Abstract&amp;list_uids=11579421" TargetMode="External"/><Relationship Id="rId1760" Type="http://schemas.openxmlformats.org/officeDocument/2006/relationships/hyperlink" Target="http://www.ncbi.nlm.nih.gov/pubmed/26164234" TargetMode="External"/><Relationship Id="rId52" Type="http://schemas.openxmlformats.org/officeDocument/2006/relationships/hyperlink" Target="http://www.ncbi.nlm.nih.gov/entrez/query.fcgi?db=pubmed&amp;cmd=Retrieve&amp;dopt=AbstractPlus&amp;list_uids=15588229&amp;query_hl=93&amp;itool=pubmed_docsum" TargetMode="External"/><Relationship Id="rId148" Type="http://schemas.openxmlformats.org/officeDocument/2006/relationships/hyperlink" Target="http://www.ncbi.nlm.nih.gov/pubmed/26965987" TargetMode="External"/><Relationship Id="rId355" Type="http://schemas.openxmlformats.org/officeDocument/2006/relationships/hyperlink" Target="http://www.ncbi.nlm.nih.gov/pubmed/20303308" TargetMode="External"/><Relationship Id="rId562" Type="http://schemas.openxmlformats.org/officeDocument/2006/relationships/hyperlink" Target="http://www.ncbi.nlm.nih.gov/pubmed/27556952" TargetMode="External"/><Relationship Id="rId1192" Type="http://schemas.openxmlformats.org/officeDocument/2006/relationships/hyperlink" Target="http://www.sciencedirect.com/science/science?_ob=GatewayURL&amp;_method=citationSearch&amp;_urlVersion=4&amp;_origin=SDSRCHALERTHTML&amp;_version=1&amp;_piikey=S0167-5273%2816%2932357-9&amp;md5=4d9c171ab86d5cbda5dc3a20d41a0b27&amp;alertKey=1839590" TargetMode="External"/><Relationship Id="rId1206" Type="http://schemas.openxmlformats.org/officeDocument/2006/relationships/hyperlink" Target="http://www.ncbi.nlm.nih.gov/pubmed/25776009" TargetMode="External"/><Relationship Id="rId1413" Type="http://schemas.openxmlformats.org/officeDocument/2006/relationships/hyperlink" Target="http://www.sciencedirect.com/science/science?_ob=GatewayURL&amp;_method=citationSearch&amp;_urlVersion=4&amp;_origin=SDSRCHALERTHTML&amp;_version=1&amp;_piikey=S1359-6446%2815%2900079-3&amp;md5=86e43ea9f7c4807e52fda39058e490cf&amp;alertKey=1839590" TargetMode="External"/><Relationship Id="rId1620" Type="http://schemas.openxmlformats.org/officeDocument/2006/relationships/hyperlink" Target="http://www.ncbi.nlm.nih.gov/entrez/query.fcgi?db=pubmed&amp;cmd=Retrieve&amp;dopt=AbstractPlus&amp;list_uids=11957188&amp;query_hl=279&amp;itool=pubmed_DocSum" TargetMode="External"/><Relationship Id="rId215" Type="http://schemas.openxmlformats.org/officeDocument/2006/relationships/hyperlink" Target="http://www.ncbi.nlm.nih.gov/pubmed/25082432" TargetMode="External"/><Relationship Id="rId422" Type="http://schemas.openxmlformats.org/officeDocument/2006/relationships/hyperlink" Target="http://www.ncbi.nlm.nih.gov/pubmed/16855048" TargetMode="External"/><Relationship Id="rId867" Type="http://schemas.openxmlformats.org/officeDocument/2006/relationships/hyperlink" Target="http://www.ncbi.nlm.nih.gov/entrez/query.fcgi?cmd=Retrieve&amp;db=pubmed&amp;dopt=Abstract&amp;list_uids=12833638" TargetMode="External"/><Relationship Id="rId1052" Type="http://schemas.openxmlformats.org/officeDocument/2006/relationships/hyperlink" Target="http://www.ncbi.nlm.nih.gov/pubmed/17729299?ordinalpos=12&amp;itool=EntrezSystem2.PEntrez.Pubmed.Pubmed_ResultsPanel.Pubmed_RVDocSum" TargetMode="External"/><Relationship Id="rId1497" Type="http://schemas.openxmlformats.org/officeDocument/2006/relationships/hyperlink" Target="http://www.ncbi.nlm.nih.gov/pubmed/21873497" TargetMode="External"/><Relationship Id="rId1718" Type="http://schemas.openxmlformats.org/officeDocument/2006/relationships/hyperlink" Target="http://www.ncbi.nlm.nih.gov/entrez/query.fcgi?cmd=Retrieve&amp;db=PubMed&amp;list_uids=11717554&amp;dopt=Abstract" TargetMode="External"/><Relationship Id="rId299" Type="http://schemas.openxmlformats.org/officeDocument/2006/relationships/hyperlink" Target="http://www.ncbi.nlm.nih.gov/pubmed/22711649" TargetMode="External"/><Relationship Id="rId727" Type="http://schemas.openxmlformats.org/officeDocument/2006/relationships/hyperlink" Target="http://www.ncbi.nlm.nih.gov/pubmed/21957203?dopt=Abstract" TargetMode="External"/><Relationship Id="rId934" Type="http://schemas.openxmlformats.org/officeDocument/2006/relationships/hyperlink" Target="http://www.ncbi.nlm.nih.gov/pubmed/27022891" TargetMode="External"/><Relationship Id="rId1357" Type="http://schemas.openxmlformats.org/officeDocument/2006/relationships/hyperlink" Target="http://www.sciencedirect.com/science/science?_ob=GatewayURL&amp;_method=citationSearch&amp;_urlVersion=4&amp;_origin=SDSRCHALERTHTML&amp;_version=1&amp;_piikey=S0006-291X%2816%2931853-8&amp;md5=62757294e3d4819e2117d5f310cb4ca5&amp;alertKey=1839590" TargetMode="External"/><Relationship Id="rId1564" Type="http://schemas.openxmlformats.org/officeDocument/2006/relationships/hyperlink" Target="http://www.ncbi.nlm.nih.gov/entrez/query.fcgi?cmd=Retrieve&amp;db=PubMed&amp;list_uids=11041514&amp;dopt=Abstract" TargetMode="External"/><Relationship Id="rId1771" Type="http://schemas.openxmlformats.org/officeDocument/2006/relationships/hyperlink" Target="http://www.ncbi.nlm.nih.gov/entrez/query.fcgi?db=pubmed&amp;cmd=Retrieve&amp;dopt=AbstractPlus&amp;list_uids=9347577&amp;query_hl=97&amp;itool=pubmed_docsum" TargetMode="External"/><Relationship Id="rId63" Type="http://schemas.openxmlformats.org/officeDocument/2006/relationships/hyperlink" Target="https://www.ncbi.nlm.nih.gov/pubmed/29476731" TargetMode="External"/><Relationship Id="rId159" Type="http://schemas.openxmlformats.org/officeDocument/2006/relationships/hyperlink" Target="http://www.sciencedirect.com/science/science?_ob=GatewayURL&amp;_method=citationSearch&amp;_urlVersion=4&amp;_origin=SDSRCHALERTHTML&amp;_version=1&amp;_piikey=S0167-4889%2815%2900367-5&amp;md5=df19eba011a87faa1b1e0896861dea64&amp;alertKey=1839590" TargetMode="External"/><Relationship Id="rId366" Type="http://schemas.openxmlformats.org/officeDocument/2006/relationships/hyperlink" Target="http://www.ncbi.nlm.nih.gov/pubmed/19619503?itool=EntrezSystem2.PEntrez.Pubmed.Pubmed_ResultsPanel.Pubmed_RVDocSum&amp;ordinalpos=2" TargetMode="External"/><Relationship Id="rId573" Type="http://schemas.openxmlformats.org/officeDocument/2006/relationships/hyperlink" Target="http://www.ncbi.nlm.nih.gov/pubmed/27015085" TargetMode="External"/><Relationship Id="rId780" Type="http://schemas.openxmlformats.org/officeDocument/2006/relationships/hyperlink" Target="http://www.ncbi.nlm.nih.gov/pubmed/19656950?itool=EntrezSystem2.PEntrez.Pubmed.Pubmed_ResultsPanel.Pubmed_RVDocSum&amp;ordinalpos=2" TargetMode="External"/><Relationship Id="rId1217" Type="http://schemas.openxmlformats.org/officeDocument/2006/relationships/hyperlink" Target="http://www.ncbi.nlm.nih.gov/pubmed/25118650" TargetMode="External"/><Relationship Id="rId1424" Type="http://schemas.openxmlformats.org/officeDocument/2006/relationships/hyperlink" Target="https://www.ncbi.nlm.nih.gov/pubmed/?term=Cardiolipin+remodeling%3A+a+regulatory+hub+for+modulating+cardiolipin+metabolism+and+function" TargetMode="External"/><Relationship Id="rId1631" Type="http://schemas.openxmlformats.org/officeDocument/2006/relationships/hyperlink" Target="http://www.ncbi.nlm.nih.gov/pubmed/27124939" TargetMode="External"/><Relationship Id="rId226" Type="http://schemas.openxmlformats.org/officeDocument/2006/relationships/hyperlink" Target="http://www.ncbi.nlm.nih.gov/pubmed/?term=Modeling+the+mitochondrial+cardiomyopathy+of+Barth+syndrome+with+induced+pluripotent+stem+cell+and+heart-on-chip+technologies" TargetMode="External"/><Relationship Id="rId433" Type="http://schemas.openxmlformats.org/officeDocument/2006/relationships/hyperlink" Target="http://www.ncbi.nlm.nih.gov/entrez/query.fcgi?cmd=Retrieve&amp;db=pubmed&amp;dopt=Abstract&amp;list_uids=16155436&amp;query_hl=1" TargetMode="External"/><Relationship Id="rId878" Type="http://schemas.openxmlformats.org/officeDocument/2006/relationships/hyperlink" Target="http://www.ncbi.nlm.nih.gov/entrez/query.fcgi?db=pubmed&amp;cmd=Retrieve&amp;dopt=AbstractPlus&amp;list_uids=10799718&amp;query_hl=108&amp;itool=pubmed_docsum" TargetMode="External"/><Relationship Id="rId1063" Type="http://schemas.openxmlformats.org/officeDocument/2006/relationships/hyperlink" Target="http://www.ncbi.nlm.nih.gov/sites/entrez?Db=pubmed&amp;Cmd=ShowDetailView&amp;TermToSearch=17347331&amp;ordinalpos=1&amp;itool=EntrezSystem2.PEntrez.Pubmed.Pubmed_ResultsPanel.Pubmed_RVDocSum" TargetMode="External"/><Relationship Id="rId1270" Type="http://schemas.openxmlformats.org/officeDocument/2006/relationships/hyperlink" Target="http://www.ncbi.nlm.nih.gov/pubmed/19030119?ordinalpos=2&amp;itool=EntrezSystem2.PEntrez.Pubmed.Pubmed_ResultsPanel.Pubmed_DefaultReportPanel.Pubmed_RVDocSum" TargetMode="External"/><Relationship Id="rId1729" Type="http://schemas.openxmlformats.org/officeDocument/2006/relationships/hyperlink" Target="http://www.ncbi.nlm.nih.gov/pubmed/27295193" TargetMode="External"/><Relationship Id="rId640" Type="http://schemas.openxmlformats.org/officeDocument/2006/relationships/hyperlink" Target="http://www.ncbi.nlm.nih.gov/pubmed/24134698" TargetMode="External"/><Relationship Id="rId738" Type="http://schemas.openxmlformats.org/officeDocument/2006/relationships/hyperlink" Target="http://www.ncbi.nlm.nih.gov/pubmed/21249436" TargetMode="External"/><Relationship Id="rId945" Type="http://schemas.openxmlformats.org/officeDocument/2006/relationships/hyperlink" Target="http://www.ncbi.nlm.nih.gov/pubmed/26164234" TargetMode="External"/><Relationship Id="rId1368" Type="http://schemas.openxmlformats.org/officeDocument/2006/relationships/hyperlink" Target="https://www.ncbi.nlm.nih.gov/pubmed/27665271" TargetMode="External"/><Relationship Id="rId1575" Type="http://schemas.openxmlformats.org/officeDocument/2006/relationships/hyperlink" Target="http://www.ncbi.nlm.nih.gov/pubmed/26251611" TargetMode="External"/><Relationship Id="rId1782" Type="http://schemas.openxmlformats.org/officeDocument/2006/relationships/hyperlink" Target="http://www.ncbi.nlm.nih.gov/pubmed/27610564" TargetMode="External"/><Relationship Id="rId74" Type="http://schemas.openxmlformats.org/officeDocument/2006/relationships/hyperlink" Target="https://www.ncbi.nlm.nih.gov/pubmed/29494608" TargetMode="External"/><Relationship Id="rId377" Type="http://schemas.openxmlformats.org/officeDocument/2006/relationships/hyperlink" Target="http://www.ncbi.nlm.nih.gov/pubmed/19416646?ordinalpos=2&amp;itool=EntrezSystem2.PEntrez.Pubmed.Pubmed_ResultsPanel.Pubmed_DefaultReportPanel.Pubmed_RVDocSum" TargetMode="External"/><Relationship Id="rId500" Type="http://schemas.openxmlformats.org/officeDocument/2006/relationships/hyperlink" Target="https://www.ncbi.nlm.nih.gov/pubmed/30158245" TargetMode="External"/><Relationship Id="rId584" Type="http://schemas.openxmlformats.org/officeDocument/2006/relationships/hyperlink" Target="http://www.ncbi.nlm.nih.gov/pubmed/26482708" TargetMode="External"/><Relationship Id="rId805" Type="http://schemas.openxmlformats.org/officeDocument/2006/relationships/hyperlink" Target="http://www.ncbi.nlm.nih.gov/pubmed/19221197?ordinalpos=4&amp;itool=EntrezSystem2.PEntrez.Pubmed.Pubmed_ResultsPanel.Pubmed_DefaultReportPanel.Pubmed_RVDocSum" TargetMode="External"/><Relationship Id="rId1130" Type="http://schemas.openxmlformats.org/officeDocument/2006/relationships/hyperlink" Target="https://www.ncbi.nlm.nih.gov/pubmed/28318529" TargetMode="External"/><Relationship Id="rId1228" Type="http://schemas.openxmlformats.org/officeDocument/2006/relationships/hyperlink" Target="http://www.ncbi.nlm.nih.gov/pubmed/23656970" TargetMode="External"/><Relationship Id="rId1435" Type="http://schemas.openxmlformats.org/officeDocument/2006/relationships/hyperlink" Target="http://www.ncbi.nlm.nih.gov/pubmed/24898617" TargetMode="External"/><Relationship Id="rId5" Type="http://schemas.openxmlformats.org/officeDocument/2006/relationships/webSettings" Target="webSettings.xml"/><Relationship Id="rId237" Type="http://schemas.openxmlformats.org/officeDocument/2006/relationships/hyperlink" Target="http://www.ncbi.nlm.nih.gov/pubmed/24220496" TargetMode="External"/><Relationship Id="rId791" Type="http://schemas.openxmlformats.org/officeDocument/2006/relationships/hyperlink" Target="http://www.ncbi.nlm.nih.gov/pubmed/19184181?ordinalpos=18&amp;itool=EntrezSystem2.PEntrez.Pubmed.Pubmed_ResultsPanel.Pubmed_DefaultReportPanel.Pubmed_RVDocSum" TargetMode="External"/><Relationship Id="rId889" Type="http://schemas.openxmlformats.org/officeDocument/2006/relationships/hyperlink" Target="https://www.ncbi.nlm.nih.gov/pubmed/?term=Clinical+and+Echocardiographic+Impact+of+Tafazzin+Variants+on+Dilated+Cardiomyopathy+Phenotype+in+Left+Ventricular+Non-Compaction+Patients+in+Early+Infancy" TargetMode="External"/><Relationship Id="rId1074" Type="http://schemas.openxmlformats.org/officeDocument/2006/relationships/hyperlink" Target="http://www.heartandmetabolism.org/issues/HM33/HM33mainclinic.asp" TargetMode="External"/><Relationship Id="rId1642" Type="http://schemas.openxmlformats.org/officeDocument/2006/relationships/hyperlink" Target="http://www.ncbi.nlm.nih.gov/books/NBK247162/" TargetMode="External"/><Relationship Id="rId444" Type="http://schemas.openxmlformats.org/officeDocument/2006/relationships/hyperlink" Target="https://www.researchgate.net/publication/254853536_A_mass_spectometric_approach_to_investigate_cardiolipin_metabolism_in_Barth_syndrome" TargetMode="External"/><Relationship Id="rId651" Type="http://schemas.openxmlformats.org/officeDocument/2006/relationships/hyperlink" Target="http://www.ncbi.nlm.nih.gov/pubmed/24337569" TargetMode="External"/><Relationship Id="rId749" Type="http://schemas.openxmlformats.org/officeDocument/2006/relationships/hyperlink" Target="http://www.ncbi.nlm.nih.gov/pubmed/20945919" TargetMode="External"/><Relationship Id="rId1281" Type="http://schemas.openxmlformats.org/officeDocument/2006/relationships/hyperlink" Target="http://www.ncbi.nlm.nih.gov/entrez/query.fcgi?db=pubmed&amp;cmd=Retrieve&amp;dopt=AbstractPlus&amp;list_uids=15172004&amp;query_hl=144&amp;itool=pubmed_DocSum" TargetMode="External"/><Relationship Id="rId1379" Type="http://schemas.openxmlformats.org/officeDocument/2006/relationships/hyperlink" Target="http://www.ncbi.nlm.nih.gov/pubmed/27124939" TargetMode="External"/><Relationship Id="rId1502" Type="http://schemas.openxmlformats.org/officeDocument/2006/relationships/hyperlink" Target="http://www.ncbi.nlm.nih.gov/pubmed/21249436" TargetMode="External"/><Relationship Id="rId1586" Type="http://schemas.openxmlformats.org/officeDocument/2006/relationships/hyperlink" Target="http://www.ncbi.nlm.nih.gov/pubmed/23432031" TargetMode="External"/><Relationship Id="rId1807" Type="http://schemas.openxmlformats.org/officeDocument/2006/relationships/hyperlink" Target="http://www.ncbi.nlm.nih.gov/pubmed/27295193" TargetMode="External"/><Relationship Id="rId290" Type="http://schemas.openxmlformats.org/officeDocument/2006/relationships/hyperlink" Target="http://www.ncbi.nlm.nih.gov/pubmed/22231385" TargetMode="External"/><Relationship Id="rId304" Type="http://schemas.openxmlformats.org/officeDocument/2006/relationships/hyperlink" Target="http://www.ncbi.nlm.nih.gov/pubmed/22526211" TargetMode="External"/><Relationship Id="rId388" Type="http://schemas.openxmlformats.org/officeDocument/2006/relationships/hyperlink" Target="http://www.ncbi.nlm.nih.gov/pubmed/18725250?ordinalpos=80&amp;itool=EntrezSystem2.PEntrez.Pubmed.Pubmed_ResultsPanel.Pubmed_DefaultReportPanel.Pubmed_RVDocSum" TargetMode="External"/><Relationship Id="rId511" Type="http://schemas.openxmlformats.org/officeDocument/2006/relationships/hyperlink" Target="https://www.ncbi.nlm.nih.gov/pubmed/29589261" TargetMode="External"/><Relationship Id="rId609" Type="http://schemas.openxmlformats.org/officeDocument/2006/relationships/hyperlink" Target="http://www.sciencedirect.com/science/science?_ob=GatewayURL&amp;_method=citationSearch&amp;_urlVersion=4&amp;_origin=SDSRCHALERTHTML&amp;_version=1&amp;_piikey=S0006-3495%2814%2903227-5&amp;md5=a72df888be630407582ca68d5db8de22&amp;alertKey=1839590" TargetMode="External"/><Relationship Id="rId956" Type="http://schemas.openxmlformats.org/officeDocument/2006/relationships/hyperlink" Target="http://www.ncbi.nlm.nih.gov/pubmed/25782672" TargetMode="External"/><Relationship Id="rId1141" Type="http://schemas.openxmlformats.org/officeDocument/2006/relationships/hyperlink" Target="http://www.ncbi.nlm.nih.gov/pubmed/20303308" TargetMode="External"/><Relationship Id="rId1239" Type="http://schemas.openxmlformats.org/officeDocument/2006/relationships/hyperlink" Target="http://www.ncbi.nlm.nih.gov/pubmed/23375013" TargetMode="External"/><Relationship Id="rId1793" Type="http://schemas.openxmlformats.org/officeDocument/2006/relationships/hyperlink" Target="http://www.ncbi.nlm.nih.gov/pubmed/24751896" TargetMode="External"/><Relationship Id="rId85" Type="http://schemas.openxmlformats.org/officeDocument/2006/relationships/hyperlink" Target="https://www.ncbi.nlm.nih.gov/pubmed/29129703" TargetMode="External"/><Relationship Id="rId150" Type="http://schemas.openxmlformats.org/officeDocument/2006/relationships/hyperlink" Target="http://www.ncbi.nlm.nih.gov/pubmed/26926495" TargetMode="External"/><Relationship Id="rId595" Type="http://schemas.openxmlformats.org/officeDocument/2006/relationships/hyperlink" Target="http://www.ncbi.nlm.nih.gov/pubmed/26144817" TargetMode="External"/><Relationship Id="rId816" Type="http://schemas.openxmlformats.org/officeDocument/2006/relationships/hyperlink" Target="http://www.ncbi.nlm.nih.gov/pubmed/18425414?ordinalpos=79&amp;itool=EntrezSystem2.PEntrez.Pubmed.Pubmed_ResultsPanel.Pubmed_RVDocSum" TargetMode="External"/><Relationship Id="rId1001" Type="http://schemas.openxmlformats.org/officeDocument/2006/relationships/hyperlink" Target="http://www.ncbi.nlm.nih.gov/pubmed/22717122" TargetMode="External"/><Relationship Id="rId1446" Type="http://schemas.openxmlformats.org/officeDocument/2006/relationships/hyperlink" Target="http://www.ncbi.nlm.nih.gov/pubmed/?term=Metabolic+biology+of+3-methylglutaconic+acid-uria%3A" TargetMode="External"/><Relationship Id="rId1653" Type="http://schemas.openxmlformats.org/officeDocument/2006/relationships/hyperlink" Target="http://www.freepatentsonline.com/WO2014134554A1.html" TargetMode="External"/><Relationship Id="rId248" Type="http://schemas.openxmlformats.org/officeDocument/2006/relationships/hyperlink" Target="http://www.ncbi.nlm.nih.gov/pubmed/?term=Left+Ventricular+Noncompaction+in+Patients+with+Bicuspid+Aortic+Valve" TargetMode="External"/><Relationship Id="rId455" Type="http://schemas.openxmlformats.org/officeDocument/2006/relationships/hyperlink" Target="http://www.ncbi.nlm.nih.gov/entrez/query.fcgi?cmd=Retrieve&amp;db=pubmed&amp;dopt=Abstract&amp;list_uids=12806708" TargetMode="External"/><Relationship Id="rId662" Type="http://schemas.openxmlformats.org/officeDocument/2006/relationships/hyperlink" Target="http://www.ncbi.nlm.nih.gov/pubmed/24144810" TargetMode="External"/><Relationship Id="rId1085" Type="http://schemas.openxmlformats.org/officeDocument/2006/relationships/hyperlink" Target="http://www.ncbi.nlm.nih.gov/entrez/query.fcgi?cmd=Retrieve&amp;db=pubmed&amp;dopt=Abstract&amp;list_uids=15346692" TargetMode="External"/><Relationship Id="rId1292" Type="http://schemas.openxmlformats.org/officeDocument/2006/relationships/hyperlink" Target="http://www.ncbi.nlm.nih.gov/entrez/query.fcgi?db=pubmed&amp;cmd=Retrieve&amp;dopt=AbstractPlus&amp;list_uids=11102369&amp;query_hl=152&amp;itool=pubmed_docsum" TargetMode="External"/><Relationship Id="rId1306" Type="http://schemas.openxmlformats.org/officeDocument/2006/relationships/hyperlink" Target="http://www.ncbi.nlm.nih.gov/entrez/query.fcgi?cmd=Retrieve&amp;db=PubMed&amp;list_uids=7616547&amp;dopt=Abstract" TargetMode="External"/><Relationship Id="rId1513" Type="http://schemas.openxmlformats.org/officeDocument/2006/relationships/hyperlink" Target="http://www.ncbi.nlm.nih.gov/pubmed/19739941" TargetMode="External"/><Relationship Id="rId1720" Type="http://schemas.openxmlformats.org/officeDocument/2006/relationships/hyperlink" Target="http://www.ncbi.nlm.nih.gov/entrez/query.fcgi?db=pubmed&amp;cmd=Retrieve&amp;dopt=AbstractPlus&amp;list_uids=10451404&amp;query_hl=45&amp;itool=pubmed_DocSum" TargetMode="External"/><Relationship Id="rId12" Type="http://schemas.openxmlformats.org/officeDocument/2006/relationships/hyperlink" Target="https://www.ncbi.nlm.nih.gov/pubmed/30055293" TargetMode="External"/><Relationship Id="rId108" Type="http://schemas.openxmlformats.org/officeDocument/2006/relationships/hyperlink" Target="https://www.ncbi.nlm.nih.gov/pubmed/?term=The+basis+for+acyl+specificity+in+the+tafazzin+reaction." TargetMode="External"/><Relationship Id="rId315" Type="http://schemas.openxmlformats.org/officeDocument/2006/relationships/hyperlink" Target="http://www.jcdr.net/article_fulltext.asp?issn=0973-709x&amp;year=2011&amp;month=November&amp;volume=5&amp;issue=7&amp;page=1467-1472&amp;id=1702" TargetMode="External"/><Relationship Id="rId522" Type="http://schemas.openxmlformats.org/officeDocument/2006/relationships/hyperlink" Target="https://www.ncbi.nlm.nih.gov/pubmed/29325722" TargetMode="External"/><Relationship Id="rId967" Type="http://schemas.openxmlformats.org/officeDocument/2006/relationships/hyperlink" Target="http://www.ncbi.nlm.nih.gov/pubmed/25247053" TargetMode="External"/><Relationship Id="rId1152" Type="http://schemas.openxmlformats.org/officeDocument/2006/relationships/hyperlink" Target="http://www.ncbi.nlm.nih.gov/pubmed/22526211" TargetMode="External"/><Relationship Id="rId1597" Type="http://schemas.openxmlformats.org/officeDocument/2006/relationships/hyperlink" Target="http://www.ncbi.nlm.nih.gov/pubmed/22965286" TargetMode="External"/><Relationship Id="rId1818" Type="http://schemas.openxmlformats.org/officeDocument/2006/relationships/hyperlink" Target="http://www.ncbi.nlm.nih.gov/pubmed/24898617" TargetMode="External"/><Relationship Id="rId96" Type="http://schemas.openxmlformats.org/officeDocument/2006/relationships/hyperlink" Target="https://www.ncbi.nlm.nih.gov/pubmed/?term=Wang+C%2C+Hata+Y" TargetMode="External"/><Relationship Id="rId161" Type="http://schemas.openxmlformats.org/officeDocument/2006/relationships/hyperlink" Target="http://www.ncbi.nlm.nih.gov/pubmed/26428618" TargetMode="External"/><Relationship Id="rId399" Type="http://schemas.openxmlformats.org/officeDocument/2006/relationships/hyperlink" Target="http://www.ncbi.nlm.nih.gov/pubmed/17846786?ordinalpos=11&amp;itool=EntrezSystem2.PEntrez.Pubmed.Pubmed_ResultsPanel.Pubmed_RVDocSum" TargetMode="External"/><Relationship Id="rId827" Type="http://schemas.openxmlformats.org/officeDocument/2006/relationships/hyperlink" Target="http://www.ncbi.nlm.nih.gov/sites/entrez?Db=pubmed&amp;Cmd=ShowDetailView&amp;TermToSearch=17487985&amp;ordinalpos=3&amp;itool=EntrezSystem2.PEntrez.Pubmed.Pubmed_ResultsPanel.Pubmed_RVDocSum" TargetMode="External"/><Relationship Id="rId1012" Type="http://schemas.openxmlformats.org/officeDocument/2006/relationships/hyperlink" Target="http://www.ncbi.nlm.nih.gov/pubmed?term=New%20mutation%20of%20mitochondrial%20DNAJC19%20causing%20dilated" TargetMode="External"/><Relationship Id="rId1457" Type="http://schemas.openxmlformats.org/officeDocument/2006/relationships/hyperlink" Target="http://www.ncbi.nlm.nih.gov/pubmed/24078306" TargetMode="External"/><Relationship Id="rId1664" Type="http://schemas.openxmlformats.org/officeDocument/2006/relationships/hyperlink" Target="http://www.sciencedirect.com/science/science?_ob=GatewayURL&amp;_method=citationSearch&amp;_urlVersion=4&amp;_origin=SDSRCHALERTHTML&amp;_version=1&amp;_piikey=S1053-2498%2815%2901115-8&amp;md5=e7dce46fb8f33fb9bbca580863da9058&amp;alertKey=1839590" TargetMode="External"/><Relationship Id="rId259" Type="http://schemas.openxmlformats.org/officeDocument/2006/relationships/hyperlink" Target="http://apps.webofknowledge.com.lp.hscl.ufl.edu/full_record.do?product=WOS&amp;search_mode=GeneralSearch&amp;qid=1&amp;SID=4Ee5O4AOIJa29Injk6C&amp;page=2&amp;doc=12&amp;cacheurlFromRightClick=no" TargetMode="External"/><Relationship Id="rId466" Type="http://schemas.openxmlformats.org/officeDocument/2006/relationships/hyperlink" Target="http://www.ncbi.nlm.nih.gov/entrez/query.fcgi?cmd=Retrieve&amp;db=PubMed&amp;list_uids=12013894&amp;dopt=Abstract" TargetMode="External"/><Relationship Id="rId673" Type="http://schemas.openxmlformats.org/officeDocument/2006/relationships/hyperlink" Target="http://www.ncbi.nlm.nih.gov/pubmed/23792436" TargetMode="External"/><Relationship Id="rId880" Type="http://schemas.openxmlformats.org/officeDocument/2006/relationships/hyperlink" Target="http://www.ncbi.nlm.nih.gov/entrez/query.fcgi?db=pubmed&amp;cmd=Retrieve&amp;dopt=AbstractPlus&amp;list_uids=10484605&amp;query_hl=112&amp;itool=pubmed_docsum" TargetMode="External"/><Relationship Id="rId1096" Type="http://schemas.openxmlformats.org/officeDocument/2006/relationships/hyperlink" Target="http://www.ncbi.nlm.nih.gov/entrez/query.fcgi?cmd=Retrieve&amp;db=PubMed&amp;list_uids=12468278&amp;dopt=Abstract" TargetMode="External"/><Relationship Id="rId1317" Type="http://schemas.openxmlformats.org/officeDocument/2006/relationships/hyperlink" Target="https://www.ncbi.nlm.nih.gov/pubmed/30002286" TargetMode="External"/><Relationship Id="rId1524" Type="http://schemas.openxmlformats.org/officeDocument/2006/relationships/hyperlink" Target="http://www.ncbi.nlm.nih.gov/pubmed/19413994?itool=EntrezSystem2.PEntrez.Pubmed.Pubmed_ResultsPanel.Pubmed_RVDocSum&amp;ordinalpos=24" TargetMode="External"/><Relationship Id="rId1731" Type="http://schemas.openxmlformats.org/officeDocument/2006/relationships/hyperlink" Target="http://www.ncbi.nlm.nih.gov/pubmed/27022891" TargetMode="External"/><Relationship Id="rId23" Type="http://schemas.openxmlformats.org/officeDocument/2006/relationships/hyperlink" Target="https://www.ncbi.nlm.nih.gov/pubmed/?term=Acquired+deficiency+of+tafazzin+in+the+adult+heart%3A+Impact+on+mitochondrial+function+and+response+to+cardiac+injury" TargetMode="External"/><Relationship Id="rId119" Type="http://schemas.openxmlformats.org/officeDocument/2006/relationships/hyperlink" Target="https://www.ncbi.nlm.nih.gov/pubmed/28097490" TargetMode="External"/><Relationship Id="rId326" Type="http://schemas.openxmlformats.org/officeDocument/2006/relationships/hyperlink" Target="http://www.ncbi.nlm.nih.gov/pubmed/21646875" TargetMode="External"/><Relationship Id="rId533" Type="http://schemas.openxmlformats.org/officeDocument/2006/relationships/hyperlink" Target="https://www.ncbi.nlm.nih.gov/pubmed/28628337" TargetMode="External"/><Relationship Id="rId978" Type="http://schemas.openxmlformats.org/officeDocument/2006/relationships/hyperlink" Target="http://www.ncbi.nlm.nih.gov/pubmed/23210894" TargetMode="External"/><Relationship Id="rId1163" Type="http://schemas.openxmlformats.org/officeDocument/2006/relationships/hyperlink" Target="http://www.ncbi.nlm.nih.gov/entrez/query.fcgi?db=pubmed&amp;cmd=Retrieve&amp;dopt=AbstractPlus&amp;list_uids=11808885&amp;query_hl=1&amp;itool=pubmed_DocSum" TargetMode="External"/><Relationship Id="rId1370" Type="http://schemas.openxmlformats.org/officeDocument/2006/relationships/hyperlink" Target="http://www.ncbi.nlm.nih.gov/pubmed/27614134" TargetMode="External"/><Relationship Id="rId1829" Type="http://schemas.openxmlformats.org/officeDocument/2006/relationships/hyperlink" Target="https://www.ncbi.nlm.nih.gov/pubmed/29476731" TargetMode="External"/><Relationship Id="rId740" Type="http://schemas.openxmlformats.org/officeDocument/2006/relationships/hyperlink" Target="http://www.ncbi.nlm.nih.gov/pubmed/21300850" TargetMode="External"/><Relationship Id="rId838" Type="http://schemas.openxmlformats.org/officeDocument/2006/relationships/hyperlink" Target="http://www.ncbi.nlm.nih.gov/pubmed/16904369?ordinalpos=28&amp;itool=EntrezSystem2.PEntrez.Pubmed.Pubmed_ResultsPanel.Pubmed_RVDocSum" TargetMode="External"/><Relationship Id="rId1023" Type="http://schemas.openxmlformats.org/officeDocument/2006/relationships/hyperlink" Target="http://www.ncbi.nlm.nih.gov/pubmed/21873497" TargetMode="External"/><Relationship Id="rId1468" Type="http://schemas.openxmlformats.org/officeDocument/2006/relationships/hyperlink" Target="http://www.sciencedirect.com/science/science?_ob=GatewayURL&amp;_method=citationSearch&amp;_urlVersi" TargetMode="External"/><Relationship Id="rId1675" Type="http://schemas.openxmlformats.org/officeDocument/2006/relationships/hyperlink" Target="https://www.ncbi.nlm.nih.gov/pubmed/28838934" TargetMode="External"/><Relationship Id="rId172" Type="http://schemas.openxmlformats.org/officeDocument/2006/relationships/hyperlink" Target="http://www.ncbi.nlm.nih.gov/pubmed/2" TargetMode="External"/><Relationship Id="rId477" Type="http://schemas.openxmlformats.org/officeDocument/2006/relationships/hyperlink" Target="http://www.ncbi.nlm.nih.gov/entrez/query.fcgi?cmd=Retrieve&amp;db=PubMed&amp;list_uids=11118295&amp;dopt=Abstract" TargetMode="External"/><Relationship Id="rId600" Type="http://schemas.openxmlformats.org/officeDocument/2006/relationships/hyperlink" Target="http://www.ncbi.nlm.nih.gov/pubmed/?term=Quantitative+Analysis+of+Proteome+and+Lipidome+Dynamics+Reveals+Functional+Regulation+of+Global+Lipid+Metabolism" TargetMode="External"/><Relationship Id="rId684" Type="http://schemas.openxmlformats.org/officeDocument/2006/relationships/hyperlink" Target="http://www.ncbi.nlm.nih.gov/pubmed/23266496" TargetMode="External"/><Relationship Id="rId1230" Type="http://schemas.openxmlformats.org/officeDocument/2006/relationships/hyperlink" Target="http://www.ncbi.nlm.nih.gov/pubmed/23606313" TargetMode="External"/><Relationship Id="rId1328" Type="http://schemas.openxmlformats.org/officeDocument/2006/relationships/hyperlink" Target="https://www.ncbi.nlm.nih.gov/pubmed/?term=Cytochrome+%E2%88%92c%E2%88%92Assisted+escape+of+Cardiolipin+from+a+model+mitochondrial+membrane" TargetMode="External"/><Relationship Id="rId1535" Type="http://schemas.openxmlformats.org/officeDocument/2006/relationships/hyperlink" Target="http://www.ncbi.nlm.nih.gov/pubmed/18620004?ordinalpos=8&amp;itool=EntrezSystem2.PEntrez.Pubmed.Pubmed_ResultsPanel.Pubmed_DefaultReportPanel.Pubmed_RVDocSum" TargetMode="External"/><Relationship Id="rId337" Type="http://schemas.openxmlformats.org/officeDocument/2006/relationships/hyperlink" Target="http://www.ncbi.nlm.nih.gov/pubmed/21345823" TargetMode="External"/><Relationship Id="rId891" Type="http://schemas.openxmlformats.org/officeDocument/2006/relationships/hyperlink" Target="https://www.ncbi.nlm.nih.gov/pubmed/30070157" TargetMode="External"/><Relationship Id="rId905" Type="http://schemas.openxmlformats.org/officeDocument/2006/relationships/hyperlink" Target="https://www.ncbi.nlm.nih.gov/pubmed/28912186" TargetMode="External"/><Relationship Id="rId989" Type="http://schemas.openxmlformats.org/officeDocument/2006/relationships/hyperlink" Target="http://www.ncbi.nlm.nih.gov/pubmed/21788087" TargetMode="External"/><Relationship Id="rId1742" Type="http://schemas.openxmlformats.org/officeDocument/2006/relationships/hyperlink" Target="http://www.ncbi.nlm.nih.gov/pubmed/?term=Modeling+the+mitochondrial+cardiomyopathy+of+Barth+syndrome+with+induced+pluripotent+stem+cell+and+heart-on-chip+technologies" TargetMode="External"/><Relationship Id="rId34" Type="http://schemas.openxmlformats.org/officeDocument/2006/relationships/hyperlink" Target="http://www.ncbi.nlm.nih.gov/pubmed/23432031" TargetMode="External"/><Relationship Id="rId544" Type="http://schemas.openxmlformats.org/officeDocument/2006/relationships/hyperlink" Target="https://www.ncbi.nlm.nih.gov/pubmed/28123175" TargetMode="External"/><Relationship Id="rId751" Type="http://schemas.openxmlformats.org/officeDocument/2006/relationships/hyperlink" Target="http://onlinelibrary.wiley.com/doi/10.1002/ejlt.201000018/abstract" TargetMode="External"/><Relationship Id="rId849" Type="http://schemas.openxmlformats.org/officeDocument/2006/relationships/hyperlink" Target="http://www.ncbi.nlm.nih.gov/pubmed/15540112?ordinalpos=5&amp;itool=EntrezSystem2.PEntrez.Pubmed.Pubmed_ResultsPanel.Pubmed_RVDocSum" TargetMode="External"/><Relationship Id="rId1174" Type="http://schemas.openxmlformats.org/officeDocument/2006/relationships/hyperlink" Target="https://www.ncbi.nlm.nih.gov/pubmed/29405656" TargetMode="External"/><Relationship Id="rId1381" Type="http://schemas.openxmlformats.org/officeDocument/2006/relationships/hyperlink" Target="https://www.ncbi.nlm.nih.gov/pubmed/?term=Acquired+deficiency+of+tafazzin+in+the+adult+heart%3A+Impact+on+mitochondrial+function+and+response+to+cardiac+injury" TargetMode="External"/><Relationship Id="rId1479" Type="http://schemas.openxmlformats.org/officeDocument/2006/relationships/hyperlink" Target="http://www.ncbi.nlm.nih.gov/pubmed/23233578" TargetMode="External"/><Relationship Id="rId1602" Type="http://schemas.openxmlformats.org/officeDocument/2006/relationships/hyperlink" Target="http://www.ncbi.nlm.nih.gov/pubmed/21719462" TargetMode="External"/><Relationship Id="rId1686" Type="http://schemas.openxmlformats.org/officeDocument/2006/relationships/hyperlink" Target="http://www.ncbi.nlm.nih.gov/pubmed/25776009" TargetMode="External"/><Relationship Id="rId183" Type="http://schemas.openxmlformats.org/officeDocument/2006/relationships/hyperlink" Target="http://www.journalofraredisorders.com/Issues/March/2015.htm" TargetMode="External"/><Relationship Id="rId390" Type="http://schemas.openxmlformats.org/officeDocument/2006/relationships/hyperlink" Target="http://www.ncbi.nlm.nih.gov/pubmed/18799610?ordinalpos=8&amp;itool=EntrezSystem2.PEntrez.Pubmed.Pubmed_ResultsPanel.Pubmed_DefaultReportPanel.Pubmed_RVDocSum" TargetMode="External"/><Relationship Id="rId404" Type="http://schemas.openxmlformats.org/officeDocument/2006/relationships/hyperlink" Target="http://www.ncbi.nlm.nih.gov/pubmed/17194627?ordinalpos=1&amp;itool=EntrezSystem2.PEntrez.Pubmed.Pubmed_ResultsPanel.Pubmed_DefaultReportPanel.Pubmed_RVDocSum" TargetMode="External"/><Relationship Id="rId611" Type="http://schemas.openxmlformats.org/officeDocument/2006/relationships/hyperlink" Target="http://www.ncbi.nlm.nih.gov/pubmed/25598000" TargetMode="External"/><Relationship Id="rId1034" Type="http://schemas.openxmlformats.org/officeDocument/2006/relationships/hyperlink" Target="http://www.ncbi.nlm.nih.gov/pubmed/20869642" TargetMode="External"/><Relationship Id="rId1241" Type="http://schemas.openxmlformats.org/officeDocument/2006/relationships/hyperlink" Target="http://www.ncbi.nlm.nih.gov/pubmed/23298545" TargetMode="External"/><Relationship Id="rId1339" Type="http://schemas.openxmlformats.org/officeDocument/2006/relationships/hyperlink" Target="https://www.ncbi.nlm.nih.gov/pubmed/28942795" TargetMode="External"/><Relationship Id="rId250" Type="http://schemas.openxmlformats.org/officeDocument/2006/relationships/hyperlink" Target="http://www.ncbi.nlm.nih.gov/pubmed/23843353" TargetMode="External"/><Relationship Id="rId488" Type="http://schemas.openxmlformats.org/officeDocument/2006/relationships/hyperlink" Target="http://www.ncbi.nlm.nih.gov/entrez/query.fcgi?cmd=Retrieve&amp;db=PubMed&amp;list_uids=1719174&amp;dopt=Abstract" TargetMode="External"/><Relationship Id="rId695" Type="http://schemas.openxmlformats.org/officeDocument/2006/relationships/hyperlink" Target="http://www.ncbi.nlm.nih.gov/pubmed/23233578" TargetMode="External"/><Relationship Id="rId709" Type="http://schemas.openxmlformats.org/officeDocument/2006/relationships/hyperlink" Target="http://www.ncbi.nlm.nih.gov/pubmed?term=Myocardial%20Regulation%20of%20Lipidomic%20Flux%20by%20Cardiolipin" TargetMode="External"/><Relationship Id="rId916" Type="http://schemas.openxmlformats.org/officeDocument/2006/relationships/hyperlink" Target="https://www.ncbi.nlm.nih.gov/pubmed/28158532" TargetMode="External"/><Relationship Id="rId1101" Type="http://schemas.openxmlformats.org/officeDocument/2006/relationships/hyperlink" Target="http://www.ncbi.nlm.nih.gov/entrez/query.fcgi?db=pubmed&amp;cmd=Retrieve&amp;dopt=AbstractPlus&amp;list_uids=11805847&amp;query_hl=48&amp;itool=pubmed_DocSum" TargetMode="External"/><Relationship Id="rId1546" Type="http://schemas.openxmlformats.org/officeDocument/2006/relationships/hyperlink" Target="http://www.ncbi.nlm.nih.gov/entrez/query.fcgi?cmd=Retrieve&amp;db=pubmed&amp;dopt=Abstract&amp;list_uids=16226238&amp;query_hl=1" TargetMode="External"/><Relationship Id="rId1753" Type="http://schemas.openxmlformats.org/officeDocument/2006/relationships/hyperlink" Target="http://www.ncbi.nlm.nih.gov/entrez/query.fcgi?cmd=Retrieve&amp;db=PubMed&amp;list_uids=12821251&amp;dopt=Abstract" TargetMode="External"/><Relationship Id="rId45" Type="http://schemas.openxmlformats.org/officeDocument/2006/relationships/hyperlink" Target="http://www.ncbi.nlm.nih.gov/pubmed/18725250?ordinalpos=80&amp;itool=EntrezSystem2.PEntrez.Pubmed.Pubmed_ResultsPanel.Pubmed_DefaultReportPanel.Pubmed_RVDocSum" TargetMode="External"/><Relationship Id="rId110" Type="http://schemas.openxmlformats.org/officeDocument/2006/relationships/hyperlink" Target="https://www.ncbi.nlm.nih.gov/pubmed/28183324" TargetMode="External"/><Relationship Id="rId348" Type="http://schemas.openxmlformats.org/officeDocument/2006/relationships/hyperlink" Target="http://www.ncbi.nlm.nih.gov/pubmed/20651830" TargetMode="External"/><Relationship Id="rId555" Type="http://schemas.openxmlformats.org/officeDocument/2006/relationships/hyperlink" Target="https://www.ncbi.nlm.nih.gov/pubmed/27696117" TargetMode="External"/><Relationship Id="rId762" Type="http://schemas.openxmlformats.org/officeDocument/2006/relationships/hyperlink" Target="http://www.ncbi.nlm.nih.gov/pubmed/20485265" TargetMode="External"/><Relationship Id="rId1185" Type="http://schemas.openxmlformats.org/officeDocument/2006/relationships/hyperlink" Target="https://www.ncbi.nlm.nih.gov/pubmed/28258649" TargetMode="External"/><Relationship Id="rId1392" Type="http://schemas.openxmlformats.org/officeDocument/2006/relationships/hyperlink" Target="https://www.ncbi.nlm.nih.gov/pubmed/?term=Cytochrome+c+release+from+rat+liver+mitochondria+is+compromised+by+increased+saturated+cardiolipin+species+induced+by+sucrose+feeding" TargetMode="External"/><Relationship Id="rId1406" Type="http://schemas.openxmlformats.org/officeDocument/2006/relationships/hyperlink" Target="http://www.ncbi.nlm.nih.gov/pubmed/25979837" TargetMode="External"/><Relationship Id="rId1613" Type="http://schemas.openxmlformats.org/officeDocument/2006/relationships/hyperlink" Target="http://www.abstracts2view.com/hem/view.php?nu=HEM3L1_4833" TargetMode="External"/><Relationship Id="rId1820" Type="http://schemas.openxmlformats.org/officeDocument/2006/relationships/hyperlink" Target="http://www.ncbi.nlm.nih.gov/pubmed/24134698" TargetMode="External"/><Relationship Id="rId194" Type="http://schemas.openxmlformats.org/officeDocument/2006/relationships/hyperlink" Target="http://www.ncbi.nlm.nih.gov/pubmed/25598000" TargetMode="External"/><Relationship Id="rId208" Type="http://schemas.openxmlformats.org/officeDocument/2006/relationships/hyperlink" Target="http://www.ncbi.nlm.nih.gov/pubmed/25178427" TargetMode="External"/><Relationship Id="rId415" Type="http://schemas.openxmlformats.org/officeDocument/2006/relationships/hyperlink" Target="http://www.ncbi.nlm.nih.gov/entrez/query.fcgi?db=pubmed&amp;cmd=Retrieve&amp;dopt=AbstractPlus&amp;list_uids=17043667&amp;query_hl=1&amp;itool=pubmed_docsum" TargetMode="External"/><Relationship Id="rId622" Type="http://schemas.openxmlformats.org/officeDocument/2006/relationships/hyperlink" Target="http://www.ncbi.nlm.nih.gov/pubmed/25178427" TargetMode="External"/><Relationship Id="rId1045" Type="http://schemas.openxmlformats.org/officeDocument/2006/relationships/hyperlink" Target="http://www.ncbi.nlm.nih.gov/pubmed/19001357?itool=EntrezSystem2.PEntrez.Pubmed.Pubmed_ResultsPanel.Pubmed_RVDocSum&amp;ordinalpos=18" TargetMode="External"/><Relationship Id="rId1252" Type="http://schemas.openxmlformats.org/officeDocument/2006/relationships/hyperlink" Target="http://pagepressjournals.org/index.php/cardiogen/article/view/cardiogenetics.2011.e4" TargetMode="External"/><Relationship Id="rId1697" Type="http://schemas.openxmlformats.org/officeDocument/2006/relationships/hyperlink" Target="http://www.nmd-journal.com/current" TargetMode="External"/><Relationship Id="rId261" Type="http://schemas.openxmlformats.org/officeDocument/2006/relationships/hyperlink" Target="http://www.ncbi.nlm.nih.gov/pubmed/23606313" TargetMode="External"/><Relationship Id="rId499" Type="http://schemas.openxmlformats.org/officeDocument/2006/relationships/hyperlink" Target="http://www.ncbi.nlm.nih.gov/entrez/query.fcgi?cmd=Retrieve&amp;db=PubMed&amp;list_uids=7616547&amp;dopt=Abstract" TargetMode="External"/><Relationship Id="rId927" Type="http://schemas.openxmlformats.org/officeDocument/2006/relationships/hyperlink" Target="http://www.sciencedirect.com/science/science?_ob=GatewayURL&amp;_method=citationSearch&amp;_urlVersion=4&amp;_origin=SDSRCHALERTHTML&amp;_version=1&amp;_piikey=S2352-3042%2816%2930035-6&amp;md5=a9390bfba1cc4623f328a1d9a5267f37&amp;alertKey=1839590" TargetMode="External"/><Relationship Id="rId1112" Type="http://schemas.openxmlformats.org/officeDocument/2006/relationships/hyperlink" Target="http://www.ncbi.nlm.nih.gov/entrez/query.fcgi?cmd=Retrieve&amp;db=pubmed&amp;dopt=Abstract&amp;list_uids=11224021" TargetMode="External"/><Relationship Id="rId1557" Type="http://schemas.openxmlformats.org/officeDocument/2006/relationships/hyperlink" Target="http://www.ncbi.nlm.nih.gov/entrez/query.fcgi?cmd=Retrieve&amp;db=pubmed&amp;dopt=Abstract&amp;list_uids=10399094" TargetMode="External"/><Relationship Id="rId1764" Type="http://schemas.openxmlformats.org/officeDocument/2006/relationships/hyperlink" Target="http://www.ncbi.nlm.nih.gov/pubmed/23190323" TargetMode="External"/><Relationship Id="rId56" Type="http://schemas.openxmlformats.org/officeDocument/2006/relationships/hyperlink" Target="https://www.ncbi.nlm.nih.gov/pubmed/30158245" TargetMode="External"/><Relationship Id="rId359" Type="http://schemas.openxmlformats.org/officeDocument/2006/relationships/hyperlink" Target="http://www.ncbi.nlm.nih.gov/pubmed/19962311?itool=EntrezSystem2.PEntrez.Pubmed.Pubmed_ResultsPanel.Pubmed_RVDocSum&amp;ordinalpos=1" TargetMode="External"/><Relationship Id="rId566" Type="http://schemas.openxmlformats.org/officeDocument/2006/relationships/hyperlink" Target="http://www.ncbi.nlm.nih.gov/pubmed/27439859" TargetMode="External"/><Relationship Id="rId773" Type="http://schemas.openxmlformats.org/officeDocument/2006/relationships/hyperlink" Target="http://www.ncbi.nlm.nih.gov/pubmed/19944197" TargetMode="External"/><Relationship Id="rId1196" Type="http://schemas.openxmlformats.org/officeDocument/2006/relationships/hyperlink" Target="https://www.ncbi.nlm.nih.gov/pubmed/?term=Acquired+deficiency+of+tafazzin+in+the+adult+heart%3A+Impact+on+mitochondrial+function+and+response+to+cardiac+injury" TargetMode="External"/><Relationship Id="rId1417" Type="http://schemas.openxmlformats.org/officeDocument/2006/relationships/hyperlink" Target="http://www.ncbi.nlm.nih.gov/pubmed/25673287" TargetMode="External"/><Relationship Id="rId1624" Type="http://schemas.openxmlformats.org/officeDocument/2006/relationships/hyperlink" Target="http://www.ncbi.nlm.nih.gov/entrez/query.fcgi?cmd=Retrieve&amp;db=PubMed&amp;list_uids=8624368&amp;dopt=Abstract" TargetMode="External"/><Relationship Id="rId1831" Type="http://schemas.openxmlformats.org/officeDocument/2006/relationships/hyperlink" Target="http://www.jcdr.net/article_fulltext.asp?issn=0973-709x&amp;year=2011&amp;month=November&amp;volume=5&amp;issue=7&amp;page=1467-1472&amp;id=1702" TargetMode="External"/><Relationship Id="rId121" Type="http://schemas.openxmlformats.org/officeDocument/2006/relationships/hyperlink" Target="https://www.ncbi.nlm.nih.gov/pubmed/27982579" TargetMode="External"/><Relationship Id="rId219" Type="http://schemas.openxmlformats.org/officeDocument/2006/relationships/hyperlink" Target="http://www.ncbi.nlm.nih.gov/pubmed/24951897" TargetMode="External"/><Relationship Id="rId426" Type="http://schemas.openxmlformats.org/officeDocument/2006/relationships/hyperlink" Target="http://www.ncbi.nlm.nih.gov/entrez/query.fcgi?db=pubmed&amp;cmd=Retrieve&amp;dopt=Abstract&amp;list_uids=16794186&amp;query_hl=7&amp;itool=pubmed_docsum" TargetMode="External"/><Relationship Id="rId633" Type="http://schemas.openxmlformats.org/officeDocument/2006/relationships/hyperlink" Target="http://www.ncbi.nlm.nih.gov/pubmed/24858921" TargetMode="External"/><Relationship Id="rId980" Type="http://schemas.openxmlformats.org/officeDocument/2006/relationships/hyperlink" Target="http://www.ncbi.nlm.nih.gov/pubmed/24093814" TargetMode="External"/><Relationship Id="rId1056" Type="http://schemas.openxmlformats.org/officeDocument/2006/relationships/hyperlink" Target="http://www.sciencedirect.com/science?_ob=ArticleListURL&amp;_method=list&amp;_ArticleListID=788290707&amp;_sort=d&amp;view=c&amp;_acct=C000050221&amp;_version=1&amp;_urlVersion=0&amp;_userid=10&amp;md5=b1b29de66c7f7a0ced2dd5010329a35c" TargetMode="External"/><Relationship Id="rId1263" Type="http://schemas.openxmlformats.org/officeDocument/2006/relationships/hyperlink" Target="http://www.ncbi.nlm.nih.gov/pubmed/19396465" TargetMode="External"/><Relationship Id="rId840" Type="http://schemas.openxmlformats.org/officeDocument/2006/relationships/hyperlink" Target="http://www.ncbi.nlm.nih.gov/entrez/query.fcgi?db=pubmed&amp;cmd=Retrieve&amp;dopt=AbstractPlus&amp;list_uids=16880272&amp;query_hl=1&amp;itool=pubmed_docsum" TargetMode="External"/><Relationship Id="rId938" Type="http://schemas.openxmlformats.org/officeDocument/2006/relationships/hyperlink" Target="http://www.ncbi.nlm.nih.gov/pubmed/?term=Left+ventricular+non-compaction+cardiomyopathy+++in+children+listed+for+heart+transplant%3A+++Analysis+from+the+Pediatric+Heart+Transplant+++Study+Group." TargetMode="External"/><Relationship Id="rId1470" Type="http://schemas.openxmlformats.org/officeDocument/2006/relationships/hyperlink" Target="http://www.ncbi.nlm.nih.gov/pubmed/?term=Barth+syndrome%3A+Cellular+compensation+of+mitochondrial+dysfunction+and+apoptosis+inhibition+due+to+changes+in+cardiolipin+remodeling+linked+to+Tafazzin+gene+mutation." TargetMode="External"/><Relationship Id="rId1568" Type="http://schemas.openxmlformats.org/officeDocument/2006/relationships/hyperlink" Target="https://www.ncbi.nlm.nih.gov/pubmed/28289596" TargetMode="External"/><Relationship Id="rId1775" Type="http://schemas.openxmlformats.org/officeDocument/2006/relationships/hyperlink" Target="http://www.ncbi.nlm.nih.gov/entrez/query.fcgi?db=pubmed&amp;cmd=Retrieve&amp;dopt=AbstractPlus&amp;list_uids=2469956&amp;query_hl=79&amp;itool=pubmed_DocSum" TargetMode="External"/><Relationship Id="rId67" Type="http://schemas.openxmlformats.org/officeDocument/2006/relationships/hyperlink" Target="https://www.ncbi.nlm.nih.gov/pubmed/29694924" TargetMode="External"/><Relationship Id="rId272" Type="http://schemas.openxmlformats.org/officeDocument/2006/relationships/hyperlink" Target="http://www.ncbi.nlm.nih.gov/pubmed/23100323" TargetMode="External"/><Relationship Id="rId577" Type="http://schemas.openxmlformats.org/officeDocument/2006/relationships/hyperlink" Target="http://www.ncbi.nlm.nih.gov/pubmed/26908608" TargetMode="External"/><Relationship Id="rId700" Type="http://schemas.openxmlformats.org/officeDocument/2006/relationships/hyperlink" Target="http://www.ncbi.nlm.nih.gov/pubmed/23109063" TargetMode="External"/><Relationship Id="rId1123" Type="http://schemas.openxmlformats.org/officeDocument/2006/relationships/hyperlink" Target="http://www.ncbi.nlm.nih.gov/entrez/query.fcgi?db=pubmed&amp;cmd=Retrieve&amp;dopt=AbstractPlus&amp;list_uids=9927398&amp;query_hl=105&amp;itool=pubmed_docsum" TargetMode="External"/><Relationship Id="rId1330" Type="http://schemas.openxmlformats.org/officeDocument/2006/relationships/hyperlink" Target="https://www.ncbi.nlm.nih.gov/pubmed/29343430" TargetMode="External"/><Relationship Id="rId1428" Type="http://schemas.openxmlformats.org/officeDocument/2006/relationships/hyperlink" Target="http://www.ncbi.nlm.nih.gov/pubmed/25151629" TargetMode="External"/><Relationship Id="rId1635" Type="http://schemas.openxmlformats.org/officeDocument/2006/relationships/hyperlink" Target="http://www.ncbi.nlm.nih.gov/pubmed/16373289?ordinalpos=76&amp;itool=EntrezSystem2.PEntrez.Pubmed.Pubmed_ResultsPanel.Pubmed_RVDocSum" TargetMode="External"/><Relationship Id="rId132" Type="http://schemas.openxmlformats.org/officeDocument/2006/relationships/hyperlink" Target="http://www.sciencedirect.com/science/science?_ob=GatewayURL&amp;_method=citationSearch&amp;_urlVersion=4&amp;_origin=SDSRCHALERTHTML&amp;_version=1&amp;_piikey=S2352-3042%2816%2930035-6&amp;md5=a9390bfba1cc4623f328a1d9a5267f37&amp;alertKey=1839590" TargetMode="External"/><Relationship Id="rId784" Type="http://schemas.openxmlformats.org/officeDocument/2006/relationships/hyperlink" Target="http://www.ncbi.nlm.nih.gov/pubmed/19422785?itool=EntrezSystem2.PEntrez.Pubmed.Pubmed_ResultsPanel.Pubmed_RVDocSum&amp;ordinalpos=8" TargetMode="External"/><Relationship Id="rId991" Type="http://schemas.openxmlformats.org/officeDocument/2006/relationships/hyperlink" Target="http://www.ncbi.nlm.nih.gov/pubmed/23485191" TargetMode="External"/><Relationship Id="rId1067" Type="http://schemas.openxmlformats.org/officeDocument/2006/relationships/hyperlink" Target="http://www.ncbi.nlm.nih.gov/entrez/query.fcgi?db=pubmed&amp;cmd=Retrieve&amp;dopt=AbstractPlus&amp;list_uids=17206542&amp;query_hl=2&amp;itool=pubmed_docsum" TargetMode="External"/><Relationship Id="rId1842" Type="http://schemas.openxmlformats.org/officeDocument/2006/relationships/hyperlink" Target="http://www.ncbi.nlm.nih.gov/pubmed/26251611" TargetMode="External"/><Relationship Id="rId437" Type="http://schemas.openxmlformats.org/officeDocument/2006/relationships/hyperlink" Target="http://www.ncbi.nlm.nih.gov/entrez/query.fcgi?db=pubmed&amp;cmd=Retrieve&amp;dopt=AbstractPlus&amp;list_uids=15805542&amp;query_hl=1&amp;itool=pubmed_DocSum" TargetMode="External"/><Relationship Id="rId644" Type="http://schemas.openxmlformats.org/officeDocument/2006/relationships/hyperlink" Target="http://www.ncbi.nlm.nih.gov/pubmed/24751896" TargetMode="External"/><Relationship Id="rId851" Type="http://schemas.openxmlformats.org/officeDocument/2006/relationships/hyperlink" Target="http://www.ncbi.nlm.nih.gov/entrez/query.fcgi?db=pubmed&amp;cmd=Retrieve&amp;dopt=AbstractPlus&amp;list_uids=15317733&amp;query_hl=12&amp;itool=pubmed_docsum" TargetMode="External"/><Relationship Id="rId1274" Type="http://schemas.openxmlformats.org/officeDocument/2006/relationships/hyperlink" Target="http://www.ncbi.nlm.nih.gov/entrez/query.fcgi?db=pubmed&amp;cmd=Retrieve&amp;dopt=Abstract&amp;list_uids=16794186&amp;query_hl=7&amp;itool=pubmed_docsum" TargetMode="External"/><Relationship Id="rId1481" Type="http://schemas.openxmlformats.org/officeDocument/2006/relationships/hyperlink" Target="http://www.ncbi.nlm.nih.gov/pubmed/23245551" TargetMode="External"/><Relationship Id="rId1579" Type="http://schemas.openxmlformats.org/officeDocument/2006/relationships/hyperlink" Target="http://www.sciencedirect.com/science/science?_ob=GatewayURL&amp;_method=citationSearch&amp;_urlVersion=4&amp;_origin=SDSRCHALERTHTML&amp;_version=1&amp;_piikey=S0002-9297%2814%2900519-9&amp;md5=0623d9fef8850ff15fe06cdbd7829e9f&amp;alertKey=1839590" TargetMode="External"/><Relationship Id="rId1702" Type="http://schemas.openxmlformats.org/officeDocument/2006/relationships/hyperlink" Target="http://www.ncbi.nlm.nih.gov/pubmed/21068380" TargetMode="External"/><Relationship Id="rId283" Type="http://schemas.openxmlformats.org/officeDocument/2006/relationships/hyperlink" Target="http://www.ncbi.nlm.nih.gov/pubmed/23233578" TargetMode="External"/><Relationship Id="rId490" Type="http://schemas.openxmlformats.org/officeDocument/2006/relationships/hyperlink" Target="http://www.ncbi.nlm.nih.gov/entrez/query.fcgi?cmd=Retrieve&amp;db=PubMed&amp;list_uids=6142097&amp;dopt=Abstract" TargetMode="External"/><Relationship Id="rId504" Type="http://schemas.openxmlformats.org/officeDocument/2006/relationships/hyperlink" Target="https://www.ncbi.nlm.nih.gov/pubmed/30002286" TargetMode="External"/><Relationship Id="rId711" Type="http://schemas.openxmlformats.org/officeDocument/2006/relationships/hyperlink" Target="http://www.ncbi.nlm.nih.gov/pubmed/22721508" TargetMode="External"/><Relationship Id="rId949" Type="http://schemas.openxmlformats.org/officeDocument/2006/relationships/hyperlink" Target="http://www.ncbi.nlm.nih.gov/pubmed/26115894" TargetMode="External"/><Relationship Id="rId1134" Type="http://schemas.openxmlformats.org/officeDocument/2006/relationships/hyperlink" Target="http://www.ncbi.nlm.nih.gov/pubmed/25776009" TargetMode="External"/><Relationship Id="rId1341" Type="http://schemas.openxmlformats.org/officeDocument/2006/relationships/hyperlink" Target="https://www.ncbi.nlm.nih.gov/pubmed/28754444" TargetMode="External"/><Relationship Id="rId1786" Type="http://schemas.openxmlformats.org/officeDocument/2006/relationships/hyperlink" Target="http://www.ncbi.nlm.nih.gov/pubmed/26251611" TargetMode="External"/><Relationship Id="rId78" Type="http://schemas.openxmlformats.org/officeDocument/2006/relationships/hyperlink" Target="https://www.ncbi.nlm.nih.gov/pubmed/29325722" TargetMode="External"/><Relationship Id="rId143" Type="http://schemas.openxmlformats.org/officeDocument/2006/relationships/hyperlink" Target="https://www.ncbi.nlm.nih.gov/pubmed/?term=Acquired+deficiency+of+tafazzin+in+the+adult+heart%3A+Impact+on+mitochondrial+function+and+response+to+cardiac+injury" TargetMode="External"/><Relationship Id="rId350" Type="http://schemas.openxmlformats.org/officeDocument/2006/relationships/hyperlink" Target="http://www.ncbi.nlm.nih.gov/pubmed/20434430" TargetMode="External"/><Relationship Id="rId588" Type="http://schemas.openxmlformats.org/officeDocument/2006/relationships/hyperlink" Target="http://www.ncbi.nlm.nih.gov/pubmed/26278972" TargetMode="External"/><Relationship Id="rId795" Type="http://schemas.openxmlformats.org/officeDocument/2006/relationships/hyperlink" Target="http://www.ncbi.nlm.nih.gov/pubmed/19038363?itool=EntrezSystem2.PEntrez.Pubmed.Pubmed_ResultsPanel.Pubmed_RVDocSum&amp;ordinalpos=26" TargetMode="External"/><Relationship Id="rId809" Type="http://schemas.openxmlformats.org/officeDocument/2006/relationships/hyperlink" Target="http://www.ncbi.nlm.nih.gov/pubmed/19114592" TargetMode="External"/><Relationship Id="rId1201" Type="http://schemas.openxmlformats.org/officeDocument/2006/relationships/hyperlink" Target="http://www.ncbi.nlm.nih.gov/pubmed/26337810" TargetMode="External"/><Relationship Id="rId1439" Type="http://schemas.openxmlformats.org/officeDocument/2006/relationships/hyperlink" Target="http://www.ncbi.nlm.nih.gov/pubmed/24905496" TargetMode="External"/><Relationship Id="rId1646" Type="http://schemas.openxmlformats.org/officeDocument/2006/relationships/hyperlink" Target="http://www.ncbi.nlm.nih.gov/pubmed/22479624" TargetMode="External"/><Relationship Id="rId9" Type="http://schemas.openxmlformats.org/officeDocument/2006/relationships/image" Target="media/image1.jpeg"/><Relationship Id="rId210" Type="http://schemas.openxmlformats.org/officeDocument/2006/relationships/hyperlink" Target="http://www.sciencedirect.com/science/science?_ob=GatewayURL&amp;_method=citationSearch&amp;_urlVersion=4&amp;_origin=SDSRCHALERTHTML&amp;_version=1&amp;_piikey=S2213-4670%2814%2900056-5&amp;md5=7ceac3f48e5220c103aa634fa0c9bc73&amp;alertKey=1839590" TargetMode="External"/><Relationship Id="rId448" Type="http://schemas.openxmlformats.org/officeDocument/2006/relationships/hyperlink" Target="http://www.ncbi.nlm.nih.gov/entrez/query.fcgi?cmd=Retrieve&amp;db=pubmed&amp;dopt=Abstract&amp;list_uids=15124852" TargetMode="External"/><Relationship Id="rId655" Type="http://schemas.openxmlformats.org/officeDocument/2006/relationships/hyperlink" Target="http://www.ncbi.nlm.nih.gov/pubmed/24285538" TargetMode="External"/><Relationship Id="rId862" Type="http://schemas.openxmlformats.org/officeDocument/2006/relationships/hyperlink" Target="http://www.ncbi.nlm.nih.gov/entrez/query.fcgi?db=pubmed&amp;cmd=Retrieve&amp;dopt=AbstractPlus&amp;list_uids=14651618&amp;query_hl=1&amp;itool=pubmed_DocSum" TargetMode="External"/><Relationship Id="rId1078" Type="http://schemas.openxmlformats.org/officeDocument/2006/relationships/hyperlink" Target="http://www.ncbi.nlm.nih.gov/entrez/query.fcgi?db=pubmed&amp;cmd=Retrieve&amp;dopt=AbstractPlus&amp;list_uids=15618076&amp;query_hl=127&amp;itool=pubmed_docsum" TargetMode="External"/><Relationship Id="rId1285" Type="http://schemas.openxmlformats.org/officeDocument/2006/relationships/hyperlink" Target="https://www.researchgate.net/publication/36409409_Molecular_studies_on_a_Dictyostelium_homolog_of_the_tafazzin_gene_the_cause_of_Barth_syndrome_in_humans" TargetMode="External"/><Relationship Id="rId1492" Type="http://schemas.openxmlformats.org/officeDocument/2006/relationships/hyperlink" Target="http://www.ncbi.nlm.nih.gov/pubmed/22433850" TargetMode="External"/><Relationship Id="rId1506" Type="http://schemas.openxmlformats.org/officeDocument/2006/relationships/hyperlink" Target="http://www.ncbi.nlm.nih.gov/pubmed/2122" TargetMode="External"/><Relationship Id="rId1713" Type="http://schemas.openxmlformats.org/officeDocument/2006/relationships/hyperlink" Target="http://www.ncbi.nlm.nih.gov/entrez/query.fcgi?db=pubmed&amp;cmd=Retrieve&amp;dopt=AbstractPlus&amp;list_uids=16200026&amp;query_hl=42&amp;itool=pubmed_docsum" TargetMode="External"/><Relationship Id="rId294" Type="http://schemas.openxmlformats.org/officeDocument/2006/relationships/hyperlink" Target="http://www.ncbi.nlm.nih.gov/pubmed/22941046" TargetMode="External"/><Relationship Id="rId308" Type="http://schemas.openxmlformats.org/officeDocument/2006/relationships/hyperlink" Target="http://www.ncbi.nlm.nih.gov/pubmed/22433850" TargetMode="External"/><Relationship Id="rId515" Type="http://schemas.openxmlformats.org/officeDocument/2006/relationships/hyperlink" Target="https://www.ncbi.nlm.nih.gov/pubmed/29494608" TargetMode="External"/><Relationship Id="rId722" Type="http://schemas.openxmlformats.org/officeDocument/2006/relationships/hyperlink" Target="http://www.ncbi.nlm.nih.gov/pubmed/22065858" TargetMode="External"/><Relationship Id="rId1145" Type="http://schemas.openxmlformats.org/officeDocument/2006/relationships/hyperlink" Target="http://www.ncbi.nlm.nih.gov/entrez/query.fcgi?db=pubmed&amp;cmd=Retrieve&amp;dopt=AbstractPlus&amp;list_uids=9358581&amp;query_hl=1&amp;itool=pubmed_DocSum" TargetMode="External"/><Relationship Id="rId1352" Type="http://schemas.openxmlformats.org/officeDocument/2006/relationships/hyperlink" Target="https://www.ncbi.nlm.nih.gov/pubmed/28196853" TargetMode="External"/><Relationship Id="rId1797" Type="http://schemas.openxmlformats.org/officeDocument/2006/relationships/hyperlink" Target="http://www.ncbi.nlm.nih.gov/pubmed/9804680?dopt=AbstractPlus" TargetMode="External"/><Relationship Id="rId89" Type="http://schemas.openxmlformats.org/officeDocument/2006/relationships/hyperlink" Target="https://www.ncbi.nlm.nih.gov/pubmed/28719387" TargetMode="External"/><Relationship Id="rId154" Type="http://schemas.openxmlformats.org/officeDocument/2006/relationships/hyperlink" Target="http://www.ncbi.nlm.nih.gov/pubmed/26845103" TargetMode="External"/><Relationship Id="rId361" Type="http://schemas.openxmlformats.org/officeDocument/2006/relationships/hyperlink" Target="http://www.ncbi.nlm.nih.gov/pubmed/19737925?itool=EntrezSystem2.PEntrez.Pubmed.Pubmed_ResultsPanel.Pubmed_RVDocSum&amp;ordinalpos=2" TargetMode="External"/><Relationship Id="rId599" Type="http://schemas.openxmlformats.org/officeDocument/2006/relationships/hyperlink" Target="http://www.ncbi.nlm.nih.gov/pubmed/25919711" TargetMode="External"/><Relationship Id="rId1005" Type="http://schemas.openxmlformats.org/officeDocument/2006/relationships/hyperlink" Target="http://www.ncbi.nlm.nih.gov/pubmed/23361305" TargetMode="External"/><Relationship Id="rId1212" Type="http://schemas.openxmlformats.org/officeDocument/2006/relationships/hyperlink" Target="http://www.ncbi.nlm.nih.gov/pubmed/25239435" TargetMode="External"/><Relationship Id="rId1657" Type="http://schemas.openxmlformats.org/officeDocument/2006/relationships/hyperlink" Target="http://www.tandfonline.com/action/doSearch?AllField=Psychosocial+functioning+in+Barth+syndrome%3A+Assessment+of+individual+and+parental+adjustment&amp;SeriesKey=hchc20" TargetMode="External"/><Relationship Id="rId459" Type="http://schemas.openxmlformats.org/officeDocument/2006/relationships/hyperlink" Target="http://www.ncbi.nlm.nih.gov/entrez/query.fcgi?cmd=Retrieve&amp;db=PubMed&amp;list_uids=12529714&amp;dopt=Abstract" TargetMode="External"/><Relationship Id="rId666" Type="http://schemas.openxmlformats.org/officeDocument/2006/relationships/hyperlink" Target="http://www.sciencedirect.com/science/science?_ob=GatewayURL&amp;_method=citationSearch&amp;_urlVersion=4&amp;_origin=SDSRCHALERTHTML&amp;_version=1&amp;_piikey=S0163-7827%2813%2900051-9&amp;md5=94d6cd7756831607806a4b4e1d186580&amp;alertKey=1839590" TargetMode="External"/><Relationship Id="rId873" Type="http://schemas.openxmlformats.org/officeDocument/2006/relationships/hyperlink" Target="http://www.ncbi.nlm.nih.gov/pubmed/12042322" TargetMode="External"/><Relationship Id="rId1089" Type="http://schemas.openxmlformats.org/officeDocument/2006/relationships/hyperlink" Target="http://www.ncbi.nlm.nih.gov/entrez/query.fcgi?cmd=Retrieve&amp;db=pubmed&amp;dopt=Abstract&amp;list_uids=12678202" TargetMode="External"/><Relationship Id="rId1296" Type="http://schemas.openxmlformats.org/officeDocument/2006/relationships/hyperlink" Target="http://www.ncbi.nlm.nih.gov/entrez/query.fcgi?db=pubmed&amp;cmd=Retrieve&amp;dopt=AbstractPlus&amp;list_uids=11039996&amp;query_hl=252&amp;itool=pubmed_DocSum" TargetMode="External"/><Relationship Id="rId1517" Type="http://schemas.openxmlformats.org/officeDocument/2006/relationships/hyperlink" Target="http://igitur-archive.library.uu.nl/dissertations/2010-0525-200216/rijken.pdf" TargetMode="External"/><Relationship Id="rId1724" Type="http://schemas.openxmlformats.org/officeDocument/2006/relationships/hyperlink" Target="https://www.ncbi.nlm.nih.gov/pubmed/30070157" TargetMode="External"/><Relationship Id="rId16" Type="http://schemas.openxmlformats.org/officeDocument/2006/relationships/hyperlink" Target="https://www.ncbi.nlm.nih.gov/pubmed/29557170" TargetMode="External"/><Relationship Id="rId221" Type="http://schemas.openxmlformats.org/officeDocument/2006/relationships/hyperlink" Target="http://www.ncbi.nlm.nih.gov/pubmed/24937604" TargetMode="External"/><Relationship Id="rId319" Type="http://schemas.openxmlformats.org/officeDocument/2006/relationships/hyperlink" Target="http://www.ncbi.nlm.nih.gov/pubmed/21993659" TargetMode="External"/><Relationship Id="rId526" Type="http://schemas.openxmlformats.org/officeDocument/2006/relationships/hyperlink" Target="http://www.bloodjournal.org/content/130/Suppl_1/788" TargetMode="External"/><Relationship Id="rId1156" Type="http://schemas.openxmlformats.org/officeDocument/2006/relationships/hyperlink" Target="http://www.ncbi.nlm.nih.gov/pubmed/26251611" TargetMode="External"/><Relationship Id="rId1363" Type="http://schemas.openxmlformats.org/officeDocument/2006/relationships/hyperlink" Target="https://www.ncbi.nlm.nih.gov/pubmed/27989498" TargetMode="External"/><Relationship Id="rId733" Type="http://schemas.openxmlformats.org/officeDocument/2006/relationships/hyperlink" Target="http://www.ncbi.nlm.nih.gov/pubmed/21730175" TargetMode="External"/><Relationship Id="rId940" Type="http://schemas.openxmlformats.org/officeDocument/2006/relationships/hyperlink" Target="http://www.sciencedirect.com/science/science?_ob=GatewayURL&amp;_method=citationSearch&amp;_urlVersion=4&amp;_origin=SDSRCHALERTHTML&amp;_version=1&amp;_piikey=S0167-4889%2815%2900367-5&amp;md5=df19eba011a87faa1b1e0896861dea64&amp;alertKey=1839590" TargetMode="External"/><Relationship Id="rId1016" Type="http://schemas.openxmlformats.org/officeDocument/2006/relationships/hyperlink" Target="http://www.ncbi.nlm.nih.gov/pubmed/22555271" TargetMode="External"/><Relationship Id="rId1570" Type="http://schemas.openxmlformats.org/officeDocument/2006/relationships/hyperlink" Target="https://www.ncbi.nlm.nih.gov/pubmed/26853223" TargetMode="External"/><Relationship Id="rId1668" Type="http://schemas.openxmlformats.org/officeDocument/2006/relationships/hyperlink" Target="http://www.ncbi.nlm.nih.gov/pubmed/21788591" TargetMode="External"/><Relationship Id="rId165" Type="http://schemas.openxmlformats.org/officeDocument/2006/relationships/hyperlink" Target="http://www.ncbi.nlm.nih.gov/pubmed/26251611" TargetMode="External"/><Relationship Id="rId372" Type="http://schemas.openxmlformats.org/officeDocument/2006/relationships/hyperlink" Target="http://www.ncbi.nlm.nih.gov/pubmed/19184181?ordinalpos=18&amp;itool=EntrezSystem2.PEntrez.Pubmed.Pubmed_ResultsPanel.Pubmed_DefaultReportPanel.Pubmed_RVDocSum" TargetMode="External"/><Relationship Id="rId677" Type="http://schemas.openxmlformats.org/officeDocument/2006/relationships/hyperlink" Target="http://www.ncbi.nlm.nih.gov/pubmed/23637464" TargetMode="External"/><Relationship Id="rId800" Type="http://schemas.openxmlformats.org/officeDocument/2006/relationships/hyperlink" Target="http://www.ncbi.nlm.nih.gov/pubmed/19454236?itool=EntrezSystem2.PEntrez.Pubmed.Pubmed_ResultsPanel.Pubmed_RVDocSum&amp;ordinalpos=1" TargetMode="External"/><Relationship Id="rId1223" Type="http://schemas.openxmlformats.org/officeDocument/2006/relationships/hyperlink" Target="http://www.ncbi.nlm.nih.gov/pubmed/23210894" TargetMode="External"/><Relationship Id="rId1430" Type="http://schemas.openxmlformats.org/officeDocument/2006/relationships/hyperlink" Target="http://www.sciencedirect.com/science/article/pii/S0005272814004265" TargetMode="External"/><Relationship Id="rId1528" Type="http://schemas.openxmlformats.org/officeDocument/2006/relationships/hyperlink" Target="http://www.ncbi.nlm.nih.gov/pubmed/19416660?ordinalpos=1&amp;itool=EntrezSystem2.PEntrez.Pubmed.Pubmed_ResultsPanel.Pubmed_DefaultReportPanel.Pubmed_RVDocSum" TargetMode="External"/><Relationship Id="rId232" Type="http://schemas.openxmlformats.org/officeDocument/2006/relationships/hyperlink" Target="http://www.sciencedirect.com/science/article/pii/S0735109713062566" TargetMode="External"/><Relationship Id="rId884" Type="http://schemas.openxmlformats.org/officeDocument/2006/relationships/hyperlink" Target="http://www.ncbi.nlm.nih.gov/entrez/query.fcgi?db=pubmed&amp;cmd=Retrieve&amp;dopt=AbstractPlus&amp;list_uids=9259571&amp;query_hl=1&amp;itool=pubmed_DocSum" TargetMode="External"/><Relationship Id="rId1735" Type="http://schemas.openxmlformats.org/officeDocument/2006/relationships/hyperlink" Target="http://www.ncbi.nlm.nih.gov/pubmed/25919711" TargetMode="External"/><Relationship Id="rId27" Type="http://schemas.openxmlformats.org/officeDocument/2006/relationships/hyperlink" Target="http://www.ncbi.nlm.nih.gov/pubmed/26428618" TargetMode="External"/><Relationship Id="rId537" Type="http://schemas.openxmlformats.org/officeDocument/2006/relationships/hyperlink" Target="https://www.ncbi.nlm.nih.gov/pubmed/28458255" TargetMode="External"/><Relationship Id="rId744" Type="http://schemas.openxmlformats.org/officeDocument/2006/relationships/hyperlink" Target="http://www.ncbi.nlm.nih.gov/pubmed/2119" TargetMode="External"/><Relationship Id="rId951" Type="http://schemas.openxmlformats.org/officeDocument/2006/relationships/hyperlink" Target="http://dx.doi.org/10.1016/j.cardfail.2015.04.010" TargetMode="External"/><Relationship Id="rId1167" Type="http://schemas.openxmlformats.org/officeDocument/2006/relationships/hyperlink" Target="http://www.ncbi.nlm.nih.gov/entrez/query.fcgi?db=pubmed&amp;cmd=Retrieve&amp;dopt=AbstractPlus&amp;list_uids=12711738&amp;query_hl=129&amp;itool=pubmed_docsum" TargetMode="External"/><Relationship Id="rId1374" Type="http://schemas.openxmlformats.org/officeDocument/2006/relationships/hyperlink" Target="http://www.ncbi.nlm.nih.gov/pubmed/27556952" TargetMode="External"/><Relationship Id="rId1581" Type="http://schemas.openxmlformats.org/officeDocument/2006/relationships/hyperlink" Target="http://www.ncbi.nlm.nih.gov/books/NBK247162/" TargetMode="External"/><Relationship Id="rId1679" Type="http://schemas.openxmlformats.org/officeDocument/2006/relationships/hyperlink" Target="http://www.ncbi.nlm.nih.gov/pubmed/27295193" TargetMode="External"/><Relationship Id="rId1802" Type="http://schemas.openxmlformats.org/officeDocument/2006/relationships/hyperlink" Target="https://www.ncbi.nlm.nih.gov/pubmed/28279226" TargetMode="External"/><Relationship Id="rId80" Type="http://schemas.openxmlformats.org/officeDocument/2006/relationships/hyperlink" Target="https://www.ncbi.nlm.nih.gov/pubmed/?term=Thermodynamics+of+Methyl-%CE%B2-cyclodextrin-Induced+Lipid+Vesicle+Solubilization%3A+Effect+of+Lipid+Headgroup+and+Backbone" TargetMode="External"/><Relationship Id="rId176" Type="http://schemas.openxmlformats.org/officeDocument/2006/relationships/hyperlink" Target="http://www.ncbi.nlm.nih.gov/pubmed/25941633" TargetMode="External"/><Relationship Id="rId383" Type="http://schemas.openxmlformats.org/officeDocument/2006/relationships/hyperlink" Target="http://www.ncbi.nlm.nih.gov/pubmed/19438153?ordinalpos=1&amp;itool=EntrezSystem2.PEntrez.Pubmed.Pubmed_ResultsPanel.Pubmed_DefaultReportPanel.Pubmed_RVDocSum" TargetMode="External"/><Relationship Id="rId590" Type="http://schemas.openxmlformats.org/officeDocument/2006/relationships/hyperlink" Target="http://www.ncbi.nlm.nih.gov/pubmed/2" TargetMode="External"/><Relationship Id="rId604" Type="http://schemas.openxmlformats.org/officeDocument/2006/relationships/hyperlink" Target="http://www.ncbi..nlm.nih.gov/pubmed/24578708" TargetMode="External"/><Relationship Id="rId811" Type="http://schemas.openxmlformats.org/officeDocument/2006/relationships/hyperlink" Target="http://www.ncbi.nlm.nih.gov/pubmed/18799610?ordinalpos=8&amp;itool=EntrezSystem2.PEntrez.Pubmed.Pubmed_ResultsPanel.Pubmed_DefaultReportPanel.Pubmed_RVDocSum" TargetMode="External"/><Relationship Id="rId1027" Type="http://schemas.openxmlformats.org/officeDocument/2006/relationships/hyperlink" Target="http://www.ncbi.nlm.nih.gov/pubmed/21345823" TargetMode="External"/><Relationship Id="rId1234" Type="http://schemas.openxmlformats.org/officeDocument/2006/relationships/hyperlink" Target="http://www.ncbi.nlm.nih.gov/pubmed/23409742" TargetMode="External"/><Relationship Id="rId1441" Type="http://schemas.openxmlformats.org/officeDocument/2006/relationships/hyperlink" Target="http://www.ncbi.nlm.nih.gov/pubmed/?term=Modeling+the+mitochondrial+cardiomyopathy+of+Barth+syndrome+with+induced+pluripotent+stem+cell+and+heart-on-chip+technologies" TargetMode="External"/><Relationship Id="rId243" Type="http://schemas.openxmlformats.org/officeDocument/2006/relationships/hyperlink" Target="http://www.ncbi.nlm.nih.gov/pubmed/24144810" TargetMode="External"/><Relationship Id="rId450" Type="http://schemas.openxmlformats.org/officeDocument/2006/relationships/hyperlink" Target="http://www.ncbi.nlm.nih.gov/entrez/query.fcgi?db=pubmed&amp;cmd=Retrieve&amp;dopt=AbstractPlus&amp;list_uids=15052331&amp;query_hl=1&amp;itool=pubmed_DocSum" TargetMode="External"/><Relationship Id="rId688" Type="http://schemas.openxmlformats.org/officeDocument/2006/relationships/hyperlink" Target="http://www.ncbi.nlm.nih.gov/pubmed/23221956" TargetMode="External"/><Relationship Id="rId895" Type="http://schemas.openxmlformats.org/officeDocument/2006/relationships/hyperlink" Target="https://www.ncbi.nlm.nih.gov/pubmed/29695963" TargetMode="External"/><Relationship Id="rId909" Type="http://schemas.openxmlformats.org/officeDocument/2006/relationships/hyperlink" Target="https://www.ncbi.nlm.nih.gov/pubmed/28551782" TargetMode="External"/><Relationship Id="rId1080" Type="http://schemas.openxmlformats.org/officeDocument/2006/relationships/hyperlink" Target="http://www.ncbi.nlm.nih.gov/entrez/query.fcgi?db=pubmed&amp;cmd=Retrieve&amp;dopt=AbstractPlus&amp;list_uids=15038665&amp;query_hl=10&amp;itool=pubmed_DocSum" TargetMode="External"/><Relationship Id="rId1301" Type="http://schemas.openxmlformats.org/officeDocument/2006/relationships/hyperlink" Target="http://www.ncbi.nlm.nih.gov/entrez/query.fcgi?db=pubmed&amp;cmd=Retrieve&amp;dopt=AbstractPlus&amp;list_uids=9382097&amp;query_hl=10&amp;itool=pubmed_DocSum" TargetMode="External"/><Relationship Id="rId1539" Type="http://schemas.openxmlformats.org/officeDocument/2006/relationships/hyperlink" Target="http://www.ncbi.nlm.nih.gov/pubmed/18077827?ordinalpos=151&amp;itool=EntrezSystem2.PEntrez.Pubmed.Pubmed_ResultsPanel.Pubmed_RVDocSum" TargetMode="External"/><Relationship Id="rId1746" Type="http://schemas.openxmlformats.org/officeDocument/2006/relationships/hyperlink" Target="http://www.ncbi.nlm.nih.gov/pubmed/23190323" TargetMode="External"/><Relationship Id="rId38" Type="http://schemas.openxmlformats.org/officeDocument/2006/relationships/hyperlink" Target="http://www.ncbi.nlm.nih.gov/pubmed/21068380" TargetMode="External"/><Relationship Id="rId103" Type="http://schemas.openxmlformats.org/officeDocument/2006/relationships/hyperlink" Target="https://www.ncbi.nlm.nih.gov/pubmed/28336315" TargetMode="External"/><Relationship Id="rId310" Type="http://schemas.openxmlformats.org/officeDocument/2006/relationships/hyperlink" Target="http://www.asbmb.org/asbmbtoday/asbmbtoday_article.aspx?id=16083" TargetMode="External"/><Relationship Id="rId548" Type="http://schemas.openxmlformats.org/officeDocument/2006/relationships/hyperlink" Target="https://www.ncbi.nlm.nih.gov/pubmed/28070695" TargetMode="External"/><Relationship Id="rId755" Type="http://schemas.openxmlformats.org/officeDocument/2006/relationships/hyperlink" Target="http://www.ncbi.nlm.nih.gov/pubmed/20696129" TargetMode="External"/><Relationship Id="rId962" Type="http://schemas.openxmlformats.org/officeDocument/2006/relationships/hyperlink" Target="http://www.ncbi.nlm.nih.gov/pubmed/25322695" TargetMode="External"/><Relationship Id="rId1178" Type="http://schemas.openxmlformats.org/officeDocument/2006/relationships/hyperlink" Target="http://www.bloodjournal.org/content/130/Suppl_1/788" TargetMode="External"/><Relationship Id="rId1385" Type="http://schemas.openxmlformats.org/officeDocument/2006/relationships/hyperlink" Target="http://www.ncbi.nlm.nih.gov/pubmed/26965987" TargetMode="External"/><Relationship Id="rId1592" Type="http://schemas.openxmlformats.org/officeDocument/2006/relationships/hyperlink" Target="http://www.ncbi.nlm.nih.gov/pubmed/23398819" TargetMode="External"/><Relationship Id="rId1606" Type="http://schemas.openxmlformats.org/officeDocument/2006/relationships/hyperlink" Target="http://www.ncbi.nlm.nih.gov/pubmed/18424332" TargetMode="External"/><Relationship Id="rId1813" Type="http://schemas.openxmlformats.org/officeDocument/2006/relationships/hyperlink" Target="http://www.sciencedirect.com/science/science?_ob=GatewayURL&amp;_method=citationSearch&amp;_urlVersion=4&amp;_origin=SDSRCHALERTHTML&amp;_version=1&amp;_piikey=S1359-6446%2815%2900079-3&amp;md5=86e43ea9f7c4807e52fda39058e490cf&amp;alertKey=1839590" TargetMode="External"/><Relationship Id="rId91" Type="http://schemas.openxmlformats.org/officeDocument/2006/relationships/hyperlink" Target="https://www.ncbi.nlm.nih.gov/pubmed/28838934" TargetMode="External"/><Relationship Id="rId187" Type="http://schemas.openxmlformats.org/officeDocument/2006/relationships/hyperlink" Target="http://www.sciencedirect.com/science/science?_ob=GatewayURL&amp;_method=citationSearch&amp;_urlVersion=4&amp;_origin=SDSRCHALERTHTML&amp;_version=1&amp;_piikey=S1359-6446%2815%2900079-3&amp;md5=86e43ea9f7c4807e52fda39058e490cf&amp;alertKey=1839590" TargetMode="External"/><Relationship Id="rId394" Type="http://schemas.openxmlformats.org/officeDocument/2006/relationships/hyperlink" Target="http://www.ncbi.nlm.nih.gov/pubmed/18954662?ordinalpos=1&amp;itool=EntrezSystem2.PEntrez.Pubmed.Pubmed_ResultsPanel.Pubmed_DefaultReportPanel.Pubmed_RVDocSum" TargetMode="External"/><Relationship Id="rId408" Type="http://schemas.openxmlformats.org/officeDocument/2006/relationships/hyperlink" Target="http://www.ncbi.nlm.nih.gov/pubmed/17426021?ordinalpos=3&amp;itool=EntrezSystem2.PEntrez.Pubmed.Pubmed_ResultsPanel.Pubmed_DefaultReportPanel.Pubmed_RVDocSum" TargetMode="External"/><Relationship Id="rId615" Type="http://schemas.openxmlformats.org/officeDocument/2006/relationships/hyperlink" Target="http://www.ncbi.nlm.nih.gov/pubmed/25566681" TargetMode="External"/><Relationship Id="rId822" Type="http://schemas.openxmlformats.org/officeDocument/2006/relationships/hyperlink" Target="http://www.ncbi.nlm.nih.gov/pubmed/17923475?ordinalpos=3&amp;itool=EntrezSystem2.PEntrez.Pubmed.Pubmed_ResultsPanel.Pubmed_RVDocSum" TargetMode="External"/><Relationship Id="rId1038" Type="http://schemas.openxmlformats.org/officeDocument/2006/relationships/hyperlink" Target="http://content.onlinejacc.org/cgi/reprint/55/10_MeetingAbstracts/A43.E409.pdf" TargetMode="External"/><Relationship Id="rId1245" Type="http://schemas.openxmlformats.org/officeDocument/2006/relationships/hyperlink" Target="http://www.ncbi.nlm.nih.gov/pubmed/23031367" TargetMode="External"/><Relationship Id="rId1452" Type="http://schemas.openxmlformats.org/officeDocument/2006/relationships/hyperlink" Target="http://www.ncbi.nlm.nih.gov/pubmed/24337569" TargetMode="External"/><Relationship Id="rId254" Type="http://schemas.openxmlformats.org/officeDocument/2006/relationships/hyperlink" Target="http://www.ncbi.nlm.nih.gov/pubmed/23678274" TargetMode="External"/><Relationship Id="rId699" Type="http://schemas.openxmlformats.org/officeDocument/2006/relationships/hyperlink" Target="http://www.ncbi.nlm.nih.gov/pubmed/22987008" TargetMode="External"/><Relationship Id="rId1091" Type="http://schemas.openxmlformats.org/officeDocument/2006/relationships/hyperlink" Target="http://www.ncbi.nlm.nih.gov/entrez/query.fcgi?cmd=Retrieve&amp;db=PubMed&amp;list_uids=12821251&amp;dopt=Abstract" TargetMode="External"/><Relationship Id="rId1105" Type="http://schemas.openxmlformats.org/officeDocument/2006/relationships/hyperlink" Target="http://www.ncbi.nlm.nih.gov/pubmed/12711739?ordinalpos=62&amp;itool=EntrezSystem2.PEntrez.Pubmed.Pubmed_ResultsPanel.Pubmed_RVDocSum" TargetMode="External"/><Relationship Id="rId1312" Type="http://schemas.openxmlformats.org/officeDocument/2006/relationships/hyperlink" Target="http://www.ncbi.nlm.nih.gov/pubmed/3585935?ordinalpos=1&amp;itool=EntrezSystem2.PEntrez.Pubmed.Pubmed_ResultsPanel.Pubmed_DefaultReportPanel.Pubmed_RVDocSum" TargetMode="External"/><Relationship Id="rId1757" Type="http://schemas.openxmlformats.org/officeDocument/2006/relationships/hyperlink" Target="http://www.ncbi.nlm.nih.gov/entrez/query.fcgi?db=pubmed&amp;cmd=Retrieve&amp;dopt=AbstractPlus&amp;list_uids=8873681&amp;query_hl=58&amp;itool=pubmed_docsum" TargetMode="External"/><Relationship Id="rId49" Type="http://schemas.openxmlformats.org/officeDocument/2006/relationships/hyperlink" Target="http://www.ncbi.nlm.nih.gov/pubmed/16855048" TargetMode="External"/><Relationship Id="rId114" Type="http://schemas.openxmlformats.org/officeDocument/2006/relationships/hyperlink" Target="http://www.tandfonline.com/action/doSearch?AllField=Psychosocial+functioning+in+Barth+syndrome%3A+Assessment+of+individual+and+parental+adjustment&amp;SeriesKey=hchc20" TargetMode="External"/><Relationship Id="rId461" Type="http://schemas.openxmlformats.org/officeDocument/2006/relationships/hyperlink" Target="http://www.ncbi.nlm.nih.gov/entrez/query.fcgi?db=pubmed&amp;cmd=Retrieve&amp;dopt=AbstractPlus&amp;list_uids=12410207&amp;query_hl=1&amp;itool=pubmed_DocSum" TargetMode="External"/><Relationship Id="rId559" Type="http://schemas.openxmlformats.org/officeDocument/2006/relationships/hyperlink" Target="http://www.ncbi.nlm.nih.gov/pubmed/27614134" TargetMode="External"/><Relationship Id="rId766" Type="http://schemas.openxmlformats.org/officeDocument/2006/relationships/hyperlink" Target="http://www.ncbi.nlm.nih.gov/pubmed/19739941" TargetMode="External"/><Relationship Id="rId1189" Type="http://schemas.openxmlformats.org/officeDocument/2006/relationships/hyperlink" Target="http://www.jpeds.com/article/S0022-3476(16)31565-7/fulltext" TargetMode="External"/><Relationship Id="rId1396" Type="http://schemas.openxmlformats.org/officeDocument/2006/relationships/hyperlink" Target="http://www.ncbi.nlm.nih.gov/pubmed/26337810" TargetMode="External"/><Relationship Id="rId1617" Type="http://schemas.openxmlformats.org/officeDocument/2006/relationships/hyperlink" Target="http://www.ncbi.nlm.nih.gov/entrez/query.fcgi?db=pubmed&amp;cmd=Retrieve&amp;dopt=AbstractPlus&amp;list_uids=11957197&amp;query_hl=209&amp;itool=pubmed_DocSum" TargetMode="External"/><Relationship Id="rId1824" Type="http://schemas.openxmlformats.org/officeDocument/2006/relationships/hyperlink" Target="http://www.ncbi.nlm.nih.gov/pubmed/22411972" TargetMode="External"/><Relationship Id="rId198" Type="http://schemas.openxmlformats.org/officeDocument/2006/relationships/hyperlink" Target="http://www.ncbi.nlm.nih.gov/pubmed/25566681" TargetMode="External"/><Relationship Id="rId321" Type="http://schemas.openxmlformats.org/officeDocument/2006/relationships/hyperlink" Target="http://www.ncbi.nlm.nih.gov/pubmed/21957203?dopt=Abstract" TargetMode="External"/><Relationship Id="rId419" Type="http://schemas.openxmlformats.org/officeDocument/2006/relationships/hyperlink" Target="http://www.ncbi.nlm.nih.gov/entrez/query.fcgi?db=pubmed&amp;cmd=Retrieve&amp;dopt=AbstractPlus&amp;list_uids=16906470&amp;query_hl=1&amp;itool=pubmed_docsum" TargetMode="External"/><Relationship Id="rId626" Type="http://schemas.openxmlformats.org/officeDocument/2006/relationships/hyperlink" Target="http://www.sciencedirect.com/science/article/pii/S0005272814004265" TargetMode="External"/><Relationship Id="rId973" Type="http://schemas.openxmlformats.org/officeDocument/2006/relationships/hyperlink" Target="http://www.ncbi.nlm.nih.gov/pubmed/24856930" TargetMode="External"/><Relationship Id="rId1049" Type="http://schemas.openxmlformats.org/officeDocument/2006/relationships/hyperlink" Target="http://www.ncbi.nlm.nih.gov/pubmed/19037987?ordinalpos=1&amp;itool=EntrezSystem2.PEntrez.Pubmed.Pubmed_ResultsPanel.Pubmed_DefaultReportPanel.Pubmed_RVDocSum" TargetMode="External"/><Relationship Id="rId1256" Type="http://schemas.openxmlformats.org/officeDocument/2006/relationships/hyperlink" Target="http://www.ncbi.nlm.nih.gov/pubmed/20981509" TargetMode="External"/><Relationship Id="rId833" Type="http://schemas.openxmlformats.org/officeDocument/2006/relationships/hyperlink" Target="http://www.jcb.org/cgi/content/full/174/3/318?maxtoshow=&amp;HITS=&amp;hits=&amp;RESULTFORMAT=1&amp;andorexacttitle=and&amp;fulltext=%22Barth+syndrome%22&amp;andorexactfulltext=and&amp;searchid=1&amp;FIRSTINDEX=30&amp;sortspec=relevance&amp;resourcetype=HWCIT" TargetMode="External"/><Relationship Id="rId1116" Type="http://schemas.openxmlformats.org/officeDocument/2006/relationships/image" Target="media/image4.png"/><Relationship Id="rId1463" Type="http://schemas.openxmlformats.org/officeDocument/2006/relationships/hyperlink" Target="http://www.ncbi.nlm.nih.gov/pubmed/23656970" TargetMode="External"/><Relationship Id="rId1670" Type="http://schemas.openxmlformats.org/officeDocument/2006/relationships/hyperlink" Target="http://www.ncbi.nlm.nih.gov/pubmed/20603228" TargetMode="External"/><Relationship Id="rId1768" Type="http://schemas.openxmlformats.org/officeDocument/2006/relationships/hyperlink" Target="http://www.ncbi.nlm.nih.gov/entrez/query.fcgi?db=pubmed&amp;cmd=Retrieve&amp;dopt=AbstractPlus&amp;list_uids=14654627&amp;query_hl=62&amp;itool=pubmed_docsum" TargetMode="External"/><Relationship Id="rId265" Type="http://schemas.openxmlformats.org/officeDocument/2006/relationships/hyperlink" Target="http://www.sciencedirect.com/science/article/pii/S1054880713000045" TargetMode="External"/><Relationship Id="rId472" Type="http://schemas.openxmlformats.org/officeDocument/2006/relationships/hyperlink" Target="http://www.ncbi.nlm.nih.gov/pubmed/11503166?ordinalpos=94&amp;itool=EntrezSystem2.PEntrez.Pubmed.Pubmed_ResultsPanel.Pubmed_DefaultReportPanel.Pubmed_RVDocSum" TargetMode="External"/><Relationship Id="rId900" Type="http://schemas.openxmlformats.org/officeDocument/2006/relationships/hyperlink" Target="http://www.sciencedirect.com/science/science?_ob=GatewayURL&amp;_method=citationSearch&amp;_urlVersion=4&amp;_origin=SDSRCHALERTHTML&amp;_version=1&amp;_piikey=S0025-7753%2817%2930820-5&amp;md5=bdb3c07d55078a22b022d13dca6a4522&amp;alertKey=1839590" TargetMode="External"/><Relationship Id="rId1323" Type="http://schemas.openxmlformats.org/officeDocument/2006/relationships/hyperlink" Target="https://www.ncbi.nlm.nih.gov/pubmed/29618609" TargetMode="External"/><Relationship Id="rId1530" Type="http://schemas.openxmlformats.org/officeDocument/2006/relationships/hyperlink" Target="http://www.ncbi.nlm.nih.gov/pubmed/19347572?itool=EntrezSystem2.PEntrez.Pubmed.Pubmed_ResultsPanel.Pubmed_RVDocSum&amp;ordinalpos=10" TargetMode="External"/><Relationship Id="rId1628" Type="http://schemas.openxmlformats.org/officeDocument/2006/relationships/hyperlink" Target="http://www.ncbi.nlm.nih.gov/entrez/query.fcgi?db=pubmed&amp;cmd=Retrieve&amp;dopt=AbstractPlus&amp;list_uids=2469956&amp;query_hl=222&amp;itool=pubmed_DocSum" TargetMode="External"/><Relationship Id="rId125" Type="http://schemas.openxmlformats.org/officeDocument/2006/relationships/hyperlink" Target="https://www.ncbi.nlm.nih.gov/pubmed/27984017" TargetMode="External"/><Relationship Id="rId332" Type="http://schemas.openxmlformats.org/officeDocument/2006/relationships/hyperlink" Target="http://www.chem.agilent.com/Library/posters/Public/ASMS_2011_ThP_248.pdf" TargetMode="External"/><Relationship Id="rId777" Type="http://schemas.openxmlformats.org/officeDocument/2006/relationships/hyperlink" Target="http://www.ncbi.nlm.nih.gov/pubmed/19801076?ordinalpos=1&amp;itool=EntrezSystem2.PEntrez.Pubmed.Pubmed_ResultsPanel.Pubmed_DefaultReportPanel.Pubmed_RVDocSum" TargetMode="External"/><Relationship Id="rId984" Type="http://schemas.openxmlformats.org/officeDocument/2006/relationships/hyperlink" Target="http://www.ncbi.nlm.nih.gov/pubmed/23827885" TargetMode="External"/><Relationship Id="rId1835" Type="http://schemas.openxmlformats.org/officeDocument/2006/relationships/hyperlink" Target="http://www.ncbi.nlm.nih.gov/pubmed/16373289?ordinalpos=76&amp;itool=EntrezSystem2.PEntrez.Pubmed.Pubmed_ResultsPanel.Pubmed_RVDocSum" TargetMode="External"/><Relationship Id="rId637" Type="http://schemas.openxmlformats.org/officeDocument/2006/relationships/hyperlink" Target="http://www.ncbi.nlm.nih.gov/pubmed/?term=Modeling+the+mitochondrial+cardiomyopathy+of+Barth+syndrome+with+induced+pluripotent+stem+cell+and+heart-on-chip+technologies" TargetMode="External"/><Relationship Id="rId844" Type="http://schemas.openxmlformats.org/officeDocument/2006/relationships/hyperlink" Target="http://www.ncbi.nlm.nih.gov/entrez/query.fcgi?cmd=Retrieve&amp;db=pubmed&amp;dopt=Abstract&amp;list_uids=15818416&amp;query_hl=2" TargetMode="External"/><Relationship Id="rId1267" Type="http://schemas.openxmlformats.org/officeDocument/2006/relationships/hyperlink" Target="http://www.ncbi.nlm.nih.gov/pubmed/19438153?ordinalpos=1&amp;itool=EntrezSystem2.PEntrez.Pubmed.Pubmed_ResultsPanel.Pubmed_DefaultReportPanel.Pubmed_RVDocSum" TargetMode="External"/><Relationship Id="rId1474" Type="http://schemas.openxmlformats.org/officeDocument/2006/relationships/hyperlink" Target="http://www.ncbi.nlm.nih.gov/pubmed/23398819" TargetMode="External"/><Relationship Id="rId1681" Type="http://schemas.openxmlformats.org/officeDocument/2006/relationships/hyperlink" Target="http://www.ncbi.nlm.nih.gov/pubmed/26845103" TargetMode="External"/><Relationship Id="rId276" Type="http://schemas.openxmlformats.org/officeDocument/2006/relationships/hyperlink" Target="http://www.ncbi.nlm.nih.gov/pubmed/23296368" TargetMode="External"/><Relationship Id="rId483" Type="http://schemas.openxmlformats.org/officeDocument/2006/relationships/hyperlink" Target="http://www.ncbi.nlm.nih.gov/entrez/query.fcgi?db=pubmed&amp;cmd=Retrieve&amp;dopt=AbstractPlus&amp;list_uids=8630491&amp;query_hl=1&amp;itool=pubmed_DocSum" TargetMode="External"/><Relationship Id="rId690" Type="http://schemas.openxmlformats.org/officeDocument/2006/relationships/hyperlink" Target="http://www.ncbi.nlm.nih.gov/pubmed/23363024" TargetMode="External"/><Relationship Id="rId704" Type="http://schemas.openxmlformats.org/officeDocument/2006/relationships/hyperlink" Target="http://www.ncbi.nlm.nih.gov/pubmed/22971339" TargetMode="External"/><Relationship Id="rId911" Type="http://schemas.openxmlformats.org/officeDocument/2006/relationships/hyperlink" Target="https://www.ncbi.nlm.nih.gov/pubmed/28289596" TargetMode="External"/><Relationship Id="rId1127" Type="http://schemas.openxmlformats.org/officeDocument/2006/relationships/hyperlink" Target="http://www.ncbi.nlm.nih.gov/pubmed/8114864" TargetMode="External"/><Relationship Id="rId1334" Type="http://schemas.openxmlformats.org/officeDocument/2006/relationships/hyperlink" Target="https://www.ncbi.nlm.nih.gov/pubmed/28039536" TargetMode="External"/><Relationship Id="rId1541" Type="http://schemas.openxmlformats.org/officeDocument/2006/relationships/hyperlink" Target="http://www.ncbi.nlm.nih.gov/entrez/query.fcgi?db=pubmed&amp;cmd=Retrieve&amp;dopt=AbstractPlus&amp;list_uids=17043667&amp;query_hl=1&amp;itool=pubmed_docsum" TargetMode="External"/><Relationship Id="rId1779" Type="http://schemas.openxmlformats.org/officeDocument/2006/relationships/hyperlink" Target="https://www.ncbi.nlm.nih.gov/pubmed/28279226" TargetMode="External"/><Relationship Id="rId40" Type="http://schemas.openxmlformats.org/officeDocument/2006/relationships/hyperlink" Target="http://www.ncbi.nlm.nih.gov/pubmed/21091282" TargetMode="External"/><Relationship Id="rId136" Type="http://schemas.openxmlformats.org/officeDocument/2006/relationships/hyperlink" Target="http://www.ncbi.nlm.nih.gov/pubmed/27434059" TargetMode="External"/><Relationship Id="rId343" Type="http://schemas.openxmlformats.org/officeDocument/2006/relationships/hyperlink" Target="http://www.ncbi.nlm.nih.gov/pubmed/?term=Giant+unilamellar+vesicles+(GUVs)+as+a+new+tool+for+analysis+of+caspase-8%2FBid-FL+complex+binding+to+cardiolipin+and+its+functional+activity" TargetMode="External"/><Relationship Id="rId550" Type="http://schemas.openxmlformats.org/officeDocument/2006/relationships/hyperlink" Target="https://www.ncbi.nlm.nih.gov/pubmed/27982579" TargetMode="External"/><Relationship Id="rId788" Type="http://schemas.openxmlformats.org/officeDocument/2006/relationships/hyperlink" Target="http://www.ncbi.nlm.nih.gov/pubmed/19707673?itool=EntrezSystem2.PEntrez.Pubmed.Pubmed_ResultsPanel.Pubmed_RVDocSum&amp;ordinalpos=2" TargetMode="External"/><Relationship Id="rId995" Type="http://schemas.openxmlformats.org/officeDocument/2006/relationships/hyperlink" Target="http://www.ncbi.nlm.nih.gov/pubmed/?term=Left+ventricular+hypertrabeculation%2Fnoncompaction+coincidentally+found+in+sporadic+inclusion+body+myositis." TargetMode="External"/><Relationship Id="rId1180" Type="http://schemas.openxmlformats.org/officeDocument/2006/relationships/hyperlink" Target="https://www.ncbi.nlm.nih.gov/pubmed/28942795" TargetMode="External"/><Relationship Id="rId1401" Type="http://schemas.openxmlformats.org/officeDocument/2006/relationships/hyperlink" Target="http://www.ncbi.nlm.nih.gov/pubmed/26164234" TargetMode="External"/><Relationship Id="rId1639" Type="http://schemas.openxmlformats.org/officeDocument/2006/relationships/hyperlink" Target="http://www.ncbi.nlm.nih.gov/pubmed/27061349" TargetMode="External"/><Relationship Id="rId1846" Type="http://schemas.openxmlformats.org/officeDocument/2006/relationships/fontTable" Target="fontTable.xml"/><Relationship Id="rId203" Type="http://schemas.openxmlformats.org/officeDocument/2006/relationships/hyperlink" Target="http://www.ncbi.nlm.nih.gov/pubmed/25468766" TargetMode="External"/><Relationship Id="rId648" Type="http://schemas.openxmlformats.org/officeDocument/2006/relationships/hyperlink" Target="http://www.ncbi.nlm.nih.gov/pubmed/24418793" TargetMode="External"/><Relationship Id="rId855" Type="http://schemas.openxmlformats.org/officeDocument/2006/relationships/hyperlink" Target="http://www.ncbi.nlm.nih.gov/entrez/query.fcgi?db=pubmed&amp;cmd=Retrieve&amp;dopt=AbstractPlus&amp;list_uids=15181455&amp;query_hl=86&amp;itool=pubmed_DocSum" TargetMode="External"/><Relationship Id="rId1040" Type="http://schemas.openxmlformats.org/officeDocument/2006/relationships/hyperlink" Target="http://www.ncbi.nlm.nih.gov/pmc/article" TargetMode="External"/><Relationship Id="rId1278" Type="http://schemas.openxmlformats.org/officeDocument/2006/relationships/hyperlink" Target="http://www.ncbi.nlm.nih.gov/entrez/query.fcgi?cmd=Retrieve&amp;db=pubmed&amp;dopt=Abstract&amp;list_uids=15793838" TargetMode="External"/><Relationship Id="rId1485" Type="http://schemas.openxmlformats.org/officeDocument/2006/relationships/hyperlink" Target="http://www.ncbi.nlm.nih.gov/pubmed/22971339" TargetMode="External"/><Relationship Id="rId1692" Type="http://schemas.openxmlformats.org/officeDocument/2006/relationships/hyperlink" Target="http://www.ncbi.nlm.nih.gov/pubmed/24154801" TargetMode="External"/><Relationship Id="rId1706" Type="http://schemas.openxmlformats.org/officeDocument/2006/relationships/hyperlink" Target="http://www.ncbi.nlm.nih.gov/pubmed/20500270" TargetMode="External"/><Relationship Id="rId287" Type="http://schemas.openxmlformats.org/officeDocument/2006/relationships/hyperlink" Target="http://www.ncbi.nlm.nih.gov/pubmed/?term=The+Barth+Syndrome+Registry%3A+Distinguishing+disease+characteristics+and+growth+data+from+a+longitudinal+study" TargetMode="External"/><Relationship Id="rId410" Type="http://schemas.openxmlformats.org/officeDocument/2006/relationships/hyperlink" Target="http://www.ncbi.nlm.nih.gov/pubmed/17394203?ordinalpos=16&amp;itool=EntrezSystem2.PEntrez.Pubmed.Pubmed_ResultsPanel.Pubmed_RVDocSum" TargetMode="External"/><Relationship Id="rId494" Type="http://schemas.openxmlformats.org/officeDocument/2006/relationships/hyperlink" Target="http://www.ncbi.nlm.nih.gov/pubmed/20627962" TargetMode="External"/><Relationship Id="rId508" Type="http://schemas.openxmlformats.org/officeDocument/2006/relationships/hyperlink" Target="https://www.ncbi.nlm.nih.gov/pubmed/29742405" TargetMode="External"/><Relationship Id="rId715" Type="http://schemas.openxmlformats.org/officeDocument/2006/relationships/hyperlink" Target="http://www.ncbi.nlm.nih.gov/pubmed/22465155" TargetMode="External"/><Relationship Id="rId922" Type="http://schemas.openxmlformats.org/officeDocument/2006/relationships/hyperlink" Target="https://www.ncbi.nlm.nih.gov/pubmed/27696117" TargetMode="External"/><Relationship Id="rId1138" Type="http://schemas.openxmlformats.org/officeDocument/2006/relationships/hyperlink" Target="http://www.ncbi.nlm.nih.gov/pubmed/23485191" TargetMode="External"/><Relationship Id="rId1345" Type="http://schemas.openxmlformats.org/officeDocument/2006/relationships/hyperlink" Target="https://www.ncbi.nlm.nih.gov/pubmed/?term=Overexpression+of+mitochondrial+oxodicarboxylate+carrier+(ODC1)+preserves+oxidative+phosphorylation+in+a+yeast+model+of+Barth+syndrome." TargetMode="External"/><Relationship Id="rId1552" Type="http://schemas.openxmlformats.org/officeDocument/2006/relationships/hyperlink" Target="http://www.ncbi.nlm.nih.gov/entrez/query.fcgi?db=pubmed&amp;cmd=Retrieve&amp;dopt=AbstractPlus&amp;list_uids=12826641&amp;query_hl=177&amp;itool=pubmed_DocSum" TargetMode="External"/><Relationship Id="rId147" Type="http://schemas.openxmlformats.org/officeDocument/2006/relationships/hyperlink" Target="http://www.ncbi.nlm.nih.gov/pubmed/27015085" TargetMode="External"/><Relationship Id="rId354" Type="http://schemas.openxmlformats.org/officeDocument/2006/relationships/hyperlink" Target="http://www.ncbi.nlm.nih.gov/pubmed/20485265" TargetMode="External"/><Relationship Id="rId799" Type="http://schemas.openxmlformats.org/officeDocument/2006/relationships/hyperlink" Target="http://www.ncbi.nlm.nih.gov/pubmed/19276988?itool=EntrezSystem2.PEntrez.Pubmed.Pubmed_ResultsPanel.Pubmed_RVDocSum&amp;ordinalpos=17" TargetMode="External"/><Relationship Id="rId1191" Type="http://schemas.openxmlformats.org/officeDocument/2006/relationships/hyperlink" Target="https://www.ncbi.nlm.nih.gov/pubmed/26853223" TargetMode="External"/><Relationship Id="rId1205" Type="http://schemas.openxmlformats.org/officeDocument/2006/relationships/hyperlink" Target="http://www.sciencedirect.com/science/science?_ob=GatewayURL&amp;_method=citationSearch&amp;_urlVersion=4&amp;_origin=SDSRCHALERTHTML&amp;_version=1&amp;_piikey=S2211-1247%2815%2900293-4&amp;md5=5fd4792404229098bcd60b59a351af86&amp;graphAbs=y&amp;alertKey=1839590" TargetMode="External"/><Relationship Id="rId51" Type="http://schemas.openxmlformats.org/officeDocument/2006/relationships/hyperlink" Target="http://www.ncbi.nlm.nih.gov/entrez/query.fcgi?cmd=Retrieve&amp;db=pubmed&amp;dopt=Abstract&amp;list_uids=16055927&amp;query_hl=4" TargetMode="External"/><Relationship Id="rId561" Type="http://schemas.openxmlformats.org/officeDocument/2006/relationships/hyperlink" Target="http://www.ncbi.nlm.nih.gov/pubmed/27591733" TargetMode="External"/><Relationship Id="rId659" Type="http://schemas.openxmlformats.org/officeDocument/2006/relationships/hyperlink" Target="http://www.ncbi.nlm.nih.gov/pubmed/?term=The+topology+and+regulation+of+cardiolipin+biosynthesis+and+remodeling+in+yeast" TargetMode="External"/><Relationship Id="rId866" Type="http://schemas.openxmlformats.org/officeDocument/2006/relationships/hyperlink" Target="http://www.ncbi.nlm.nih.gov/entrez/query.fcgi?db=pubmed&amp;cmd=Retrieve&amp;dopt=AbstractPlus&amp;list_uids=12930833&amp;query_hl=10&amp;itool=pubmed_DocSum" TargetMode="External"/><Relationship Id="rId1289" Type="http://schemas.openxmlformats.org/officeDocument/2006/relationships/hyperlink" Target="http://www.ncbi.nlm.nih.gov/entrez/query.fcgi?cmd=Retrieve&amp;db=PubMed&amp;list_uids=11241464&amp;dopt=Abstract" TargetMode="External"/><Relationship Id="rId1412" Type="http://schemas.openxmlformats.org/officeDocument/2006/relationships/hyperlink" Target="http://www.ncbi.nlm.nih.gov/pubmed/25782672" TargetMode="External"/><Relationship Id="rId1496" Type="http://schemas.openxmlformats.org/officeDocument/2006/relationships/hyperlink" Target="http://www.ncbi.nlm.nih.gov/pubmed/21993659" TargetMode="External"/><Relationship Id="rId1717" Type="http://schemas.openxmlformats.org/officeDocument/2006/relationships/hyperlink" Target="http://www.ncbi.nlm.nih.gov/entrez/query.fcgi?cmd=Retrieve&amp;db=PubMed&amp;list_uids=12025316&amp;dopt=Abstract" TargetMode="External"/><Relationship Id="rId214" Type="http://schemas.openxmlformats.org/officeDocument/2006/relationships/hyperlink" Target="http://www.ncbi.nlm.nih.gov/pubmed/25112388" TargetMode="External"/><Relationship Id="rId298" Type="http://schemas.openxmlformats.org/officeDocument/2006/relationships/hyperlink" Target="http://www.ncbi.nlm.nih.gov/pubmed/22721508" TargetMode="External"/><Relationship Id="rId421" Type="http://schemas.openxmlformats.org/officeDocument/2006/relationships/hyperlink" Target="http://www.ncbi.nlm.nih.gov/entrez/query.fcgi?db=pubmed&amp;cmd=Retrieve&amp;dopt=AbstractPlus&amp;list_uids=16970891&amp;query_hl=1&amp;itool=pubmed_docsum" TargetMode="External"/><Relationship Id="rId519" Type="http://schemas.openxmlformats.org/officeDocument/2006/relationships/hyperlink" Target="https://www.ncbi.nlm.nih.gov/pubmed/?term=Docosahexaenoic+acid+lowers+cardiac+mitochondrial+enzyme+activity+by+replacing+linoleic+acid+in+the+phospholipidome" TargetMode="External"/><Relationship Id="rId1051" Type="http://schemas.openxmlformats.org/officeDocument/2006/relationships/hyperlink" Target="http://www.ncbi.nlm.nih.gov/pubmed/18343511?ordinalpos=6&amp;itool=EntrezSystem2.PEntrez.Pubmed.Pubmed_ResultsPanel.Pubmed_RVDocSum" TargetMode="External"/><Relationship Id="rId1149" Type="http://schemas.openxmlformats.org/officeDocument/2006/relationships/hyperlink" Target="http://www.ncbi.nlm.nih.gov/pubmed/24887148" TargetMode="External"/><Relationship Id="rId1356" Type="http://schemas.openxmlformats.org/officeDocument/2006/relationships/hyperlink" Target="https://www.ncbi.nlm.nih.gov/pubmed/28123175" TargetMode="External"/><Relationship Id="rId158" Type="http://schemas.openxmlformats.org/officeDocument/2006/relationships/hyperlink" Target="http://www.ncbi.nlm.nih.gov/pubmed/26697888" TargetMode="External"/><Relationship Id="rId726" Type="http://schemas.openxmlformats.org/officeDocument/2006/relationships/hyperlink" Target="http://www.ncbi.nlm.nih.gov/pubmed/21993659" TargetMode="External"/><Relationship Id="rId933" Type="http://schemas.openxmlformats.org/officeDocument/2006/relationships/hyperlink" Target="http://www.sciencedirect.com/science/science?_ob=GatewayURL&amp;_method=citationSearch&amp;_urlVersion=4&amp;_origin=SDSRCHALERTHTML&amp;_version=1&amp;_piikey=S0005-2728%2816%2930073-1&amp;md5=ef5fd475e6a37756dca89da8036ef92e&amp;alertKey=1839590" TargetMode="External"/><Relationship Id="rId1009" Type="http://schemas.openxmlformats.org/officeDocument/2006/relationships/hyperlink" Target="http://www.ncbi.nlm.nih.gov/pubmed/23100323" TargetMode="External"/><Relationship Id="rId1563" Type="http://schemas.openxmlformats.org/officeDocument/2006/relationships/hyperlink" Target="http://www.ncbi.nlm.nih.gov/pubmed/19648820?itool=EntrezSystem2.PEntrez.Pubmed.Pubmed_ResultsPanel.Pubmed_RVDocSum&amp;ordinalpos=4" TargetMode="External"/><Relationship Id="rId1770" Type="http://schemas.openxmlformats.org/officeDocument/2006/relationships/hyperlink" Target="http://www.ncbi.nlm.nih.gov/entrez/query.fcgi?db=pubmed&amp;cmd=Retrieve&amp;dopt=AbstractPlus&amp;list_uids=11957197&amp;query_hl=64&amp;itool=pubmed_docsum" TargetMode="External"/><Relationship Id="rId62" Type="http://schemas.openxmlformats.org/officeDocument/2006/relationships/hyperlink" Target="https://www.ncbi.nlm.nih.gov/pubmed/29866881" TargetMode="External"/><Relationship Id="rId365" Type="http://schemas.openxmlformats.org/officeDocument/2006/relationships/hyperlink" Target="http://www.ncbi.nlm.nih.gov/pubmed/19656950?itool=EntrezSystem2.PEntrez.Pubmed.Pubmed_ResultsPanel.Pubmed_RVDocSum&amp;ordinalpos=2" TargetMode="External"/><Relationship Id="rId572" Type="http://schemas.openxmlformats.org/officeDocument/2006/relationships/hyperlink" Target="http://www.ncbi.nlm.nih.gov/pubmed/27061349" TargetMode="External"/><Relationship Id="rId1216" Type="http://schemas.openxmlformats.org/officeDocument/2006/relationships/hyperlink" Target="http://www.ncbi.nlm.nih.gov/pubmed/25112388" TargetMode="External"/><Relationship Id="rId1423" Type="http://schemas.openxmlformats.org/officeDocument/2006/relationships/hyperlink" Target="http://www.ncbi.nlm.nih.gov/pubmed/?term=Mitochondrial+Disease+Sequence+Data+Resource+(MSeqDR)%3A+A+global+grass-roots+consortium+to+facilitate+deposition%2C+curation%2C+annotation%2C+and+integrated+analysis+of+genomic+data+for+the+mitochondrial+disease+cl" TargetMode="External"/><Relationship Id="rId1630" Type="http://schemas.openxmlformats.org/officeDocument/2006/relationships/hyperlink" Target="https://www.ncbi.nlm.nih.gov/pubmed/28498465" TargetMode="External"/><Relationship Id="rId225" Type="http://schemas.openxmlformats.org/officeDocument/2006/relationships/hyperlink" Target="http://www.ncbi.nlm.nih.gov/pubmed/24856930" TargetMode="External"/><Relationship Id="rId432" Type="http://schemas.openxmlformats.org/officeDocument/2006/relationships/hyperlink" Target="http://www.ncbi.nlm.nih.gov/entrez/query.fcgi?cmd=Retrieve&amp;db=pubmed&amp;dopt=Abstract&amp;list_uids=16246071&amp;query_hl=1" TargetMode="External"/><Relationship Id="rId877" Type="http://schemas.openxmlformats.org/officeDocument/2006/relationships/hyperlink" Target="http://www.ncbi.nlm.nih.gov/entrez/query.fcgi?db=pubmed&amp;cmd=Retrieve&amp;dopt=AbstractPlus&amp;list_uids=11118295&amp;query_hl=1&amp;itool=pubmed_DocSum" TargetMode="External"/><Relationship Id="rId1062" Type="http://schemas.openxmlformats.org/officeDocument/2006/relationships/hyperlink" Target="http://www.ncbi.nlm.nih.gov/pubmed/19030119?ordinalpos=2&amp;itool=EntrezSystem2.PEntrez.Pubmed.Pubmed_ResultsPanel.Pubmed_DefaultReportPanel.Pubmed_RVDocSum" TargetMode="External"/><Relationship Id="rId1728" Type="http://schemas.openxmlformats.org/officeDocument/2006/relationships/hyperlink" Target="http://www.sciencedirect.com/science/science?_ob=GatewayURL&amp;_method=citationSearch&amp;_urlVersion=4&amp;_origin=SDSRCHALERTHTML&amp;_version=1&amp;_piikey=S2352-3042%2816%2930035-6&amp;md5=a9390bfba1cc4623f328a1d9a5267f37&amp;alertKey=1839590" TargetMode="External"/><Relationship Id="rId737" Type="http://schemas.openxmlformats.org/officeDocument/2006/relationships/hyperlink" Target="http://www.ncbi.nlm.nih.gov/pubmed?term=FMP30" TargetMode="External"/><Relationship Id="rId944" Type="http://schemas.openxmlformats.org/officeDocument/2006/relationships/hyperlink" Target="http://www.ncbi.nlm.nih.gov/pubmed/26251611" TargetMode="External"/><Relationship Id="rId1367" Type="http://schemas.openxmlformats.org/officeDocument/2006/relationships/hyperlink" Target="https://www.ncbi.nlm.nih.gov/pubmed/27696117" TargetMode="External"/><Relationship Id="rId1574" Type="http://schemas.openxmlformats.org/officeDocument/2006/relationships/hyperlink" Target="http://www.ncbi.nlm.nih.gov/pubmed/26337810" TargetMode="External"/><Relationship Id="rId1781" Type="http://schemas.openxmlformats.org/officeDocument/2006/relationships/hyperlink" Target="https://www.ncbi.nlm.nih.gov/pubmed/27665271" TargetMode="External"/><Relationship Id="rId73" Type="http://schemas.openxmlformats.org/officeDocument/2006/relationships/hyperlink" Target="https://www.ncbi.nlm.nih.gov/pubmed/29508483" TargetMode="External"/><Relationship Id="rId169" Type="http://schemas.openxmlformats.org/officeDocument/2006/relationships/hyperlink" Target="http://www.sciencedirect.com/science/science?_ob=GatewayURL&amp;_method=citationSearch&amp;_urlVersion=4&amp;_origin=SDSRCHALERTHTML&amp;_version=1&amp;_piikey=S1936-878X%2815%2900276-4&amp;md5=6964fbaa123f24de0a73323b71077976&amp;alertKey=1839590" TargetMode="External"/><Relationship Id="rId376" Type="http://schemas.openxmlformats.org/officeDocument/2006/relationships/hyperlink" Target="http://www.ncbi.nlm.nih.gov/pubmed/?term=Psychosocial+functioning+in+youth+with+Barth+syndrome" TargetMode="External"/><Relationship Id="rId583" Type="http://schemas.openxmlformats.org/officeDocument/2006/relationships/hyperlink" Target="http://www.sciencedirect.com/science/science?_ob=GatewayURL&amp;_method=citationSearch&amp;_urlVersion=4&amp;_origin=SDSRCHALERTHTML&amp;_version=1&amp;_piikey=S0167-4889%2815%2900367-5&amp;md5=df19eba011a87faa1b1e0896861dea64&amp;alertKey=1839590" TargetMode="External"/><Relationship Id="rId790" Type="http://schemas.openxmlformats.org/officeDocument/2006/relationships/hyperlink" Target="http://www.ncbi.nlm.nih.gov/pubmed/19616549?ordinalpos=1&amp;itool=EntrezSystem2.PEntrez.Pubmed.Pubmed_ResultsPanel.Pubmed_DefaultReportPanel.Pubmed_RVDocSum" TargetMode="External"/><Relationship Id="rId804" Type="http://schemas.openxmlformats.org/officeDocument/2006/relationships/hyperlink" Target="http://www.ncbi.nlm.nih.gov/pubmed/19237595?ordinalpos=1&amp;itool=EntrezSystem2.PEntrez.Pubmed.Pubmed_ResultsPanel.Pubmed_DefaultReportPanel.Pubmed_RVDocSum" TargetMode="External"/><Relationship Id="rId1227" Type="http://schemas.openxmlformats.org/officeDocument/2006/relationships/hyperlink" Target="http://www.ncbi.nlm.nih.gov/pubmed/23432031" TargetMode="External"/><Relationship Id="rId1434" Type="http://schemas.openxmlformats.org/officeDocument/2006/relationships/hyperlink" Target="http://www.ncbi.nlm.nih.gov/pubmed/24117165" TargetMode="External"/><Relationship Id="rId1641" Type="http://schemas.openxmlformats.org/officeDocument/2006/relationships/hyperlink" Target="http://www.journalofraredisorders.com/Issues/March/2015.htm" TargetMode="External"/><Relationship Id="rId4" Type="http://schemas.openxmlformats.org/officeDocument/2006/relationships/settings" Target="settings.xml"/><Relationship Id="rId236" Type="http://schemas.openxmlformats.org/officeDocument/2006/relationships/hyperlink" Target="http://www.ncbi.nlm.nih.gov/pubmed/24342716" TargetMode="External"/><Relationship Id="rId443" Type="http://schemas.openxmlformats.org/officeDocument/2006/relationships/hyperlink" Target="http://www.ncbi.nlm.nih.gov/pubmed/15304507?ordinalpos=55&amp;itool=EntrezSystem2.PEntrez.Pubmed.Pubmed_ResultsPanel.Pubmed_RVDocSum" TargetMode="External"/><Relationship Id="rId650" Type="http://schemas.openxmlformats.org/officeDocument/2006/relationships/hyperlink" Target="http://www.ncbi.nlm.nih.gov/pubmed/24365282" TargetMode="External"/><Relationship Id="rId888" Type="http://schemas.openxmlformats.org/officeDocument/2006/relationships/hyperlink" Target="http://www.ncbi.nlm.nih.gov/entrez/query.fcgi?cmd=Retrieve&amp;db=PubMed&amp;list_uids=1710267&amp;dopt=Abstract" TargetMode="External"/><Relationship Id="rId1073" Type="http://schemas.openxmlformats.org/officeDocument/2006/relationships/hyperlink" Target="http://www.ncbi.nlm.nih.gov/entrez/query.fcgi?cmd=Retrieve&amp;db=pubmed&amp;dopt=Abstract&amp;list_uids=16427346&amp;query_hl=1&amp;itool=pubmed_docsum" TargetMode="External"/><Relationship Id="rId1280" Type="http://schemas.openxmlformats.org/officeDocument/2006/relationships/hyperlink" Target="http://merck.micromedex.com/pubmed/printabstract.asp?PubMedID=15172004&amp;mode=print" TargetMode="External"/><Relationship Id="rId1501" Type="http://schemas.openxmlformats.org/officeDocument/2006/relationships/hyperlink" Target="http://www.chem.agilent.com/Library/posters/Public/ASMS_2011_ThP_248.pdf" TargetMode="External"/><Relationship Id="rId1739" Type="http://schemas.openxmlformats.org/officeDocument/2006/relationships/hyperlink" Target="http://www.ncbi.nlm.nih.gov/pubmed/25185984" TargetMode="External"/><Relationship Id="rId303" Type="http://schemas.openxmlformats.org/officeDocument/2006/relationships/hyperlink" Target="http://www.ncbi.nlm.nih.gov/pubmed/?term=Functions+of+cardiolipin+as+modifiers+of+the+Barth+syndrome+phenotype" TargetMode="External"/><Relationship Id="rId748" Type="http://schemas.openxmlformats.org/officeDocument/2006/relationships/hyperlink" Target="http://www.ncbi.nlm.nih.gov/pubmed/20959418" TargetMode="External"/><Relationship Id="rId955" Type="http://schemas.openxmlformats.org/officeDocument/2006/relationships/hyperlink" Target="http://www.ncbi.nlm.nih.gov/pubmed/25776009" TargetMode="External"/><Relationship Id="rId1140" Type="http://schemas.openxmlformats.org/officeDocument/2006/relationships/hyperlink" Target="http://www.ncbi.nlm.nih.gov/pubmed/20981509" TargetMode="External"/><Relationship Id="rId1378" Type="http://schemas.openxmlformats.org/officeDocument/2006/relationships/hyperlink" Target="http://www.ncbi.nlm.nih.gov/pubmed/27295193" TargetMode="External"/><Relationship Id="rId1585" Type="http://schemas.openxmlformats.org/officeDocument/2006/relationships/hyperlink" Target="http://www.ncbi.nlm.nih.gov/pubmed/23843353" TargetMode="External"/><Relationship Id="rId1792" Type="http://schemas.openxmlformats.org/officeDocument/2006/relationships/hyperlink" Target="http://www.ncbi.nlm.nih.gov/pubmed/?term=Modeling+the+mitochondrial+cardiomyopathy+of+Barth+syndrome+with+induced+pluripotent+stem+cell+and+heart-on-chip+technologies" TargetMode="External"/><Relationship Id="rId1806" Type="http://schemas.openxmlformats.org/officeDocument/2006/relationships/hyperlink" Target="http://www.sciencedirect.com/science/science?_ob=GatewayURL&amp;_method=citationSearch&amp;_urlVersion=4&amp;_origin=SDSRCHALERTHTML&amp;_version=1&amp;_piikey=S2352-3042%2816%2930035-6&amp;md5=a9390bfba1cc4623f328a1d9a5267f37&amp;alertKey=1839590" TargetMode="External"/><Relationship Id="rId84" Type="http://schemas.openxmlformats.org/officeDocument/2006/relationships/hyperlink" Target="http://www.sciencedirect.com/science/science?_ob=GatewayURL&amp;_method=citationSearch&amp;_urlVersion=4&amp;_origin=SDSRCHALERTHTML&amp;_version=1&amp;_piikey=S0025-7753%2817%2930820-5&amp;md5=bdb3c07d55078a22b022d13dca6a4522&amp;alertKey=1839590" TargetMode="External"/><Relationship Id="rId387" Type="http://schemas.openxmlformats.org/officeDocument/2006/relationships/hyperlink" Target="http://www.ncbi.nlm.nih.gov/pubmed/18808366?ordinalpos=7&amp;itool=EntrezSystem2.PEntrez.Pubmed.Pubmed_ResultsPanel.Pubmed_DefaultReportPanel.Pubmed_RVDocSum" TargetMode="External"/><Relationship Id="rId510" Type="http://schemas.openxmlformats.org/officeDocument/2006/relationships/hyperlink" Target="https://www.ncbi.nlm.nih.gov/pubmed/29618609" TargetMode="External"/><Relationship Id="rId594" Type="http://schemas.openxmlformats.org/officeDocument/2006/relationships/hyperlink" Target="http://www.ncbi.nlm.nih.gov/pubmed/26149385" TargetMode="External"/><Relationship Id="rId608" Type="http://schemas.openxmlformats.org/officeDocument/2006/relationships/hyperlink" Target="http://www.ncbi.nlm.nih.gov/pubmed/25676309" TargetMode="External"/><Relationship Id="rId815" Type="http://schemas.openxmlformats.org/officeDocument/2006/relationships/hyperlink" Target="http://www.ncbi.nlm.nih.gov/pubmed/18779372?ordinalpos=3&amp;itool=EntrezSystem2.PEntrez.Pubmed.Pubmed_ResultsPanel.Pubmed_DefaultReportPanel.Pubmed_RVDocSum" TargetMode="External"/><Relationship Id="rId1238" Type="http://schemas.openxmlformats.org/officeDocument/2006/relationships/hyperlink" Target="http://www.ncbi.nlm.nih.gov/pubmed/23345479" TargetMode="External"/><Relationship Id="rId1445" Type="http://schemas.openxmlformats.org/officeDocument/2006/relationships/hyperlink" Target="http://www.ncbi.nlm.nih.gov/pubmed/24391192" TargetMode="External"/><Relationship Id="rId1652" Type="http://schemas.openxmlformats.org/officeDocument/2006/relationships/hyperlink" Target="http://www.freepatentsonline.com/y2015/0203827.html" TargetMode="External"/><Relationship Id="rId247" Type="http://schemas.openxmlformats.org/officeDocument/2006/relationships/hyperlink" Target="http://onlinelibrary.wiley.com/doi/10.1002/ejlt.201300385/abstract" TargetMode="External"/><Relationship Id="rId899" Type="http://schemas.openxmlformats.org/officeDocument/2006/relationships/hyperlink" Target="https://www.ncbi.nlm.nih.gov/pubmed/29249525" TargetMode="External"/><Relationship Id="rId1000" Type="http://schemas.openxmlformats.org/officeDocument/2006/relationships/hyperlink" Target="http://www.sciencedirect.com/science/article/pii/S1751722212001461" TargetMode="External"/><Relationship Id="rId1084" Type="http://schemas.openxmlformats.org/officeDocument/2006/relationships/hyperlink" Target="http://www.ncbi.nlm.nih.gov/entrez/query.fcgi?cmd=Retrieve&amp;db=pubmed&amp;dopt=Abstract&amp;list_uids=15093753" TargetMode="External"/><Relationship Id="rId1305" Type="http://schemas.openxmlformats.org/officeDocument/2006/relationships/hyperlink" Target="http://www.ncbi.nlm.nih.gov/entrez/query.fcgi?db=pubmed&amp;cmd=Retrieve&amp;dopt=AbstractPlus&amp;list_uids=7485175&amp;query_hl=163&amp;itool=pubmed_docsum" TargetMode="External"/><Relationship Id="rId107" Type="http://schemas.openxmlformats.org/officeDocument/2006/relationships/hyperlink" Target="https://www.ncbi.nlm.nih.gov/pubmed/28258649" TargetMode="External"/><Relationship Id="rId454" Type="http://schemas.openxmlformats.org/officeDocument/2006/relationships/hyperlink" Target="http://www.abstracts2view.com/hem/view.php?nu=HEM3L1_4833" TargetMode="External"/><Relationship Id="rId661" Type="http://schemas.openxmlformats.org/officeDocument/2006/relationships/hyperlink" Target="http://www.ncbi.nlm.nih.gov/pubmed/24154801" TargetMode="External"/><Relationship Id="rId759" Type="http://schemas.openxmlformats.org/officeDocument/2006/relationships/hyperlink" Target="http://www.ncbi.nlm.nih.gov/pubmed/20352475" TargetMode="External"/><Relationship Id="rId966" Type="http://schemas.openxmlformats.org/officeDocument/2006/relationships/hyperlink" Target="http://www.ncbi.nlm.nih.gov/pubmed/?term=Applications+of+human+induced+pluripotent+stem+cells+in+the+investigation+of+inherited+cardiomyopathy" TargetMode="External"/><Relationship Id="rId1291" Type="http://schemas.openxmlformats.org/officeDocument/2006/relationships/hyperlink" Target="http://www.ncbi.nlm.nih.gov/entrez/query.fcgi?db=pubmed&amp;cmd=Retrieve&amp;dopt=AbstractPlus&amp;list_uids=11899244&amp;query_hl=48&amp;itool=pubmed_DocSum" TargetMode="External"/><Relationship Id="rId1389" Type="http://schemas.openxmlformats.org/officeDocument/2006/relationships/hyperlink" Target="http://www.ncbi.nlm.nih.gov/pubmed/26908608" TargetMode="External"/><Relationship Id="rId1512" Type="http://schemas.openxmlformats.org/officeDocument/2006/relationships/hyperlink" Target="http://www.ncbi.nlm.nih.gov/pubmed/20457929" TargetMode="External"/><Relationship Id="rId1596" Type="http://schemas.openxmlformats.org/officeDocument/2006/relationships/hyperlink" Target="http://www.ncbi.nlm.nih.gov/pubmed/23233578" TargetMode="External"/><Relationship Id="rId1817" Type="http://schemas.openxmlformats.org/officeDocument/2006/relationships/hyperlink" Target="http://www.ncbi.nlm.nih.gov/pubmed/25082432" TargetMode="External"/><Relationship Id="rId11" Type="http://schemas.openxmlformats.org/officeDocument/2006/relationships/image" Target="media/image3.jpeg"/><Relationship Id="rId314" Type="http://schemas.openxmlformats.org/officeDocument/2006/relationships/hyperlink" Target="http://www.ncbi.nlm.nih.gov/pubmed/22248591" TargetMode="External"/><Relationship Id="rId398" Type="http://schemas.openxmlformats.org/officeDocument/2006/relationships/hyperlink" Target="http://www.ncbi.nlm.nih.gov/pubmed/18077827?ordinalpos=151&amp;itool=EntrezSystem2.PEntrez.Pubmed.Pubmed_ResultsPanel.Pubmed_RVDocSum" TargetMode="External"/><Relationship Id="rId521" Type="http://schemas.openxmlformats.org/officeDocument/2006/relationships/hyperlink" Target="https://www.ncbi.nlm.nih.gov/pubmed/29343430" TargetMode="External"/><Relationship Id="rId619" Type="http://schemas.openxmlformats.org/officeDocument/2006/relationships/hyperlink" Target="http://www.ncbi.nlm.nih.gov/pubmed/25416448" TargetMode="External"/><Relationship Id="rId1151" Type="http://schemas.openxmlformats.org/officeDocument/2006/relationships/hyperlink" Target="http://www.jcdr.net/article_fulltext.asp?issn=0973-709x&amp;year=2011&amp;month=November&amp;volume=5&amp;issue=7&amp;page=1467-1472&amp;id=1702" TargetMode="External"/><Relationship Id="rId1249" Type="http://schemas.openxmlformats.org/officeDocument/2006/relationships/hyperlink" Target="http://www.ncbi.nlm.nih.gov/pubmed/21810862" TargetMode="External"/><Relationship Id="rId95" Type="http://schemas.openxmlformats.org/officeDocument/2006/relationships/hyperlink" Target="https://www.ncbi.nlm.nih.gov/pubmed/28942795" TargetMode="External"/><Relationship Id="rId160" Type="http://schemas.openxmlformats.org/officeDocument/2006/relationships/hyperlink" Target="http://www.ncbi.nlm.nih.gov/pubmed/26482708" TargetMode="External"/><Relationship Id="rId826" Type="http://schemas.openxmlformats.org/officeDocument/2006/relationships/hyperlink" Target="http://www.ncbi.nlm.nih.gov/pubmed/17426021?ordinalpos=3&amp;itool=EntrezSystem2.PEntrez.Pubmed.Pubmed_ResultsPanel.Pubmed_DefaultReportPanel.Pubmed_RVDocSum" TargetMode="External"/><Relationship Id="rId1011" Type="http://schemas.openxmlformats.org/officeDocument/2006/relationships/hyperlink" Target="http://www.ncbi.nlm.nih.gov/pubmed/?term=The+Barth+Syndrome+Registry%3A+Distinguishing+disease+characteristics+and+growth+data+from+a+longitudinal+study" TargetMode="External"/><Relationship Id="rId1109" Type="http://schemas.openxmlformats.org/officeDocument/2006/relationships/hyperlink" Target="http://www.ncbi.nlm.nih.gov/entrez/query.fcgi?db=pubmed&amp;cmd=Retrieve&amp;dopt=Abstract&amp;list_uids=11899244&amp;query_hl=4&amp;itool=pubmed_docsum" TargetMode="External"/><Relationship Id="rId1456" Type="http://schemas.openxmlformats.org/officeDocument/2006/relationships/hyperlink" Target="http://www.ncbi.nlm.nih.gov/pubmed/24093814" TargetMode="External"/><Relationship Id="rId1663" Type="http://schemas.openxmlformats.org/officeDocument/2006/relationships/hyperlink" Target="http://www.ncbi.nlm.nih.gov/pubmed/26337810" TargetMode="External"/><Relationship Id="rId258" Type="http://schemas.openxmlformats.org/officeDocument/2006/relationships/hyperlink" Target="http://www.ncbi.nlm.nih.gov/pubmed/21788087" TargetMode="External"/><Relationship Id="rId465" Type="http://schemas.openxmlformats.org/officeDocument/2006/relationships/hyperlink" Target="http://www.ncbi.nlm.nih.gov/entrez/query.fcgi?cmd=Retrieve&amp;db=pubmed&amp;dopt=Abstract&amp;list_uids=12112112" TargetMode="External"/><Relationship Id="rId672" Type="http://schemas.openxmlformats.org/officeDocument/2006/relationships/hyperlink" Target="http://www.ncbi.nlm.nih.gov/pubmed/23827885" TargetMode="External"/><Relationship Id="rId1095" Type="http://schemas.openxmlformats.org/officeDocument/2006/relationships/hyperlink" Target="http://www.ncbi.nlm.nih.gov/entrez/query.fcgi?cmd=Retrieve&amp;db=pubmed&amp;dopt=Abstract&amp;list_uids=12711738" TargetMode="External"/><Relationship Id="rId1316" Type="http://schemas.openxmlformats.org/officeDocument/2006/relationships/hyperlink" Target="https://www.ncbi.nlm.nih.gov/pubmed/30070157" TargetMode="External"/><Relationship Id="rId1523" Type="http://schemas.openxmlformats.org/officeDocument/2006/relationships/hyperlink" Target="http://www.ncbi.nlm.nih.gov/pubmed/19409873?itool=EntrezSystem2.PEntrez.Pubmed.Pubmed_ResultsPanel.Pubmed_RVDocSum&amp;ordinalpos=11" TargetMode="External"/><Relationship Id="rId1730" Type="http://schemas.openxmlformats.org/officeDocument/2006/relationships/hyperlink" Target="http://www.ncbi.nlm.nih.gov/pubmed/27124939" TargetMode="External"/><Relationship Id="rId22" Type="http://schemas.openxmlformats.org/officeDocument/2006/relationships/hyperlink" Target="http://www.ncbi.nlm.nih.gov/pubmed/27348092" TargetMode="External"/><Relationship Id="rId118" Type="http://schemas.openxmlformats.org/officeDocument/2006/relationships/hyperlink" Target="http://www.jpeds.com/article/S0022-3476(16)31565-7/fulltext" TargetMode="External"/><Relationship Id="rId325" Type="http://schemas.openxmlformats.org/officeDocument/2006/relationships/hyperlink" Target="http://www.ncbi.nlm.nih.gov/pubmed?term=Neonatal%20car" TargetMode="External"/><Relationship Id="rId532" Type="http://schemas.openxmlformats.org/officeDocument/2006/relationships/hyperlink" Target="https://www.ncbi.nlm.nih.gov/pubmed/?term=Association+between+ROS+production%2C+swelling+and+the+respirasome+integrity+in+cardiac+mitochondria." TargetMode="External"/><Relationship Id="rId977" Type="http://schemas.openxmlformats.org/officeDocument/2006/relationships/hyperlink" Target="http://www.sciencedirect.com/science/science?_ob=GatewayURL&amp;_method=citationSearch&amp;_urlVersion=4&amp;_origin=SDSRCHALERTHTML&amp;_version=1&amp;_piikey=S0735-1097%2813%2905725-2&amp;md5=586550f6005d055c1f8b58219d4700c2&amp;alertKey=1839590" TargetMode="External"/><Relationship Id="rId1162" Type="http://schemas.openxmlformats.org/officeDocument/2006/relationships/hyperlink" Target="http://www.ncbi.nlm.nih.gov/pubmed/26251611" TargetMode="External"/><Relationship Id="rId1828" Type="http://schemas.openxmlformats.org/officeDocument/2006/relationships/hyperlink" Target="http://www.ncbi.nlm.nih.gov/entrez/query.fcgi?db=pubmed&amp;cmd=Retrieve&amp;dopt=AbstractPlus&amp;list_uids=8884581&amp;query_hl=121&amp;itool=pubmed_docsum" TargetMode="External"/><Relationship Id="rId171" Type="http://schemas.openxmlformats.org/officeDocument/2006/relationships/hyperlink" Target="http://www.ncbi.nlm.nih.gov/pubmed/2" TargetMode="External"/><Relationship Id="rId837" Type="http://schemas.openxmlformats.org/officeDocument/2006/relationships/hyperlink" Target="http://www.ncbi.nlm.nih.gov/entrez/query.fcgi?db=pubmed&amp;cmd=Retrieve&amp;dopt=AbstractPlus&amp;list_uids=16678169&amp;query_hl=288&amp;itool=pubmed_docsum" TargetMode="External"/><Relationship Id="rId1022" Type="http://schemas.openxmlformats.org/officeDocument/2006/relationships/hyperlink" Target="http://www.ncbi.nlm.nih.gov/pubmed/21932011" TargetMode="External"/><Relationship Id="rId1467" Type="http://schemas.openxmlformats.org/officeDocument/2006/relationships/hyperlink" Target="http://www.ncbi.nlm.nih.gov/pubmed/23616771" TargetMode="External"/><Relationship Id="rId1674" Type="http://schemas.openxmlformats.org/officeDocument/2006/relationships/hyperlink" Target="https://www.ncbi.nlm.nih.gov/pubmed/29249525" TargetMode="External"/><Relationship Id="rId269" Type="http://schemas.openxmlformats.org/officeDocument/2006/relationships/hyperlink" Target="http://www.ncbi.nlm.nih.gov/pubmed/23398819" TargetMode="External"/><Relationship Id="rId476" Type="http://schemas.openxmlformats.org/officeDocument/2006/relationships/hyperlink" Target="http://link.springer.com/article/10.1007%2Fs001120050040" TargetMode="External"/><Relationship Id="rId683" Type="http://schemas.openxmlformats.org/officeDocument/2006/relationships/hyperlink" Target="http://www.ncbi.nlm.nih.gov/pubmed/?term=Barth+syndrome%3A+Cellular+compensation+of+mitochondrial+dysfunction+and+apoptosis+inhibition+due+to+changes+in+cardiolipin+remodeling+linked+to+Tafazzin+gene+mutation." TargetMode="External"/><Relationship Id="rId890" Type="http://schemas.openxmlformats.org/officeDocument/2006/relationships/hyperlink" Target="https://www.ncbi.nlm.nih.gov/pubmed/30095969" TargetMode="External"/><Relationship Id="rId904" Type="http://schemas.openxmlformats.org/officeDocument/2006/relationships/hyperlink" Target="https://www.ncbi.nlm.nih.gov/pubmed/28838934" TargetMode="External"/><Relationship Id="rId1327" Type="http://schemas.openxmlformats.org/officeDocument/2006/relationships/hyperlink" Target="https://www.ncbi.nlm.nih.gov/pubmed/29476731" TargetMode="External"/><Relationship Id="rId1534" Type="http://schemas.openxmlformats.org/officeDocument/2006/relationships/hyperlink" Target="http://www.ncbi.nlm.nih.gov/pubmed/19164547?itool=EntrezSystem2.PEntrez.Pubmed.Pubmed_ResultsPanel.Pubmed_RVDocSum&amp;ordinalpos=1" TargetMode="External"/><Relationship Id="rId1741" Type="http://schemas.openxmlformats.org/officeDocument/2006/relationships/hyperlink" Target="http://www.ncbi.nlm.nih.gov/pubmed/24996164" TargetMode="External"/><Relationship Id="rId33" Type="http://schemas.openxmlformats.org/officeDocument/2006/relationships/hyperlink" Target="http://www.ncbi.nlm.nih.gov/pubmed/23997105" TargetMode="External"/><Relationship Id="rId129" Type="http://schemas.openxmlformats.org/officeDocument/2006/relationships/hyperlink" Target="http://www.ncbi.nlm.nih.gov/pubmed/27610564" TargetMode="External"/><Relationship Id="rId336" Type="http://schemas.openxmlformats.org/officeDocument/2006/relationships/hyperlink" Target="https://www.ncbi.nlm.nih.gov/pubmed/21418198" TargetMode="External"/><Relationship Id="rId543" Type="http://schemas.openxmlformats.org/officeDocument/2006/relationships/hyperlink" Target="https://www.ncbi.nlm.nih.gov/pubmed/28158532" TargetMode="External"/><Relationship Id="rId988" Type="http://schemas.openxmlformats.org/officeDocument/2006/relationships/hyperlink" Target="http://www.jhltonline.org/article/S1053-2498(13)01048-6/abstract" TargetMode="External"/><Relationship Id="rId1173" Type="http://schemas.openxmlformats.org/officeDocument/2006/relationships/hyperlink" Target="https://www.ncbi.nlm.nih.gov/pubmed/29508483" TargetMode="External"/><Relationship Id="rId1380" Type="http://schemas.openxmlformats.org/officeDocument/2006/relationships/hyperlink" Target="http://www.ncbi.nlm.nih.gov/pubmed/27132118" TargetMode="External"/><Relationship Id="rId1601" Type="http://schemas.openxmlformats.org/officeDocument/2006/relationships/hyperlink" Target="http://www.ncbi.nlm.nih.gov/pubmed/22023389" TargetMode="External"/><Relationship Id="rId1839" Type="http://schemas.openxmlformats.org/officeDocument/2006/relationships/hyperlink" Target="http://www.ncbi.nlm.nih.gov/entrez/query.fcgi?db=pubmed&amp;cmd=Retrieve&amp;dopt=AbstractPlus&amp;list_uids=8884581&amp;query_hl=121&amp;itool=pubmed_docsum" TargetMode="External"/><Relationship Id="rId182" Type="http://schemas.openxmlformats.org/officeDocument/2006/relationships/hyperlink" Target="http://www.sciencedirect.com/science/science?_ob=GatewayURL&amp;_method=citationSearch&amp;_urlVersion=4&amp;_origin=SDSRCHALERTHTML&amp;_version=1&amp;_piikey=S2211-1247%2815%2900293-4&amp;md5=5fd4792404229098bcd60b59a351af86&amp;graphAbs=y&amp;alertKey=1839590" TargetMode="External"/><Relationship Id="rId403" Type="http://schemas.openxmlformats.org/officeDocument/2006/relationships/hyperlink" Target="http://www.ncbi.nlm.nih.gov/pubmed/18365900?ordinalpos=1&amp;itool=EntrezSystem2.PEntrez.Pubmed.Pubmed_ResultsPanel.Pubmed_RVDocSum" TargetMode="External"/><Relationship Id="rId750" Type="http://schemas.openxmlformats.org/officeDocument/2006/relationships/hyperlink" Target="http://www.ncbi.nlm.nih.gov/pubmed/20625036" TargetMode="External"/><Relationship Id="rId848" Type="http://schemas.openxmlformats.org/officeDocument/2006/relationships/hyperlink" Target="http://www.ncbi.nlm.nih.gov/entrez/query.fcgi?db=pubmed&amp;cmd=Retrieve&amp;dopt=AbstractPlus&amp;list_uids=15588229&amp;query_hl=93&amp;itool=pubmed_docsum" TargetMode="External"/><Relationship Id="rId1033" Type="http://schemas.openxmlformats.org/officeDocument/2006/relationships/hyperlink" Target="http://www.ncbi.nlm.nih.gov/pubmed/20864896" TargetMode="External"/><Relationship Id="rId1478" Type="http://schemas.openxmlformats.org/officeDocument/2006/relationships/hyperlink" Target="http://www.ncbi.nlm.nih.gov/pubmed/23221956" TargetMode="External"/><Relationship Id="rId1685" Type="http://schemas.openxmlformats.org/officeDocument/2006/relationships/hyperlink" Target="http://www.ncbi.nlm.nih.gov/pubmed/25860817" TargetMode="External"/><Relationship Id="rId487" Type="http://schemas.openxmlformats.org/officeDocument/2006/relationships/hyperlink" Target="http://www.ncbi.nlm.nih.gov/entrez/query.fcgi?cmd=Retrieve&amp;db=PubMed&amp;list_uids=8434619&amp;dopt=Abstract" TargetMode="External"/><Relationship Id="rId610" Type="http://schemas.openxmlformats.org/officeDocument/2006/relationships/hyperlink" Target="http://www.ncbi.nlm.nih.gov/pubmed/25605331" TargetMode="External"/><Relationship Id="rId694" Type="http://schemas.openxmlformats.org/officeDocument/2006/relationships/hyperlink" Target="http://www.ncbi.nlm.nih.gov/pubmed/23266842" TargetMode="External"/><Relationship Id="rId708" Type="http://schemas.openxmlformats.org/officeDocument/2006/relationships/hyperlink" Target="http://www.ncbi.nlm.nih.gov/pubmed/22586271" TargetMode="External"/><Relationship Id="rId915" Type="http://schemas.openxmlformats.org/officeDocument/2006/relationships/hyperlink" Target="https://www.ncbi.nlm.nih.gov/pubmed/28183324" TargetMode="External"/><Relationship Id="rId1240" Type="http://schemas.openxmlformats.org/officeDocument/2006/relationships/hyperlink" Target="http://www.ncbi.nlm.nih.gov/pubmed/23296368" TargetMode="External"/><Relationship Id="rId1338" Type="http://schemas.openxmlformats.org/officeDocument/2006/relationships/hyperlink" Target="https://www.ncbi.nlm.nih.gov/pubmed/28879236" TargetMode="External"/><Relationship Id="rId1545" Type="http://schemas.openxmlformats.org/officeDocument/2006/relationships/hyperlink" Target="http://www.ncbi.nlm.nih.gov/entrez/query.fcgi?db=pubmed&amp;cmd=Retrieve&amp;dopt=AbstractPlus&amp;list_uids=16880272&amp;query_hl=1&amp;itool=pubmed_docsum" TargetMode="External"/><Relationship Id="rId347" Type="http://schemas.openxmlformats.org/officeDocument/2006/relationships/hyperlink" Target="http://www.ncbi.nlm.nih.gov/pmc/articles/PMC2995309/" TargetMode="External"/><Relationship Id="rId999" Type="http://schemas.openxmlformats.org/officeDocument/2006/relationships/hyperlink" Target="http://www.ncbi.nlm.nih.gov/pubmed/23398819" TargetMode="External"/><Relationship Id="rId1100" Type="http://schemas.openxmlformats.org/officeDocument/2006/relationships/hyperlink" Target="http://www.ncbi.nlm.nih.gov/entrez/query.fcgi?db=pubmed&amp;cmd=Retrieve&amp;dopt=AbstractPlus&amp;list_uids=11796547&amp;query_hl=42&amp;itool=pubmed_DocSum" TargetMode="External"/><Relationship Id="rId1184" Type="http://schemas.openxmlformats.org/officeDocument/2006/relationships/hyperlink" Target="https://www.ncbi.nlm.nih.gov/pubmed/28289596" TargetMode="External"/><Relationship Id="rId1405" Type="http://schemas.openxmlformats.org/officeDocument/2006/relationships/hyperlink" Target="http://www.ncbi.nlm.nih.gov/pubmed/26115894" TargetMode="External"/><Relationship Id="rId1752" Type="http://schemas.openxmlformats.org/officeDocument/2006/relationships/hyperlink" Target="http://www.ncbi.nlm.nih.gov/entrez/query.fcgi?db=pubmed&amp;cmd=Retrieve&amp;dopt=AbstractPlus&amp;list_uids=14602883&amp;query_hl=31&amp;itool=pubmed_docsum" TargetMode="External"/><Relationship Id="rId44" Type="http://schemas.openxmlformats.org/officeDocument/2006/relationships/hyperlink" Target="http://www.ncbi.nlm.nih.gov/pubmed/19244244?itool=EntrezSystem2.PEntrez.Pubmed.Pubmed_ResultsPanel.Pubmed_RVDocSum&amp;ordinalpos=1" TargetMode="External"/><Relationship Id="rId554" Type="http://schemas.openxmlformats.org/officeDocument/2006/relationships/hyperlink" Target="https://www.ncbi.nlm.nih.gov/pubmed/27984017" TargetMode="External"/><Relationship Id="rId761" Type="http://schemas.openxmlformats.org/officeDocument/2006/relationships/hyperlink" Target="http://www.ncbi.nlm.nih.gov/pubmed/20652826" TargetMode="External"/><Relationship Id="rId859" Type="http://schemas.openxmlformats.org/officeDocument/2006/relationships/hyperlink" Target="http://www.ncbi.nlm.nih.gov/entrez/query.fcgi?cmd=Retrieve&amp;db=pubmed&amp;dopt=Abstract&amp;list_uids=15124852" TargetMode="External"/><Relationship Id="rId1391" Type="http://schemas.openxmlformats.org/officeDocument/2006/relationships/hyperlink" Target="http://www.ncbi.nlm.nih.gov/pubmed/26697888" TargetMode="External"/><Relationship Id="rId1489" Type="http://schemas.openxmlformats.org/officeDocument/2006/relationships/hyperlink" Target="http://www.ncbi.nlm.nih.gov/pubmed/22411972" TargetMode="External"/><Relationship Id="rId1612" Type="http://schemas.openxmlformats.org/officeDocument/2006/relationships/hyperlink" Target="http://www.ncbi.nlm.nih.gov/entrez/query.fcgi?cmd=Retrieve&amp;db=pubmed&amp;dopt=Abstract&amp;list_uids=14646345" TargetMode="External"/><Relationship Id="rId1696" Type="http://schemas.openxmlformats.org/officeDocument/2006/relationships/hyperlink" Target="http://www.ncbi.nlm.nih.gov/pubmed/23398819" TargetMode="External"/><Relationship Id="rId193" Type="http://schemas.openxmlformats.org/officeDocument/2006/relationships/hyperlink" Target="http://www.ncbi.nlm.nih.gov/pubmed/25605331" TargetMode="External"/><Relationship Id="rId207" Type="http://schemas.openxmlformats.org/officeDocument/2006/relationships/hyperlink" Target="http://www.ncbi.nlm.nih.gov/pubmed/25185984" TargetMode="External"/><Relationship Id="rId414" Type="http://schemas.openxmlformats.org/officeDocument/2006/relationships/hyperlink" Target="http://www.ncbi.nlm.nih.gov/entrez/query.fcgi?db=pubmed&amp;cmd=Retrieve&amp;dopt=AbstractPlus&amp;list_uids=17353728&amp;query_hl=3&amp;itool=pubmed_docsum" TargetMode="External"/><Relationship Id="rId498" Type="http://schemas.openxmlformats.org/officeDocument/2006/relationships/hyperlink" Target="http://www.ncbi.nlm.nih.gov/entrez/query.fcgi?db=pubmed&amp;cmd=Retrieve&amp;dopt=AbstractPlus&amp;list_uids=9332651&amp;query_hl=10&amp;itool=pubmed_DocSum" TargetMode="External"/><Relationship Id="rId621" Type="http://schemas.openxmlformats.org/officeDocument/2006/relationships/hyperlink" Target="http://www.ncbi.nlm.nih.gov/pubmed/25185984" TargetMode="External"/><Relationship Id="rId1044" Type="http://schemas.openxmlformats.org/officeDocument/2006/relationships/hyperlink" Target="http://www.ncbi.nlm.nih.gov/pubmed/19597033?itool=EntrezSystem2.PEntrez.Pubmed.Pubmed_ResultsPanel.Pubmed_RVDocSum&amp;ordinalpos=8" TargetMode="External"/><Relationship Id="rId1251" Type="http://schemas.openxmlformats.org/officeDocument/2006/relationships/hyperlink" Target="http://www.ncbi.nlm.nih.gov/pubmed?term=Neonatal%20car" TargetMode="External"/><Relationship Id="rId1349" Type="http://schemas.openxmlformats.org/officeDocument/2006/relationships/hyperlink" Target="https://www.ncbi.nlm.nih.gov/pubmed/28279226" TargetMode="External"/><Relationship Id="rId260" Type="http://schemas.openxmlformats.org/officeDocument/2006/relationships/hyperlink" Target="http://www.ncbi.nlm.nih.gov/pubmed/23616771" TargetMode="External"/><Relationship Id="rId719" Type="http://schemas.openxmlformats.org/officeDocument/2006/relationships/hyperlink" Target="http://www.asbmb.org/asbmbtoday/asbmbtoday_article.aspx?id=16083" TargetMode="External"/><Relationship Id="rId926" Type="http://schemas.openxmlformats.org/officeDocument/2006/relationships/hyperlink" Target="http://www.ncbi.nlm.nih.gov/pubmed/27604998" TargetMode="External"/><Relationship Id="rId1111" Type="http://schemas.openxmlformats.org/officeDocument/2006/relationships/hyperlink" Target="http://www.ncbi.nlm.nih.gov/entrez/query.fcgi?db=pubmed&amp;cmd=Retrieve&amp;dopt=AbstractPlus&amp;list_uids=11239412&amp;query_hl=76&amp;itool=pubmed_DocSum" TargetMode="External"/><Relationship Id="rId1556" Type="http://schemas.openxmlformats.org/officeDocument/2006/relationships/hyperlink" Target="http://www.ncbi.nlm.nih.gov/entrez/query.fcgi?db=pubmed&amp;cmd=Retrieve&amp;dopt=AbstractPlus&amp;list_uids=10484605&amp;query_hl=185&amp;itool=pubmed_DocSum" TargetMode="External"/><Relationship Id="rId1763" Type="http://schemas.openxmlformats.org/officeDocument/2006/relationships/hyperlink" Target="http://www.ncbi.nlm.nih.gov/pubmed/23432031" TargetMode="External"/><Relationship Id="rId55" Type="http://schemas.openxmlformats.org/officeDocument/2006/relationships/hyperlink" Target="https://www.sciencedirect.com/science/article/abs/pii/S0925443918303181" TargetMode="External"/><Relationship Id="rId120" Type="http://schemas.openxmlformats.org/officeDocument/2006/relationships/hyperlink" Target="https://www.ncbi.nlm.nih.gov/pubmed/28070695" TargetMode="External"/><Relationship Id="rId358" Type="http://schemas.openxmlformats.org/officeDocument/2006/relationships/hyperlink" Target="http://www.ncbi.nlm.nih.gov/pubmed/20086012?itool=EntrezSystem2.PEntrez.Pubmed.Pubmed_ResultsPanel.Pubmed_RVDocSum&amp;ordinalpos=4" TargetMode="External"/><Relationship Id="rId565" Type="http://schemas.openxmlformats.org/officeDocument/2006/relationships/hyperlink" Target="http://www.ncbi.nlm.nih.gov/pubmed/?term=Reconstitutions+of+mitochondrial+inner+membrane+remodeling" TargetMode="External"/><Relationship Id="rId772" Type="http://schemas.openxmlformats.org/officeDocument/2006/relationships/hyperlink" Target="http://www.ncbi.nlm.nih.gov/pubmed/20092032?itool=EntrezSystem2.PEntrez.Pubmed.Pubmed_ResultsPanel.Pubmed_RVDocSum&amp;ordinalpos=4" TargetMode="External"/><Relationship Id="rId1195" Type="http://schemas.openxmlformats.org/officeDocument/2006/relationships/hyperlink" Target="http://www.ncbi.nlm.nih.gov/pubmed/27124939" TargetMode="External"/><Relationship Id="rId1209" Type="http://schemas.openxmlformats.org/officeDocument/2006/relationships/hyperlink" Target="http://www.ncbi.nlm.nih.gov/pubmed/25691889" TargetMode="External"/><Relationship Id="rId1416" Type="http://schemas.openxmlformats.org/officeDocument/2006/relationships/hyperlink" Target="http://www.ncbi.nlm.nih.gov/pubmed/25688091" TargetMode="External"/><Relationship Id="rId1623" Type="http://schemas.openxmlformats.org/officeDocument/2006/relationships/hyperlink" Target="http://www.ncbi.nlm.nih.gov/entrez/query.fcgi?db=pubmed&amp;cmd=Retrieve&amp;dopt=AbstractPlus&amp;list_uids=9347577&amp;query_hl=80&amp;itool=pubmed_docsum" TargetMode="External"/><Relationship Id="rId1830" Type="http://schemas.openxmlformats.org/officeDocument/2006/relationships/hyperlink" Target="http://www.ncbi.nlm.nih.gov/pubmed/27124939" TargetMode="External"/><Relationship Id="rId218" Type="http://schemas.openxmlformats.org/officeDocument/2006/relationships/hyperlink" Target="http://www.ncbi.nlm.nih.gov/pubmed/24948011" TargetMode="External"/><Relationship Id="rId425" Type="http://schemas.openxmlformats.org/officeDocument/2006/relationships/hyperlink" Target="http://www.ncbi.nlm.nih.gov/entrez/query.fcgi?db=pubmed&amp;cmd=Retrieve&amp;dopt=AbstractPlus&amp;list_uids=16880272&amp;query_hl=1&amp;itool=pubmed_docsum" TargetMode="External"/><Relationship Id="rId632" Type="http://schemas.openxmlformats.org/officeDocument/2006/relationships/hyperlink" Target="http://www.ncbi.nlm.nih.gov/pubmed/24901565" TargetMode="External"/><Relationship Id="rId1055" Type="http://schemas.openxmlformats.org/officeDocument/2006/relationships/hyperlink" Target="http://www.sciencedirect.com/science?_ob=ArticleListURL&amp;_method=list&amp;_ArticleListID=788289388&amp;_sort=d&amp;view=c&amp;_acct=C000050221&amp;_version=1&amp;_urlVersion=0&amp;_userid=10&amp;md5=9ebfb29bdcf99419728a8fd57052845b" TargetMode="External"/><Relationship Id="rId1262" Type="http://schemas.openxmlformats.org/officeDocument/2006/relationships/hyperlink" Target="http://www.bentham.org/open/topatj/articles/V003/V004-S1030topatj/80TOPATJ.pdf" TargetMode="External"/><Relationship Id="rId271" Type="http://schemas.openxmlformats.org/officeDocument/2006/relationships/hyperlink" Target="http://www.ncbi.nlm.nih.gov/pubmed/23221956" TargetMode="External"/><Relationship Id="rId937" Type="http://schemas.openxmlformats.org/officeDocument/2006/relationships/hyperlink" Target="http://www.ncbi.nlm.nih.gov/pubmed/26845103" TargetMode="External"/><Relationship Id="rId1122" Type="http://schemas.openxmlformats.org/officeDocument/2006/relationships/hyperlink" Target="http://www.ncbi.nlm.nih.gov/entrez/query.fcgi?db=pubmed&amp;cmd=Retrieve&amp;dopt=AbstractPlus&amp;list_uids=10650321&amp;query_hl=67&amp;itool=pubmed_docsum" TargetMode="External"/><Relationship Id="rId1567" Type="http://schemas.openxmlformats.org/officeDocument/2006/relationships/hyperlink" Target="https://www.ncbi.nlm.nih.gov/pubmed/29249525" TargetMode="External"/><Relationship Id="rId1774" Type="http://schemas.openxmlformats.org/officeDocument/2006/relationships/hyperlink" Target="http://www.ncbi.nlm.nih.gov/entrez/query.fcgi?cmd=Retrieve&amp;db=PubMed&amp;list_uids=7529539&amp;dopt=Abstract" TargetMode="External"/><Relationship Id="rId66" Type="http://schemas.openxmlformats.org/officeDocument/2006/relationships/hyperlink" Target="https://www.ncbi.nlm.nih.gov/pubmed/29742405" TargetMode="External"/><Relationship Id="rId131" Type="http://schemas.openxmlformats.org/officeDocument/2006/relationships/hyperlink" Target="http://www.ncbi.nlm.nih.gov/pubmed/27604998" TargetMode="External"/><Relationship Id="rId369" Type="http://schemas.openxmlformats.org/officeDocument/2006/relationships/hyperlink" Target="http://www.ncbi.nlm.nih.gov/pubmed/19409873?itool=EntrezSystem2.PEntrez.Pubmed.Pubmed_ResultsPanel.Pubmed_RVDocSum&amp;ordinalpos=11" TargetMode="External"/><Relationship Id="rId576" Type="http://schemas.openxmlformats.org/officeDocument/2006/relationships/hyperlink" Target="http://www.ncbi.nlm.nih.gov/pubmed/26926495" TargetMode="External"/><Relationship Id="rId783" Type="http://schemas.openxmlformats.org/officeDocument/2006/relationships/hyperlink" Target="http://www.ncbi.nlm.nih.gov/pubmed/19450542?itool=EntrezSystem2.PEntrez.Pubmed.Pubmed_ResultsPanel.Pubmed_RVDocSum&amp;ordinalpos=3" TargetMode="External"/><Relationship Id="rId990" Type="http://schemas.openxmlformats.org/officeDocument/2006/relationships/hyperlink" Target="http://www.ncbi.nlm.nih.gov/pubmed/23606313" TargetMode="External"/><Relationship Id="rId1427" Type="http://schemas.openxmlformats.org/officeDocument/2006/relationships/hyperlink" Target="http://www.ncbi.nlm.nih.gov/pubmed/25247053" TargetMode="External"/><Relationship Id="rId1634" Type="http://schemas.openxmlformats.org/officeDocument/2006/relationships/hyperlink" Target="http://www.ncbi.nlm.nih.gov/pubmed/18070816?ordinalpos=9&amp;itool=EntrezSystem2.PEntrez.Pubmed.Pubmed_ResultsPanel.Pubmed_RVDocSum" TargetMode="External"/><Relationship Id="rId1841" Type="http://schemas.openxmlformats.org/officeDocument/2006/relationships/hyperlink" Target="http://www.ncbi.nlm.nih.gov/pubmed/27061349" TargetMode="External"/><Relationship Id="rId229" Type="http://schemas.openxmlformats.org/officeDocument/2006/relationships/hyperlink" Target="http://www.ncbi.nlm.nih.gov/pubmed/24714493" TargetMode="External"/><Relationship Id="rId436" Type="http://schemas.openxmlformats.org/officeDocument/2006/relationships/hyperlink" Target="http://www.ncbi.nlm.nih.gov/entrez/query.fcgi?cmd=Retrieve&amp;db=pubmed&amp;dopt=Abstract&amp;list_uids=15806137" TargetMode="External"/><Relationship Id="rId643" Type="http://schemas.openxmlformats.org/officeDocument/2006/relationships/hyperlink" Target="http://www.ncbi.nlm.nih.gov/pubmed/24703837" TargetMode="External"/><Relationship Id="rId1066" Type="http://schemas.openxmlformats.org/officeDocument/2006/relationships/hyperlink" Target="http://www.ncbi.nlm.nih.gov/pubmed/17382120" TargetMode="External"/><Relationship Id="rId1273" Type="http://schemas.openxmlformats.org/officeDocument/2006/relationships/hyperlink" Target="http://www.ncbi.nlm.nih.gov/pubmed/16855048" TargetMode="External"/><Relationship Id="rId1480" Type="http://schemas.openxmlformats.org/officeDocument/2006/relationships/hyperlink" Target="http://www.ncbi.nlm.nih.gov/pubmed/?term=Mitochondrial+Disease+Genetic+Diagnostics%3A+Optimized+Whole-Exome+Analysis+for+All+MitoCarta+Nuclear+Genes+and+the+Mitochondrial+Genome" TargetMode="External"/><Relationship Id="rId850" Type="http://schemas.openxmlformats.org/officeDocument/2006/relationships/hyperlink" Target="https://www.researchgate.net/publication/254853536_A_mass_spectometric_approach_to_investigate_cardiolipin_metabolism_in_Barth_syndrome" TargetMode="External"/><Relationship Id="rId948" Type="http://schemas.openxmlformats.org/officeDocument/2006/relationships/hyperlink" Target="http://www.ncbi.nlm.nih.gov/pubmed/26144817" TargetMode="External"/><Relationship Id="rId1133" Type="http://schemas.openxmlformats.org/officeDocument/2006/relationships/hyperlink" Target="http://www.ncbi.nlm.nih.gov/pubmed/27124939" TargetMode="External"/><Relationship Id="rId1578" Type="http://schemas.openxmlformats.org/officeDocument/2006/relationships/hyperlink" Target="http://www.sciencedirect.com/science/science?_ob=GatewayURL&amp;_method=citationSearch&amp;_urlVersion=4&amp;_origin=SDSRCHALERTHTML&amp;_version=1&amp;_piikey=S0002-9297%2814%2900526-6&amp;md5=93b4fbc0ec769a5fce4156ae4e6b9381&amp;alertKey=1839590" TargetMode="External"/><Relationship Id="rId1701" Type="http://schemas.openxmlformats.org/officeDocument/2006/relationships/hyperlink" Target="https://www.ncbi.nlm.nih.gov/pubmed/21418198" TargetMode="External"/><Relationship Id="rId1785" Type="http://schemas.openxmlformats.org/officeDocument/2006/relationships/hyperlink" Target="http://www.ncbi.nlm.nih.gov/pubmed/26907261" TargetMode="External"/><Relationship Id="rId77" Type="http://schemas.openxmlformats.org/officeDocument/2006/relationships/hyperlink" Target="https://www.ncbi.nlm.nih.gov/pubmed/?term=Docosahexaenoic+acid+lowers+cardiac+mitochondrial+enzyme+activity+by+replacing+linoleic+acid+in+the+phospholipidome" TargetMode="External"/><Relationship Id="rId282" Type="http://schemas.openxmlformats.org/officeDocument/2006/relationships/hyperlink" Target="http://www.ncbi.nlm.nih.gov/pubmed/23245551" TargetMode="External"/><Relationship Id="rId503" Type="http://schemas.openxmlformats.org/officeDocument/2006/relationships/hyperlink" Target="https://www.ncbi.nlm.nih.gov/pubmed/30055293" TargetMode="External"/><Relationship Id="rId587" Type="http://schemas.openxmlformats.org/officeDocument/2006/relationships/hyperlink" Target="http://www.ncbi.nlm.nih.gov/pubmed/26300339" TargetMode="External"/><Relationship Id="rId710" Type="http://schemas.openxmlformats.org/officeDocument/2006/relationships/hyperlink" Target="http://www.ncbi.nlm.nih.gov/pubmed/22411972" TargetMode="External"/><Relationship Id="rId808" Type="http://schemas.openxmlformats.org/officeDocument/2006/relationships/hyperlink" Target="http://www.ncbi.nlm.nih.gov/pubmed/18808366?ordinalpos=7&amp;itool=EntrezSystem2.PEntrez.Pubmed.Pubmed_ResultsPanel.Pubmed_DefaultReportPanel.Pubmed_RVDocSum" TargetMode="External"/><Relationship Id="rId1340" Type="http://schemas.openxmlformats.org/officeDocument/2006/relationships/hyperlink" Target="https://www.ncbi.nlm.nih.gov/pubmed/28762068" TargetMode="External"/><Relationship Id="rId1438" Type="http://schemas.openxmlformats.org/officeDocument/2006/relationships/hyperlink" Target="http://www.ncbi.nlm.nih.gov/pubmed/24901565" TargetMode="External"/><Relationship Id="rId1645" Type="http://schemas.openxmlformats.org/officeDocument/2006/relationships/hyperlink" Target="http://www.ncbi.nlm.nih.gov/pubmed/22411972" TargetMode="External"/><Relationship Id="rId8" Type="http://schemas.openxmlformats.org/officeDocument/2006/relationships/image" Target="media/image2.png"/><Relationship Id="rId142" Type="http://schemas.openxmlformats.org/officeDocument/2006/relationships/hyperlink" Target="http://www.ncbi.nlm.nih.gov/pubmed/27132118" TargetMode="External"/><Relationship Id="rId447" Type="http://schemas.openxmlformats.org/officeDocument/2006/relationships/hyperlink" Target="http://www.ncbi.nlm.nih.gov/entrez/query.fcgi?cmd=Retrieve&amp;db=pubmed&amp;dopt=Abstract&amp;list_uids=15098233" TargetMode="External"/><Relationship Id="rId794" Type="http://schemas.openxmlformats.org/officeDocument/2006/relationships/hyperlink" Target="http://www.ncbi.nlm.nih.gov/pubmed/19168025?itool=EntrezSystem2.PEntrez.Pubmed.Pubmed_ResultsPanel.Pubmed_RVDocSum&amp;ordinalpos=57" TargetMode="External"/><Relationship Id="rId1077" Type="http://schemas.openxmlformats.org/officeDocument/2006/relationships/hyperlink" Target="http://www.ncbi.nlm.nih.gov/entrez/query.fcgi?cmd=Retrieve&amp;db=pubmed&amp;dopt=Abstract&amp;list_uids=15642538" TargetMode="External"/><Relationship Id="rId1200" Type="http://schemas.openxmlformats.org/officeDocument/2006/relationships/hyperlink" Target="http://www.ncbi.nlm.nih.gov/pubmed/26724946" TargetMode="External"/><Relationship Id="rId654" Type="http://schemas.openxmlformats.org/officeDocument/2006/relationships/hyperlink" Target="http://www.ncbi.nlm.nih.gov/pubmed/24318983" TargetMode="External"/><Relationship Id="rId861" Type="http://schemas.openxmlformats.org/officeDocument/2006/relationships/hyperlink" Target="http://www.ncbi.nlm.nih.gov/entrez/query.fcgi?cmd=Retrieve&amp;db=pubmed&amp;dopt=Abstract&amp;list_uids=14646345" TargetMode="External"/><Relationship Id="rId959" Type="http://schemas.openxmlformats.org/officeDocument/2006/relationships/hyperlink" Target="http://www.ncbi.nlm.nih.gov/pubmed/25239435" TargetMode="External"/><Relationship Id="rId1284" Type="http://schemas.openxmlformats.org/officeDocument/2006/relationships/hyperlink" Target="http://www.ncbi.nlm.nih.gov/entrez/query.fcgi?db=pubmed&amp;cmd=Retrieve&amp;dopt=AbstractPlus&amp;list_uids=12468278&amp;query_hl=10&amp;itool=pubmed_DocSum" TargetMode="External"/><Relationship Id="rId1491" Type="http://schemas.openxmlformats.org/officeDocument/2006/relationships/hyperlink" Target="http://www.ncbi.nlm.nih.gov/pubmed/22464971" TargetMode="External"/><Relationship Id="rId1505" Type="http://schemas.openxmlformats.org/officeDocument/2006/relationships/hyperlink" Target="http://www.sciencedirect.com/science/science?_ob=GatewayURL&amp;_method=citationSearch&amp;_urlVersion=4&amp;_origin=SDSRCHALERTHTML&amp;_version=1&amp;_uoikey=B8G3F-525B43P-8&amp;md5=6681cc3ceaa1bf64dedda6104e2f2336&amp;graphAbs=y&amp;alertKey=469897" TargetMode="External"/><Relationship Id="rId1589" Type="http://schemas.openxmlformats.org/officeDocument/2006/relationships/hyperlink" Target="http://www.ncbi.nlm.nih.gov/pubmed/23409742" TargetMode="External"/><Relationship Id="rId1712" Type="http://schemas.openxmlformats.org/officeDocument/2006/relationships/hyperlink" Target="http://www.ncbi.nlm.nih.gov/entrez/query.fcgi?db=pubmed&amp;cmd=Retrieve&amp;dopt=AbstractPlus&amp;list_uids=16497736&amp;query_hl=35&amp;itool=pubmed_docsum" TargetMode="External"/><Relationship Id="rId293" Type="http://schemas.openxmlformats.org/officeDocument/2006/relationships/hyperlink" Target="http://www.ncbi.nlm.nih.gov/pubmed/22971339" TargetMode="External"/><Relationship Id="rId307" Type="http://schemas.openxmlformats.org/officeDocument/2006/relationships/hyperlink" Target="http://www.ncbi.nlm.nih.gov/pubmed/22427193" TargetMode="External"/><Relationship Id="rId514" Type="http://schemas.openxmlformats.org/officeDocument/2006/relationships/hyperlink" Target="https://www.ncbi.nlm.nih.gov/pubmed/29559686" TargetMode="External"/><Relationship Id="rId721" Type="http://schemas.openxmlformats.org/officeDocument/2006/relationships/hyperlink" Target="http://www.ncbi.nlm.nih.gov/pubmed/22241474" TargetMode="External"/><Relationship Id="rId1144" Type="http://schemas.openxmlformats.org/officeDocument/2006/relationships/hyperlink" Target="http://www.ncbi.nlm.nih.gov/entrez/query.fcgi?db=pubmed&amp;cmd=Retrieve&amp;dopt=AbstractPlus&amp;list_uids=9792874&amp;query_hl=1&amp;itool=pubmed_DocSum" TargetMode="External"/><Relationship Id="rId1351" Type="http://schemas.openxmlformats.org/officeDocument/2006/relationships/hyperlink" Target="https://www.ncbi.nlm.nih.gov/pubmed/?term=The+basis+for+acyl+specificity+in+the+tafazzin+reaction." TargetMode="External"/><Relationship Id="rId1449" Type="http://schemas.openxmlformats.org/officeDocument/2006/relationships/hyperlink" Target="http://www.ncbi..nlm.nih.gov/pubmed/24578708" TargetMode="External"/><Relationship Id="rId1796" Type="http://schemas.openxmlformats.org/officeDocument/2006/relationships/hyperlink" Target="http://www.ncbi.nlm.nih.gov/entrez/query.fcgi?db=pubmed&amp;cmd=Retrieve&amp;dopt=AbstractPlus&amp;list_uids=12562862&amp;query_hl=10&amp;itool=pubmed_DocSum" TargetMode="External"/><Relationship Id="rId88" Type="http://schemas.openxmlformats.org/officeDocument/2006/relationships/hyperlink" Target="https://www.ncbi.nlm.nih.gov/pubmed/28039536" TargetMode="External"/><Relationship Id="rId153" Type="http://schemas.openxmlformats.org/officeDocument/2006/relationships/hyperlink" Target="http://www.ncbi.nlm.nih.gov/pubmed/26853223" TargetMode="External"/><Relationship Id="rId360" Type="http://schemas.openxmlformats.org/officeDocument/2006/relationships/hyperlink" Target="http://www.ncbi.nlm.nih.gov/pubmed/19898564?itool=EntrezSystem2.PEntrez.Pubmed.Pubmed_ResultsPanel.Pubmed_RVDocSum&amp;ordinalpos=1" TargetMode="External"/><Relationship Id="rId598" Type="http://schemas.openxmlformats.org/officeDocument/2006/relationships/hyperlink" Target="http://www.ncbi.nlm.nih.gov/pubmed/25941633" TargetMode="External"/><Relationship Id="rId819" Type="http://schemas.openxmlformats.org/officeDocument/2006/relationships/hyperlink" Target="http://www.ncbi.nlm.nih.gov/pubmed/18430085?ordinalpos=1&amp;itool=EntrezSystem2.PEntrez.Pubmed.Pubmed_ResultsPanel.Pubmed_RVDocSum" TargetMode="External"/><Relationship Id="rId1004" Type="http://schemas.openxmlformats.org/officeDocument/2006/relationships/hyperlink" Target="http://link.springer.com/chapter/10.1007%2F978-1-4614-3722-2_20?LI=true" TargetMode="External"/><Relationship Id="rId1211" Type="http://schemas.openxmlformats.org/officeDocument/2006/relationships/hyperlink" Target="http://www.ncbi.nlm.nih.gov/pubmed/?term=Power2%3A+The+power+of+yeast+genetics+applied+to+the+powerhouse+of+the+cell" TargetMode="External"/><Relationship Id="rId1656" Type="http://schemas.openxmlformats.org/officeDocument/2006/relationships/hyperlink" Target="http://www.patentstorm.us/applications/20080318909/fulltext.html" TargetMode="External"/><Relationship Id="rId220" Type="http://schemas.openxmlformats.org/officeDocument/2006/relationships/hyperlink" Target="http://www.ncbi.nlm.nih.gov/pubmed/24769127" TargetMode="External"/><Relationship Id="rId458" Type="http://schemas.openxmlformats.org/officeDocument/2006/relationships/hyperlink" Target="http://www.ncbi.nlm.nih.gov/entrez/query.fcgi?cmd=Retrieve&amp;db=PubMed&amp;list_uids=12623146&amp;dopt=Abstract" TargetMode="External"/><Relationship Id="rId665" Type="http://schemas.openxmlformats.org/officeDocument/2006/relationships/hyperlink" Target="http://onlinelibrary.wiley.com/doi/10.1002/ejlt.201300385/abstract" TargetMode="External"/><Relationship Id="rId872" Type="http://schemas.openxmlformats.org/officeDocument/2006/relationships/hyperlink" Target="http://www.ncbi.nlm.nih.gov/entrez/query.fcgi?db=pubmed&amp;cmd=Retrieve&amp;dopt=AbstractPlus&amp;list_uids=12194913&amp;query_hl=1&amp;itool=pubmed_DocSum" TargetMode="External"/><Relationship Id="rId1088" Type="http://schemas.openxmlformats.org/officeDocument/2006/relationships/hyperlink" Target="http://www.ncbi.nlm.nih.gov/entrez/query.fcgi?db=pubmed&amp;cmd=Retrieve&amp;dopt=AbstractPlus&amp;list_uids=12860887&amp;query_hl=25&amp;itool=pubmed_docsum" TargetMode="External"/><Relationship Id="rId1295" Type="http://schemas.openxmlformats.org/officeDocument/2006/relationships/hyperlink" Target="http://www.ncbi.nlm.nih.gov/entrez/query.fcgi?db=pubmed&amp;cmd=Retrieve&amp;dopt=AbstractPlus&amp;list_uids=11102545&amp;query_hl=90&amp;itool=pubmed_docsum" TargetMode="External"/><Relationship Id="rId1309" Type="http://schemas.openxmlformats.org/officeDocument/2006/relationships/hyperlink" Target="http://www.ncbi.nlm.nih.gov/entrez/query.fcgi?cmd=Retrieve&amp;db=PubMed&amp;list_uids=8487269&amp;dopt=Abstract" TargetMode="External"/><Relationship Id="rId1516" Type="http://schemas.openxmlformats.org/officeDocument/2006/relationships/hyperlink" Target="http://www.ncbi.nlm.nih.gov/pubmed/20093104?itool=EntrezSystem2.PEntrez.Pubmed.Pubmed_ResultsPanel.Pubmed_RVDocSum&amp;ordinalpos=3" TargetMode="External"/><Relationship Id="rId1723" Type="http://schemas.openxmlformats.org/officeDocument/2006/relationships/hyperlink" Target="http://www.ncbi.nlm.nih.gov/entrez/query.fcgi?cmd=Retrieve&amp;db=PubMed&amp;list_uids=2201847&amp;dopt=Abstract" TargetMode="External"/><Relationship Id="rId15" Type="http://schemas.openxmlformats.org/officeDocument/2006/relationships/hyperlink" Target="https://www.ncbi.nlm.nih.gov/pubmed/29695963" TargetMode="External"/><Relationship Id="rId318" Type="http://schemas.openxmlformats.org/officeDocument/2006/relationships/hyperlink" Target="http://www.ncbi.nlm.nih.gov/pubmed/22014644" TargetMode="External"/><Relationship Id="rId525" Type="http://schemas.openxmlformats.org/officeDocument/2006/relationships/hyperlink" Target="https://www.ncbi.nlm.nih.gov/pubmed/29336355" TargetMode="External"/><Relationship Id="rId732" Type="http://schemas.openxmlformats.org/officeDocument/2006/relationships/hyperlink" Target="http://www.ncbi.nlm.nih.gov/pubmed/21746876" TargetMode="External"/><Relationship Id="rId1155" Type="http://schemas.openxmlformats.org/officeDocument/2006/relationships/hyperlink" Target="https://www.ncbi.nlm.nih.gov/pubmed/30055293" TargetMode="External"/><Relationship Id="rId1362" Type="http://schemas.openxmlformats.org/officeDocument/2006/relationships/hyperlink" Target="https://www.ncbi.nlm.nih.gov/pubmed/28070695" TargetMode="External"/><Relationship Id="rId99" Type="http://schemas.openxmlformats.org/officeDocument/2006/relationships/hyperlink" Target="https://www.ncbi.nlm.nih.gov/pubmed/?term=Emerging+technologies+for+prediction+of+drug+candidate+efficacy+in+the+preclinical+pipeline" TargetMode="External"/><Relationship Id="rId164" Type="http://schemas.openxmlformats.org/officeDocument/2006/relationships/hyperlink" Target="http://www.ncbi.nlm.nih.gov/pubmed/26301254" TargetMode="External"/><Relationship Id="rId371" Type="http://schemas.openxmlformats.org/officeDocument/2006/relationships/hyperlink" Target="http://www.ncbi.nlm.nih.gov/pubmed/19001357?itool=EntrezSystem2.PEntrez.Pubmed.Pubmed_ResultsPanel.Pubmed_RVDocSum&amp;ordinalpos=18" TargetMode="External"/><Relationship Id="rId1015" Type="http://schemas.openxmlformats.org/officeDocument/2006/relationships/hyperlink" Target="http://www.ncbi.nlm.nih.gov/pubmed/22580961" TargetMode="External"/><Relationship Id="rId1222" Type="http://schemas.openxmlformats.org/officeDocument/2006/relationships/hyperlink" Target="http://www.sciencedirect.com/science/science?_ob=GatewayURL&amp;_method=citationSearch&amp;_urlVersion=4&amp;_origin=SDSRCHALERTHTML&amp;_version=1&amp;_piikey=S0735-1097%2813%2905725-2&amp;md5=586550f6005d055c1f8b58219d4700c2&amp;alertKey=1839590" TargetMode="External"/><Relationship Id="rId1667" Type="http://schemas.openxmlformats.org/officeDocument/2006/relationships/hyperlink" Target="http://www.ncbi.nlm.nih.gov/pubmed/22036955" TargetMode="External"/><Relationship Id="rId469" Type="http://schemas.openxmlformats.org/officeDocument/2006/relationships/hyperlink" Target="http://www.ncbi.nlm.nih.gov/entrez/query.fcgi?cmd=Retrieve&amp;db=pubmed&amp;dopt=Abstract&amp;list_uids=11808885" TargetMode="External"/><Relationship Id="rId676" Type="http://schemas.openxmlformats.org/officeDocument/2006/relationships/hyperlink" Target="http://www.ncbi.nlm.nih.gov/pubmed/23432031" TargetMode="External"/><Relationship Id="rId883" Type="http://schemas.openxmlformats.org/officeDocument/2006/relationships/hyperlink" Target="http://www.ncbi.nlm.nih.gov/entrez/query.fcgi?cmd=Retrieve&amp;db=pubmed&amp;dopt=Abstract&amp;list_uids=9852196" TargetMode="External"/><Relationship Id="rId1099" Type="http://schemas.openxmlformats.org/officeDocument/2006/relationships/hyperlink" Target="http://www.ncbi.nlm.nih.gov/entrez/query.fcgi?db=pubmed&amp;cmd=Retrieve&amp;dopt=AbstractPlus&amp;list_uids=12025381&amp;query_hl=52&amp;itool=pubmed_docsum" TargetMode="External"/><Relationship Id="rId1527" Type="http://schemas.openxmlformats.org/officeDocument/2006/relationships/hyperlink" Target="http://www.ncbi.nlm.nih.gov/pubmed/19168025?itool=EntrezSystem2.PEntrez.Pubmed.Pubmed_ResultsPanel.Pubmed_RVDocSum&amp;ordinalpos=57" TargetMode="External"/><Relationship Id="rId1734" Type="http://schemas.openxmlformats.org/officeDocument/2006/relationships/hyperlink" Target="http://www.ncbi.nlm.nih.gov/pubmed/26251611" TargetMode="External"/><Relationship Id="rId26" Type="http://schemas.openxmlformats.org/officeDocument/2006/relationships/hyperlink" Target="http://www.ncbi.nlm.nih.gov/pubmed/26697888" TargetMode="External"/><Relationship Id="rId231" Type="http://schemas.openxmlformats.org/officeDocument/2006/relationships/hyperlink" Target="http://www.ncbi.nlm.nih.gov/pubmed/?term=Metabolic+biology+of+3-methylglutaconic+acid-uria%3A" TargetMode="External"/><Relationship Id="rId329" Type="http://schemas.openxmlformats.org/officeDocument/2006/relationships/hyperlink" Target="http://www.ncbi.nlm.nih.gov/pubmed/21364701" TargetMode="External"/><Relationship Id="rId536" Type="http://schemas.openxmlformats.org/officeDocument/2006/relationships/hyperlink" Target="https://www.ncbi.nlm.nih.gov/pubmed/28551782" TargetMode="External"/><Relationship Id="rId1166" Type="http://schemas.openxmlformats.org/officeDocument/2006/relationships/hyperlink" Target="http://www.ncbi.nlm.nih.gov/entrez/query.fcgi?db=pubmed&amp;cmd=Retrieve&amp;dopt=AbstractPlus&amp;list_uids=12711739&amp;query_hl=127&amp;itool=pubmed_DocSum" TargetMode="External"/><Relationship Id="rId1373" Type="http://schemas.openxmlformats.org/officeDocument/2006/relationships/hyperlink" Target="http://www.ncbi.nlm.nih.gov/pubmed/27542541" TargetMode="External"/><Relationship Id="rId175" Type="http://schemas.openxmlformats.org/officeDocument/2006/relationships/hyperlink" Target="http://www.ncbi.nlm.nih.gov/pubmed/26030409" TargetMode="External"/><Relationship Id="rId743" Type="http://schemas.openxmlformats.org/officeDocument/2006/relationships/hyperlink" Target="http://www.ncbi.nlm.nih.gov/pubmed/?term=Melatonin%2C+cardiolipin+and+mitochondrial+bioenergetics+in+health+and+disease." TargetMode="External"/><Relationship Id="rId950" Type="http://schemas.openxmlformats.org/officeDocument/2006/relationships/hyperlink" Target="http://www.ncbi.nlm.nih.gov/pubmed/26030409" TargetMode="External"/><Relationship Id="rId1026" Type="http://schemas.openxmlformats.org/officeDocument/2006/relationships/hyperlink" Target="http://www.ncbi.nlm.nih.gov/pubmed/21788591" TargetMode="External"/><Relationship Id="rId1580" Type="http://schemas.openxmlformats.org/officeDocument/2006/relationships/hyperlink" Target="http://www.ncbi.nlm.nih.gov/pubmed/?term=Neutrophils+scan+for+activated+platelets+to+initiate+inflammation" TargetMode="External"/><Relationship Id="rId1678" Type="http://schemas.openxmlformats.org/officeDocument/2006/relationships/hyperlink" Target="https://www.ncbi.nlm.nih.gov/pubmed/28070695" TargetMode="External"/><Relationship Id="rId1801" Type="http://schemas.openxmlformats.org/officeDocument/2006/relationships/hyperlink" Target="https://www.ncbi.nlm.nih.gov/pubmed/29336355" TargetMode="External"/><Relationship Id="rId382" Type="http://schemas.openxmlformats.org/officeDocument/2006/relationships/hyperlink" Target="http://www.ncbi.nlm.nih.gov/pubmed/19114128?itool=EntrezSystem2.PEntrez.Pubmed.Pubmed_ResultsPanel.Pubmed_RVDocSum&amp;ordinalpos=1" TargetMode="External"/><Relationship Id="rId603" Type="http://schemas.openxmlformats.org/officeDocument/2006/relationships/hyperlink" Target="http://iem.sagepub.com/content/3/2326409814567131.full.pdf+html" TargetMode="External"/><Relationship Id="rId687" Type="http://schemas.openxmlformats.org/officeDocument/2006/relationships/hyperlink" Target="http://www.ncbi.nlm.nih.gov/pubmed/23409742" TargetMode="External"/><Relationship Id="rId810" Type="http://schemas.openxmlformats.org/officeDocument/2006/relationships/hyperlink" Target="http://www.ncbi.nlm.nih.gov/pubmed/18799619?ordinalpos=59&amp;itool=EntrezSystem2.PEntrez.Pubmed.Pubmed_ResultsPanel.Pubmed_DefaultReportPanel.Pubmed_RVDocSum" TargetMode="External"/><Relationship Id="rId908" Type="http://schemas.openxmlformats.org/officeDocument/2006/relationships/hyperlink" Target="https://www.ncbi.nlm.nih.gov/pubmed/28437736" TargetMode="External"/><Relationship Id="rId1233" Type="http://schemas.openxmlformats.org/officeDocument/2006/relationships/hyperlink" Target="http://www.ncbi.nlm.nih.gov/pubmed/23485191" TargetMode="External"/><Relationship Id="rId1440" Type="http://schemas.openxmlformats.org/officeDocument/2006/relationships/hyperlink" Target="http://www.ncbi.nlm.nih.gov/pubmed/24856930" TargetMode="External"/><Relationship Id="rId1538" Type="http://schemas.openxmlformats.org/officeDocument/2006/relationships/hyperlink" Target="http://www.ncbi.nlm.nih.gov/pubmed/19001123?ordinalpos=2&amp;itool=EntrezSystem2.PEntrez.Pubmed.Pubmed_ResultsPanel.Pubmed_DefaultReportPanel.Pubmed_RVDocSum" TargetMode="External"/><Relationship Id="rId242" Type="http://schemas.openxmlformats.org/officeDocument/2006/relationships/hyperlink" Target="http://www.ncbi.nlm.nih.gov/pubmed/24154801" TargetMode="External"/><Relationship Id="rId894" Type="http://schemas.openxmlformats.org/officeDocument/2006/relationships/hyperlink" Target="https://www.ncbi.nlm.nih.gov/pubmed/29795646" TargetMode="External"/><Relationship Id="rId1177" Type="http://schemas.openxmlformats.org/officeDocument/2006/relationships/hyperlink" Target="https://www.ncbi.nlm.nih.gov/pubmed/?term=Role+of+Acyl+Chain+Composition+of+Phosphatidylcholine+in+Tafazzin-Mediated+Remodeling+of+Cardiolipin+in+Liposomes" TargetMode="External"/><Relationship Id="rId1300" Type="http://schemas.openxmlformats.org/officeDocument/2006/relationships/hyperlink" Target="http://www.ncbi.nlm.nih.gov/entrez/query.fcgi?cmd=Retrieve&amp;db=PubMed&amp;list_uids=9382096&amp;dopt=Abstract" TargetMode="External"/><Relationship Id="rId1745" Type="http://schemas.openxmlformats.org/officeDocument/2006/relationships/hyperlink" Target="http://www.ncbi.nlm.nih.gov/pubmed/23391685" TargetMode="External"/><Relationship Id="rId37" Type="http://schemas.openxmlformats.org/officeDocument/2006/relationships/hyperlink" Target="http://www.ncbi.nlm.nih.gov/pubmed/23410936" TargetMode="External"/><Relationship Id="rId102" Type="http://schemas.openxmlformats.org/officeDocument/2006/relationships/hyperlink" Target="https://www.ncbi.nlm.nih.gov/pubmed/?term=Overexpression+of+mitochondrial+oxodicarboxylate+carrier+(ODC1)+preserves+oxidative+phosphorylation+in+a+yeast+model+of+Barth+syndrome." TargetMode="External"/><Relationship Id="rId547" Type="http://schemas.openxmlformats.org/officeDocument/2006/relationships/hyperlink" Target="https://www.ncbi.nlm.nih.gov/pubmed/28097490" TargetMode="External"/><Relationship Id="rId754" Type="http://schemas.openxmlformats.org/officeDocument/2006/relationships/hyperlink" Target="http://www.ncbi.nlm.nih.gov/pubmed/20858593" TargetMode="External"/><Relationship Id="rId961" Type="http://schemas.openxmlformats.org/officeDocument/2006/relationships/hyperlink" Target="http://www.ncbi.nlm.nih.gov/pubmed/25468766" TargetMode="External"/><Relationship Id="rId1384" Type="http://schemas.openxmlformats.org/officeDocument/2006/relationships/hyperlink" Target="http://www.ncbi.nlm.nih.gov/pubmed/27015085" TargetMode="External"/><Relationship Id="rId1591" Type="http://schemas.openxmlformats.org/officeDocument/2006/relationships/hyperlink" Target="http://www.ncbi.nlm.nih.gov/pubmed/23485191" TargetMode="External"/><Relationship Id="rId1605" Type="http://schemas.openxmlformats.org/officeDocument/2006/relationships/hyperlink" Target="http://www.ncbi.nlm.nih.gov/pubmed/19057200?ordinalpos=1&amp;itool=EntrezSystem2.PEntrez.Pubmed.Pubmed_ResultsPanel.Pubmed_DefaultReportPanel.Pubmed_RVDocSum" TargetMode="External"/><Relationship Id="rId1689" Type="http://schemas.openxmlformats.org/officeDocument/2006/relationships/hyperlink" Target="http://www.ncbi.nlm.nih.gov/pubmed/25185984" TargetMode="External"/><Relationship Id="rId1812" Type="http://schemas.openxmlformats.org/officeDocument/2006/relationships/hyperlink" Target="http://www.ncbi.nlm.nih.gov/pubmed/25860817" TargetMode="External"/><Relationship Id="rId90" Type="http://schemas.openxmlformats.org/officeDocument/2006/relationships/hyperlink" Target="https://www.ncbi.nlm.nih.gov/pubmed/29034233" TargetMode="External"/><Relationship Id="rId186" Type="http://schemas.openxmlformats.org/officeDocument/2006/relationships/hyperlink" Target="http://www.tandfonline.com/doi/full/10.1080/02739615.2014.996882" TargetMode="External"/><Relationship Id="rId393" Type="http://schemas.openxmlformats.org/officeDocument/2006/relationships/hyperlink" Target="http://www.ncbi.nlm.nih.gov/pubmed/19001123?ordinalpos=2&amp;itool=EntrezSystem2.PEntrez.Pubmed.Pubmed_ResultsPanel.Pubmed_DefaultReportPanel.Pubmed_RVDocSum" TargetMode="External"/><Relationship Id="rId407" Type="http://schemas.openxmlformats.org/officeDocument/2006/relationships/hyperlink" Target="http://www.ncbi.nlm.nih.gov/sites/entrez?Db=pubmed&amp;Cmd=ShowDetailView&amp;TermToSearch=17558022&amp;ordinalpos=3&amp;itool=EntrezSystem2.PEntrez.Pubmed.Pubmed_ResultsPanel.Pubmed_RVDocSum" TargetMode="External"/><Relationship Id="rId614" Type="http://schemas.openxmlformats.org/officeDocument/2006/relationships/hyperlink" Target="http://www.ncbi.nlm.nih.gov/pubmed/?term=Power2%3A+The+power+of+yeast+genetics+applied+to+the+powerhouse+of+the+cell" TargetMode="External"/><Relationship Id="rId821" Type="http://schemas.openxmlformats.org/officeDocument/2006/relationships/hyperlink" Target="http://www.ncbi.nlm.nih.gov/pubmed/17954237?ordinalpos=19&amp;itool=EntrezSystem2.PEntrez.Pubmed.Pubmed_ResultsPanel.Pubmed_RVDocSum" TargetMode="External"/><Relationship Id="rId1037" Type="http://schemas.openxmlformats.org/officeDocument/2006/relationships/hyperlink" Target="http://www.ncbi.nlm.nih.gov/pubmed/19664035" TargetMode="External"/><Relationship Id="rId1244" Type="http://schemas.openxmlformats.org/officeDocument/2006/relationships/hyperlink" Target="http://www.ncbi.nlm.nih.gov/pubmed?term=New%20mutation%20of%20mitochondrial%20DNAJC19%20causing%20dilated" TargetMode="External"/><Relationship Id="rId1451" Type="http://schemas.openxmlformats.org/officeDocument/2006/relationships/hyperlink" Target="http://www.ncbi.nlm.nih.gov/pubmed/24365282" TargetMode="External"/><Relationship Id="rId253" Type="http://schemas.openxmlformats.org/officeDocument/2006/relationships/hyperlink" Target="http://www.ncbi.nlm.nih.gov/pubmed/23775697" TargetMode="External"/><Relationship Id="rId460" Type="http://schemas.openxmlformats.org/officeDocument/2006/relationships/hyperlink" Target="http://www.ncbi.nlm.nih.gov/entrez/query.fcgi?cmd=Retrieve&amp;db=pubmed&amp;dopt=Abstract&amp;list_uids=12468278" TargetMode="External"/><Relationship Id="rId698" Type="http://schemas.openxmlformats.org/officeDocument/2006/relationships/hyperlink" Target="http://www.ncbi.nlm.nih.gov/pubmed?term=Human%20trifunctional%20protein%20alpha%20links%20cardiolipin%20remodeling%20to%20beta-oxidation" TargetMode="External"/><Relationship Id="rId919" Type="http://schemas.openxmlformats.org/officeDocument/2006/relationships/hyperlink" Target="https://www.ncbi.nlm.nih.gov/pubmed/28070695" TargetMode="External"/><Relationship Id="rId1090" Type="http://schemas.openxmlformats.org/officeDocument/2006/relationships/hyperlink" Target="http://www.ncbi.nlm.nih.gov/entrez/query.fcgi?db=pubmed&amp;cmd=Retrieve&amp;dopt=AbstractPlus&amp;list_uids=14602883&amp;query_hl=31&amp;itool=pubmed_docsum" TargetMode="External"/><Relationship Id="rId1104" Type="http://schemas.openxmlformats.org/officeDocument/2006/relationships/hyperlink" Target="http://www.ncbi.nlm.nih.gov/entrez/query.fcgi?db=pubmed&amp;cmd=Retrieve&amp;dopt=AbstractPlus&amp;list_uids=11515275&amp;query_hl=68&amp;itool=pubmed_DocSum" TargetMode="External"/><Relationship Id="rId1311" Type="http://schemas.openxmlformats.org/officeDocument/2006/relationships/hyperlink" Target="http://www.ncbi.nlm.nih.gov/entrez/query.fcgi?cmd=Retrieve&amp;db=PubMed&amp;list_uids=1998334&amp;dopt=Abstract" TargetMode="External"/><Relationship Id="rId1549" Type="http://schemas.openxmlformats.org/officeDocument/2006/relationships/hyperlink" Target="http://www.ncbi.nlm.nih.gov/entrez/query.fcgi?cmd=Retrieve&amp;db=pubmed&amp;dopt=Abstract&amp;list_uids=16155436&amp;query_hl=1" TargetMode="External"/><Relationship Id="rId1756" Type="http://schemas.openxmlformats.org/officeDocument/2006/relationships/hyperlink" Target="http://www.ncbi.nlm.nih.gov/entrez/query.fcgi?cmd=Retrieve&amp;db=pubmed&amp;dopt=Abstract&amp;list_uids=9049131" TargetMode="External"/><Relationship Id="rId48" Type="http://schemas.openxmlformats.org/officeDocument/2006/relationships/hyperlink" Target="http://www.ncbi.nlm.nih.gov/pubmed/16904369?ordinalpos=28&amp;itool=EntrezSystem2.PEntrez.Pubmed.Pubmed_ResultsPanel.Pubmed_RVDocSum" TargetMode="External"/><Relationship Id="rId113" Type="http://schemas.openxmlformats.org/officeDocument/2006/relationships/hyperlink" Target="http://www.sciencedirect.com/science/science?_ob=GatewayURL&amp;_method=citationSearch&amp;_urlVersion=4&amp;_origin=SDSRCHALERTHTML&amp;_version=1&amp;_piikey=S0006-291X%2816%2931853-8&amp;md5=62757294e3d4819e2117d5f310cb4ca5&amp;alertKey=1839590" TargetMode="External"/><Relationship Id="rId320" Type="http://schemas.openxmlformats.org/officeDocument/2006/relationships/hyperlink" Target="http://www.ncbi.nlm.nih.gov/pubmed/21987083" TargetMode="External"/><Relationship Id="rId558" Type="http://schemas.openxmlformats.org/officeDocument/2006/relationships/hyperlink" Target="http://www.ncbi.nlm.nih.gov/pubmed/27610564" TargetMode="External"/><Relationship Id="rId765" Type="http://schemas.openxmlformats.org/officeDocument/2006/relationships/hyperlink" Target="http://www.ncbi.nlm.nih.gov/pubmed/20352202" TargetMode="External"/><Relationship Id="rId972" Type="http://schemas.openxmlformats.org/officeDocument/2006/relationships/hyperlink" Target="http://www.ncbi.nlm.nih.gov/pubmed/24887148" TargetMode="External"/><Relationship Id="rId1188" Type="http://schemas.openxmlformats.org/officeDocument/2006/relationships/hyperlink" Target="https://www.ncbi.nlm.nih.gov/pubmed/28183324" TargetMode="External"/><Relationship Id="rId1395" Type="http://schemas.openxmlformats.org/officeDocument/2006/relationships/hyperlink" Target="http://www.ncbi.nlm.nih.gov/pubmed/2%20%206415690" TargetMode="External"/><Relationship Id="rId1409" Type="http://schemas.openxmlformats.org/officeDocument/2006/relationships/hyperlink" Target="http://www.sciencedirect.com/science/science?_ob=GatewayURL&amp;_method=citationSearch&amp;_urlVersion=4&amp;_origin=SDSRCHALERTHTML&amp;_version=1&amp;_piikey=S2211-1247%2815%2900293-4&amp;md5=5fd4792404229098bcd60b59a351af86&amp;graphAbs=y&amp;alertKey=1839590" TargetMode="External"/><Relationship Id="rId1616" Type="http://schemas.openxmlformats.org/officeDocument/2006/relationships/hyperlink" Target="http://www.ncbi.nlm.nih.gov/entrez/query.fcgi?cmd=Retrieve&amp;db=pubmed&amp;dopt=Abstract&amp;list_uids=12483111&amp;query_hl=1" TargetMode="External"/><Relationship Id="rId1823" Type="http://schemas.openxmlformats.org/officeDocument/2006/relationships/hyperlink" Target="http://www.ncbi.nlm.nih.gov/pubmed/22479624" TargetMode="External"/><Relationship Id="rId197" Type="http://schemas.openxmlformats.org/officeDocument/2006/relationships/hyperlink" Target="http://www.ncbi.nlm.nih.gov/pubmed/?term=Power2%3A+The+power+of+yeast+genetics+applied+to+the+powerhouse+of+the+cell" TargetMode="External"/><Relationship Id="rId418" Type="http://schemas.openxmlformats.org/officeDocument/2006/relationships/hyperlink" Target="http://www.ncbi.nlm.nih.gov/entrez/query.fcgi?db=pubmed&amp;cmd=Retrieve&amp;dopt=AbstractPlus&amp;list_uids=16973164&amp;query_hl=6&amp;itool=pubmed_docsum" TargetMode="External"/><Relationship Id="rId625" Type="http://schemas.openxmlformats.org/officeDocument/2006/relationships/hyperlink" Target="http://www.ncbi.nlm.nih.gov/pubmed/25082432" TargetMode="External"/><Relationship Id="rId832" Type="http://schemas.openxmlformats.org/officeDocument/2006/relationships/hyperlink" Target="http://www.ncbi.nlm.nih.gov/entrez/query.fcgi?db=pubmed&amp;cmd=Retrieve&amp;dopt=AbstractPlus&amp;list_uids=17150088&amp;query_hl=14&amp;itool=pubmed_docsum" TargetMode="External"/><Relationship Id="rId1048" Type="http://schemas.openxmlformats.org/officeDocument/2006/relationships/hyperlink" Target="http://www.ncbi.nlm.nih.gov/pubmed/19057090?ordinalpos=9&amp;itool=EntrezSystem2.PEntrez.Pubmed.Pubmed_ResultsPanel.Pubmed_DefaultReportPanel.Pubmed_RVDocSum" TargetMode="External"/><Relationship Id="rId1255" Type="http://schemas.openxmlformats.org/officeDocument/2006/relationships/hyperlink" Target="https://www.ncbi.nlm.nih.gov/pubmed/21418198" TargetMode="External"/><Relationship Id="rId1462" Type="http://schemas.openxmlformats.org/officeDocument/2006/relationships/hyperlink" Target="http://www.ncbi.nlm.nih.gov/pubmed/23792436" TargetMode="External"/><Relationship Id="rId264" Type="http://schemas.openxmlformats.org/officeDocument/2006/relationships/hyperlink" Target="http://www.ncbi.nlm.nih.gov/pubmed/?term=Barth+syndrome%3A+Cellular+compensation+of+mitochondrial+dysfunction+and+apoptosis+inhibition+due+to+changes+in+cardiolipin+remodeling+linked+to+Tafazzin+gene+mutation." TargetMode="External"/><Relationship Id="rId471" Type="http://schemas.openxmlformats.org/officeDocument/2006/relationships/hyperlink" Target="http://www.ashg.org/genetics/abstracts/abs01/f1818.htm" TargetMode="External"/><Relationship Id="rId1115" Type="http://schemas.openxmlformats.org/officeDocument/2006/relationships/hyperlink" Target="http://www.ncbi.nlm.nih.gov/entrez/query.fcgi?db=pubmed&amp;cmd=Retrieve&amp;dopt=AbstractPlus&amp;list_uids=11039996&amp;query_hl=94&amp;itool=pubmed_DocSum" TargetMode="External"/><Relationship Id="rId1322" Type="http://schemas.openxmlformats.org/officeDocument/2006/relationships/hyperlink" Target="https://www.ncbi.nlm.nih.gov/pubmed/29795646" TargetMode="External"/><Relationship Id="rId1767" Type="http://schemas.openxmlformats.org/officeDocument/2006/relationships/hyperlink" Target="http://www.ncbi.nlm.nih.gov/entrez/query.fcgi?cmd=Retrieve&amp;db=pubmed&amp;dopt=Abstract&amp;list_uids=15640692" TargetMode="External"/><Relationship Id="rId59" Type="http://schemas.openxmlformats.org/officeDocument/2006/relationships/hyperlink" Target="https://www.ncbi.nlm.nih.gov/pubmed/30055293" TargetMode="External"/><Relationship Id="rId124" Type="http://schemas.openxmlformats.org/officeDocument/2006/relationships/hyperlink" Target="https://www.ncbi.nlm.nih.gov/pubmed/26853223" TargetMode="External"/><Relationship Id="rId569" Type="http://schemas.openxmlformats.org/officeDocument/2006/relationships/hyperlink" Target="http://www.ncbi.nlm.nih.gov/pubmed/27348092" TargetMode="External"/><Relationship Id="rId776" Type="http://schemas.openxmlformats.org/officeDocument/2006/relationships/hyperlink" Target="http://www.ncbi.nlm.nih.gov/pubmed/19898564?itool=EntrezSystem2.PEntrez.Pubmed.Pubmed_ResultsPanel.Pubmed_RVDocSum&amp;ordinalpos=1" TargetMode="External"/><Relationship Id="rId983" Type="http://schemas.openxmlformats.org/officeDocument/2006/relationships/hyperlink" Target="http://www.ncbi.nlm.nih.gov/pubmed/23843353" TargetMode="External"/><Relationship Id="rId1199" Type="http://schemas.openxmlformats.org/officeDocument/2006/relationships/hyperlink" Target="http://www.ncbi.nlm.nih.gov/pubmed/26845103" TargetMode="External"/><Relationship Id="rId1627" Type="http://schemas.openxmlformats.org/officeDocument/2006/relationships/hyperlink" Target="http://www.ncbi.nlm.nih.gov/entrez/query.fcgi?cmd=Retrieve&amp;db=PubMed&amp;list_uids=7529539&amp;dopt=Abstract" TargetMode="External"/><Relationship Id="rId1834" Type="http://schemas.openxmlformats.org/officeDocument/2006/relationships/hyperlink" Target="http://www.ncbi.nlm.nih.gov/pubmed/18070816?ordinalpos=9&amp;itool=EntrezSystem2.PEntrez.Pubmed.Pubmed_ResultsPanel.Pubmed_RVDocSum" TargetMode="External"/><Relationship Id="rId331" Type="http://schemas.openxmlformats.org/officeDocument/2006/relationships/hyperlink" Target="http://www.ncbi.nlm.nih.gov/pubmed/21249436" TargetMode="External"/><Relationship Id="rId429" Type="http://schemas.openxmlformats.org/officeDocument/2006/relationships/hyperlink" Target="http://www.ncbi.nlm.nih.gov/entrez/query.fcgi?db=pubmed&amp;cmd=Retrieve&amp;dopt=Abstract&amp;list_uids=16442164&amp;query_hl=9&amp;itool=pubmed_docsum" TargetMode="External"/><Relationship Id="rId636" Type="http://schemas.openxmlformats.org/officeDocument/2006/relationships/hyperlink" Target="http://www.ncbi.nlm.nih.gov/pubmed/?term=Functions+of+cardiolipin+as+modifiers+of+the+Barth+syndrome+phenotype" TargetMode="External"/><Relationship Id="rId1059" Type="http://schemas.openxmlformats.org/officeDocument/2006/relationships/hyperlink" Target="http://www.ncbi.nlm.nih.gov/pubmed/18273731?ordinalpos=4&amp;itool=EntrezSystem2.PEntrez.Pubmed.Pubmed_ResultsPanel.Pubmed_RVDocSum" TargetMode="External"/><Relationship Id="rId1266" Type="http://schemas.openxmlformats.org/officeDocument/2006/relationships/hyperlink" Target="http://www.ncbi.nlm.nih.gov/pubmed/19221197?ordinalpos=4&amp;itool=EntrezSystem2.PEntrez.Pubmed.Pubmed_ResultsPanel.Pubmed_DefaultReportPanel.Pubmed_RVDocSum" TargetMode="External"/><Relationship Id="rId1473" Type="http://schemas.openxmlformats.org/officeDocument/2006/relationships/hyperlink" Target="http://www.ncbi.nlm.nih.gov/pubmed/23410936" TargetMode="External"/><Relationship Id="rId843" Type="http://schemas.openxmlformats.org/officeDocument/2006/relationships/hyperlink" Target="http://www.ncbi.nlm.nih.gov/entrez/query.fcgi?cmd=Retrieve&amp;db=pubmed&amp;dopt=Abstract&amp;list_uids=16135531&amp;query_hl=1" TargetMode="External"/><Relationship Id="rId1126" Type="http://schemas.openxmlformats.org/officeDocument/2006/relationships/hyperlink" Target="http://www.ncbi.nlm.nih.gov/entrez/query.fcgi?db=pubmed&amp;cmd=Retrieve&amp;dopt=AbstractPlus&amp;list_uids=8873681&amp;query_hl=112&amp;itool=pubmed_DocSum" TargetMode="External"/><Relationship Id="rId1680" Type="http://schemas.openxmlformats.org/officeDocument/2006/relationships/hyperlink" Target="http://www.ncbi.nlm.nih.gov/pubmed/27014341" TargetMode="External"/><Relationship Id="rId1778" Type="http://schemas.openxmlformats.org/officeDocument/2006/relationships/hyperlink" Target="https://www.ncbi.nlm.nih.gov/pubmed/29336355" TargetMode="External"/><Relationship Id="rId275" Type="http://schemas.openxmlformats.org/officeDocument/2006/relationships/hyperlink" Target="http://www.ncbi.nlm.nih.gov/pubmed/23345479" TargetMode="External"/><Relationship Id="rId482" Type="http://schemas.openxmlformats.org/officeDocument/2006/relationships/hyperlink" Target="http://www.ncbi.nlm.nih.gov/entrez/query.fcgi?cmd=Retrieve&amp;db=PubMed&amp;list_uids=8739954&amp;dopt=Abstract" TargetMode="External"/><Relationship Id="rId703" Type="http://schemas.openxmlformats.org/officeDocument/2006/relationships/hyperlink" Target="http://www.ncbi.nlm.nih.gov/pubmed/23031367" TargetMode="External"/><Relationship Id="rId910" Type="http://schemas.openxmlformats.org/officeDocument/2006/relationships/hyperlink" Target="https://www.ncbi.nlm.nih.gov/pubmed/28318529" TargetMode="External"/><Relationship Id="rId1333" Type="http://schemas.openxmlformats.org/officeDocument/2006/relationships/hyperlink" Target="https://www.ncbi.nlm.nih.gov/pubmed/29129703" TargetMode="External"/><Relationship Id="rId1540" Type="http://schemas.openxmlformats.org/officeDocument/2006/relationships/hyperlink" Target="http://www.nature.com/labinvest/journal/v87/n1/full/3700499a.html" TargetMode="External"/><Relationship Id="rId1638" Type="http://schemas.openxmlformats.org/officeDocument/2006/relationships/hyperlink" Target="https://www.ncbi.nlm.nih.gov/pubmed/29559686" TargetMode="External"/><Relationship Id="rId135" Type="http://schemas.openxmlformats.org/officeDocument/2006/relationships/hyperlink" Target="http://www.ncbi.nlm.nih.gov/pubmed/27504452" TargetMode="External"/><Relationship Id="rId342" Type="http://schemas.openxmlformats.org/officeDocument/2006/relationships/hyperlink" Target="http://www.nature.com/search/executeSearch?sp-q-1=scibx&amp;sp-q=Mouse+model+of+Barth+syndrome&amp;sp-c=25&amp;sp-m=0&amp;sp-s=date_descending&amp;include-collections=journals_nature%2Ccrawled_content&amp;exclude-collections=journals_palgrave%2Clab_animal&amp;sp-a=sp1001702d&amp;sp-sfvl-" TargetMode="External"/><Relationship Id="rId787" Type="http://schemas.openxmlformats.org/officeDocument/2006/relationships/hyperlink" Target="http://www.ncbi.nlm.nih.gov/pubmed/19371718?itool=EntrezSystem2.PEntrez.Pubmed.Pubmed_ResultsPanel.Pubmed_RVDocSum&amp;ordinalpos=1" TargetMode="External"/><Relationship Id="rId994" Type="http://schemas.openxmlformats.org/officeDocument/2006/relationships/hyperlink" Target="http://www.sciencedirect.com/science/article/pii/S1054880713000045" TargetMode="External"/><Relationship Id="rId1400" Type="http://schemas.openxmlformats.org/officeDocument/2006/relationships/hyperlink" Target="http://www.ncbi.nlm.nih.gov/pubmed/26136511" TargetMode="External"/><Relationship Id="rId1845" Type="http://schemas.openxmlformats.org/officeDocument/2006/relationships/footer" Target="footer1.xml"/><Relationship Id="rId202" Type="http://schemas.openxmlformats.org/officeDocument/2006/relationships/hyperlink" Target="http://www.ncbi.nlm.nih.gov/pubmed/25429328" TargetMode="External"/><Relationship Id="rId647" Type="http://schemas.openxmlformats.org/officeDocument/2006/relationships/hyperlink" Target="http://www.ncbi.nlm.nih.gov/pubmed/?term=Superior+Fluorescent+Probe+for+Detection+of+Cardiolipin" TargetMode="External"/><Relationship Id="rId854" Type="http://schemas.openxmlformats.org/officeDocument/2006/relationships/hyperlink" Target="http://www.ncbi.nlm.nih.gov/entrez/query.fcgi?db=pubmed&amp;cmd=Retrieve&amp;dopt=AbstractPlus&amp;list_uids=15304507&amp;query_hl=1&amp;itool=pubmed_DocSum" TargetMode="External"/><Relationship Id="rId1277" Type="http://schemas.openxmlformats.org/officeDocument/2006/relationships/hyperlink" Target="http://www.ncbi.nlm.nih.gov/entrez/query.fcgi?cmd=Retrieve&amp;db=pubmed&amp;dopt=Abstract&amp;list_uids=16124859&amp;query_hl=1" TargetMode="External"/><Relationship Id="rId1484" Type="http://schemas.openxmlformats.org/officeDocument/2006/relationships/hyperlink" Target="http://www.ncbi.nlm.nih.gov/pubmed/22231385" TargetMode="External"/><Relationship Id="rId1691" Type="http://schemas.openxmlformats.org/officeDocument/2006/relationships/hyperlink" Target="http://www.ncbi.nlm.nih.gov/pubmed/24751896" TargetMode="External"/><Relationship Id="rId1705" Type="http://schemas.openxmlformats.org/officeDocument/2006/relationships/hyperlink" Target="http://www.jahonline.org/article/S1054-139X(10)00181-3/abstract" TargetMode="External"/><Relationship Id="rId286" Type="http://schemas.openxmlformats.org/officeDocument/2006/relationships/hyperlink" Target="http://www.ncbi.nlm.nih.gov/pubmed?term=Human%20trifunctional%20protein%20alpha%20links%20cardiolipin%20remodeling%20to%20beta-oxidation" TargetMode="External"/><Relationship Id="rId493" Type="http://schemas.openxmlformats.org/officeDocument/2006/relationships/hyperlink" Target="http://www.ncbi.nlm.nih.gov/pubmed?term=New%20mutation%20of%20mitochondrial%20DNAJC19%20causing%20dilated" TargetMode="External"/><Relationship Id="rId507" Type="http://schemas.openxmlformats.org/officeDocument/2006/relationships/hyperlink" Target="https://www.ncbi.nlm.nih.gov/pubmed/29852142" TargetMode="External"/><Relationship Id="rId714" Type="http://schemas.openxmlformats.org/officeDocument/2006/relationships/hyperlink" Target="http://www.ncbi.nlm.nih.gov/pubmed/?term=Composition+of+molecular+cardiolipin+species+correlates+with+proliferation+of+lymphocytes." TargetMode="External"/><Relationship Id="rId921" Type="http://schemas.openxmlformats.org/officeDocument/2006/relationships/hyperlink" Target="https://www.ncbi.nlm.nih.gov/pubmed/26853223" TargetMode="External"/><Relationship Id="rId1137" Type="http://schemas.openxmlformats.org/officeDocument/2006/relationships/hyperlink" Target="http://www.ncbi.nlm.nih.gov/pubmed/23432031" TargetMode="External"/><Relationship Id="rId1344" Type="http://schemas.openxmlformats.org/officeDocument/2006/relationships/hyperlink" Target="https://www.ncbi.nlm.nih.gov/pubmed/28515468" TargetMode="External"/><Relationship Id="rId1551" Type="http://schemas.openxmlformats.org/officeDocument/2006/relationships/hyperlink" Target="http://www.ncbi.nlm.nih.gov/entrez/query.fcgi?cmd=Retrieve&amp;db=pubmed&amp;dopt=Abstract&amp;list_uids=14529468" TargetMode="External"/><Relationship Id="rId1789" Type="http://schemas.openxmlformats.org/officeDocument/2006/relationships/hyperlink" Target="http://www.sciencedirect.com/science/science?_ob=GatewayURL&amp;_method=citationSearch&amp;_urlVersion=4&amp;_origin=SDSRCHALERTHTML&amp;_version=1&amp;_piikey=S1359-6446%2815%2900079-3&amp;md5=86e43ea9f7c4807e52fda39058e490cf&amp;alertKey=1839590" TargetMode="External"/><Relationship Id="rId50" Type="http://schemas.openxmlformats.org/officeDocument/2006/relationships/hyperlink" Target="http://www.ncbi.nlm.nih.gov/entrez/query.fcgi?db=pubmed&amp;cmd=Retrieve&amp;dopt=Abstract&amp;list_uids=16794186&amp;query_hl=7&amp;itool=pubmed_docsum" TargetMode="External"/><Relationship Id="rId146" Type="http://schemas.openxmlformats.org/officeDocument/2006/relationships/hyperlink" Target="http://www.ncbi.nlm.nih.gov/pubmed/27022891" TargetMode="External"/><Relationship Id="rId353" Type="http://schemas.openxmlformats.org/officeDocument/2006/relationships/hyperlink" Target="http://www.ncbi.nlm.nih.gov/pubmed/20818735" TargetMode="External"/><Relationship Id="rId560" Type="http://schemas.openxmlformats.org/officeDocument/2006/relationships/hyperlink" Target="http://www.ncbi.nlm.nih.gov/pubmed/27604998" TargetMode="External"/><Relationship Id="rId798" Type="http://schemas.openxmlformats.org/officeDocument/2006/relationships/hyperlink" Target="http://www.ncbi.nlm.nih.gov/pubmed/19416660?ordinalpos=1&amp;itool=EntrezSystem2.PEntrez.Pubmed.Pubmed_ResultsPanel.Pubmed_DefaultReportPanel.Pubmed_RVDocSum" TargetMode="External"/><Relationship Id="rId1190" Type="http://schemas.openxmlformats.org/officeDocument/2006/relationships/hyperlink" Target="https://www.ncbi.nlm.nih.gov/pubmed/27989498" TargetMode="External"/><Relationship Id="rId1204" Type="http://schemas.openxmlformats.org/officeDocument/2006/relationships/hyperlink" Target="http://www.ncbi.nlm.nih.gov/pubmed/26114544" TargetMode="External"/><Relationship Id="rId1411" Type="http://schemas.openxmlformats.org/officeDocument/2006/relationships/hyperlink" Target="http://www.ncbi.nlm.nih.gov/pubmed/25776009" TargetMode="External"/><Relationship Id="rId1649" Type="http://schemas.openxmlformats.org/officeDocument/2006/relationships/hyperlink" Target="http://www.ncbi.nlm.nih.gov/entrez/query.fcgi?db=pubmed&amp;cmd=Retrieve&amp;dopt=AbstractPlus&amp;list_uids=9804680&amp;query_hl=13&amp;itool=pubmed_docsum" TargetMode="External"/><Relationship Id="rId213" Type="http://schemas.openxmlformats.org/officeDocument/2006/relationships/hyperlink" Target="http://www.ncbi.nlm.nih.gov/pubmed/25118650" TargetMode="External"/><Relationship Id="rId420" Type="http://schemas.openxmlformats.org/officeDocument/2006/relationships/hyperlink" Target="http://www.ncbi.nlm.nih.gov/entrez/query.fcgi?db=pubmed&amp;cmd=Retrieve&amp;dopt=AbstractPlus&amp;list_uids=16873891&amp;query_hl=1&amp;itool=pubmed_docsum" TargetMode="External"/><Relationship Id="rId658" Type="http://schemas.openxmlformats.org/officeDocument/2006/relationships/hyperlink" Target="http://www.ncbi.nlm.nih.gov/pubmed/24189589" TargetMode="External"/><Relationship Id="rId865" Type="http://schemas.openxmlformats.org/officeDocument/2006/relationships/hyperlink" Target="http://www.ncbi.nlm.nih.gov/entrez/query.fcgi?cmd=Retrieve&amp;db=pubmed&amp;dopt=Abstract&amp;list_uids=12894218" TargetMode="External"/><Relationship Id="rId1050" Type="http://schemas.openxmlformats.org/officeDocument/2006/relationships/hyperlink" Target="http://www.ncbi.nlm.nih.gov/pubmed/18781126?ordinalpos=1&amp;itool=EntrezSystem2.PEntrez.Pubmed.Pubmed_ResultsPanel.Pubmed_DefaultReportPanel.Pubmed_RVDocSum" TargetMode="External"/><Relationship Id="rId1288" Type="http://schemas.openxmlformats.org/officeDocument/2006/relationships/hyperlink" Target="http://www.ncbi.nlm.nih.gov/entrez/query.fcgi?cmd=Retrieve&amp;db=pubmed&amp;dopt=Abstract&amp;list_uids=11579421" TargetMode="External"/><Relationship Id="rId1495" Type="http://schemas.openxmlformats.org/officeDocument/2006/relationships/hyperlink" Target="http://www.jcdr.net/article_fulltext.asp?issn=0973-709x&amp;year=2011&amp;month=November&amp;volume=5&amp;issue=7&amp;page=1467-1472&amp;id=1702" TargetMode="External"/><Relationship Id="rId1509" Type="http://schemas.openxmlformats.org/officeDocument/2006/relationships/hyperlink" Target="http://www.ncbi.nlm.nih.gov/pubmed/20888373" TargetMode="External"/><Relationship Id="rId1716" Type="http://schemas.openxmlformats.org/officeDocument/2006/relationships/hyperlink" Target="http://www.ncbi.nlm.nih.gov/entrez/query.fcgi?cmd=Retrieve&amp;db=PubMed&amp;list_uids=11694463&amp;dopt=Abstract" TargetMode="External"/><Relationship Id="rId297" Type="http://schemas.openxmlformats.org/officeDocument/2006/relationships/hyperlink" Target="http://www.ncbi.nlm.nih.gov/pubmed?term=Myocardial%20Regulation%20of%20Lipidomic%20Flux%20by%20Cardiolipin" TargetMode="External"/><Relationship Id="rId518" Type="http://schemas.openxmlformats.org/officeDocument/2006/relationships/hyperlink" Target="https://www.ncbi.nlm.nih.gov/pubmed/29488636" TargetMode="External"/><Relationship Id="rId725" Type="http://schemas.openxmlformats.org/officeDocument/2006/relationships/hyperlink" Target="http://www.ncbi.nlm.nih.gov/pubmed/?term=A+Phospholipidomic+Analysis+of+All+Defined+Human+Plasma+Lipoproteins" TargetMode="External"/><Relationship Id="rId932" Type="http://schemas.openxmlformats.org/officeDocument/2006/relationships/hyperlink" Target="https://www.ncbi.nlm.nih.gov/pubmed/?term=Acquired+deficiency+of+tafazzin+in+the+adult+heart%3A+Impact+on+mitochondrial+function+and+response+to+cardiac+injury" TargetMode="External"/><Relationship Id="rId1148" Type="http://schemas.openxmlformats.org/officeDocument/2006/relationships/hyperlink" Target="http://www.tandfonline.com/action/doSearch?AllField=Psychosocial+functioning+in+Barth+syndrome%3A+Assessment+of+individual+and+parental+adjustment&amp;SeriesKey=hchc20" TargetMode="External"/><Relationship Id="rId1355" Type="http://schemas.openxmlformats.org/officeDocument/2006/relationships/hyperlink" Target="https://www.ncbi.nlm.nih.gov/pubmed/28158532" TargetMode="External"/><Relationship Id="rId1562" Type="http://schemas.openxmlformats.org/officeDocument/2006/relationships/hyperlink" Target="https://www.ncbi.nlm.nih.gov/pubmed/21418198" TargetMode="External"/><Relationship Id="rId157" Type="http://schemas.openxmlformats.org/officeDocument/2006/relationships/hyperlink" Target="http://www.ncbi.nlm.nih.gov/pubmed/?term=Left+ventricular+non-compaction+cardiomyopathy+++in+children+listed+for+heart+transplant%3A+++Analysis+from+the+Pediatric+Heart+Transplant+++Study+Group." TargetMode="External"/><Relationship Id="rId364" Type="http://schemas.openxmlformats.org/officeDocument/2006/relationships/hyperlink" Target="http://www.ncbi.nlm.nih.gov/pubmed/19648820?itool=EntrezSystem2.PEntrez.Pubmed.Pubmed_ResultsPanel.Pubmed_RVDocSum&amp;ordinalpos=4" TargetMode="External"/><Relationship Id="rId1008" Type="http://schemas.openxmlformats.org/officeDocument/2006/relationships/hyperlink" Target="http://www.ncbi.nlm.nih.gov/pubmed/22965286" TargetMode="External"/><Relationship Id="rId1215" Type="http://schemas.openxmlformats.org/officeDocument/2006/relationships/hyperlink" Target="http://www.ncbi.nlm.nih.gov/books/NBK247162/" TargetMode="External"/><Relationship Id="rId1422" Type="http://schemas.openxmlformats.org/officeDocument/2006/relationships/hyperlink" Target="http://www.ncbi.nlm.nih.gov/pubmed/25471483" TargetMode="External"/><Relationship Id="rId61" Type="http://schemas.openxmlformats.org/officeDocument/2006/relationships/hyperlink" Target="https://www.ncbi.nlm.nih.gov/pubmed/30008435" TargetMode="External"/><Relationship Id="rId571" Type="http://schemas.openxmlformats.org/officeDocument/2006/relationships/hyperlink" Target="http://www.ncbi.nlm.nih.gov/pubmed/27132118" TargetMode="External"/><Relationship Id="rId669" Type="http://schemas.openxmlformats.org/officeDocument/2006/relationships/hyperlink" Target="http://www.ncbi.nlm.nih.gov/pubmed/23813215" TargetMode="External"/><Relationship Id="rId876" Type="http://schemas.openxmlformats.org/officeDocument/2006/relationships/hyperlink" Target="http://www.ashg.org/genetics/abstracts/abs01/f1818.htm" TargetMode="External"/><Relationship Id="rId1299" Type="http://schemas.openxmlformats.org/officeDocument/2006/relationships/hyperlink" Target="http://www.ncbi.nlm.nih.gov/entrez/query.fcgi?db=pubmed&amp;cmd=Retrieve&amp;dopt=AbstractPlus&amp;list_uids=9345098&amp;query_hl=1&amp;itool=pubmed_DocSum" TargetMode="External"/><Relationship Id="rId1727" Type="http://schemas.openxmlformats.org/officeDocument/2006/relationships/hyperlink" Target="http://www.ncbi.nlm.nih.gov/pubmed/27610564" TargetMode="External"/><Relationship Id="rId19" Type="http://schemas.openxmlformats.org/officeDocument/2006/relationships/hyperlink" Target="https://www.ncbi.nlm.nih.gov/pubmed/28437736" TargetMode="External"/><Relationship Id="rId224" Type="http://schemas.openxmlformats.org/officeDocument/2006/relationships/hyperlink" Target="http://www.ncbi.nlm.nih.gov/pubmed/24887148" TargetMode="External"/><Relationship Id="rId431" Type="http://schemas.openxmlformats.org/officeDocument/2006/relationships/hyperlink" Target="http://www.ncbi.nlm.nih.gov/entrez/query.fcgi?db=pubmed&amp;cmd=Retrieve&amp;dopt=AbstractPlus&amp;list_uids=16135531&amp;query_hl=1&amp;itool=pubmed_DocSum" TargetMode="External"/><Relationship Id="rId529" Type="http://schemas.openxmlformats.org/officeDocument/2006/relationships/hyperlink" Target="https://www.ncbi.nlm.nih.gov/pubmed/28879236" TargetMode="External"/><Relationship Id="rId736" Type="http://schemas.openxmlformats.org/officeDocument/2006/relationships/hyperlink" Target="http://www.ncbi.nlm.nih.gov/pubmed/21539786" TargetMode="External"/><Relationship Id="rId1061" Type="http://schemas.openxmlformats.org/officeDocument/2006/relationships/hyperlink" Target="http://www.ncbi.nlm.nih.gov/pubmed/18086928?ordinalpos=1&amp;itool=EntrezSystem2.PEntrez.Pubmed.Pubmed_ResultsPanel.Pubmed_DiscoveryPanel.Pubmed_RVAbstractPlus" TargetMode="External"/><Relationship Id="rId1159" Type="http://schemas.openxmlformats.org/officeDocument/2006/relationships/hyperlink" Target="http://www.ncbi.nlm.nih.gov/pubmed/?term=Psychosocial+functioning+in+youth+with+Barth+syndrome" TargetMode="External"/><Relationship Id="rId1366" Type="http://schemas.openxmlformats.org/officeDocument/2006/relationships/hyperlink" Target="https://www.ncbi.nlm.nih.gov/pubmed/27984017" TargetMode="External"/><Relationship Id="rId168" Type="http://schemas.openxmlformats.org/officeDocument/2006/relationships/hyperlink" Target="http://www.ncbi.nlm.nih.gov/pubmed/2" TargetMode="External"/><Relationship Id="rId943" Type="http://schemas.openxmlformats.org/officeDocument/2006/relationships/hyperlink" Target="http://www.ncbi.nlm.nih.gov/pubmed/26337810" TargetMode="External"/><Relationship Id="rId1019" Type="http://schemas.openxmlformats.org/officeDocument/2006/relationships/hyperlink" Target="http://www.ncbi.nlm.nih.gov/pubmed/22410210" TargetMode="External"/><Relationship Id="rId1573" Type="http://schemas.openxmlformats.org/officeDocument/2006/relationships/hyperlink" Target="http://www.ncbi.nlm.nih.gov/pubmed/27358708" TargetMode="External"/><Relationship Id="rId1780" Type="http://schemas.openxmlformats.org/officeDocument/2006/relationships/hyperlink" Target="http://www.sciencedirect.com/science/science?_ob=GatewayURL&amp;_method=citationSearch&amp;_urlVersion=4&amp;_origin=SDSRCHALERTHTML&amp;_version=1&amp;_piikey=S0006-3495%2816%2933369-0&amp;md5=3e378615e358a1eb44f21721905f4333&amp;alertKey=1839590" TargetMode="External"/><Relationship Id="rId72" Type="http://schemas.openxmlformats.org/officeDocument/2006/relationships/hyperlink" Target="https://www.ncbi.nlm.nih.gov/pubmed/29557170" TargetMode="External"/><Relationship Id="rId375" Type="http://schemas.openxmlformats.org/officeDocument/2006/relationships/hyperlink" Target="http://www.ncbi.nlm.nih.gov/pubmed/19396829?itool=EntrezSystem2.PEntrez.Pubmed.Pubmed_ResultsPanel.Pubmed_RVDocSum&amp;ordinalpos=2" TargetMode="External"/><Relationship Id="rId582" Type="http://schemas.openxmlformats.org/officeDocument/2006/relationships/hyperlink" Target="https://www.ncbi.nlm.nih.gov/pubmed/?term=Cytochrome+c+release+from+rat+liver+mitochondria+is+compromised+by+increased+saturated+cardiolipin+species+induced+by+sucrose+feeding" TargetMode="External"/><Relationship Id="rId803" Type="http://schemas.openxmlformats.org/officeDocument/2006/relationships/hyperlink" Target="http://www.ncbi.nlm.nih.gov/pubmed/19114128?itool=EntrezSystem2.PEntrez.Pubmed.Pubmed_ResultsPanel.Pubmed_RVDocSum&amp;ordinalpos=1" TargetMode="External"/><Relationship Id="rId1226" Type="http://schemas.openxmlformats.org/officeDocument/2006/relationships/hyperlink" Target="http://www.ncbi.nlm.nih.gov/pubmed/23678274" TargetMode="External"/><Relationship Id="rId1433" Type="http://schemas.openxmlformats.org/officeDocument/2006/relationships/hyperlink" Target="http://www.ncbi.nlm.nih.gov/pubmed/24134698" TargetMode="External"/><Relationship Id="rId1640" Type="http://schemas.openxmlformats.org/officeDocument/2006/relationships/hyperlink" Target="http://www.ncbi.nlm.nih.gov/pubmed/26251611" TargetMode="External"/><Relationship Id="rId1738" Type="http://schemas.openxmlformats.org/officeDocument/2006/relationships/hyperlink" Target="http://www.ncbi.nlm.nih.gov/books/NBK247162/" TargetMode="External"/><Relationship Id="rId3" Type="http://schemas.openxmlformats.org/officeDocument/2006/relationships/styles" Target="styles.xml"/><Relationship Id="rId235" Type="http://schemas.openxmlformats.org/officeDocument/2006/relationships/hyperlink" Target="http://www.ncbi.nlm.nih.gov/pubmed/24285538" TargetMode="External"/><Relationship Id="rId442" Type="http://schemas.openxmlformats.org/officeDocument/2006/relationships/hyperlink" Target="http://www.ncbi.nlm.nih.gov/entrez/query.fcgi?cmd=Retrieve&amp;db=pubmed&amp;dopt=Abstract&amp;list_uids=15499385" TargetMode="External"/><Relationship Id="rId887" Type="http://schemas.openxmlformats.org/officeDocument/2006/relationships/hyperlink" Target="http://www.ncbi.nlm.nih.gov/entrez/query.fcgi?cmd=Retrieve&amp;db=PubMed&amp;list_uids=8739954&amp;dopt=Abstract" TargetMode="External"/><Relationship Id="rId1072" Type="http://schemas.openxmlformats.org/officeDocument/2006/relationships/hyperlink" Target="http://www.ncbi.nlm.nih.gov/entrez/query.fcgi?db=pubmed&amp;cmd=Retrieve&amp;dopt=AbstractPlus&amp;list_uids=16644324&amp;query_hl=2&amp;itool=pubmed_docsum" TargetMode="External"/><Relationship Id="rId1500" Type="http://schemas.openxmlformats.org/officeDocument/2006/relationships/hyperlink" Target="http://www.ncbi.nlm.nih.gov/pubmed/21746876" TargetMode="External"/><Relationship Id="rId302" Type="http://schemas.openxmlformats.org/officeDocument/2006/relationships/hyperlink" Target="http://www.ncbi.nlm.nih.gov/pubmed/22566029" TargetMode="External"/><Relationship Id="rId747" Type="http://schemas.openxmlformats.org/officeDocument/2006/relationships/hyperlink" Target="http://iopscience.iop.org/1742-6596/247/1/012021/" TargetMode="External"/><Relationship Id="rId954" Type="http://schemas.openxmlformats.org/officeDocument/2006/relationships/hyperlink" Target="http://www.sciencedirect.com/science/science?_ob=GatewayURL&amp;_method=citationSearch&amp;_urlVersion=4&amp;_origin=SDSRCHALERTHTML&amp;_version=1&amp;_piikey=S1053-2498%2815%2901115-8&amp;md5=e7dce46fb8f33fb9bbca580863da9058&amp;alertKey=1839590" TargetMode="External"/><Relationship Id="rId1377" Type="http://schemas.openxmlformats.org/officeDocument/2006/relationships/hyperlink" Target="http://www.ncbi.nlm.nih.gov/pubmed/27434059" TargetMode="External"/><Relationship Id="rId1584" Type="http://schemas.openxmlformats.org/officeDocument/2006/relationships/hyperlink" Target="http://www.ncbi.nlm.nih.gov/pubmed/24751896" TargetMode="External"/><Relationship Id="rId1791" Type="http://schemas.openxmlformats.org/officeDocument/2006/relationships/hyperlink" Target="http://www.ncbi.nlm.nih.gov/pubmed/24996164" TargetMode="External"/><Relationship Id="rId1805" Type="http://schemas.openxmlformats.org/officeDocument/2006/relationships/hyperlink" Target="http://www.ncbi.nlm.nih.gov/pubmed/27610564" TargetMode="External"/><Relationship Id="rId83" Type="http://schemas.openxmlformats.org/officeDocument/2006/relationships/hyperlink" Target="https://www.ncbi.nlm.nih.gov/pubmed/29336355" TargetMode="External"/><Relationship Id="rId179" Type="http://schemas.openxmlformats.org/officeDocument/2006/relationships/hyperlink" Target="http://www.ncbi.nlm.nih.gov/pubmed/25860817" TargetMode="External"/><Relationship Id="rId386" Type="http://schemas.openxmlformats.org/officeDocument/2006/relationships/hyperlink" Target="http://www.ncbi.nlm.nih.gov/pubmed/19057200?ordinalpos=1&amp;itool=EntrezSystem2.PEntrez.Pubmed.Pubmed_ResultsPanel.Pubmed_DefaultReportPanel.Pubmed_RVDocSum" TargetMode="External"/><Relationship Id="rId593" Type="http://schemas.openxmlformats.org/officeDocument/2006/relationships/hyperlink" Target="http://www.ncbi.nlm.nih.gov/pubmed/26164234" TargetMode="External"/><Relationship Id="rId607" Type="http://schemas.openxmlformats.org/officeDocument/2006/relationships/hyperlink" Target="http://www.ncbi.nlm.nih.gov/pubmed/25673287" TargetMode="External"/><Relationship Id="rId814" Type="http://schemas.openxmlformats.org/officeDocument/2006/relationships/hyperlink" Target="http://www.ncbi.nlm.nih.gov/pubmed/18790112?ordinalpos=17&amp;itool=EntrezSystem2.PEntrez.Pubmed.Pubmed_ResultsPanel.Pubmed_DefaultReportPanel.Pubmed_RVDocSum" TargetMode="External"/><Relationship Id="rId1237" Type="http://schemas.openxmlformats.org/officeDocument/2006/relationships/hyperlink" Target="http://link.springer.com/chapter/10.1007%2F978-1-4614-3722-2_20?LI=true" TargetMode="External"/><Relationship Id="rId1444" Type="http://schemas.openxmlformats.org/officeDocument/2006/relationships/hyperlink" Target="http://www.ncbi.nlm.nih.gov/pubmed/24751896" TargetMode="External"/><Relationship Id="rId1651" Type="http://schemas.openxmlformats.org/officeDocument/2006/relationships/hyperlink" Target="https://patents.google.com/patent/US9687519" TargetMode="External"/><Relationship Id="rId246" Type="http://schemas.openxmlformats.org/officeDocument/2006/relationships/hyperlink" Target="http://www.ncbi.nlm.nih.gov/pubmed/24061197" TargetMode="External"/><Relationship Id="rId453" Type="http://schemas.openxmlformats.org/officeDocument/2006/relationships/hyperlink" Target="http://www.ncbi.nlm.nih.gov/entrez/query.fcgi?cmd=Retrieve&amp;db=pubmed&amp;dopt=Abstract&amp;list_uids=14662265" TargetMode="External"/><Relationship Id="rId660" Type="http://schemas.openxmlformats.org/officeDocument/2006/relationships/hyperlink" Target="http://www.sciencedirect.com/science/article/pii/S0009308413001333" TargetMode="External"/><Relationship Id="rId898" Type="http://schemas.openxmlformats.org/officeDocument/2006/relationships/hyperlink" Target="https://www.ncbi.nlm.nih.gov/pubmed/29071820" TargetMode="External"/><Relationship Id="rId1083" Type="http://schemas.openxmlformats.org/officeDocument/2006/relationships/hyperlink" Target="http://www.ncbi.nlm.nih.gov/entrez/query.fcgi?db=pubmed&amp;cmd=Retrieve&amp;dopt=AbstractPlus&amp;list_uids=15172004&amp;query_hl=17&amp;itool=pubmed_docsum" TargetMode="External"/><Relationship Id="rId1290" Type="http://schemas.openxmlformats.org/officeDocument/2006/relationships/hyperlink" Target="http://www.ncbi.nlm.nih.gov/entrez/query.fcgi?db=pubmed&amp;cmd=Retrieve&amp;dopt=AbstractPlus&amp;list_uids=11238270&amp;query_hl=1&amp;itool=pubmed_DocSum" TargetMode="External"/><Relationship Id="rId1304" Type="http://schemas.openxmlformats.org/officeDocument/2006/relationships/hyperlink" Target="http://www.ncbi.nlm.nih.gov/entrez/query.fcgi?cmd=Retrieve&amp;db=PubMed&amp;list_uids=8630491&amp;dopt=Abstract" TargetMode="External"/><Relationship Id="rId1511" Type="http://schemas.openxmlformats.org/officeDocument/2006/relationships/hyperlink" Target="http://www.ncbi.nlm.nih.gov/pubmed/20818735" TargetMode="External"/><Relationship Id="rId1749" Type="http://schemas.openxmlformats.org/officeDocument/2006/relationships/hyperlink" Target="http://www.ncbi.nlm.nih.gov/entrez/query.fcgi?db=pubmed&amp;cmd=Retrieve&amp;dopt=AbstractPlus&amp;list_uids=17430492&amp;query_hl=5&amp;itool=pubmed_docsum" TargetMode="External"/><Relationship Id="rId106" Type="http://schemas.openxmlformats.org/officeDocument/2006/relationships/hyperlink" Target="https://www.ncbi.nlm.nih.gov/pubmed/28279226" TargetMode="External"/><Relationship Id="rId313" Type="http://schemas.openxmlformats.org/officeDocument/2006/relationships/hyperlink" Target="http://www.ncbi.nlm.nih.gov/pubmed/22090233" TargetMode="External"/><Relationship Id="rId758" Type="http://schemas.openxmlformats.org/officeDocument/2006/relationships/hyperlink" Target="http://www.ncbi.nlm.nih.gov/pubmed/20410019" TargetMode="External"/><Relationship Id="rId965" Type="http://schemas.openxmlformats.org/officeDocument/2006/relationships/hyperlink" Target="http://www.ncbi.nlm.nih.gov/pubmed/25442432" TargetMode="External"/><Relationship Id="rId1150" Type="http://schemas.openxmlformats.org/officeDocument/2006/relationships/hyperlink" Target="http://www.ncbi.nlm.nih.gov/pubmed/23656970" TargetMode="External"/><Relationship Id="rId1388" Type="http://schemas.openxmlformats.org/officeDocument/2006/relationships/hyperlink" Target="http://www.ncbi.nlm.nih.gov/pubmed/26907261" TargetMode="External"/><Relationship Id="rId1595" Type="http://schemas.openxmlformats.org/officeDocument/2006/relationships/hyperlink" Target="http://www.ncbi.nlm.nih.gov/pubmed/22999963" TargetMode="External"/><Relationship Id="rId1609" Type="http://schemas.openxmlformats.org/officeDocument/2006/relationships/hyperlink" Target="http://www.ncbi.nlm.nih.gov/entrez/query.fcgi?cmd=Retrieve&amp;db=pubmed&amp;dopt=Abstract&amp;list_uids=15640692" TargetMode="External"/><Relationship Id="rId1816" Type="http://schemas.openxmlformats.org/officeDocument/2006/relationships/hyperlink" Target="http://www.ncbi.nlm.nih.gov/pubmed/25151629" TargetMode="External"/><Relationship Id="rId10" Type="http://schemas.openxmlformats.org/officeDocument/2006/relationships/hyperlink" Target="https://www.ncbi.nlm.nih.gov/pubmed/30070157" TargetMode="External"/><Relationship Id="rId94" Type="http://schemas.openxmlformats.org/officeDocument/2006/relationships/hyperlink" Target="https://www.ncbi.nlm.nih.gov/pubmed/28879236" TargetMode="External"/><Relationship Id="rId397" Type="http://schemas.openxmlformats.org/officeDocument/2006/relationships/hyperlink" Target="http://www.ncbi.nlm.nih.gov/pubmed/19018440?ordinalpos=1&amp;itool=EntrezSystem2.PEntrez.Pubmed.Pubmed_ResultsPanel.Pubmed_DefaultReportPanel.Pubmed_RVDocSum" TargetMode="External"/><Relationship Id="rId520" Type="http://schemas.openxmlformats.org/officeDocument/2006/relationships/hyperlink" Target="https://www.ncbi.nlm.nih.gov/pubmed/?term=Cytochrome+%E2%88%92c%E2%88%92Assisted+escape+of+Cardiolipin+from+a+model+mitochondrial+membrane" TargetMode="External"/><Relationship Id="rId618" Type="http://schemas.openxmlformats.org/officeDocument/2006/relationships/hyperlink" Target="http://www.ncbi.nlm.nih.gov/pubmed/25422939" TargetMode="External"/><Relationship Id="rId825" Type="http://schemas.openxmlformats.org/officeDocument/2006/relationships/hyperlink" Target="http://www.ncbi.nlm.nih.gov/pubmed/17426348?ordinalpos=4&amp;itool=EntrezSystem2.PEntrez.Pubmed.Pubmed_ResultsPanel.Pubmed_RVDocSum" TargetMode="External"/><Relationship Id="rId1248" Type="http://schemas.openxmlformats.org/officeDocument/2006/relationships/hyperlink" Target="http://www.ncbi.nlm.nih.gov/pubmed/21993659" TargetMode="External"/><Relationship Id="rId1455" Type="http://schemas.openxmlformats.org/officeDocument/2006/relationships/hyperlink" Target="http://www.ncbi.nlm.nih.gov/pubmed/24220496" TargetMode="External"/><Relationship Id="rId1662" Type="http://schemas.openxmlformats.org/officeDocument/2006/relationships/hyperlink" Target="http://www.ncbi.nlm.nih.gov/entrez/query.fcgi?db=pubmed&amp;cmd=Retrieve&amp;dopt=AbstractPlus&amp;list_uids=7485175&amp;query_hl=18&amp;itool=pubmed_docsum" TargetMode="External"/><Relationship Id="rId257" Type="http://schemas.openxmlformats.org/officeDocument/2006/relationships/hyperlink" Target="http://www.ncbi.nlm.nih.gov/pubmed/23637464" TargetMode="External"/><Relationship Id="rId464" Type="http://schemas.openxmlformats.org/officeDocument/2006/relationships/hyperlink" Target="http://www.ncbi.nlm.nih.gov/entrez/query.fcgi?cmd=Retrieve&amp;db=pubmed&amp;dopt=Abstract&amp;list_uids=12032589" TargetMode="External"/><Relationship Id="rId1010" Type="http://schemas.openxmlformats.org/officeDocument/2006/relationships/hyperlink" Target="http://www.ncbi.nlm.nih.gov/pubmed/22999963" TargetMode="External"/><Relationship Id="rId1094" Type="http://schemas.openxmlformats.org/officeDocument/2006/relationships/hyperlink" Target="http://www.ncbi.nlm.nih.gov/entrez/query.fcgi?db=pubmed&amp;cmd=Retrieve&amp;dopt=AbstractPlus&amp;list_uids=12711739&amp;query_hl=38&amp;itool=pubmed_DocSum" TargetMode="External"/><Relationship Id="rId1108" Type="http://schemas.openxmlformats.org/officeDocument/2006/relationships/hyperlink" Target="http://www.ncbi.nlm.nih.gov/entrez/query.fcgi?cmd=retrieve&amp;db=pubmed&amp;list_uids=11295713&amp;dopt=Abstract" TargetMode="External"/><Relationship Id="rId1315" Type="http://schemas.openxmlformats.org/officeDocument/2006/relationships/hyperlink" Target="https://www.ncbi.nlm.nih.gov/pubmed/30095969" TargetMode="External"/><Relationship Id="rId117" Type="http://schemas.openxmlformats.org/officeDocument/2006/relationships/hyperlink" Target="https://www.ncbi.nlm.nih.gov/pubmed/?term=Cardiolipin+regulates+mitophagy+through+the+PKC+pathway" TargetMode="External"/><Relationship Id="rId671" Type="http://schemas.openxmlformats.org/officeDocument/2006/relationships/hyperlink" Target="http://www.ncbi.nlm.nih.gov/pubmed/23843353" TargetMode="External"/><Relationship Id="rId769" Type="http://schemas.openxmlformats.org/officeDocument/2006/relationships/hyperlink" Target="http://www.ncbi.nlm.nih.gov/pubmed/19741254?itool=EntrezSystem2.PEntrez.Pubmed.Pubmed_ResultsPanel.Pubmed_RVDocSum&amp;ordinalpos=1" TargetMode="External"/><Relationship Id="rId976" Type="http://schemas.openxmlformats.org/officeDocument/2006/relationships/hyperlink" Target="http://www.sciencedirect.com/science/article/pii/S0735109713062566" TargetMode="External"/><Relationship Id="rId1399" Type="http://schemas.openxmlformats.org/officeDocument/2006/relationships/hyperlink" Target="http://www.ncbi.nlm.nih.gov/pubmed/26157169" TargetMode="External"/><Relationship Id="rId324" Type="http://schemas.openxmlformats.org/officeDocument/2006/relationships/hyperlink" Target="http://www.ncbi.nlm.nih.gov/pubmed/21873497" TargetMode="External"/><Relationship Id="rId531" Type="http://schemas.openxmlformats.org/officeDocument/2006/relationships/hyperlink" Target="https://www.ncbi.nlm.nih.gov/pubmed/28754444" TargetMode="External"/><Relationship Id="rId629" Type="http://schemas.openxmlformats.org/officeDocument/2006/relationships/hyperlink" Target="http://www.ncbi.nlm.nih.gov/pubmed/24937604" TargetMode="External"/><Relationship Id="rId1161" Type="http://schemas.openxmlformats.org/officeDocument/2006/relationships/hyperlink" Target="http://www.ncbi.nlm.nih.gov/pubmed/11503166?ordinalpos=94&amp;itool=EntrezSystem2.PEntrez.Pubmed.Pubmed_ResultsPanel.Pubmed_DefaultReportPanel.Pubmed_RVDocSum" TargetMode="External"/><Relationship Id="rId1259" Type="http://schemas.openxmlformats.org/officeDocument/2006/relationships/hyperlink" Target="http://www.ncbi.nlm.nih.gov/pubmed/20303308" TargetMode="External"/><Relationship Id="rId1466" Type="http://schemas.openxmlformats.org/officeDocument/2006/relationships/hyperlink" Target="http://www.ncbi.nlm.nih.gov/pubmed/23625917" TargetMode="External"/><Relationship Id="rId836" Type="http://schemas.openxmlformats.org/officeDocument/2006/relationships/hyperlink" Target="http://www.ncbi.nlm.nih.gov/entrez/query.fcgi?db=pubmed&amp;cmd=Retrieve&amp;dopt=AbstractPlus&amp;list_uids=16547353&amp;query_hl=4&amp;itool=pubmed_docsum" TargetMode="External"/><Relationship Id="rId1021" Type="http://schemas.openxmlformats.org/officeDocument/2006/relationships/hyperlink" Target="http://www.ncbi.nlm.nih.gov/pubmed/21987083" TargetMode="External"/><Relationship Id="rId1119" Type="http://schemas.openxmlformats.org/officeDocument/2006/relationships/hyperlink" Target="http://www.ncbi.nlm.nih.gov/entrez/query.fcgi?cmd=Retrieve&amp;db=PubMed&amp;list_uids=10904833&amp;dopt=Abstract" TargetMode="External"/><Relationship Id="rId1673" Type="http://schemas.openxmlformats.org/officeDocument/2006/relationships/hyperlink" Target="https://www.ncbi.nlm.nih.gov/pubmed/29589261" TargetMode="External"/><Relationship Id="rId903" Type="http://schemas.openxmlformats.org/officeDocument/2006/relationships/hyperlink" Target="https://www.ncbi.nlm.nih.gov/pubmed/28719387" TargetMode="External"/><Relationship Id="rId1326" Type="http://schemas.openxmlformats.org/officeDocument/2006/relationships/hyperlink" Target="https://www.ncbi.nlm.nih.gov/pubmed/29559686" TargetMode="External"/><Relationship Id="rId1533" Type="http://schemas.openxmlformats.org/officeDocument/2006/relationships/hyperlink" Target="http://www.ncbi.nlm.nih.gov/pubmed/19237595?ordinalpos=1&amp;itool=EntrezSystem2.PEntrez.Pubmed.Pubmed_ResultsPanel.Pubmed_DefaultReportPanel.Pubmed_RVDocSum" TargetMode="External"/><Relationship Id="rId1740" Type="http://schemas.openxmlformats.org/officeDocument/2006/relationships/hyperlink" Target="http://www.ncbi.nlm.nih.gov/pubmed/25442432" TargetMode="External"/><Relationship Id="rId32" Type="http://schemas.openxmlformats.org/officeDocument/2006/relationships/hyperlink" Target="http://www.ncbi.nlm.nih.gov/pubmed/24035368" TargetMode="External"/><Relationship Id="rId1600" Type="http://schemas.openxmlformats.org/officeDocument/2006/relationships/hyperlink" Target="http://www.ncbi.nlm.nih.gov/pubmed/?term=Composition+of+molecular+cardiolipin+species+correlates+with+proliferation+of+lymphocytes." TargetMode="External"/><Relationship Id="rId1838" Type="http://schemas.openxmlformats.org/officeDocument/2006/relationships/hyperlink" Target="http://www.ncbi.nlm.nih.gov/entrez/query.fcgi?db=pubmed&amp;cmd=Retrieve&amp;dopt=AbstractPlus&amp;list_uids=9358581&amp;query_hl=1&amp;itool=pubmed_DocSum" TargetMode="External"/><Relationship Id="rId181" Type="http://schemas.openxmlformats.org/officeDocument/2006/relationships/hyperlink" Target="http://www.sciencedirect.com/science/science?_ob=GatewayURL&amp;_method=citationSearch&amp;_urlVersion=4&amp;_origin=SDSRCHALERTHTML&amp;_version=1&amp;_piikey=S1053-2498%2815%2901115-8&amp;md5=e7dce46fb8f33fb9bbca580863da9058&amp;alertKey=1839590" TargetMode="External"/><Relationship Id="rId279" Type="http://schemas.openxmlformats.org/officeDocument/2006/relationships/hyperlink" Target="http://www.ncbi.nlm.nih.gov/pubmed/23196894" TargetMode="External"/><Relationship Id="rId486" Type="http://schemas.openxmlformats.org/officeDocument/2006/relationships/hyperlink" Target="http://www.ncbi.nlm.nih.gov/pubmed/8114864" TargetMode="External"/><Relationship Id="rId693" Type="http://schemas.openxmlformats.org/officeDocument/2006/relationships/hyperlink" Target="http://www.ncbi.nlm.nih.gov/pubmed/23192348" TargetMode="External"/><Relationship Id="rId139" Type="http://schemas.openxmlformats.org/officeDocument/2006/relationships/hyperlink" Target="http://www.ncbi.nlm.nih.gov/pubmed/27295193" TargetMode="External"/><Relationship Id="rId346" Type="http://schemas.openxmlformats.org/officeDocument/2006/relationships/hyperlink" Target="http://iopscience.iop.org/1742-6596/247/1/012021/" TargetMode="External"/><Relationship Id="rId553" Type="http://schemas.openxmlformats.org/officeDocument/2006/relationships/hyperlink" Target="https://www.ncbi.nlm.nih.gov/pubmed/27826772" TargetMode="External"/><Relationship Id="rId760" Type="http://schemas.openxmlformats.org/officeDocument/2006/relationships/hyperlink" Target="http://www.ncbi.nlm.nih.gov/pubmed/20627962" TargetMode="External"/><Relationship Id="rId998" Type="http://schemas.openxmlformats.org/officeDocument/2006/relationships/hyperlink" Target="http://www.ncbi.nlm.nih.gov/pubmed/23410936" TargetMode="External"/><Relationship Id="rId1183" Type="http://schemas.openxmlformats.org/officeDocument/2006/relationships/hyperlink" Target="https://www.ncbi.nlm.nih.gov/pubmed/28318529" TargetMode="External"/><Relationship Id="rId1390" Type="http://schemas.openxmlformats.org/officeDocument/2006/relationships/hyperlink" Target="http://www.ncbi.nlm.nih.gov/pubmed/26834781" TargetMode="External"/><Relationship Id="rId206" Type="http://schemas.openxmlformats.org/officeDocument/2006/relationships/hyperlink" Target="http://www.freepatentsonline.com/WO2014134554A1.html" TargetMode="External"/><Relationship Id="rId413" Type="http://schemas.openxmlformats.org/officeDocument/2006/relationships/hyperlink" Target="http://www.ncbi.nlm.nih.gov/pubmed/17382120" TargetMode="External"/><Relationship Id="rId858" Type="http://schemas.openxmlformats.org/officeDocument/2006/relationships/hyperlink" Target="http://www.ncbi.nlm.nih.gov/entrez/query.fcgi?cmd=Retrieve&amp;db=pubmed&amp;dopt=Abstract&amp;list_uids=15081856" TargetMode="External"/><Relationship Id="rId1043" Type="http://schemas.openxmlformats.org/officeDocument/2006/relationships/hyperlink" Target="http://www.bentham.org/open/topatj/articles/V003/V004-S1030topatj/80TOPATJ.pdf" TargetMode="External"/><Relationship Id="rId1488" Type="http://schemas.openxmlformats.org/officeDocument/2006/relationships/hyperlink" Target="http://www.ncbi.nlm.nih.gov/pubmed?term=Myocardial%20Regulation%20of%20Lipidomic%20Flux%20by%20Cardiolipin" TargetMode="External"/><Relationship Id="rId1695" Type="http://schemas.openxmlformats.org/officeDocument/2006/relationships/hyperlink" Target="http://www.ncbi.nlm.nih.gov/pubmed/23100323" TargetMode="External"/><Relationship Id="rId620" Type="http://schemas.openxmlformats.org/officeDocument/2006/relationships/hyperlink" Target="http://www.ncbi.nlm.nih.gov/pubmed/?term=The+Arabidopsis+thaliana+lysophospholipid+acyltransferase+At1g78690p+acylates+a+variety+of+lysophospholipids+including+bis(monoacylglycero)phosphate" TargetMode="External"/><Relationship Id="rId718" Type="http://schemas.openxmlformats.org/officeDocument/2006/relationships/hyperlink" Target="http://www.ncbi.nlm.nih.gov/pubmed/22411972" TargetMode="External"/><Relationship Id="rId925" Type="http://schemas.openxmlformats.org/officeDocument/2006/relationships/hyperlink" Target="http://www.ncbi.nlm.nih.gov/pubmed/27610564" TargetMode="External"/><Relationship Id="rId1250" Type="http://schemas.openxmlformats.org/officeDocument/2006/relationships/hyperlink" Target="http://www.ncbi.nlm.nih.gov/pubmed/21364701" TargetMode="External"/><Relationship Id="rId1348" Type="http://schemas.openxmlformats.org/officeDocument/2006/relationships/hyperlink" Target="https://www.ncbi.nlm.nih.gov/pubmed/28336315" TargetMode="External"/><Relationship Id="rId1555" Type="http://schemas.openxmlformats.org/officeDocument/2006/relationships/hyperlink" Target="http://www.ncbi.nlm.nih.gov/entrez/query.fcgi?db=pubmed&amp;cmd=Retrieve&amp;dopt=AbstractPlus&amp;list_uids=10484605&amp;query_hl=185&amp;itool=pubmed_DocSum" TargetMode="External"/><Relationship Id="rId1762" Type="http://schemas.openxmlformats.org/officeDocument/2006/relationships/hyperlink" Target="http://www.sciencedirect.com/science/science?_ob=GatewayURL&amp;_method=citationSearch&amp;_urlVersion=4&amp;_origin=SDSRCHALERTHTML&amp;_version=1&amp;_piikey=S2213-4670%2814%2900056-5&amp;md5=7ceac3f48e5220c103aa634fa0c9bc73&amp;alertKey=1839590" TargetMode="External"/><Relationship Id="rId1110" Type="http://schemas.openxmlformats.org/officeDocument/2006/relationships/hyperlink" Target="http://www.ncbi.nlm.nih.gov/entrez/query.fcgi?db=pubmed&amp;cmd=Retrieve&amp;dopt=AbstractPlus&amp;list_uids=11238270&amp;query_hl=1&amp;itool=pubmed_DocSum" TargetMode="External"/><Relationship Id="rId1208" Type="http://schemas.openxmlformats.org/officeDocument/2006/relationships/hyperlink" Target="http://iem.sagepub.com/content/3/2326409814567131.full.pdf+html" TargetMode="External"/><Relationship Id="rId1415" Type="http://schemas.openxmlformats.org/officeDocument/2006/relationships/hyperlink" Target="http://www.ncbi.nlm.nih.gov/pubmed/25691889" TargetMode="External"/><Relationship Id="rId54" Type="http://schemas.openxmlformats.org/officeDocument/2006/relationships/hyperlink" Target="http://www.ncbi.nlm.nih.gov/entrez/query.fcgi?db=pubmed&amp;cmd=Retrieve&amp;dopt=AbstractPlus&amp;list_uids=14651618&amp;query_hl=1&amp;itool=pubmed_DocSum" TargetMode="External"/><Relationship Id="rId1622" Type="http://schemas.openxmlformats.org/officeDocument/2006/relationships/hyperlink" Target="http://depts.washington.edu/registry/Fall98.pdf" TargetMode="External"/><Relationship Id="rId270" Type="http://schemas.openxmlformats.org/officeDocument/2006/relationships/hyperlink" Target="http://www.sciencedirect.com/science/article/pii/S1751722212001461" TargetMode="External"/><Relationship Id="rId130" Type="http://schemas.openxmlformats.org/officeDocument/2006/relationships/hyperlink" Target="http://www.ncbi.nlm.nih.gov/pubmed/27614134" TargetMode="External"/><Relationship Id="rId368" Type="http://schemas.openxmlformats.org/officeDocument/2006/relationships/hyperlink" Target="http://www.ncbi.nlm.nih.gov/pubmed/19422785?itool=EntrezSystem2.PEntrez.Pubmed.Pubmed_ResultsPanel.Pubmed_RVDocSum&amp;ordinalpos=8" TargetMode="External"/><Relationship Id="rId575" Type="http://schemas.openxmlformats.org/officeDocument/2006/relationships/hyperlink" Target="http://www.sciencedirect.com/science/science?_ob=GatewayURL&amp;_method=citationSearch&amp;_urlVersion=4&amp;_origin=SDSRCHALERTHTML&amp;_version=1&amp;_piikey=S1388-1981%2816%2930060-9&amp;md5=9d02f3bc608642f2cc9e7b504cc8e88c&amp;alertKey=1839590" TargetMode="External"/><Relationship Id="rId782" Type="http://schemas.openxmlformats.org/officeDocument/2006/relationships/hyperlink" Target="http://www.ncbi.nlm.nih.gov/pubmed/19523918?itool=EntrezSystem2.PEntrez.Pubmed.Pubmed_ResultsPanel.Pubmed_RVDocSum&amp;ordinalpos=15" TargetMode="External"/><Relationship Id="rId228" Type="http://schemas.openxmlformats.org/officeDocument/2006/relationships/hyperlink" Target="http://www.ncbi.nlm.nih.gov/pubmed/24751896" TargetMode="External"/><Relationship Id="rId435" Type="http://schemas.openxmlformats.org/officeDocument/2006/relationships/hyperlink" Target="http://www.ncbi.nlm.nih.gov/entrez/query.fcgi?cmd=Retrieve&amp;db=pubmed&amp;dopt=Abstract&amp;list_uids=16396830&amp;query_hl=6&amp;itool=pubmed_docsum" TargetMode="External"/><Relationship Id="rId642" Type="http://schemas.openxmlformats.org/officeDocument/2006/relationships/hyperlink" Target="http://www.ncbi.nlm.nih.gov/pubmed/24714493" TargetMode="External"/><Relationship Id="rId1065" Type="http://schemas.openxmlformats.org/officeDocument/2006/relationships/hyperlink" Target="http://www.ncbi.nlm.nih.gov/entrez/query.fcgi?db=pubmed&amp;cmd=Retrieve&amp;dopt=AbstractPlus&amp;list_uids=17430492&amp;query_hl=5&amp;itool=pubmed_docsum" TargetMode="External"/><Relationship Id="rId1272" Type="http://schemas.openxmlformats.org/officeDocument/2006/relationships/hyperlink" Target="http://www.ncbi.nlm.nih.gov/entrez/query.fcgi?db=pubmed&amp;cmd=Retrieve&amp;dopt=AbstractPlus&amp;list_uids=16873891&amp;query_hl=1&amp;itool=pubmed_DocSum" TargetMode="External"/><Relationship Id="rId502" Type="http://schemas.openxmlformats.org/officeDocument/2006/relationships/hyperlink" Target="https://www.ncbi.nlm.nih.gov/pubmed/30095969" TargetMode="External"/><Relationship Id="rId947" Type="http://schemas.openxmlformats.org/officeDocument/2006/relationships/hyperlink" Target="http://www.ncbi.nlm.nih.gov/pubmed/2" TargetMode="External"/><Relationship Id="rId1132" Type="http://schemas.openxmlformats.org/officeDocument/2006/relationships/hyperlink" Target="https://www.ncbi.nlm.nih.gov/pubmed/26853223" TargetMode="External"/><Relationship Id="rId1577" Type="http://schemas.openxmlformats.org/officeDocument/2006/relationships/hyperlink" Target="http://www.ncbi.nlm.nih.gov/pubmed/2" TargetMode="External"/><Relationship Id="rId1784" Type="http://schemas.openxmlformats.org/officeDocument/2006/relationships/hyperlink" Target="http://www.ncbi.nlm.nih.gov/pubmed/27295193" TargetMode="External"/><Relationship Id="rId76" Type="http://schemas.openxmlformats.org/officeDocument/2006/relationships/hyperlink" Target="https://www.ncbi.nlm.nih.gov/pubmed/29405656" TargetMode="External"/><Relationship Id="rId807" Type="http://schemas.openxmlformats.org/officeDocument/2006/relationships/hyperlink" Target="http://www.ncbi.nlm.nih.gov/pubmed/18725250?ordinalpos=80&amp;itool=EntrezSystem2.PEntrez.Pubmed.Pubmed_ResultsPanel.Pubmed_DefaultReportPanel.Pubmed_RVDocSum" TargetMode="External"/><Relationship Id="rId1437" Type="http://schemas.openxmlformats.org/officeDocument/2006/relationships/hyperlink" Target="http://www.ncbi.nlm.nih.gov/pubmed/24951897" TargetMode="External"/><Relationship Id="rId1644" Type="http://schemas.openxmlformats.org/officeDocument/2006/relationships/hyperlink" Target="http://www.ncbi.nlm.nih.gov/pubmed/24751896" TargetMode="External"/><Relationship Id="rId1504" Type="http://schemas.openxmlformats.org/officeDocument/2006/relationships/hyperlink" Target="http://www.ncbi.nlm.nih.gov/pubmed/21320465" TargetMode="External"/><Relationship Id="rId1711" Type="http://schemas.openxmlformats.org/officeDocument/2006/relationships/hyperlink" Target="http://www.ncbi.nlm.nih.gov/pubmed/19117836?ordinalpos=27&amp;itool=EntrezSystem2.PEntrez.Pubmed.Pubmed_ResultsPanel.Pubmed_DefaultReportPanel.Pubmed_RVDocSum" TargetMode="External"/><Relationship Id="rId292" Type="http://schemas.openxmlformats.org/officeDocument/2006/relationships/hyperlink" Target="http://www.ncbi.nlm.nih.gov/pubmed/23031367" TargetMode="External"/><Relationship Id="rId1809" Type="http://schemas.openxmlformats.org/officeDocument/2006/relationships/hyperlink" Target="http://www.ncbi.nlm.nih.gov/pubmed/26907261" TargetMode="External"/><Relationship Id="rId597" Type="http://schemas.openxmlformats.org/officeDocument/2006/relationships/hyperlink" Target="http://www.ncbi.nlm.nih.gov/pubmed/26115894" TargetMode="External"/><Relationship Id="rId152" Type="http://schemas.openxmlformats.org/officeDocument/2006/relationships/hyperlink" Target="http://www.ncbi.nlm.nih.gov/pubmed/26908608" TargetMode="External"/><Relationship Id="rId457" Type="http://schemas.openxmlformats.org/officeDocument/2006/relationships/hyperlink" Target="http://www.ncbi.nlm.nih.gov/entrez/query.fcgi?db=pubmed&amp;cmd=Retrieve&amp;dopt=AbstractPlus&amp;list_uids=12562862&amp;query_hl=1&amp;itool=pubmed_DocSum" TargetMode="External"/><Relationship Id="rId1087" Type="http://schemas.openxmlformats.org/officeDocument/2006/relationships/hyperlink" Target="http://www.ncbi.nlm.nih.gov/entrez/query.fcgi?db=pubmed&amp;cmd=Retrieve&amp;dopt=AbstractPlus&amp;list_uids=14623814&amp;query_hl=23&amp;itool=pubmed_docsum" TargetMode="External"/><Relationship Id="rId1294" Type="http://schemas.openxmlformats.org/officeDocument/2006/relationships/hyperlink" Target="http://genetics.faseb.org/genetics/ashg00/f1352.htm" TargetMode="External"/><Relationship Id="rId664" Type="http://schemas.openxmlformats.org/officeDocument/2006/relationships/hyperlink" Target="http://www.ncbi.nlm.nih.gov/pubmed/24078306" TargetMode="External"/><Relationship Id="rId871" Type="http://schemas.openxmlformats.org/officeDocument/2006/relationships/hyperlink" Target="https://www.researchgate.net/publication/36409409_Molecular_studies_on_a_Dictyostelium_homolog_of_the_tafazzin_gene_the_cause_of_Barth_syndrome_in_humans" TargetMode="External"/><Relationship Id="rId969" Type="http://schemas.openxmlformats.org/officeDocument/2006/relationships/hyperlink" Target="http://www.ncbi.nlm.nih.gov/pubmed/24996164" TargetMode="External"/><Relationship Id="rId1599" Type="http://schemas.openxmlformats.org/officeDocument/2006/relationships/hyperlink" Target="http://www.ncbi.nlm.nih.gov/pubmed/22526211" TargetMode="External"/><Relationship Id="rId317" Type="http://schemas.openxmlformats.org/officeDocument/2006/relationships/hyperlink" Target="http://www.ncbi.nlm.nih.gov/pubmed/22023389" TargetMode="External"/><Relationship Id="rId524" Type="http://schemas.openxmlformats.org/officeDocument/2006/relationships/hyperlink" Target="https://www.ncbi.nlm.nih.gov/pubmed/?term=Role+of+Acyl+Chain+Composition+of+Phosphatidylcholine+in+Tafazzin-Mediated+Remodeling+of+Cardiolipin+in+Liposomes" TargetMode="External"/><Relationship Id="rId731" Type="http://schemas.openxmlformats.org/officeDocument/2006/relationships/hyperlink" Target="http://www.ncbi.nlm.nih.gov/pubmed/21730175" TargetMode="External"/><Relationship Id="rId1154" Type="http://schemas.openxmlformats.org/officeDocument/2006/relationships/hyperlink" Target="http://www.nasponline.org/publications/spr282index.html" TargetMode="External"/><Relationship Id="rId1361" Type="http://schemas.openxmlformats.org/officeDocument/2006/relationships/hyperlink" Target="http://www.jpeds.com/article/S0022-3476(16)31565-7/fulltext" TargetMode="External"/><Relationship Id="rId1459" Type="http://schemas.openxmlformats.org/officeDocument/2006/relationships/hyperlink" Target="http://www.ncbi.nlm.nih.gov/pubmed/23843353" TargetMode="External"/><Relationship Id="rId98" Type="http://schemas.openxmlformats.org/officeDocument/2006/relationships/hyperlink" Target="https://www.ncbi.nlm.nih.gov/pubmed/28437736" TargetMode="External"/><Relationship Id="rId829" Type="http://schemas.openxmlformats.org/officeDocument/2006/relationships/hyperlink" Target="http://www.ncbi.nlm.nih.gov/pubmed/17394203?ordinalpos=16&amp;itool=EntrezSystem2.PEntrez.Pubmed.Pubmed_ResultsPanel.Pubmed_RVDocSum" TargetMode="External"/><Relationship Id="rId1014" Type="http://schemas.openxmlformats.org/officeDocument/2006/relationships/hyperlink" Target="http://www.ncbi.nlm.nih.gov/pubmed/22949503" TargetMode="External"/><Relationship Id="rId1221" Type="http://schemas.openxmlformats.org/officeDocument/2006/relationships/hyperlink" Target="http://www.sciencedirect.com/science/article/pii/S0735109713062566" TargetMode="External"/><Relationship Id="rId1666" Type="http://schemas.openxmlformats.org/officeDocument/2006/relationships/hyperlink" Target="http://www.ncbi.nlm.nih.gov/pubmed/?term=The+Barth+Syndrome+Registry%3A+Distinguishing+disease+characteristics+and+growth+data+from+a+longitudinal+study" TargetMode="External"/><Relationship Id="rId1319" Type="http://schemas.openxmlformats.org/officeDocument/2006/relationships/hyperlink" Target="https://www.ncbi.nlm.nih.gov/pubmed/29940495" TargetMode="External"/><Relationship Id="rId1526" Type="http://schemas.openxmlformats.org/officeDocument/2006/relationships/hyperlink" Target="http://www.ncbi.nlm.nih.gov/pubmed/19368971?itool=EntrezSystem2.PEntrez.Pubmed.Pubmed_ResultsPanel.Pubmed_RVDocSum&amp;ordinalpos=1" TargetMode="External"/><Relationship Id="rId1733" Type="http://schemas.openxmlformats.org/officeDocument/2006/relationships/hyperlink" Target="http://www.ncbi.nlm.nih.gov/pubmed/26337810" TargetMode="External"/><Relationship Id="rId25" Type="http://schemas.openxmlformats.org/officeDocument/2006/relationships/hyperlink" Target="http://www.ncbi.nlm.nih.gov/pubmed/26908608" TargetMode="External"/><Relationship Id="rId1800" Type="http://schemas.openxmlformats.org/officeDocument/2006/relationships/hyperlink" Target="https://www.ncbi.nlm.nih.gov/pubmed/29559686" TargetMode="External"/><Relationship Id="rId174" Type="http://schemas.openxmlformats.org/officeDocument/2006/relationships/hyperlink" Target="http://www.ncbi.nlm.nih.gov/pubmed/26115894" TargetMode="External"/><Relationship Id="rId381" Type="http://schemas.openxmlformats.org/officeDocument/2006/relationships/hyperlink" Target="http://www.ncbi.nlm.nih.gov/pubmed/19454236?itool=EntrezSystem2.PEntrez.Pubmed.Pubmed_ResultsPanel.Pubmed_RVDocSum&amp;ordinalpos=1" TargetMode="External"/><Relationship Id="rId241" Type="http://schemas.openxmlformats.org/officeDocument/2006/relationships/hyperlink" Target="http://www.sciencedirect.com/science/article/pii/S0009308413001333" TargetMode="External"/><Relationship Id="rId479" Type="http://schemas.openxmlformats.org/officeDocument/2006/relationships/hyperlink" Target="http://www.ncbi.nlm.nih.gov/entrez/query.fcgi?cmd=Retrieve&amp;db=pubmed&amp;dopt=Abstract&amp;list_uids=10484787" TargetMode="External"/><Relationship Id="rId686" Type="http://schemas.openxmlformats.org/officeDocument/2006/relationships/hyperlink" Target="http://www.ncbi.nlm.nih.gov/pubmed/23418437" TargetMode="External"/><Relationship Id="rId893" Type="http://schemas.openxmlformats.org/officeDocument/2006/relationships/hyperlink" Target="https://www.ncbi.nlm.nih.gov/pubmed/30008435" TargetMode="External"/><Relationship Id="rId339" Type="http://schemas.openxmlformats.org/officeDocument/2006/relationships/hyperlink" Target="http://www.ncbi.nlm.nih.gov/pubmed/21300850" TargetMode="External"/><Relationship Id="rId546" Type="http://schemas.openxmlformats.org/officeDocument/2006/relationships/hyperlink" Target="https://www.ncbi.nlm.nih.gov/pubmed/27556952" TargetMode="External"/><Relationship Id="rId753" Type="http://schemas.openxmlformats.org/officeDocument/2006/relationships/hyperlink" Target="http://www.ncbi.nlm.nih.gov/pubmed/20858419" TargetMode="External"/><Relationship Id="rId1176" Type="http://schemas.openxmlformats.org/officeDocument/2006/relationships/hyperlink" Target="https://www.ncbi.nlm.nih.gov/pubmed/29249525" TargetMode="External"/><Relationship Id="rId1383" Type="http://schemas.openxmlformats.org/officeDocument/2006/relationships/hyperlink" Target="http://www.ncbi.nlm.nih.gov/pubmed/27061349" TargetMode="External"/><Relationship Id="rId101" Type="http://schemas.openxmlformats.org/officeDocument/2006/relationships/hyperlink" Target="https://www.ncbi.nlm.nih.gov/pubmed/28515468" TargetMode="External"/><Relationship Id="rId406" Type="http://schemas.openxmlformats.org/officeDocument/2006/relationships/hyperlink" Target="http://www.ncbi.nlm.nih.gov/pubmed/18070816?ordinalpos=9&amp;itool=EntrezSystem2.PEntrez.Pubmed.Pubmed_ResultsPanel.Pubmed_RVDocSum" TargetMode="External"/><Relationship Id="rId960" Type="http://schemas.openxmlformats.org/officeDocument/2006/relationships/hyperlink" Target="http://www.ncbi.nlm.nih.gov/pubmed/25429328" TargetMode="External"/><Relationship Id="rId1036" Type="http://schemas.openxmlformats.org/officeDocument/2006/relationships/hyperlink" Target="http://www.ncbi.nlm.nih.gov/pubmed/20348225" TargetMode="External"/><Relationship Id="rId1243" Type="http://schemas.openxmlformats.org/officeDocument/2006/relationships/hyperlink" Target="http://www.ncbi.nlm.nih.gov/pubmed/23245551" TargetMode="External"/><Relationship Id="rId1590" Type="http://schemas.openxmlformats.org/officeDocument/2006/relationships/hyperlink" Target="http://www.ncbi.nlm.nih.gov/pubmed/23100323" TargetMode="External"/><Relationship Id="rId1688" Type="http://schemas.openxmlformats.org/officeDocument/2006/relationships/hyperlink" Target="http://www.ncbi.nlm.nih.gov/books/NBK247162/" TargetMode="External"/><Relationship Id="rId613" Type="http://schemas.openxmlformats.org/officeDocument/2006/relationships/hyperlink" Target="http://www.sciencedirect.com/science/science?_ob=GatewayURL&amp;_method=citationSearch&amp;_urlVersion=4&amp;_origin=SDSRCHALERTHTML&amp;_version=1&amp;_piikey=S0002-9297%2814%2900519-9&amp;md5=0623d9fef8850ff15fe06cdbd7829e9f&amp;alertKey=1839590" TargetMode="External"/><Relationship Id="rId820" Type="http://schemas.openxmlformats.org/officeDocument/2006/relationships/hyperlink" Target="http://www.ncbi.nlm.nih.gov/pubmed/18364741?ordinalpos=2&amp;itool=EntrezSystem2.PEntrez.Pubmed.Pubmed_ResultsPanel.Pubmed_RVDocSum" TargetMode="External"/><Relationship Id="rId918" Type="http://schemas.openxmlformats.org/officeDocument/2006/relationships/hyperlink" Target="http://www.jpeds.com/article/S0022-3476(16)31565-7/fulltext" TargetMode="External"/><Relationship Id="rId1450" Type="http://schemas.openxmlformats.org/officeDocument/2006/relationships/hyperlink" Target="http://www.ncbi.nlm.nih.gov/pubmed/24714493" TargetMode="External"/><Relationship Id="rId1548" Type="http://schemas.openxmlformats.org/officeDocument/2006/relationships/hyperlink" Target="http://www.ncbi.nlm.nih.gov/entrez/query.fcgi?cmd=Retrieve&amp;db=pubmed&amp;dopt=Abstract&amp;list_uids=16246071&amp;query_hl=1" TargetMode="External"/><Relationship Id="rId1755" Type="http://schemas.openxmlformats.org/officeDocument/2006/relationships/hyperlink" Target="http://www.ncbi.nlm.nih.gov/entrez/query.fcgi?cmd=retrieve&amp;db=pubmed&amp;list_uids=11295713&amp;dopt=Abstract" TargetMode="External"/><Relationship Id="rId1103" Type="http://schemas.openxmlformats.org/officeDocument/2006/relationships/hyperlink" Target="http://www.ncbi.nlm.nih.gov/entrez/query.fcgi?db=pubmed&amp;cmd=Retrieve&amp;dopt=AbstractPlus&amp;list_uids=11443548&amp;query_hl=20&amp;itool=pubmed_DocSum" TargetMode="External"/><Relationship Id="rId1310" Type="http://schemas.openxmlformats.org/officeDocument/2006/relationships/hyperlink" Target="http://www.ncbi.nlm.nih.gov/entrez/query.fcgi?cmd=Retrieve&amp;db=PubMed&amp;list_uids=8434619&amp;dopt=Abstract" TargetMode="External"/><Relationship Id="rId1408" Type="http://schemas.openxmlformats.org/officeDocument/2006/relationships/hyperlink" Target="http://www.ncbi.nlm.nih.gov/pubmed/25860817" TargetMode="External"/><Relationship Id="rId47" Type="http://schemas.openxmlformats.org/officeDocument/2006/relationships/hyperlink" Target="http://www.ncbi.nlm.nih.gov/pubmed/17426021?ordinalpos=3&amp;itool=EntrezSystem2.PEntrez.Pubmed.Pubmed_ResultsPanel.Pubmed_DefaultReportPanel.Pubmed_RVDocSum" TargetMode="External"/><Relationship Id="rId1615" Type="http://schemas.openxmlformats.org/officeDocument/2006/relationships/hyperlink" Target="http://www.ncbi.nlm.nih.gov/entrez/query.fcgi?cmd=retrieve&amp;db=pubmed&amp;list_uids=12555210&amp;dopt=Abstract" TargetMode="External"/><Relationship Id="rId1822" Type="http://schemas.openxmlformats.org/officeDocument/2006/relationships/hyperlink" Target="http://www.jcdr.net/article_fulltext.asp?issn=0973-709x&amp;year=2011&amp;month=November&amp;volume=5&amp;issue=7&amp;page=1467-1472&amp;id=1702" TargetMode="External"/><Relationship Id="rId196" Type="http://schemas.openxmlformats.org/officeDocument/2006/relationships/hyperlink" Target="http://www.sciencedirect.com/science/science?_ob=GatewayURL&amp;_method=citationSearch&amp;_urlVersion=4&amp;_origin=SDSRCHALERTHTML&amp;_version=1&amp;_piikey=S0002-9297%2814%2900519-9&amp;md5=0623d9fef8850ff15fe06cdbd7829e9f&amp;alertKey=1839590" TargetMode="External"/><Relationship Id="rId263" Type="http://schemas.openxmlformats.org/officeDocument/2006/relationships/hyperlink" Target="http://www.ncbi.nlm.nih.gov/pubmed/23190323" TargetMode="External"/><Relationship Id="rId470" Type="http://schemas.openxmlformats.org/officeDocument/2006/relationships/hyperlink" Target="http://www.ncbi.nlm.nih.gov/entrez/query.fcgi?cmd=Retrieve&amp;db=PubMed&amp;list_uids=11735032&amp;dopt=Abstract" TargetMode="External"/><Relationship Id="rId123" Type="http://schemas.openxmlformats.org/officeDocument/2006/relationships/hyperlink" Target="https://www.ncbi.nlm.nih.gov/pubmed/27941023" TargetMode="External"/><Relationship Id="rId330" Type="http://schemas.openxmlformats.org/officeDocument/2006/relationships/hyperlink" Target="http://pagepressjournals.org/index.php/cardiogen/article/view/cardiogenetics.2011.e4" TargetMode="External"/><Relationship Id="rId568" Type="http://schemas.openxmlformats.org/officeDocument/2006/relationships/hyperlink" Target="http://www.ncbi.nlm.nih.gov/pubmed/27434059" TargetMode="External"/><Relationship Id="rId775" Type="http://schemas.openxmlformats.org/officeDocument/2006/relationships/hyperlink" Target="http://www.ncbi.nlm.nih.gov/pubmed/19840936?itool=EntrezSystem2.PEntrez.Pubmed.Pubmed_ResultsPanel.Pubmed_RVDocSum&amp;ordinalpos=95" TargetMode="External"/><Relationship Id="rId982" Type="http://schemas.openxmlformats.org/officeDocument/2006/relationships/hyperlink" Target="http://www.ncbi.nlm.nih.gov/pubmed/?term=Left+Ventricular+Noncompaction+in+Patients+with+Bicuspid+Aortic+Valve" TargetMode="External"/><Relationship Id="rId1198" Type="http://schemas.openxmlformats.org/officeDocument/2006/relationships/hyperlink" Target="http://www.ncbi.nlm.nih.gov/pubmed/26853223" TargetMode="External"/><Relationship Id="rId428" Type="http://schemas.openxmlformats.org/officeDocument/2006/relationships/hyperlink" Target="http://www.ncbi.nlm.nih.gov/entrez/query.fcgi?db=pubmed&amp;cmd=Retrieve&amp;dopt=AbstractPlus&amp;list_uids=16548007&amp;query_hl=1&amp;itool=pubmed_docsum" TargetMode="External"/><Relationship Id="rId635" Type="http://schemas.openxmlformats.org/officeDocument/2006/relationships/hyperlink" Target="http://www.ncbi.nlm.nih.gov/pubmed/24835017" TargetMode="External"/><Relationship Id="rId842" Type="http://schemas.openxmlformats.org/officeDocument/2006/relationships/hyperlink" Target="http://www.ncbi.nlm.nih.gov/entrez/query.fcgi?db=pubmed&amp;cmd=Retrieve&amp;dopt=Abstract&amp;list_uids=16442164&amp;query_hl=9&amp;itool=pubmed_docsum" TargetMode="External"/><Relationship Id="rId1058" Type="http://schemas.openxmlformats.org/officeDocument/2006/relationships/hyperlink" Target="http://www.ncbi.nlm.nih.gov/pubmed/17194627?ordinalpos=1&amp;itool=EntrezSystem2.PEntrez.Pubmed.Pubmed_ResultsPanel.Pubmed_DefaultReportPanel.Pubmed_RVDocSum" TargetMode="External"/><Relationship Id="rId1265" Type="http://schemas.openxmlformats.org/officeDocument/2006/relationships/hyperlink" Target="http://www.ncbi.nlm.nih.gov/pubmed/19261493?itool=EntrezSystem2.PEntrez.Pubmed.Pubmed_ResultsPanel.Pubmed_RVDocSum&amp;ordinalpos=1" TargetMode="External"/><Relationship Id="rId1472" Type="http://schemas.openxmlformats.org/officeDocument/2006/relationships/hyperlink" Target="http://www.ncbi.nlm.nih.gov/pubmed/23409742" TargetMode="External"/><Relationship Id="rId702" Type="http://schemas.openxmlformats.org/officeDocument/2006/relationships/hyperlink" Target="http://www.ncbi.nlm.nih.gov/pubmed/22988102" TargetMode="External"/><Relationship Id="rId1125" Type="http://schemas.openxmlformats.org/officeDocument/2006/relationships/hyperlink" Target="http://www.ncbi.nlm.nih.gov/entrez/query.fcgi?cmd=Retrieve&amp;db=pubmed&amp;dopt=Abstract&amp;list_uids=9049131" TargetMode="External"/><Relationship Id="rId1332" Type="http://schemas.openxmlformats.org/officeDocument/2006/relationships/hyperlink" Target="https://www.ncbi.nlm.nih.gov/pubmed/29249525" TargetMode="External"/><Relationship Id="rId1777" Type="http://schemas.openxmlformats.org/officeDocument/2006/relationships/hyperlink" Target="https://www.ncbi.nlm.nih.gov/pubmed/29476731" TargetMode="External"/><Relationship Id="rId69" Type="http://schemas.openxmlformats.org/officeDocument/2006/relationships/hyperlink" Target="https://www.ncbi.nlm.nih.gov/pubmed/29618609" TargetMode="External"/><Relationship Id="rId1637" Type="http://schemas.openxmlformats.org/officeDocument/2006/relationships/hyperlink" Target="http://www.ncbi.nlm.nih.gov/entrez/query.fcgi?db=pubmed&amp;cmd=Retrieve&amp;dopt=AbstractPlus&amp;list_uids=11320051&amp;query_hl=8&amp;itool=pubmed_docsum" TargetMode="External"/><Relationship Id="rId1844" Type="http://schemas.openxmlformats.org/officeDocument/2006/relationships/header" Target="header2.xml"/><Relationship Id="rId1704" Type="http://schemas.openxmlformats.org/officeDocument/2006/relationships/hyperlink" Target="http://www.ncbi.nlm.nih.gov/pubmed/20445451" TargetMode="External"/><Relationship Id="rId285" Type="http://schemas.openxmlformats.org/officeDocument/2006/relationships/hyperlink" Target="http://www.ncbi.nlm.nih.gov/pubmed/23200781" TargetMode="External"/><Relationship Id="rId492" Type="http://schemas.openxmlformats.org/officeDocument/2006/relationships/hyperlink" Target="http://www.ncbi.nlm.nih.gov/pubmed/24996164" TargetMode="External"/><Relationship Id="rId797" Type="http://schemas.openxmlformats.org/officeDocument/2006/relationships/hyperlink" Target="http://www.ncbi.nlm.nih.gov/pubmed/19347572?itool=EntrezSystem2.PEntrez.Pubmed.Pubmed_ResultsPanel.Pubmed_RVDocSum&amp;ordinalpos=10" TargetMode="External"/><Relationship Id="rId145" Type="http://schemas.openxmlformats.org/officeDocument/2006/relationships/hyperlink" Target="http://www.ncbi.nlm.nih.gov/pubmed/27061349" TargetMode="External"/><Relationship Id="rId352" Type="http://schemas.openxmlformats.org/officeDocument/2006/relationships/hyperlink" Target="http://www.ncbi.nlm.nih.gov/pubmed/20348225" TargetMode="External"/><Relationship Id="rId1287" Type="http://schemas.openxmlformats.org/officeDocument/2006/relationships/hyperlink" Target="http://www.ncbi.nlm.nih.gov/entrez/query.fcgi?db=pubmed&amp;cmd=Retrieve&amp;dopt=AbstractPlus&amp;list_uids=11735032&amp;query_hl=1&amp;itool=pubmed_DocSum" TargetMode="External"/><Relationship Id="rId212" Type="http://schemas.openxmlformats.org/officeDocument/2006/relationships/hyperlink" Target="http://www.ncbi.nlm.nih.gov/pubmed/25151629" TargetMode="External"/><Relationship Id="rId657" Type="http://schemas.openxmlformats.org/officeDocument/2006/relationships/hyperlink" Target="http://www.ncbi.nlm.nih.gov/pubmed/?term=Mitochondria+Influence+CDR1+Efflux+Pump+Activity" TargetMode="External"/><Relationship Id="rId864" Type="http://schemas.openxmlformats.org/officeDocument/2006/relationships/hyperlink" Target="http://www.ncbi.nlm.nih.gov/entrez/query.fcgi?cmd=Retrieve&amp;db=pubmed&amp;dopt=Abstract&amp;list_uids=14662265" TargetMode="External"/><Relationship Id="rId1494" Type="http://schemas.openxmlformats.org/officeDocument/2006/relationships/hyperlink" Target="http://www.ncbi.nlm.nih.gov/pubmed/22248591" TargetMode="External"/><Relationship Id="rId1799" Type="http://schemas.openxmlformats.org/officeDocument/2006/relationships/hyperlink" Target="https://www.ncbi.nlm.nih.gov/pubmed/30002286" TargetMode="External"/><Relationship Id="rId517" Type="http://schemas.openxmlformats.org/officeDocument/2006/relationships/hyperlink" Target="https://www.ncbi.nlm.nih.gov/pubmed/29796387" TargetMode="External"/><Relationship Id="rId724" Type="http://schemas.openxmlformats.org/officeDocument/2006/relationships/hyperlink" Target="http://www.ncbi.nlm.nih.gov/pubmed/22014644" TargetMode="External"/><Relationship Id="rId931" Type="http://schemas.openxmlformats.org/officeDocument/2006/relationships/hyperlink" Target="http://www.ncbi.nlm.nih.gov/pubmed/27124939" TargetMode="External"/><Relationship Id="rId1147" Type="http://schemas.openxmlformats.org/officeDocument/2006/relationships/hyperlink" Target="http://www.ncbi.nlm.nih.gov/entrez/query.fcgi?db=pubmed&amp;cmd=Retrieve&amp;dopt=AbstractPlus&amp;list_uids=7929742&amp;query_hl=123&amp;itool=pubmed_docsum" TargetMode="External"/><Relationship Id="rId1354" Type="http://schemas.openxmlformats.org/officeDocument/2006/relationships/hyperlink" Target="http://www.sciencedirect.com/science/science?_ob=GatewayURL&amp;_method=citationSearch&amp;_urlVersion=4&amp;_origin=SDSRCHALERTHTML&amp;_version=1&amp;_piikey=S0006-3495%2816%2933369-0&amp;md5=3e378615e358a1eb44f21721905f4333&amp;alertKey=1839590" TargetMode="External"/><Relationship Id="rId1561" Type="http://schemas.openxmlformats.org/officeDocument/2006/relationships/hyperlink" Target="http://www.ncbi.nlm.nih.gov/pubmed/21646875" TargetMode="External"/><Relationship Id="rId60" Type="http://schemas.openxmlformats.org/officeDocument/2006/relationships/hyperlink" Target="https://www.ncbi.nlm.nih.gov/pubmed/30002286" TargetMode="External"/><Relationship Id="rId1007" Type="http://schemas.openxmlformats.org/officeDocument/2006/relationships/hyperlink" Target="http://www.ncbi.nlm.nih.gov/pubmed/23298545" TargetMode="External"/><Relationship Id="rId1214" Type="http://schemas.openxmlformats.org/officeDocument/2006/relationships/hyperlink" Target="http://www.ncbi.nlm.nih.gov/pubmed/25429328" TargetMode="External"/><Relationship Id="rId1421" Type="http://schemas.openxmlformats.org/officeDocument/2006/relationships/hyperlink" Target="http://www.sciencedirect.com/science/science?_ob=GatewayURL&amp;_method=citationSearch&amp;_urlVersion=4&amp;_origin=SDSRCHALERTHTML&amp;_version=1&amp;_piikey=S0002-9297%2814%2900519-9&amp;md5=0623d9fef8850ff15fe06cdbd7829e9f&amp;alertKey=1839590" TargetMode="External"/><Relationship Id="rId1659" Type="http://schemas.openxmlformats.org/officeDocument/2006/relationships/hyperlink" Target="http://www.ncbi.nlm.nih.gov/pubmed/22717122" TargetMode="External"/><Relationship Id="rId1519" Type="http://schemas.openxmlformats.org/officeDocument/2006/relationships/hyperlink" Target="http://www.ncbi.nlm.nih.gov/pubmed/19898564?itool=EntrezSystem2.PEntrez.Pubmed.Pubmed_ResultsPanel.Pubmed_RVDocSum&amp;ordinalpos=1" TargetMode="External"/><Relationship Id="rId1726" Type="http://schemas.openxmlformats.org/officeDocument/2006/relationships/hyperlink" Target="https://www.ncbi.nlm.nih.gov/pubmed/28279226" TargetMode="External"/><Relationship Id="rId18" Type="http://schemas.openxmlformats.org/officeDocument/2006/relationships/hyperlink" Target="https://www.ncbi.nlm.nih.gov/pubmed/29405656" TargetMode="External"/><Relationship Id="rId167" Type="http://schemas.openxmlformats.org/officeDocument/2006/relationships/hyperlink" Target="http://www.freepatentsonline.com/y2015/0203827.html" TargetMode="External"/><Relationship Id="rId374" Type="http://schemas.openxmlformats.org/officeDocument/2006/relationships/hyperlink" Target="http://www.ncbi.nlm.nih.gov/pubmed/19261493?itool=EntrezSystem2.PEntrez.Pubmed.Pubmed_ResultsPanel.Pubmed_RVDocSum&amp;ordinalpos=1" TargetMode="External"/><Relationship Id="rId581" Type="http://schemas.openxmlformats.org/officeDocument/2006/relationships/hyperlink" Target="http://www.ncbi.nlm.nih.gov/pubmed/?term=Novel+advances+in+shotgun+lipidomics+for+biology+and+medicine" TargetMode="External"/><Relationship Id="rId234" Type="http://schemas.openxmlformats.org/officeDocument/2006/relationships/hyperlink" Target="http://www.ncbi.nlm.nih.gov/pubmed/24318983" TargetMode="External"/><Relationship Id="rId679" Type="http://schemas.openxmlformats.org/officeDocument/2006/relationships/hyperlink" Target="http://www.ncbi.nlm.nih.gov/pubmed/23625917" TargetMode="External"/><Relationship Id="rId886" Type="http://schemas.openxmlformats.org/officeDocument/2006/relationships/hyperlink" Target="http://www.ncbi.nlm.nih.gov/entrez/query.fcgi?db=pubmed&amp;cmd=Retrieve&amp;dopt=AbstractPlus&amp;list_uids=8858564&amp;query_hl=16&amp;itool=pubmed_docsum" TargetMode="External"/><Relationship Id="rId2" Type="http://schemas.openxmlformats.org/officeDocument/2006/relationships/numbering" Target="numbering.xml"/><Relationship Id="rId441" Type="http://schemas.openxmlformats.org/officeDocument/2006/relationships/hyperlink" Target="http://www.gig.org.uk/gig/docs/gignewsletter_winter0405.pdf" TargetMode="External"/><Relationship Id="rId539" Type="http://schemas.openxmlformats.org/officeDocument/2006/relationships/hyperlink" Target="https://www.ncbi.nlm.nih.gov/pubmed/28279226" TargetMode="External"/><Relationship Id="rId746" Type="http://schemas.openxmlformats.org/officeDocument/2006/relationships/hyperlink" Target="http://www.ncbi.nlm.nih.gov/pubmed/21091282" TargetMode="External"/><Relationship Id="rId1071" Type="http://schemas.openxmlformats.org/officeDocument/2006/relationships/hyperlink" Target="http://www.ncbi.nlm.nih.gov/entrez/query.fcgi?db=pubmed&amp;cmd=Retrieve&amp;dopt=AbstractPlus&amp;list_uids=16847078&amp;query_hl=4&amp;itool=pubmed_docsum" TargetMode="External"/><Relationship Id="rId1169" Type="http://schemas.openxmlformats.org/officeDocument/2006/relationships/hyperlink" Target="http://www.ncbi.nlm.nih.gov/entrez/query.fcgi?db=pubmed&amp;cmd=Retrieve&amp;dopt=AbstractPlus&amp;list_uids=10484795&amp;query_hl=1&amp;itool=pubmed_DocSum" TargetMode="External"/><Relationship Id="rId1376" Type="http://schemas.openxmlformats.org/officeDocument/2006/relationships/hyperlink" Target="http://www.ncbi.nlm.nih.gov/pubmed/?term=Reconstitutions+of+mitochondrial+inner+membrane+remodeling" TargetMode="External"/><Relationship Id="rId1583" Type="http://schemas.openxmlformats.org/officeDocument/2006/relationships/hyperlink" Target="http://www.ncbi.nlm.nih.gov/pubmed/2488714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bsfinfo@barthsyndrome.org" TargetMode="External"/><Relationship Id="rId1" Type="http://schemas.openxmlformats.org/officeDocument/2006/relationships/hyperlink" Target="http://www.barthsyndrom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16E55-3C69-4ED6-8540-AC5E75B1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171</Pages>
  <Words>98557</Words>
  <Characters>561776</Characters>
  <Application>Microsoft Office Word</Application>
  <DocSecurity>0</DocSecurity>
  <Lines>4681</Lines>
  <Paragraphs>1318</Paragraphs>
  <ScaleCrop>false</ScaleCrop>
  <HeadingPairs>
    <vt:vector size="2" baseType="variant">
      <vt:variant>
        <vt:lpstr>Title</vt:lpstr>
      </vt:variant>
      <vt:variant>
        <vt:i4>1</vt:i4>
      </vt:variant>
    </vt:vector>
  </HeadingPairs>
  <TitlesOfParts>
    <vt:vector size="1" baseType="lpstr">
      <vt:lpstr>BARTH SYNDROME PRIMARY LITERATURE</vt:lpstr>
    </vt:vector>
  </TitlesOfParts>
  <Company>Barth Syndrome Foundation</Company>
  <LinksUpToDate>false</LinksUpToDate>
  <CharactersWithSpaces>659015</CharactersWithSpaces>
  <SharedDoc>false</SharedDoc>
  <HLinks>
    <vt:vector size="10362" baseType="variant">
      <vt:variant>
        <vt:i4>3145763</vt:i4>
      </vt:variant>
      <vt:variant>
        <vt:i4>5175</vt:i4>
      </vt:variant>
      <vt:variant>
        <vt:i4>0</vt:i4>
      </vt:variant>
      <vt:variant>
        <vt:i4>5</vt:i4>
      </vt:variant>
      <vt:variant>
        <vt:lpwstr>http://www.ncbi.nlm.nih.gov/pubmed/26251611</vt:lpwstr>
      </vt:variant>
      <vt:variant>
        <vt:lpwstr/>
      </vt:variant>
      <vt:variant>
        <vt:i4>3604516</vt:i4>
      </vt:variant>
      <vt:variant>
        <vt:i4>5172</vt:i4>
      </vt:variant>
      <vt:variant>
        <vt:i4>0</vt:i4>
      </vt:variant>
      <vt:variant>
        <vt:i4>5</vt:i4>
      </vt:variant>
      <vt:variant>
        <vt:lpwstr>http://www.ncbi.nlm.nih.gov/pubmed/27061349</vt:lpwstr>
      </vt:variant>
      <vt:variant>
        <vt:lpwstr/>
      </vt:variant>
      <vt:variant>
        <vt:i4>786525</vt:i4>
      </vt:variant>
      <vt:variant>
        <vt:i4>5169</vt:i4>
      </vt:variant>
      <vt:variant>
        <vt:i4>0</vt:i4>
      </vt:variant>
      <vt:variant>
        <vt:i4>5</vt:i4>
      </vt:variant>
      <vt:variant>
        <vt:lpwstr>https://www.ncbi.nlm.nih.gov/pubmed/27665271</vt:lpwstr>
      </vt:variant>
      <vt:variant>
        <vt:lpwstr/>
      </vt:variant>
      <vt:variant>
        <vt:i4>6422617</vt:i4>
      </vt:variant>
      <vt:variant>
        <vt:i4>5166</vt:i4>
      </vt:variant>
      <vt:variant>
        <vt:i4>0</vt:i4>
      </vt:variant>
      <vt:variant>
        <vt:i4>5</vt:i4>
      </vt:variant>
      <vt:variant>
        <vt:lpwstr>http://www.ncbi.nlm.nih.gov/entrez/query.fcgi?db=pubmed&amp;cmd=Retrieve&amp;dopt=AbstractPlus&amp;list_uids=8884581&amp;query_hl=121&amp;itool=pubmed_docsum</vt:lpwstr>
      </vt:variant>
      <vt:variant>
        <vt:lpwstr/>
      </vt:variant>
      <vt:variant>
        <vt:i4>6029423</vt:i4>
      </vt:variant>
      <vt:variant>
        <vt:i4>5163</vt:i4>
      </vt:variant>
      <vt:variant>
        <vt:i4>0</vt:i4>
      </vt:variant>
      <vt:variant>
        <vt:i4>5</vt:i4>
      </vt:variant>
      <vt:variant>
        <vt:lpwstr>http://www.ncbi.nlm.nih.gov/entrez/query.fcgi?db=pubmed&amp;cmd=Retrieve&amp;dopt=AbstractPlus&amp;list_uids=9358581&amp;query_hl=1&amp;itool=pubmed_DocSum</vt:lpwstr>
      </vt:variant>
      <vt:variant>
        <vt:lpwstr/>
      </vt:variant>
      <vt:variant>
        <vt:i4>4259958</vt:i4>
      </vt:variant>
      <vt:variant>
        <vt:i4>5160</vt:i4>
      </vt:variant>
      <vt:variant>
        <vt:i4>0</vt:i4>
      </vt:variant>
      <vt:variant>
        <vt:i4>5</vt:i4>
      </vt:variant>
      <vt:variant>
        <vt:lpwstr>http://www.ncbi.nlm.nih.gov/entrez/query.fcgi?db=pubmed&amp;cmd=Retrieve&amp;dopt=AbstractPlus&amp;list_uids=11320051&amp;query_hl=83&amp;itool=pubmed_DocSum</vt:lpwstr>
      </vt:variant>
      <vt:variant>
        <vt:lpwstr/>
      </vt:variant>
      <vt:variant>
        <vt:i4>4259954</vt:i4>
      </vt:variant>
      <vt:variant>
        <vt:i4>5157</vt:i4>
      </vt:variant>
      <vt:variant>
        <vt:i4>0</vt:i4>
      </vt:variant>
      <vt:variant>
        <vt:i4>5</vt:i4>
      </vt:variant>
      <vt:variant>
        <vt:lpwstr>http://www.ncbi.nlm.nih.gov/entrez/query.fcgi?db=pubmed&amp;cmd=Retrieve&amp;dopt=AbstractPlus&amp;list_uids=12788994&amp;query_hl=82&amp;itool=pubmed_DocSum</vt:lpwstr>
      </vt:variant>
      <vt:variant>
        <vt:lpwstr/>
      </vt:variant>
      <vt:variant>
        <vt:i4>5701699</vt:i4>
      </vt:variant>
      <vt:variant>
        <vt:i4>5154</vt:i4>
      </vt:variant>
      <vt:variant>
        <vt:i4>0</vt:i4>
      </vt:variant>
      <vt:variant>
        <vt:i4>5</vt:i4>
      </vt:variant>
      <vt:variant>
        <vt:lpwstr>http://www.ncbi.nlm.nih.gov/pubmed/16373289?ordinalpos=76&amp;itool=EntrezSystem2.PEntrez.Pubmed.Pubmed_ResultsPanel.Pubmed_RVDocSum</vt:lpwstr>
      </vt:variant>
      <vt:variant>
        <vt:lpwstr/>
      </vt:variant>
      <vt:variant>
        <vt:i4>8192062</vt:i4>
      </vt:variant>
      <vt:variant>
        <vt:i4>5151</vt:i4>
      </vt:variant>
      <vt:variant>
        <vt:i4>0</vt:i4>
      </vt:variant>
      <vt:variant>
        <vt:i4>5</vt:i4>
      </vt:variant>
      <vt:variant>
        <vt:lpwstr>http://www.ncbi.nlm.nih.gov/pubmed/18070816?ordinalpos=9&amp;itool=EntrezSystem2.PEntrez.Pubmed.Pubmed_ResultsPanel.Pubmed_RVDocSum</vt:lpwstr>
      </vt:variant>
      <vt:variant>
        <vt:lpwstr/>
      </vt:variant>
      <vt:variant>
        <vt:i4>6094966</vt:i4>
      </vt:variant>
      <vt:variant>
        <vt:i4>5148</vt:i4>
      </vt:variant>
      <vt:variant>
        <vt:i4>0</vt:i4>
      </vt:variant>
      <vt:variant>
        <vt:i4>5</vt:i4>
      </vt:variant>
      <vt:variant>
        <vt:lpwstr>http://www.ncbi.nlm.nih.gov/pubmed/19444127?ordinalpos=1&amp;itool=EntrezSystem2.PEntrez.Pubmed.Pubmed_ResultsPanel.Pubmed_DefaultReportPanel.Pubmed_RVDocSum</vt:lpwstr>
      </vt:variant>
      <vt:variant>
        <vt:lpwstr/>
      </vt:variant>
      <vt:variant>
        <vt:i4>196691</vt:i4>
      </vt:variant>
      <vt:variant>
        <vt:i4>5145</vt:i4>
      </vt:variant>
      <vt:variant>
        <vt:i4>0</vt:i4>
      </vt:variant>
      <vt:variant>
        <vt:i4>5</vt:i4>
      </vt:variant>
      <vt:variant>
        <vt:lpwstr>http://www.rcm.org.uk/midwives/features/what-is-barth-syndrome/?locale=en</vt:lpwstr>
      </vt:variant>
      <vt:variant>
        <vt:lpwstr/>
      </vt:variant>
      <vt:variant>
        <vt:i4>7536708</vt:i4>
      </vt:variant>
      <vt:variant>
        <vt:i4>5142</vt:i4>
      </vt:variant>
      <vt:variant>
        <vt:i4>0</vt:i4>
      </vt:variant>
      <vt:variant>
        <vt:i4>5</vt:i4>
      </vt:variant>
      <vt:variant>
        <vt:lpwstr>http://www.jcdr.net/article_fulltext.asp?issn=0973-709x&amp;year=2011&amp;month=November&amp;volume=5&amp;issue=7&amp;page=1467-1472&amp;id=1702</vt:lpwstr>
      </vt:variant>
      <vt:variant>
        <vt:lpwstr/>
      </vt:variant>
      <vt:variant>
        <vt:i4>3407914</vt:i4>
      </vt:variant>
      <vt:variant>
        <vt:i4>5139</vt:i4>
      </vt:variant>
      <vt:variant>
        <vt:i4>0</vt:i4>
      </vt:variant>
      <vt:variant>
        <vt:i4>5</vt:i4>
      </vt:variant>
      <vt:variant>
        <vt:lpwstr>http://www.ncbi.nlm.nih.gov/pubmed/27124939</vt:lpwstr>
      </vt:variant>
      <vt:variant>
        <vt:lpwstr/>
      </vt:variant>
      <vt:variant>
        <vt:i4>6422617</vt:i4>
      </vt:variant>
      <vt:variant>
        <vt:i4>5136</vt:i4>
      </vt:variant>
      <vt:variant>
        <vt:i4>0</vt:i4>
      </vt:variant>
      <vt:variant>
        <vt:i4>5</vt:i4>
      </vt:variant>
      <vt:variant>
        <vt:lpwstr>http://www.ncbi.nlm.nih.gov/entrez/query.fcgi?db=pubmed&amp;cmd=Retrieve&amp;dopt=AbstractPlus&amp;list_uids=8884581&amp;query_hl=121&amp;itool=pubmed_docsum</vt:lpwstr>
      </vt:variant>
      <vt:variant>
        <vt:lpwstr/>
      </vt:variant>
      <vt:variant>
        <vt:i4>6291456</vt:i4>
      </vt:variant>
      <vt:variant>
        <vt:i4>5133</vt:i4>
      </vt:variant>
      <vt:variant>
        <vt:i4>0</vt:i4>
      </vt:variant>
      <vt:variant>
        <vt:i4>5</vt:i4>
      </vt:variant>
      <vt:variant>
        <vt:lpwstr>http://www.ncbi.nlm.nih.gov/entrez/query.fcgi?cmd=Retrieve&amp;db=pubmed&amp;dopt=Abstract&amp;list_uids=14529468</vt:lpwstr>
      </vt:variant>
      <vt:variant>
        <vt:lpwstr/>
      </vt:variant>
      <vt:variant>
        <vt:i4>6029390</vt:i4>
      </vt:variant>
      <vt:variant>
        <vt:i4>5130</vt:i4>
      </vt:variant>
      <vt:variant>
        <vt:i4>0</vt:i4>
      </vt:variant>
      <vt:variant>
        <vt:i4>5</vt:i4>
      </vt:variant>
      <vt:variant>
        <vt:lpwstr>http://www.ncbi.nlm.nih.gov/pubmed/18538854?itool=EntrezSystem2.PEntrez.Pubmed.Pubmed_ResultsPanel.Pubmed_RVDocSum&amp;ordinalpos=28</vt:lpwstr>
      </vt:variant>
      <vt:variant>
        <vt:lpwstr/>
      </vt:variant>
      <vt:variant>
        <vt:i4>3670063</vt:i4>
      </vt:variant>
      <vt:variant>
        <vt:i4>5127</vt:i4>
      </vt:variant>
      <vt:variant>
        <vt:i4>0</vt:i4>
      </vt:variant>
      <vt:variant>
        <vt:i4>5</vt:i4>
      </vt:variant>
      <vt:variant>
        <vt:lpwstr>http://www.ncbi.nlm.nih.gov/pubmed/19891905</vt:lpwstr>
      </vt:variant>
      <vt:variant>
        <vt:lpwstr/>
      </vt:variant>
      <vt:variant>
        <vt:i4>3145772</vt:i4>
      </vt:variant>
      <vt:variant>
        <vt:i4>5124</vt:i4>
      </vt:variant>
      <vt:variant>
        <vt:i4>0</vt:i4>
      </vt:variant>
      <vt:variant>
        <vt:i4>5</vt:i4>
      </vt:variant>
      <vt:variant>
        <vt:lpwstr>http://www.ncbi.nlm.nih.gov/pubmed/22411972</vt:lpwstr>
      </vt:variant>
      <vt:variant>
        <vt:lpwstr/>
      </vt:variant>
      <vt:variant>
        <vt:i4>3997733</vt:i4>
      </vt:variant>
      <vt:variant>
        <vt:i4>5121</vt:i4>
      </vt:variant>
      <vt:variant>
        <vt:i4>0</vt:i4>
      </vt:variant>
      <vt:variant>
        <vt:i4>5</vt:i4>
      </vt:variant>
      <vt:variant>
        <vt:lpwstr>http://www.ncbi.nlm.nih.gov/pubmed/22479624</vt:lpwstr>
      </vt:variant>
      <vt:variant>
        <vt:lpwstr/>
      </vt:variant>
      <vt:variant>
        <vt:i4>7536708</vt:i4>
      </vt:variant>
      <vt:variant>
        <vt:i4>5118</vt:i4>
      </vt:variant>
      <vt:variant>
        <vt:i4>0</vt:i4>
      </vt:variant>
      <vt:variant>
        <vt:i4>5</vt:i4>
      </vt:variant>
      <vt:variant>
        <vt:lpwstr>http://www.jcdr.net/article_fulltext.asp?issn=0973-709x&amp;year=2011&amp;month=November&amp;volume=5&amp;issue=7&amp;page=1467-1472&amp;id=1702</vt:lpwstr>
      </vt:variant>
      <vt:variant>
        <vt:lpwstr/>
      </vt:variant>
      <vt:variant>
        <vt:i4>3276834</vt:i4>
      </vt:variant>
      <vt:variant>
        <vt:i4>5115</vt:i4>
      </vt:variant>
      <vt:variant>
        <vt:i4>0</vt:i4>
      </vt:variant>
      <vt:variant>
        <vt:i4>5</vt:i4>
      </vt:variant>
      <vt:variant>
        <vt:lpwstr>http://www.ncbi.nlm.nih.gov/pubmed/24117165</vt:lpwstr>
      </vt:variant>
      <vt:variant>
        <vt:lpwstr/>
      </vt:variant>
      <vt:variant>
        <vt:i4>4063271</vt:i4>
      </vt:variant>
      <vt:variant>
        <vt:i4>5112</vt:i4>
      </vt:variant>
      <vt:variant>
        <vt:i4>0</vt:i4>
      </vt:variant>
      <vt:variant>
        <vt:i4>5</vt:i4>
      </vt:variant>
      <vt:variant>
        <vt:lpwstr>http://www.ncbi.nlm.nih.gov/pubmed/24134698</vt:lpwstr>
      </vt:variant>
      <vt:variant>
        <vt:lpwstr/>
      </vt:variant>
      <vt:variant>
        <vt:i4>3997743</vt:i4>
      </vt:variant>
      <vt:variant>
        <vt:i4>5109</vt:i4>
      </vt:variant>
      <vt:variant>
        <vt:i4>0</vt:i4>
      </vt:variant>
      <vt:variant>
        <vt:i4>5</vt:i4>
      </vt:variant>
      <vt:variant>
        <vt:lpwstr>http://www.ncbi.nlm.nih.gov/pubmed/24751896</vt:lpwstr>
      </vt:variant>
      <vt:variant>
        <vt:lpwstr/>
      </vt:variant>
      <vt:variant>
        <vt:i4>3342381</vt:i4>
      </vt:variant>
      <vt:variant>
        <vt:i4>5106</vt:i4>
      </vt:variant>
      <vt:variant>
        <vt:i4>0</vt:i4>
      </vt:variant>
      <vt:variant>
        <vt:i4>5</vt:i4>
      </vt:variant>
      <vt:variant>
        <vt:lpwstr>http://www.ncbi.nlm.nih.gov/pubmed/24898617</vt:lpwstr>
      </vt:variant>
      <vt:variant>
        <vt:lpwstr/>
      </vt:variant>
      <vt:variant>
        <vt:i4>3342383</vt:i4>
      </vt:variant>
      <vt:variant>
        <vt:i4>5103</vt:i4>
      </vt:variant>
      <vt:variant>
        <vt:i4>0</vt:i4>
      </vt:variant>
      <vt:variant>
        <vt:i4>5</vt:i4>
      </vt:variant>
      <vt:variant>
        <vt:lpwstr>http://www.ncbi.nlm.nih.gov/pubmed/25082432</vt:lpwstr>
      </vt:variant>
      <vt:variant>
        <vt:lpwstr/>
      </vt:variant>
      <vt:variant>
        <vt:i4>3145760</vt:i4>
      </vt:variant>
      <vt:variant>
        <vt:i4>5100</vt:i4>
      </vt:variant>
      <vt:variant>
        <vt:i4>0</vt:i4>
      </vt:variant>
      <vt:variant>
        <vt:i4>5</vt:i4>
      </vt:variant>
      <vt:variant>
        <vt:lpwstr>http://www.ncbi.nlm.nih.gov/pubmed/25151629</vt:lpwstr>
      </vt:variant>
      <vt:variant>
        <vt:lpwstr/>
      </vt:variant>
      <vt:variant>
        <vt:i4>4063266</vt:i4>
      </vt:variant>
      <vt:variant>
        <vt:i4>5097</vt:i4>
      </vt:variant>
      <vt:variant>
        <vt:i4>0</vt:i4>
      </vt:variant>
      <vt:variant>
        <vt:i4>5</vt:i4>
      </vt:variant>
      <vt:variant>
        <vt:lpwstr>http://www.ncbi.nlm.nih.gov/pubmed/25185984</vt:lpwstr>
      </vt:variant>
      <vt:variant>
        <vt:lpwstr/>
      </vt:variant>
      <vt:variant>
        <vt:i4>1638402</vt:i4>
      </vt:variant>
      <vt:variant>
        <vt:i4>5094</vt:i4>
      </vt:variant>
      <vt:variant>
        <vt:i4>0</vt:i4>
      </vt:variant>
      <vt:variant>
        <vt:i4>5</vt:i4>
      </vt:variant>
      <vt:variant>
        <vt:lpwstr>http://www.ncbi.nlm.nih.gov/books/NBK247162/</vt:lpwstr>
      </vt:variant>
      <vt:variant>
        <vt:lpwstr/>
      </vt:variant>
      <vt:variant>
        <vt:i4>3932203</vt:i4>
      </vt:variant>
      <vt:variant>
        <vt:i4>5091</vt:i4>
      </vt:variant>
      <vt:variant>
        <vt:i4>0</vt:i4>
      </vt:variant>
      <vt:variant>
        <vt:i4>5</vt:i4>
      </vt:variant>
      <vt:variant>
        <vt:lpwstr>http://www.sciencedirect.com/science/science?_ob=GatewayURL&amp;_method=citationSearch&amp;_urlVersion=4&amp;_origin=SDSRCHALERTHTML&amp;_version=1&amp;_piikey=S1359-6446%2815%2900079-3&amp;md5=86e43ea9f7c4807e52fda39058e490cf&amp;alertKey=1839590</vt:lpwstr>
      </vt:variant>
      <vt:variant>
        <vt:lpwstr/>
      </vt:variant>
      <vt:variant>
        <vt:i4>3866669</vt:i4>
      </vt:variant>
      <vt:variant>
        <vt:i4>5088</vt:i4>
      </vt:variant>
      <vt:variant>
        <vt:i4>0</vt:i4>
      </vt:variant>
      <vt:variant>
        <vt:i4>5</vt:i4>
      </vt:variant>
      <vt:variant>
        <vt:lpwstr>http://www.ncbi.nlm.nih.gov/pubmed/25860817</vt:lpwstr>
      </vt:variant>
      <vt:variant>
        <vt:lpwstr/>
      </vt:variant>
      <vt:variant>
        <vt:i4>3342373</vt:i4>
      </vt:variant>
      <vt:variant>
        <vt:i4>5085</vt:i4>
      </vt:variant>
      <vt:variant>
        <vt:i4>0</vt:i4>
      </vt:variant>
      <vt:variant>
        <vt:i4>5</vt:i4>
      </vt:variant>
      <vt:variant>
        <vt:lpwstr>http://www.ncbi.nlm.nih.gov/pubmed/25919711</vt:lpwstr>
      </vt:variant>
      <vt:variant>
        <vt:lpwstr/>
      </vt:variant>
      <vt:variant>
        <vt:i4>3145763</vt:i4>
      </vt:variant>
      <vt:variant>
        <vt:i4>5082</vt:i4>
      </vt:variant>
      <vt:variant>
        <vt:i4>0</vt:i4>
      </vt:variant>
      <vt:variant>
        <vt:i4>5</vt:i4>
      </vt:variant>
      <vt:variant>
        <vt:lpwstr>http://www.ncbi.nlm.nih.gov/pubmed/26251611</vt:lpwstr>
      </vt:variant>
      <vt:variant>
        <vt:lpwstr/>
      </vt:variant>
      <vt:variant>
        <vt:i4>3801122</vt:i4>
      </vt:variant>
      <vt:variant>
        <vt:i4>5079</vt:i4>
      </vt:variant>
      <vt:variant>
        <vt:i4>0</vt:i4>
      </vt:variant>
      <vt:variant>
        <vt:i4>5</vt:i4>
      </vt:variant>
      <vt:variant>
        <vt:lpwstr>http://www.ncbi.nlm.nih.gov/pubmed/26907261</vt:lpwstr>
      </vt:variant>
      <vt:variant>
        <vt:lpwstr/>
      </vt:variant>
      <vt:variant>
        <vt:i4>3604516</vt:i4>
      </vt:variant>
      <vt:variant>
        <vt:i4>5076</vt:i4>
      </vt:variant>
      <vt:variant>
        <vt:i4>0</vt:i4>
      </vt:variant>
      <vt:variant>
        <vt:i4>5</vt:i4>
      </vt:variant>
      <vt:variant>
        <vt:lpwstr>http://www.ncbi.nlm.nih.gov/pubmed/27061349</vt:lpwstr>
      </vt:variant>
      <vt:variant>
        <vt:lpwstr/>
      </vt:variant>
      <vt:variant>
        <vt:i4>3932201</vt:i4>
      </vt:variant>
      <vt:variant>
        <vt:i4>5073</vt:i4>
      </vt:variant>
      <vt:variant>
        <vt:i4>0</vt:i4>
      </vt:variant>
      <vt:variant>
        <vt:i4>5</vt:i4>
      </vt:variant>
      <vt:variant>
        <vt:lpwstr>http://www.ncbi.nlm.nih.gov/pubmed/27295193</vt:lpwstr>
      </vt:variant>
      <vt:variant>
        <vt:lpwstr/>
      </vt:variant>
      <vt:variant>
        <vt:i4>3801134</vt:i4>
      </vt:variant>
      <vt:variant>
        <vt:i4>5070</vt:i4>
      </vt:variant>
      <vt:variant>
        <vt:i4>0</vt:i4>
      </vt:variant>
      <vt:variant>
        <vt:i4>5</vt:i4>
      </vt:variant>
      <vt:variant>
        <vt:lpwstr>http://www.sciencedirect.com/science/science?_ob=GatewayURL&amp;_method=citationSearch&amp;_urlVersion=4&amp;_origin=SDSRCHALERTHTML&amp;_version=1&amp;_piikey=S2352-3042%2816%2930035-6&amp;md5=a9390bfba1cc4623f328a1d9a5267f37&amp;alertKey=1839590</vt:lpwstr>
      </vt:variant>
      <vt:variant>
        <vt:lpwstr/>
      </vt:variant>
      <vt:variant>
        <vt:i4>3276837</vt:i4>
      </vt:variant>
      <vt:variant>
        <vt:i4>5067</vt:i4>
      </vt:variant>
      <vt:variant>
        <vt:i4>0</vt:i4>
      </vt:variant>
      <vt:variant>
        <vt:i4>5</vt:i4>
      </vt:variant>
      <vt:variant>
        <vt:lpwstr>http://www.ncbi.nlm.nih.gov/pubmed/27610564</vt:lpwstr>
      </vt:variant>
      <vt:variant>
        <vt:lpwstr/>
      </vt:variant>
      <vt:variant>
        <vt:i4>786525</vt:i4>
      </vt:variant>
      <vt:variant>
        <vt:i4>5064</vt:i4>
      </vt:variant>
      <vt:variant>
        <vt:i4>0</vt:i4>
      </vt:variant>
      <vt:variant>
        <vt:i4>5</vt:i4>
      </vt:variant>
      <vt:variant>
        <vt:lpwstr>https://www.ncbi.nlm.nih.gov/pubmed/27665271</vt:lpwstr>
      </vt:variant>
      <vt:variant>
        <vt:lpwstr/>
      </vt:variant>
      <vt:variant>
        <vt:i4>6357036</vt:i4>
      </vt:variant>
      <vt:variant>
        <vt:i4>5061</vt:i4>
      </vt:variant>
      <vt:variant>
        <vt:i4>0</vt:i4>
      </vt:variant>
      <vt:variant>
        <vt:i4>5</vt:i4>
      </vt:variant>
      <vt:variant>
        <vt:lpwstr>http://www.sciencedirect.com/science/science?_ob=GatewayURL&amp;_method=citationSearch&amp;_urlVersion=4&amp;_origin=SDSRCHALERTHTML&amp;_version=1&amp;_piikey=S0006-3495%2816%2933369-0&amp;md5=3e378615e358a1eb44f21721905f4333&amp;alertKey=1839590</vt:lpwstr>
      </vt:variant>
      <vt:variant>
        <vt:lpwstr/>
      </vt:variant>
      <vt:variant>
        <vt:i4>327760</vt:i4>
      </vt:variant>
      <vt:variant>
        <vt:i4>5058</vt:i4>
      </vt:variant>
      <vt:variant>
        <vt:i4>0</vt:i4>
      </vt:variant>
      <vt:variant>
        <vt:i4>5</vt:i4>
      </vt:variant>
      <vt:variant>
        <vt:lpwstr>https://www.ncbi.nlm.nih.gov/pubmed/28279226</vt:lpwstr>
      </vt:variant>
      <vt:variant>
        <vt:lpwstr/>
      </vt:variant>
      <vt:variant>
        <vt:i4>655360</vt:i4>
      </vt:variant>
      <vt:variant>
        <vt:i4>5055</vt:i4>
      </vt:variant>
      <vt:variant>
        <vt:i4>0</vt:i4>
      </vt:variant>
      <vt:variant>
        <vt:i4>5</vt:i4>
      </vt:variant>
      <vt:variant>
        <vt:lpwstr>http://www.ncbi.nlm.nih.gov/pubmed/9804680?dopt=AbstractPlus</vt:lpwstr>
      </vt:variant>
      <vt:variant>
        <vt:lpwstr/>
      </vt:variant>
      <vt:variant>
        <vt:i4>5177465</vt:i4>
      </vt:variant>
      <vt:variant>
        <vt:i4>5052</vt:i4>
      </vt:variant>
      <vt:variant>
        <vt:i4>0</vt:i4>
      </vt:variant>
      <vt:variant>
        <vt:i4>5</vt:i4>
      </vt:variant>
      <vt:variant>
        <vt:lpwstr>http://www.ncbi.nlm.nih.gov/entrez/query.fcgi?db=pubmed&amp;cmd=Retrieve&amp;dopt=AbstractPlus&amp;list_uids=12562862&amp;query_hl=10&amp;itool=pubmed_DocSum</vt:lpwstr>
      </vt:variant>
      <vt:variant>
        <vt:lpwstr/>
      </vt:variant>
      <vt:variant>
        <vt:i4>7143424</vt:i4>
      </vt:variant>
      <vt:variant>
        <vt:i4>5049</vt:i4>
      </vt:variant>
      <vt:variant>
        <vt:i4>0</vt:i4>
      </vt:variant>
      <vt:variant>
        <vt:i4>5</vt:i4>
      </vt:variant>
      <vt:variant>
        <vt:lpwstr>http://www.ncbi.nlm.nih.gov/entrez/query.fcgi?cmd=Retrieve&amp;db=pubmed&amp;dopt=Abstract&amp;list_uids=14654353</vt:lpwstr>
      </vt:variant>
      <vt:variant>
        <vt:lpwstr/>
      </vt:variant>
      <vt:variant>
        <vt:i4>7536708</vt:i4>
      </vt:variant>
      <vt:variant>
        <vt:i4>5046</vt:i4>
      </vt:variant>
      <vt:variant>
        <vt:i4>0</vt:i4>
      </vt:variant>
      <vt:variant>
        <vt:i4>5</vt:i4>
      </vt:variant>
      <vt:variant>
        <vt:lpwstr>http://www.jcdr.net/article_fulltext.asp?issn=0973-709x&amp;year=2011&amp;month=November&amp;volume=5&amp;issue=7&amp;page=1467-1472&amp;id=1702</vt:lpwstr>
      </vt:variant>
      <vt:variant>
        <vt:lpwstr/>
      </vt:variant>
      <vt:variant>
        <vt:i4>3997743</vt:i4>
      </vt:variant>
      <vt:variant>
        <vt:i4>5043</vt:i4>
      </vt:variant>
      <vt:variant>
        <vt:i4>0</vt:i4>
      </vt:variant>
      <vt:variant>
        <vt:i4>5</vt:i4>
      </vt:variant>
      <vt:variant>
        <vt:lpwstr>http://www.ncbi.nlm.nih.gov/pubmed/24751896</vt:lpwstr>
      </vt:variant>
      <vt:variant>
        <vt:lpwstr/>
      </vt:variant>
      <vt:variant>
        <vt:i4>6750267</vt:i4>
      </vt:variant>
      <vt:variant>
        <vt:i4>5040</vt:i4>
      </vt:variant>
      <vt:variant>
        <vt:i4>0</vt:i4>
      </vt:variant>
      <vt:variant>
        <vt:i4>5</vt:i4>
      </vt:variant>
      <vt:variant>
        <vt:lpwstr>http://www.ncbi.nlm.nih.gov/pubmed/?term=Modeling+the+mitochondrial+cardiomyopathy+of+Barth+syndrome+with+induced+pluripotent+stem+cell+and+heart-on-chip+technologies</vt:lpwstr>
      </vt:variant>
      <vt:variant>
        <vt:lpwstr/>
      </vt:variant>
      <vt:variant>
        <vt:i4>3866666</vt:i4>
      </vt:variant>
      <vt:variant>
        <vt:i4>5037</vt:i4>
      </vt:variant>
      <vt:variant>
        <vt:i4>0</vt:i4>
      </vt:variant>
      <vt:variant>
        <vt:i4>5</vt:i4>
      </vt:variant>
      <vt:variant>
        <vt:lpwstr>http://www.ncbi.nlm.nih.gov/pubmed/24996164</vt:lpwstr>
      </vt:variant>
      <vt:variant>
        <vt:lpwstr/>
      </vt:variant>
      <vt:variant>
        <vt:i4>1638402</vt:i4>
      </vt:variant>
      <vt:variant>
        <vt:i4>5034</vt:i4>
      </vt:variant>
      <vt:variant>
        <vt:i4>0</vt:i4>
      </vt:variant>
      <vt:variant>
        <vt:i4>5</vt:i4>
      </vt:variant>
      <vt:variant>
        <vt:lpwstr>http://www.ncbi.nlm.nih.gov/books/NBK247162/</vt:lpwstr>
      </vt:variant>
      <vt:variant>
        <vt:lpwstr/>
      </vt:variant>
      <vt:variant>
        <vt:i4>3932203</vt:i4>
      </vt:variant>
      <vt:variant>
        <vt:i4>5031</vt:i4>
      </vt:variant>
      <vt:variant>
        <vt:i4>0</vt:i4>
      </vt:variant>
      <vt:variant>
        <vt:i4>5</vt:i4>
      </vt:variant>
      <vt:variant>
        <vt:lpwstr>http://www.sciencedirect.com/science/science?_ob=GatewayURL&amp;_method=citationSearch&amp;_urlVersion=4&amp;_origin=SDSRCHALERTHTML&amp;_version=1&amp;_piikey=S1359-6446%2815%2900079-3&amp;md5=86e43ea9f7c4807e52fda39058e490cf&amp;alertKey=1839590</vt:lpwstr>
      </vt:variant>
      <vt:variant>
        <vt:lpwstr/>
      </vt:variant>
      <vt:variant>
        <vt:i4>3866669</vt:i4>
      </vt:variant>
      <vt:variant>
        <vt:i4>5028</vt:i4>
      </vt:variant>
      <vt:variant>
        <vt:i4>0</vt:i4>
      </vt:variant>
      <vt:variant>
        <vt:i4>5</vt:i4>
      </vt:variant>
      <vt:variant>
        <vt:lpwstr>http://www.ncbi.nlm.nih.gov/pubmed/25860817</vt:lpwstr>
      </vt:variant>
      <vt:variant>
        <vt:lpwstr/>
      </vt:variant>
      <vt:variant>
        <vt:i4>3342373</vt:i4>
      </vt:variant>
      <vt:variant>
        <vt:i4>5025</vt:i4>
      </vt:variant>
      <vt:variant>
        <vt:i4>0</vt:i4>
      </vt:variant>
      <vt:variant>
        <vt:i4>5</vt:i4>
      </vt:variant>
      <vt:variant>
        <vt:lpwstr>http://www.ncbi.nlm.nih.gov/pubmed/25919711</vt:lpwstr>
      </vt:variant>
      <vt:variant>
        <vt:lpwstr/>
      </vt:variant>
      <vt:variant>
        <vt:i4>3145763</vt:i4>
      </vt:variant>
      <vt:variant>
        <vt:i4>5022</vt:i4>
      </vt:variant>
      <vt:variant>
        <vt:i4>0</vt:i4>
      </vt:variant>
      <vt:variant>
        <vt:i4>5</vt:i4>
      </vt:variant>
      <vt:variant>
        <vt:lpwstr>http://www.ncbi.nlm.nih.gov/pubmed/26251611</vt:lpwstr>
      </vt:variant>
      <vt:variant>
        <vt:lpwstr/>
      </vt:variant>
      <vt:variant>
        <vt:i4>3801122</vt:i4>
      </vt:variant>
      <vt:variant>
        <vt:i4>5019</vt:i4>
      </vt:variant>
      <vt:variant>
        <vt:i4>0</vt:i4>
      </vt:variant>
      <vt:variant>
        <vt:i4>5</vt:i4>
      </vt:variant>
      <vt:variant>
        <vt:lpwstr>http://www.ncbi.nlm.nih.gov/pubmed/26907261</vt:lpwstr>
      </vt:variant>
      <vt:variant>
        <vt:lpwstr/>
      </vt:variant>
      <vt:variant>
        <vt:i4>3932201</vt:i4>
      </vt:variant>
      <vt:variant>
        <vt:i4>5016</vt:i4>
      </vt:variant>
      <vt:variant>
        <vt:i4>0</vt:i4>
      </vt:variant>
      <vt:variant>
        <vt:i4>5</vt:i4>
      </vt:variant>
      <vt:variant>
        <vt:lpwstr>http://www.ncbi.nlm.nih.gov/pubmed/27295193</vt:lpwstr>
      </vt:variant>
      <vt:variant>
        <vt:lpwstr/>
      </vt:variant>
      <vt:variant>
        <vt:i4>2359421</vt:i4>
      </vt:variant>
      <vt:variant>
        <vt:i4>5013</vt:i4>
      </vt:variant>
      <vt:variant>
        <vt:i4>0</vt:i4>
      </vt:variant>
      <vt:variant>
        <vt:i4>5</vt:i4>
      </vt:variant>
      <vt:variant>
        <vt:lpwstr>http://www.sciencedirect.com/science/article/pii/S2352304216300356</vt:lpwstr>
      </vt:variant>
      <vt:variant>
        <vt:lpwstr/>
      </vt:variant>
      <vt:variant>
        <vt:i4>3276837</vt:i4>
      </vt:variant>
      <vt:variant>
        <vt:i4>5010</vt:i4>
      </vt:variant>
      <vt:variant>
        <vt:i4>0</vt:i4>
      </vt:variant>
      <vt:variant>
        <vt:i4>5</vt:i4>
      </vt:variant>
      <vt:variant>
        <vt:lpwstr>http://www.ncbi.nlm.nih.gov/pubmed/27610564</vt:lpwstr>
      </vt:variant>
      <vt:variant>
        <vt:lpwstr/>
      </vt:variant>
      <vt:variant>
        <vt:i4>786525</vt:i4>
      </vt:variant>
      <vt:variant>
        <vt:i4>5007</vt:i4>
      </vt:variant>
      <vt:variant>
        <vt:i4>0</vt:i4>
      </vt:variant>
      <vt:variant>
        <vt:i4>5</vt:i4>
      </vt:variant>
      <vt:variant>
        <vt:lpwstr>https://www.ncbi.nlm.nih.gov/pubmed/27665271</vt:lpwstr>
      </vt:variant>
      <vt:variant>
        <vt:lpwstr/>
      </vt:variant>
      <vt:variant>
        <vt:i4>6357036</vt:i4>
      </vt:variant>
      <vt:variant>
        <vt:i4>5004</vt:i4>
      </vt:variant>
      <vt:variant>
        <vt:i4>0</vt:i4>
      </vt:variant>
      <vt:variant>
        <vt:i4>5</vt:i4>
      </vt:variant>
      <vt:variant>
        <vt:lpwstr>http://www.sciencedirect.com/science/science?_ob=GatewayURL&amp;_method=citationSearch&amp;_urlVersion=4&amp;_origin=SDSRCHALERTHTML&amp;_version=1&amp;_piikey=S0006-3495%2816%2933369-0&amp;md5=3e378615e358a1eb44f21721905f4333&amp;alertKey=1839590</vt:lpwstr>
      </vt:variant>
      <vt:variant>
        <vt:lpwstr/>
      </vt:variant>
      <vt:variant>
        <vt:i4>327760</vt:i4>
      </vt:variant>
      <vt:variant>
        <vt:i4>5001</vt:i4>
      </vt:variant>
      <vt:variant>
        <vt:i4>0</vt:i4>
      </vt:variant>
      <vt:variant>
        <vt:i4>5</vt:i4>
      </vt:variant>
      <vt:variant>
        <vt:lpwstr>https://www.ncbi.nlm.nih.gov/pubmed/28279226</vt:lpwstr>
      </vt:variant>
      <vt:variant>
        <vt:lpwstr/>
      </vt:variant>
      <vt:variant>
        <vt:i4>6881283</vt:i4>
      </vt:variant>
      <vt:variant>
        <vt:i4>4998</vt:i4>
      </vt:variant>
      <vt:variant>
        <vt:i4>0</vt:i4>
      </vt:variant>
      <vt:variant>
        <vt:i4>5</vt:i4>
      </vt:variant>
      <vt:variant>
        <vt:lpwstr>http://www.ncbi.nlm.nih.gov/entrez/query.fcgi?cmd=Retrieve&amp;db=PubMed&amp;list_uids=2462670&amp;dopt=Abstract</vt:lpwstr>
      </vt:variant>
      <vt:variant>
        <vt:lpwstr/>
      </vt:variant>
      <vt:variant>
        <vt:i4>5963826</vt:i4>
      </vt:variant>
      <vt:variant>
        <vt:i4>4995</vt:i4>
      </vt:variant>
      <vt:variant>
        <vt:i4>0</vt:i4>
      </vt:variant>
      <vt:variant>
        <vt:i4>5</vt:i4>
      </vt:variant>
      <vt:variant>
        <vt:lpwstr>http://www.ncbi.nlm.nih.gov/entrez/query.fcgi?db=pubmed&amp;cmd=Retrieve&amp;dopt=AbstractPlus&amp;list_uids=2469956&amp;query_hl=79&amp;itool=pubmed_DocSum</vt:lpwstr>
      </vt:variant>
      <vt:variant>
        <vt:lpwstr/>
      </vt:variant>
      <vt:variant>
        <vt:i4>6422541</vt:i4>
      </vt:variant>
      <vt:variant>
        <vt:i4>4992</vt:i4>
      </vt:variant>
      <vt:variant>
        <vt:i4>0</vt:i4>
      </vt:variant>
      <vt:variant>
        <vt:i4>5</vt:i4>
      </vt:variant>
      <vt:variant>
        <vt:lpwstr>http://www.ncbi.nlm.nih.gov/entrez/query.fcgi?cmd=Retrieve&amp;db=PubMed&amp;list_uids=7529539&amp;dopt=Abstract</vt:lpwstr>
      </vt:variant>
      <vt:variant>
        <vt:lpwstr/>
      </vt:variant>
      <vt:variant>
        <vt:i4>7078002</vt:i4>
      </vt:variant>
      <vt:variant>
        <vt:i4>4989</vt:i4>
      </vt:variant>
      <vt:variant>
        <vt:i4>0</vt:i4>
      </vt:variant>
      <vt:variant>
        <vt:i4>5</vt:i4>
      </vt:variant>
      <vt:variant>
        <vt:lpwstr>../2016/August/July/May/April/Correction of neutropenia in Barth syndrome by G-CSF</vt:lpwstr>
      </vt:variant>
      <vt:variant>
        <vt:lpwstr/>
      </vt:variant>
      <vt:variant>
        <vt:i4>6946822</vt:i4>
      </vt:variant>
      <vt:variant>
        <vt:i4>4986</vt:i4>
      </vt:variant>
      <vt:variant>
        <vt:i4>0</vt:i4>
      </vt:variant>
      <vt:variant>
        <vt:i4>5</vt:i4>
      </vt:variant>
      <vt:variant>
        <vt:lpwstr>http://www.ncbi.nlm.nih.gov/entrez/query.fcgi?cmd=Retrieve&amp;db=PubMed&amp;list_uids=8624368&amp;dopt=Abstract</vt:lpwstr>
      </vt:variant>
      <vt:variant>
        <vt:lpwstr/>
      </vt:variant>
      <vt:variant>
        <vt:i4>5308471</vt:i4>
      </vt:variant>
      <vt:variant>
        <vt:i4>4983</vt:i4>
      </vt:variant>
      <vt:variant>
        <vt:i4>0</vt:i4>
      </vt:variant>
      <vt:variant>
        <vt:i4>5</vt:i4>
      </vt:variant>
      <vt:variant>
        <vt:lpwstr>http://www.ncbi.nlm.nih.gov/entrez/query.fcgi?db=pubmed&amp;cmd=Retrieve&amp;dopt=AbstractPlus&amp;list_uids=9347577&amp;query_hl=97&amp;itool=pubmed_docsum</vt:lpwstr>
      </vt:variant>
      <vt:variant>
        <vt:lpwstr/>
      </vt:variant>
      <vt:variant>
        <vt:i4>5111921</vt:i4>
      </vt:variant>
      <vt:variant>
        <vt:i4>4980</vt:i4>
      </vt:variant>
      <vt:variant>
        <vt:i4>0</vt:i4>
      </vt:variant>
      <vt:variant>
        <vt:i4>5</vt:i4>
      </vt:variant>
      <vt:variant>
        <vt:lpwstr>http://www.ncbi.nlm.nih.gov/entrez/query.fcgi?db=pubmed&amp;cmd=Retrieve&amp;dopt=AbstractPlus&amp;list_uids=11957197&amp;query_hl=64&amp;itool=pubmed_docsum</vt:lpwstr>
      </vt:variant>
      <vt:variant>
        <vt:lpwstr/>
      </vt:variant>
      <vt:variant>
        <vt:i4>8323159</vt:i4>
      </vt:variant>
      <vt:variant>
        <vt:i4>4977</vt:i4>
      </vt:variant>
      <vt:variant>
        <vt:i4>0</vt:i4>
      </vt:variant>
      <vt:variant>
        <vt:i4>5</vt:i4>
      </vt:variant>
      <vt:variant>
        <vt:lpwstr>http://www.ncbi.nlm.nih.gov/entrez/query.fcgi?cmd=retrieve&amp;db=pubmed&amp;list_uids=12555210&amp;dopt=Abstract</vt:lpwstr>
      </vt:variant>
      <vt:variant>
        <vt:lpwstr/>
      </vt:variant>
      <vt:variant>
        <vt:i4>4784245</vt:i4>
      </vt:variant>
      <vt:variant>
        <vt:i4>4974</vt:i4>
      </vt:variant>
      <vt:variant>
        <vt:i4>0</vt:i4>
      </vt:variant>
      <vt:variant>
        <vt:i4>5</vt:i4>
      </vt:variant>
      <vt:variant>
        <vt:lpwstr>http://www.ncbi.nlm.nih.gov/entrez/query.fcgi?db=pubmed&amp;cmd=Retrieve&amp;dopt=AbstractPlus&amp;list_uids=14654627&amp;query_hl=62&amp;itool=pubmed_docsum</vt:lpwstr>
      </vt:variant>
      <vt:variant>
        <vt:lpwstr/>
      </vt:variant>
      <vt:variant>
        <vt:i4>6619141</vt:i4>
      </vt:variant>
      <vt:variant>
        <vt:i4>4971</vt:i4>
      </vt:variant>
      <vt:variant>
        <vt:i4>0</vt:i4>
      </vt:variant>
      <vt:variant>
        <vt:i4>5</vt:i4>
      </vt:variant>
      <vt:variant>
        <vt:lpwstr>http://www.ncbi.nlm.nih.gov/entrez/query.fcgi?cmd=Retrieve&amp;db=pubmed&amp;dopt=Abstract&amp;list_uids=15640692</vt:lpwstr>
      </vt:variant>
      <vt:variant>
        <vt:lpwstr/>
      </vt:variant>
      <vt:variant>
        <vt:i4>3407907</vt:i4>
      </vt:variant>
      <vt:variant>
        <vt:i4>4968</vt:i4>
      </vt:variant>
      <vt:variant>
        <vt:i4>0</vt:i4>
      </vt:variant>
      <vt:variant>
        <vt:i4>5</vt:i4>
      </vt:variant>
      <vt:variant>
        <vt:lpwstr>http://www.ncbi.nlm.nih.gov/pubmed/23233578</vt:lpwstr>
      </vt:variant>
      <vt:variant>
        <vt:lpwstr/>
      </vt:variant>
      <vt:variant>
        <vt:i4>3670052</vt:i4>
      </vt:variant>
      <vt:variant>
        <vt:i4>4965</vt:i4>
      </vt:variant>
      <vt:variant>
        <vt:i4>0</vt:i4>
      </vt:variant>
      <vt:variant>
        <vt:i4>5</vt:i4>
      </vt:variant>
      <vt:variant>
        <vt:lpwstr>http://www.ncbi.nlm.nih.gov/pubmed/23398819</vt:lpwstr>
      </vt:variant>
      <vt:variant>
        <vt:lpwstr/>
      </vt:variant>
      <vt:variant>
        <vt:i4>3211311</vt:i4>
      </vt:variant>
      <vt:variant>
        <vt:i4>4962</vt:i4>
      </vt:variant>
      <vt:variant>
        <vt:i4>0</vt:i4>
      </vt:variant>
      <vt:variant>
        <vt:i4>5</vt:i4>
      </vt:variant>
      <vt:variant>
        <vt:lpwstr>http://www.ncbi.nlm.nih.gov/pubmed/23190323</vt:lpwstr>
      </vt:variant>
      <vt:variant>
        <vt:lpwstr/>
      </vt:variant>
      <vt:variant>
        <vt:i4>3604518</vt:i4>
      </vt:variant>
      <vt:variant>
        <vt:i4>4959</vt:i4>
      </vt:variant>
      <vt:variant>
        <vt:i4>0</vt:i4>
      </vt:variant>
      <vt:variant>
        <vt:i4>5</vt:i4>
      </vt:variant>
      <vt:variant>
        <vt:lpwstr>http://www.ncbi.nlm.nih.gov/pubmed/23432031</vt:lpwstr>
      </vt:variant>
      <vt:variant>
        <vt:lpwstr/>
      </vt:variant>
      <vt:variant>
        <vt:i4>3604514</vt:i4>
      </vt:variant>
      <vt:variant>
        <vt:i4>4956</vt:i4>
      </vt:variant>
      <vt:variant>
        <vt:i4>0</vt:i4>
      </vt:variant>
      <vt:variant>
        <vt:i4>5</vt:i4>
      </vt:variant>
      <vt:variant>
        <vt:lpwstr>http://www.sciencedirect.com/science/science?_ob=GatewayURL&amp;_method=citationSearch&amp;_urlVersion=4&amp;_origin=SDSRCHALERTHTML&amp;_version=1&amp;_piikey=S2213-4670%2814%2900056-5&amp;md5=7ceac3f48e5220c103aa634fa0c9bc73&amp;alertKey=1839590</vt:lpwstr>
      </vt:variant>
      <vt:variant>
        <vt:lpwstr/>
      </vt:variant>
      <vt:variant>
        <vt:i4>1638402</vt:i4>
      </vt:variant>
      <vt:variant>
        <vt:i4>4953</vt:i4>
      </vt:variant>
      <vt:variant>
        <vt:i4>0</vt:i4>
      </vt:variant>
      <vt:variant>
        <vt:i4>5</vt:i4>
      </vt:variant>
      <vt:variant>
        <vt:lpwstr>http://www.ncbi.nlm.nih.gov/books/NBK247162/</vt:lpwstr>
      </vt:variant>
      <vt:variant>
        <vt:lpwstr/>
      </vt:variant>
      <vt:variant>
        <vt:i4>3407908</vt:i4>
      </vt:variant>
      <vt:variant>
        <vt:i4>4950</vt:i4>
      </vt:variant>
      <vt:variant>
        <vt:i4>0</vt:i4>
      </vt:variant>
      <vt:variant>
        <vt:i4>5</vt:i4>
      </vt:variant>
      <vt:variant>
        <vt:lpwstr>http://www.ncbi.nlm.nih.gov/pubmed/26164234</vt:lpwstr>
      </vt:variant>
      <vt:variant>
        <vt:lpwstr/>
      </vt:variant>
      <vt:variant>
        <vt:i4>3145763</vt:i4>
      </vt:variant>
      <vt:variant>
        <vt:i4>4947</vt:i4>
      </vt:variant>
      <vt:variant>
        <vt:i4>0</vt:i4>
      </vt:variant>
      <vt:variant>
        <vt:i4>5</vt:i4>
      </vt:variant>
      <vt:variant>
        <vt:lpwstr>http://www.ncbi.nlm.nih.gov/pubmed/26251611</vt:lpwstr>
      </vt:variant>
      <vt:variant>
        <vt:lpwstr/>
      </vt:variant>
      <vt:variant>
        <vt:i4>5832763</vt:i4>
      </vt:variant>
      <vt:variant>
        <vt:i4>4944</vt:i4>
      </vt:variant>
      <vt:variant>
        <vt:i4>0</vt:i4>
      </vt:variant>
      <vt:variant>
        <vt:i4>5</vt:i4>
      </vt:variant>
      <vt:variant>
        <vt:lpwstr>http://www.ncbi.nlm.nih.gov/entrez/query.fcgi?db=pubmed&amp;cmd=Retrieve&amp;dopt=AbstractPlus&amp;list_uids=8873681&amp;query_hl=58&amp;itool=pubmed_docsum</vt:lpwstr>
      </vt:variant>
      <vt:variant>
        <vt:lpwstr/>
      </vt:variant>
      <vt:variant>
        <vt:i4>6684680</vt:i4>
      </vt:variant>
      <vt:variant>
        <vt:i4>4941</vt:i4>
      </vt:variant>
      <vt:variant>
        <vt:i4>0</vt:i4>
      </vt:variant>
      <vt:variant>
        <vt:i4>5</vt:i4>
      </vt:variant>
      <vt:variant>
        <vt:lpwstr>http://www.ncbi.nlm.nih.gov/entrez/query.fcgi?cmd=Retrieve&amp;db=pubmed&amp;dopt=Abstract&amp;list_uids=9049131</vt:lpwstr>
      </vt:variant>
      <vt:variant>
        <vt:lpwstr/>
      </vt:variant>
      <vt:variant>
        <vt:i4>7864414</vt:i4>
      </vt:variant>
      <vt:variant>
        <vt:i4>4938</vt:i4>
      </vt:variant>
      <vt:variant>
        <vt:i4>0</vt:i4>
      </vt:variant>
      <vt:variant>
        <vt:i4>5</vt:i4>
      </vt:variant>
      <vt:variant>
        <vt:lpwstr>http://www.ncbi.nlm.nih.gov/entrez/query.fcgi?cmd=retrieve&amp;db=pubmed&amp;list_uids=11295713&amp;dopt=Abstract</vt:lpwstr>
      </vt:variant>
      <vt:variant>
        <vt:lpwstr/>
      </vt:variant>
      <vt:variant>
        <vt:i4>6619139</vt:i4>
      </vt:variant>
      <vt:variant>
        <vt:i4>4935</vt:i4>
      </vt:variant>
      <vt:variant>
        <vt:i4>0</vt:i4>
      </vt:variant>
      <vt:variant>
        <vt:i4>5</vt:i4>
      </vt:variant>
      <vt:variant>
        <vt:lpwstr>http://www.ncbi.nlm.nih.gov/entrez/query.fcgi?cmd=Retrieve&amp;db=pubmed&amp;dopt=Abstract&amp;list_uids=11738309</vt:lpwstr>
      </vt:variant>
      <vt:variant>
        <vt:lpwstr/>
      </vt:variant>
      <vt:variant>
        <vt:i4>7471185</vt:i4>
      </vt:variant>
      <vt:variant>
        <vt:i4>4932</vt:i4>
      </vt:variant>
      <vt:variant>
        <vt:i4>0</vt:i4>
      </vt:variant>
      <vt:variant>
        <vt:i4>5</vt:i4>
      </vt:variant>
      <vt:variant>
        <vt:lpwstr>http://www.ncbi.nlm.nih.gov/entrez/query.fcgi?cmd=Retrieve&amp;db=PubMed&amp;list_uids=12821251&amp;dopt=Abstract</vt:lpwstr>
      </vt:variant>
      <vt:variant>
        <vt:lpwstr/>
      </vt:variant>
      <vt:variant>
        <vt:i4>4194425</vt:i4>
      </vt:variant>
      <vt:variant>
        <vt:i4>4929</vt:i4>
      </vt:variant>
      <vt:variant>
        <vt:i4>0</vt:i4>
      </vt:variant>
      <vt:variant>
        <vt:i4>5</vt:i4>
      </vt:variant>
      <vt:variant>
        <vt:lpwstr>http://www.ncbi.nlm.nih.gov/entrez/query.fcgi?db=pubmed&amp;cmd=Retrieve&amp;dopt=AbstractPlus&amp;list_uids=14602883&amp;query_hl=31&amp;itool=pubmed_docsum</vt:lpwstr>
      </vt:variant>
      <vt:variant>
        <vt:lpwstr/>
      </vt:variant>
      <vt:variant>
        <vt:i4>4259959</vt:i4>
      </vt:variant>
      <vt:variant>
        <vt:i4>4926</vt:i4>
      </vt:variant>
      <vt:variant>
        <vt:i4>0</vt:i4>
      </vt:variant>
      <vt:variant>
        <vt:i4>5</vt:i4>
      </vt:variant>
      <vt:variant>
        <vt:lpwstr>http://www.ncbi.nlm.nih.gov/entrez/query.fcgi?db=pubmed&amp;cmd=Retrieve&amp;dopt=AbstractPlus&amp;list_uids=16635185&amp;query_hl=51&amp;itool=pubmed_DocSum</vt:lpwstr>
      </vt:variant>
      <vt:variant>
        <vt:lpwstr/>
      </vt:variant>
      <vt:variant>
        <vt:i4>1310829</vt:i4>
      </vt:variant>
      <vt:variant>
        <vt:i4>4923</vt:i4>
      </vt:variant>
      <vt:variant>
        <vt:i4>0</vt:i4>
      </vt:variant>
      <vt:variant>
        <vt:i4>5</vt:i4>
      </vt:variant>
      <vt:variant>
        <vt:lpwstr>http://www.ncbi.nlm.nih.gov/pubmed/16933064?ordinalpos=28&amp;itool=EntrezSystem2.PEntrez.Pubmed.Pubmed_ResultsPanel.Pubmed_DefaultReportPanel.Pubmed_RVDocSum</vt:lpwstr>
      </vt:variant>
      <vt:variant>
        <vt:lpwstr/>
      </vt:variant>
      <vt:variant>
        <vt:i4>7995413</vt:i4>
      </vt:variant>
      <vt:variant>
        <vt:i4>4920</vt:i4>
      </vt:variant>
      <vt:variant>
        <vt:i4>0</vt:i4>
      </vt:variant>
      <vt:variant>
        <vt:i4>5</vt:i4>
      </vt:variant>
      <vt:variant>
        <vt:lpwstr>http://www.ncbi.nlm.nih.gov/entrez/query.fcgi?db=pubmed&amp;cmd=Retrieve&amp;dopt=AbstractPlus&amp;list_uids=17430492&amp;query_hl=5&amp;itool=pubmed_docsum</vt:lpwstr>
      </vt:variant>
      <vt:variant>
        <vt:lpwstr/>
      </vt:variant>
      <vt:variant>
        <vt:i4>5505140</vt:i4>
      </vt:variant>
      <vt:variant>
        <vt:i4>4917</vt:i4>
      </vt:variant>
      <vt:variant>
        <vt:i4>0</vt:i4>
      </vt:variant>
      <vt:variant>
        <vt:i4>5</vt:i4>
      </vt:variant>
      <vt:variant>
        <vt:lpwstr>http://www.ncbi.nlm.nih.gov/pubmed/18954662?ordinalpos=1&amp;itool=EntrezSystem2.PEntrez.Pubmed.Pubmed_ResultsPanel.Pubmed_DefaultReportPanel.Pubmed_RVDocSum</vt:lpwstr>
      </vt:variant>
      <vt:variant>
        <vt:lpwstr/>
      </vt:variant>
      <vt:variant>
        <vt:i4>3670055</vt:i4>
      </vt:variant>
      <vt:variant>
        <vt:i4>4914</vt:i4>
      </vt:variant>
      <vt:variant>
        <vt:i4>0</vt:i4>
      </vt:variant>
      <vt:variant>
        <vt:i4>5</vt:i4>
      </vt:variant>
      <vt:variant>
        <vt:lpwstr>http://www.ncbi.nlm.nih.gov/pubmed/22427193</vt:lpwstr>
      </vt:variant>
      <vt:variant>
        <vt:lpwstr/>
      </vt:variant>
      <vt:variant>
        <vt:i4>3211311</vt:i4>
      </vt:variant>
      <vt:variant>
        <vt:i4>4911</vt:i4>
      </vt:variant>
      <vt:variant>
        <vt:i4>0</vt:i4>
      </vt:variant>
      <vt:variant>
        <vt:i4>5</vt:i4>
      </vt:variant>
      <vt:variant>
        <vt:lpwstr>http://www.ncbi.nlm.nih.gov/pubmed/23190323</vt:lpwstr>
      </vt:variant>
      <vt:variant>
        <vt:lpwstr/>
      </vt:variant>
      <vt:variant>
        <vt:i4>3670058</vt:i4>
      </vt:variant>
      <vt:variant>
        <vt:i4>4908</vt:i4>
      </vt:variant>
      <vt:variant>
        <vt:i4>0</vt:i4>
      </vt:variant>
      <vt:variant>
        <vt:i4>5</vt:i4>
      </vt:variant>
      <vt:variant>
        <vt:lpwstr>http://www.ncbi.nlm.nih.gov/pubmed/23391685</vt:lpwstr>
      </vt:variant>
      <vt:variant>
        <vt:lpwstr/>
      </vt:variant>
      <vt:variant>
        <vt:i4>3670052</vt:i4>
      </vt:variant>
      <vt:variant>
        <vt:i4>4905</vt:i4>
      </vt:variant>
      <vt:variant>
        <vt:i4>0</vt:i4>
      </vt:variant>
      <vt:variant>
        <vt:i4>5</vt:i4>
      </vt:variant>
      <vt:variant>
        <vt:lpwstr>http://www.ncbi.nlm.nih.gov/pubmed/23398819</vt:lpwstr>
      </vt:variant>
      <vt:variant>
        <vt:lpwstr/>
      </vt:variant>
      <vt:variant>
        <vt:i4>3604518</vt:i4>
      </vt:variant>
      <vt:variant>
        <vt:i4>4902</vt:i4>
      </vt:variant>
      <vt:variant>
        <vt:i4>0</vt:i4>
      </vt:variant>
      <vt:variant>
        <vt:i4>5</vt:i4>
      </vt:variant>
      <vt:variant>
        <vt:lpwstr>http://www.ncbi.nlm.nih.gov/pubmed/23432031</vt:lpwstr>
      </vt:variant>
      <vt:variant>
        <vt:lpwstr/>
      </vt:variant>
      <vt:variant>
        <vt:i4>6750267</vt:i4>
      </vt:variant>
      <vt:variant>
        <vt:i4>4899</vt:i4>
      </vt:variant>
      <vt:variant>
        <vt:i4>0</vt:i4>
      </vt:variant>
      <vt:variant>
        <vt:i4>5</vt:i4>
      </vt:variant>
      <vt:variant>
        <vt:lpwstr>http://www.ncbi.nlm.nih.gov/pubmed/?term=Modeling+the+mitochondrial+cardiomyopathy+of+Barth+syndrome+with+induced+pluripotent+stem+cell+and+heart-on-chip+technologies</vt:lpwstr>
      </vt:variant>
      <vt:variant>
        <vt:lpwstr/>
      </vt:variant>
      <vt:variant>
        <vt:i4>3866666</vt:i4>
      </vt:variant>
      <vt:variant>
        <vt:i4>4896</vt:i4>
      </vt:variant>
      <vt:variant>
        <vt:i4>0</vt:i4>
      </vt:variant>
      <vt:variant>
        <vt:i4>5</vt:i4>
      </vt:variant>
      <vt:variant>
        <vt:lpwstr>http://www.ncbi.nlm.nih.gov/pubmed/24996164</vt:lpwstr>
      </vt:variant>
      <vt:variant>
        <vt:lpwstr/>
      </vt:variant>
      <vt:variant>
        <vt:i4>3604515</vt:i4>
      </vt:variant>
      <vt:variant>
        <vt:i4>4893</vt:i4>
      </vt:variant>
      <vt:variant>
        <vt:i4>0</vt:i4>
      </vt:variant>
      <vt:variant>
        <vt:i4>5</vt:i4>
      </vt:variant>
      <vt:variant>
        <vt:lpwstr>http://www.ncbi.nlm.nih.gov/pubmed/25442432</vt:lpwstr>
      </vt:variant>
      <vt:variant>
        <vt:lpwstr/>
      </vt:variant>
      <vt:variant>
        <vt:i4>4063266</vt:i4>
      </vt:variant>
      <vt:variant>
        <vt:i4>4890</vt:i4>
      </vt:variant>
      <vt:variant>
        <vt:i4>0</vt:i4>
      </vt:variant>
      <vt:variant>
        <vt:i4>5</vt:i4>
      </vt:variant>
      <vt:variant>
        <vt:lpwstr>http://www.ncbi.nlm.nih.gov/pubmed/25185984</vt:lpwstr>
      </vt:variant>
      <vt:variant>
        <vt:lpwstr/>
      </vt:variant>
      <vt:variant>
        <vt:i4>1638402</vt:i4>
      </vt:variant>
      <vt:variant>
        <vt:i4>4887</vt:i4>
      </vt:variant>
      <vt:variant>
        <vt:i4>0</vt:i4>
      </vt:variant>
      <vt:variant>
        <vt:i4>5</vt:i4>
      </vt:variant>
      <vt:variant>
        <vt:lpwstr>http://www.ncbi.nlm.nih.gov/books/NBK247162/</vt:lpwstr>
      </vt:variant>
      <vt:variant>
        <vt:lpwstr/>
      </vt:variant>
      <vt:variant>
        <vt:i4>3932203</vt:i4>
      </vt:variant>
      <vt:variant>
        <vt:i4>4884</vt:i4>
      </vt:variant>
      <vt:variant>
        <vt:i4>0</vt:i4>
      </vt:variant>
      <vt:variant>
        <vt:i4>5</vt:i4>
      </vt:variant>
      <vt:variant>
        <vt:lpwstr>http://www.sciencedirect.com/science/science?_ob=GatewayURL&amp;_method=citationSearch&amp;_urlVersion=4&amp;_origin=SDSRCHALERTHTML&amp;_version=1&amp;_piikey=S1359-6446%2815%2900079-3&amp;md5=86e43ea9f7c4807e52fda39058e490cf&amp;alertKey=1839590</vt:lpwstr>
      </vt:variant>
      <vt:variant>
        <vt:lpwstr/>
      </vt:variant>
      <vt:variant>
        <vt:i4>3866669</vt:i4>
      </vt:variant>
      <vt:variant>
        <vt:i4>4881</vt:i4>
      </vt:variant>
      <vt:variant>
        <vt:i4>0</vt:i4>
      </vt:variant>
      <vt:variant>
        <vt:i4>5</vt:i4>
      </vt:variant>
      <vt:variant>
        <vt:lpwstr>http://www.ncbi.nlm.nih.gov/pubmed/25860817</vt:lpwstr>
      </vt:variant>
      <vt:variant>
        <vt:lpwstr/>
      </vt:variant>
      <vt:variant>
        <vt:i4>3342373</vt:i4>
      </vt:variant>
      <vt:variant>
        <vt:i4>4878</vt:i4>
      </vt:variant>
      <vt:variant>
        <vt:i4>0</vt:i4>
      </vt:variant>
      <vt:variant>
        <vt:i4>5</vt:i4>
      </vt:variant>
      <vt:variant>
        <vt:lpwstr>http://www.ncbi.nlm.nih.gov/pubmed/25919711</vt:lpwstr>
      </vt:variant>
      <vt:variant>
        <vt:lpwstr/>
      </vt:variant>
      <vt:variant>
        <vt:i4>3145763</vt:i4>
      </vt:variant>
      <vt:variant>
        <vt:i4>4875</vt:i4>
      </vt:variant>
      <vt:variant>
        <vt:i4>0</vt:i4>
      </vt:variant>
      <vt:variant>
        <vt:i4>5</vt:i4>
      </vt:variant>
      <vt:variant>
        <vt:lpwstr>http://www.ncbi.nlm.nih.gov/pubmed/26251611</vt:lpwstr>
      </vt:variant>
      <vt:variant>
        <vt:lpwstr/>
      </vt:variant>
      <vt:variant>
        <vt:i4>3604523</vt:i4>
      </vt:variant>
      <vt:variant>
        <vt:i4>4872</vt:i4>
      </vt:variant>
      <vt:variant>
        <vt:i4>0</vt:i4>
      </vt:variant>
      <vt:variant>
        <vt:i4>5</vt:i4>
      </vt:variant>
      <vt:variant>
        <vt:lpwstr>http://www.ncbi.nlm.nih.gov/pubmed/26337810</vt:lpwstr>
      </vt:variant>
      <vt:variant>
        <vt:lpwstr/>
      </vt:variant>
      <vt:variant>
        <vt:i4>4128804</vt:i4>
      </vt:variant>
      <vt:variant>
        <vt:i4>4869</vt:i4>
      </vt:variant>
      <vt:variant>
        <vt:i4>0</vt:i4>
      </vt:variant>
      <vt:variant>
        <vt:i4>5</vt:i4>
      </vt:variant>
      <vt:variant>
        <vt:lpwstr>http://www.ncbi.nlm.nih.gov/pubmed/26428618</vt:lpwstr>
      </vt:variant>
      <vt:variant>
        <vt:lpwstr/>
      </vt:variant>
      <vt:variant>
        <vt:i4>3735595</vt:i4>
      </vt:variant>
      <vt:variant>
        <vt:i4>4866</vt:i4>
      </vt:variant>
      <vt:variant>
        <vt:i4>0</vt:i4>
      </vt:variant>
      <vt:variant>
        <vt:i4>5</vt:i4>
      </vt:variant>
      <vt:variant>
        <vt:lpwstr>http://www.ncbi.nlm.nih.gov/pubmed/27022891</vt:lpwstr>
      </vt:variant>
      <vt:variant>
        <vt:lpwstr/>
      </vt:variant>
      <vt:variant>
        <vt:i4>3407914</vt:i4>
      </vt:variant>
      <vt:variant>
        <vt:i4>4863</vt:i4>
      </vt:variant>
      <vt:variant>
        <vt:i4>0</vt:i4>
      </vt:variant>
      <vt:variant>
        <vt:i4>5</vt:i4>
      </vt:variant>
      <vt:variant>
        <vt:lpwstr>http://www.ncbi.nlm.nih.gov/pubmed/27124939</vt:lpwstr>
      </vt:variant>
      <vt:variant>
        <vt:lpwstr/>
      </vt:variant>
      <vt:variant>
        <vt:i4>3932201</vt:i4>
      </vt:variant>
      <vt:variant>
        <vt:i4>4860</vt:i4>
      </vt:variant>
      <vt:variant>
        <vt:i4>0</vt:i4>
      </vt:variant>
      <vt:variant>
        <vt:i4>5</vt:i4>
      </vt:variant>
      <vt:variant>
        <vt:lpwstr>http://www.ncbi.nlm.nih.gov/pubmed/27295193</vt:lpwstr>
      </vt:variant>
      <vt:variant>
        <vt:lpwstr/>
      </vt:variant>
      <vt:variant>
        <vt:i4>3801134</vt:i4>
      </vt:variant>
      <vt:variant>
        <vt:i4>4857</vt:i4>
      </vt:variant>
      <vt:variant>
        <vt:i4>0</vt:i4>
      </vt:variant>
      <vt:variant>
        <vt:i4>5</vt:i4>
      </vt:variant>
      <vt:variant>
        <vt:lpwstr>http://www.sciencedirect.com/science/science?_ob=GatewayURL&amp;_method=citationSearch&amp;_urlVersion=4&amp;_origin=SDSRCHALERTHTML&amp;_version=1&amp;_piikey=S2352-3042%2816%2930035-6&amp;md5=a9390bfba1cc4623f328a1d9a5267f37&amp;alertKey=1839590</vt:lpwstr>
      </vt:variant>
      <vt:variant>
        <vt:lpwstr/>
      </vt:variant>
      <vt:variant>
        <vt:i4>3276837</vt:i4>
      </vt:variant>
      <vt:variant>
        <vt:i4>4854</vt:i4>
      </vt:variant>
      <vt:variant>
        <vt:i4>0</vt:i4>
      </vt:variant>
      <vt:variant>
        <vt:i4>5</vt:i4>
      </vt:variant>
      <vt:variant>
        <vt:lpwstr>http://www.ncbi.nlm.nih.gov/pubmed/27610564</vt:lpwstr>
      </vt:variant>
      <vt:variant>
        <vt:lpwstr/>
      </vt:variant>
      <vt:variant>
        <vt:i4>327760</vt:i4>
      </vt:variant>
      <vt:variant>
        <vt:i4>4851</vt:i4>
      </vt:variant>
      <vt:variant>
        <vt:i4>0</vt:i4>
      </vt:variant>
      <vt:variant>
        <vt:i4>5</vt:i4>
      </vt:variant>
      <vt:variant>
        <vt:lpwstr>https://www.ncbi.nlm.nih.gov/pubmed/28279226</vt:lpwstr>
      </vt:variant>
      <vt:variant>
        <vt:lpwstr/>
      </vt:variant>
      <vt:variant>
        <vt:i4>6684677</vt:i4>
      </vt:variant>
      <vt:variant>
        <vt:i4>4848</vt:i4>
      </vt:variant>
      <vt:variant>
        <vt:i4>0</vt:i4>
      </vt:variant>
      <vt:variant>
        <vt:i4>5</vt:i4>
      </vt:variant>
      <vt:variant>
        <vt:lpwstr>http://www.ncbi.nlm.nih.gov/entrez/query.fcgi?cmd=Retrieve&amp;db=PubMed&amp;list_uids=2201847&amp;dopt=Abstract</vt:lpwstr>
      </vt:variant>
      <vt:variant>
        <vt:lpwstr/>
      </vt:variant>
      <vt:variant>
        <vt:i4>7471185</vt:i4>
      </vt:variant>
      <vt:variant>
        <vt:i4>4845</vt:i4>
      </vt:variant>
      <vt:variant>
        <vt:i4>0</vt:i4>
      </vt:variant>
      <vt:variant>
        <vt:i4>5</vt:i4>
      </vt:variant>
      <vt:variant>
        <vt:lpwstr>http://www.ncbi.nlm.nih.gov/entrez/query.fcgi?cmd=Retrieve&amp;db=PubMed&amp;list_uids=10358274&amp;dopt=Abstract</vt:lpwstr>
      </vt:variant>
      <vt:variant>
        <vt:lpwstr/>
      </vt:variant>
      <vt:variant>
        <vt:i4>5374009</vt:i4>
      </vt:variant>
      <vt:variant>
        <vt:i4>4842</vt:i4>
      </vt:variant>
      <vt:variant>
        <vt:i4>0</vt:i4>
      </vt:variant>
      <vt:variant>
        <vt:i4>5</vt:i4>
      </vt:variant>
      <vt:variant>
        <vt:lpwstr>http://www.ncbi.nlm.nih.gov/entrez/query.fcgi?db=pubmed&amp;cmd=Retrieve&amp;dopt=AbstractPlus&amp;list_uids=8951283&amp;query_hl=47&amp;itool=pubmed_docsum</vt:lpwstr>
      </vt:variant>
      <vt:variant>
        <vt:lpwstr/>
      </vt:variant>
      <vt:variant>
        <vt:i4>5111927</vt:i4>
      </vt:variant>
      <vt:variant>
        <vt:i4>4839</vt:i4>
      </vt:variant>
      <vt:variant>
        <vt:i4>0</vt:i4>
      </vt:variant>
      <vt:variant>
        <vt:i4>5</vt:i4>
      </vt:variant>
      <vt:variant>
        <vt:lpwstr>http://www.ncbi.nlm.nih.gov/entrez/query.fcgi?db=pubmed&amp;cmd=Retrieve&amp;dopt=AbstractPlus&amp;list_uids=10451404&amp;query_hl=45&amp;itool=pubmed_DocSum</vt:lpwstr>
      </vt:variant>
      <vt:variant>
        <vt:lpwstr/>
      </vt:variant>
      <vt:variant>
        <vt:i4>4849782</vt:i4>
      </vt:variant>
      <vt:variant>
        <vt:i4>4836</vt:i4>
      </vt:variant>
      <vt:variant>
        <vt:i4>0</vt:i4>
      </vt:variant>
      <vt:variant>
        <vt:i4>5</vt:i4>
      </vt:variant>
      <vt:variant>
        <vt:lpwstr>http://www.ncbi.nlm.nih.gov/entrez/query.fcgi?db=pubmed&amp;cmd=Retrieve&amp;dopt=AbstractPlus&amp;list_uids=11015536&amp;query_hl=32&amp;itool=pubmed_docsum</vt:lpwstr>
      </vt:variant>
      <vt:variant>
        <vt:lpwstr/>
      </vt:variant>
      <vt:variant>
        <vt:i4>8061011</vt:i4>
      </vt:variant>
      <vt:variant>
        <vt:i4>4833</vt:i4>
      </vt:variant>
      <vt:variant>
        <vt:i4>0</vt:i4>
      </vt:variant>
      <vt:variant>
        <vt:i4>5</vt:i4>
      </vt:variant>
      <vt:variant>
        <vt:lpwstr>http://www.ncbi.nlm.nih.gov/entrez/query.fcgi?cmd=Retrieve&amp;db=PubMed&amp;list_uids=11717554&amp;dopt=Abstract</vt:lpwstr>
      </vt:variant>
      <vt:variant>
        <vt:lpwstr/>
      </vt:variant>
      <vt:variant>
        <vt:i4>7995479</vt:i4>
      </vt:variant>
      <vt:variant>
        <vt:i4>4830</vt:i4>
      </vt:variant>
      <vt:variant>
        <vt:i4>0</vt:i4>
      </vt:variant>
      <vt:variant>
        <vt:i4>5</vt:i4>
      </vt:variant>
      <vt:variant>
        <vt:lpwstr>http://www.ncbi.nlm.nih.gov/entrez/query.fcgi?cmd=Retrieve&amp;db=PubMed&amp;list_uids=12025316&amp;dopt=Abstract</vt:lpwstr>
      </vt:variant>
      <vt:variant>
        <vt:lpwstr/>
      </vt:variant>
      <vt:variant>
        <vt:i4>7995485</vt:i4>
      </vt:variant>
      <vt:variant>
        <vt:i4>4827</vt:i4>
      </vt:variant>
      <vt:variant>
        <vt:i4>0</vt:i4>
      </vt:variant>
      <vt:variant>
        <vt:i4>5</vt:i4>
      </vt:variant>
      <vt:variant>
        <vt:lpwstr>http://www.ncbi.nlm.nih.gov/entrez/query.fcgi?cmd=Retrieve&amp;db=PubMed&amp;list_uids=11694463&amp;dopt=Abstract</vt:lpwstr>
      </vt:variant>
      <vt:variant>
        <vt:lpwstr/>
      </vt:variant>
      <vt:variant>
        <vt:i4>4915314</vt:i4>
      </vt:variant>
      <vt:variant>
        <vt:i4>4824</vt:i4>
      </vt:variant>
      <vt:variant>
        <vt:i4>0</vt:i4>
      </vt:variant>
      <vt:variant>
        <vt:i4>5</vt:i4>
      </vt:variant>
      <vt:variant>
        <vt:lpwstr>http://www.ncbi.nlm.nih.gov/entrez/query.fcgi?db=pubmed&amp;cmd=Retrieve&amp;dopt=AbstractPlus&amp;list_uids=12456949&amp;query_hl=22&amp;itool=pubmed_DocSum</vt:lpwstr>
      </vt:variant>
      <vt:variant>
        <vt:lpwstr/>
      </vt:variant>
      <vt:variant>
        <vt:i4>4849787</vt:i4>
      </vt:variant>
      <vt:variant>
        <vt:i4>4821</vt:i4>
      </vt:variant>
      <vt:variant>
        <vt:i4>0</vt:i4>
      </vt:variant>
      <vt:variant>
        <vt:i4>5</vt:i4>
      </vt:variant>
      <vt:variant>
        <vt:lpwstr>http://www.ncbi.nlm.nih.gov/entrez/query.fcgi?db=pubmed&amp;cmd=Retrieve&amp;dopt=AbstractPlus&amp;list_uids=12456950&amp;query_hl=22&amp;itool=pubmed_DocSum</vt:lpwstr>
      </vt:variant>
      <vt:variant>
        <vt:lpwstr/>
      </vt:variant>
      <vt:variant>
        <vt:i4>4915317</vt:i4>
      </vt:variant>
      <vt:variant>
        <vt:i4>4818</vt:i4>
      </vt:variant>
      <vt:variant>
        <vt:i4>0</vt:i4>
      </vt:variant>
      <vt:variant>
        <vt:i4>5</vt:i4>
      </vt:variant>
      <vt:variant>
        <vt:lpwstr>http://www.ncbi.nlm.nih.gov/entrez/query.fcgi?db=pubmed&amp;cmd=Retrieve&amp;dopt=AbstractPlus&amp;list_uids=16200026&amp;query_hl=42&amp;itool=pubmed_docsum</vt:lpwstr>
      </vt:variant>
      <vt:variant>
        <vt:lpwstr/>
      </vt:variant>
      <vt:variant>
        <vt:i4>4980860</vt:i4>
      </vt:variant>
      <vt:variant>
        <vt:i4>4815</vt:i4>
      </vt:variant>
      <vt:variant>
        <vt:i4>0</vt:i4>
      </vt:variant>
      <vt:variant>
        <vt:i4>5</vt:i4>
      </vt:variant>
      <vt:variant>
        <vt:lpwstr>http://www.ncbi.nlm.nih.gov/entrez/query.fcgi?db=pubmed&amp;cmd=Retrieve&amp;dopt=AbstractPlus&amp;list_uids=16497736&amp;query_hl=35&amp;itool=pubmed_docsum</vt:lpwstr>
      </vt:variant>
      <vt:variant>
        <vt:lpwstr/>
      </vt:variant>
      <vt:variant>
        <vt:i4>1900645</vt:i4>
      </vt:variant>
      <vt:variant>
        <vt:i4>4812</vt:i4>
      </vt:variant>
      <vt:variant>
        <vt:i4>0</vt:i4>
      </vt:variant>
      <vt:variant>
        <vt:i4>5</vt:i4>
      </vt:variant>
      <vt:variant>
        <vt:lpwstr>http://www.ncbi.nlm.nih.gov/pubmed/19117836?ordinalpos=27&amp;itool=EntrezSystem2.PEntrez.Pubmed.Pubmed_ResultsPanel.Pubmed_DefaultReportPanel.Pubmed_RVDocSum</vt:lpwstr>
      </vt:variant>
      <vt:variant>
        <vt:lpwstr/>
      </vt:variant>
      <vt:variant>
        <vt:i4>3735586</vt:i4>
      </vt:variant>
      <vt:variant>
        <vt:i4>4809</vt:i4>
      </vt:variant>
      <vt:variant>
        <vt:i4>0</vt:i4>
      </vt:variant>
      <vt:variant>
        <vt:i4>5</vt:i4>
      </vt:variant>
      <vt:variant>
        <vt:lpwstr>http://www.ncbi.nlm.nih.gov/pubmed/15930217</vt:lpwstr>
      </vt:variant>
      <vt:variant>
        <vt:lpwstr/>
      </vt:variant>
      <vt:variant>
        <vt:i4>3997738</vt:i4>
      </vt:variant>
      <vt:variant>
        <vt:i4>4806</vt:i4>
      </vt:variant>
      <vt:variant>
        <vt:i4>0</vt:i4>
      </vt:variant>
      <vt:variant>
        <vt:i4>5</vt:i4>
      </vt:variant>
      <vt:variant>
        <vt:lpwstr>http://www.ncbi.nlm.nih.gov/pubmed/18822668</vt:lpwstr>
      </vt:variant>
      <vt:variant>
        <vt:lpwstr/>
      </vt:variant>
      <vt:variant>
        <vt:i4>3538977</vt:i4>
      </vt:variant>
      <vt:variant>
        <vt:i4>4803</vt:i4>
      </vt:variant>
      <vt:variant>
        <vt:i4>0</vt:i4>
      </vt:variant>
      <vt:variant>
        <vt:i4>5</vt:i4>
      </vt:variant>
      <vt:variant>
        <vt:lpwstr>http://www.ncbi.nlm.nih.gov/pubmed/20653213</vt:lpwstr>
      </vt:variant>
      <vt:variant>
        <vt:lpwstr/>
      </vt:variant>
      <vt:variant>
        <vt:i4>3342381</vt:i4>
      </vt:variant>
      <vt:variant>
        <vt:i4>4800</vt:i4>
      </vt:variant>
      <vt:variant>
        <vt:i4>0</vt:i4>
      </vt:variant>
      <vt:variant>
        <vt:i4>5</vt:i4>
      </vt:variant>
      <vt:variant>
        <vt:lpwstr>http://www.ncbi.nlm.nih.gov/pubmed/19948637</vt:lpwstr>
      </vt:variant>
      <vt:variant>
        <vt:lpwstr/>
      </vt:variant>
      <vt:variant>
        <vt:i4>3145764</vt:i4>
      </vt:variant>
      <vt:variant>
        <vt:i4>4797</vt:i4>
      </vt:variant>
      <vt:variant>
        <vt:i4>0</vt:i4>
      </vt:variant>
      <vt:variant>
        <vt:i4>5</vt:i4>
      </vt:variant>
      <vt:variant>
        <vt:lpwstr>http://www.ncbi.nlm.nih.gov/pubmed/20500270</vt:lpwstr>
      </vt:variant>
      <vt:variant>
        <vt:lpwstr/>
      </vt:variant>
      <vt:variant>
        <vt:i4>3604592</vt:i4>
      </vt:variant>
      <vt:variant>
        <vt:i4>4794</vt:i4>
      </vt:variant>
      <vt:variant>
        <vt:i4>0</vt:i4>
      </vt:variant>
      <vt:variant>
        <vt:i4>5</vt:i4>
      </vt:variant>
      <vt:variant>
        <vt:lpwstr>http://www.jahonline.org/article/S1054-139X(10)00181-3/abstract</vt:lpwstr>
      </vt:variant>
      <vt:variant>
        <vt:lpwstr/>
      </vt:variant>
      <vt:variant>
        <vt:i4>3538982</vt:i4>
      </vt:variant>
      <vt:variant>
        <vt:i4>4791</vt:i4>
      </vt:variant>
      <vt:variant>
        <vt:i4>0</vt:i4>
      </vt:variant>
      <vt:variant>
        <vt:i4>5</vt:i4>
      </vt:variant>
      <vt:variant>
        <vt:lpwstr>http://www.ncbi.nlm.nih.gov/pubmed/20445451</vt:lpwstr>
      </vt:variant>
      <vt:variant>
        <vt:lpwstr/>
      </vt:variant>
      <vt:variant>
        <vt:i4>5111934</vt:i4>
      </vt:variant>
      <vt:variant>
        <vt:i4>4788</vt:i4>
      </vt:variant>
      <vt:variant>
        <vt:i4>0</vt:i4>
      </vt:variant>
      <vt:variant>
        <vt:i4>5</vt:i4>
      </vt:variant>
      <vt:variant>
        <vt:lpwstr>http://www.ncbi.nlm.nih.gov/entrez/query.fcgi?db=pubmed&amp;cmd=Retrieve&amp;dopt=AbstractPlus&amp;list_uids=11111138&amp;query_hl=20&amp;itool=pubmed_DocSum</vt:lpwstr>
      </vt:variant>
      <vt:variant>
        <vt:lpwstr/>
      </vt:variant>
      <vt:variant>
        <vt:i4>3276834</vt:i4>
      </vt:variant>
      <vt:variant>
        <vt:i4>4785</vt:i4>
      </vt:variant>
      <vt:variant>
        <vt:i4>0</vt:i4>
      </vt:variant>
      <vt:variant>
        <vt:i4>5</vt:i4>
      </vt:variant>
      <vt:variant>
        <vt:lpwstr>http://www.ncbi.nlm.nih.gov/pubmed/21068380</vt:lpwstr>
      </vt:variant>
      <vt:variant>
        <vt:lpwstr/>
      </vt:variant>
      <vt:variant>
        <vt:i4>458844</vt:i4>
      </vt:variant>
      <vt:variant>
        <vt:i4>4782</vt:i4>
      </vt:variant>
      <vt:variant>
        <vt:i4>0</vt:i4>
      </vt:variant>
      <vt:variant>
        <vt:i4>5</vt:i4>
      </vt:variant>
      <vt:variant>
        <vt:lpwstr>https://www.ncbi.nlm.nih.gov/pubmed/21418198</vt:lpwstr>
      </vt:variant>
      <vt:variant>
        <vt:lpwstr/>
      </vt:variant>
      <vt:variant>
        <vt:i4>3145764</vt:i4>
      </vt:variant>
      <vt:variant>
        <vt:i4>4779</vt:i4>
      </vt:variant>
      <vt:variant>
        <vt:i4>0</vt:i4>
      </vt:variant>
      <vt:variant>
        <vt:i4>5</vt:i4>
      </vt:variant>
      <vt:variant>
        <vt:lpwstr>http://www.ncbi.nlm.nih.gov/pubmed/21873497</vt:lpwstr>
      </vt:variant>
      <vt:variant>
        <vt:lpwstr/>
      </vt:variant>
      <vt:variant>
        <vt:i4>3276842</vt:i4>
      </vt:variant>
      <vt:variant>
        <vt:i4>4776</vt:i4>
      </vt:variant>
      <vt:variant>
        <vt:i4>0</vt:i4>
      </vt:variant>
      <vt:variant>
        <vt:i4>5</vt:i4>
      </vt:variant>
      <vt:variant>
        <vt:lpwstr>http://www.ncbi.nlm.nih.gov/pubmed/22065858</vt:lpwstr>
      </vt:variant>
      <vt:variant>
        <vt:lpwstr/>
      </vt:variant>
      <vt:variant>
        <vt:i4>3211301</vt:i4>
      </vt:variant>
      <vt:variant>
        <vt:i4>4773</vt:i4>
      </vt:variant>
      <vt:variant>
        <vt:i4>0</vt:i4>
      </vt:variant>
      <vt:variant>
        <vt:i4>5</vt:i4>
      </vt:variant>
      <vt:variant>
        <vt:lpwstr>http://www.ncbi.nlm.nih.gov/pubmed/22580961</vt:lpwstr>
      </vt:variant>
      <vt:variant>
        <vt:lpwstr/>
      </vt:variant>
      <vt:variant>
        <vt:i4>3276907</vt:i4>
      </vt:variant>
      <vt:variant>
        <vt:i4>4770</vt:i4>
      </vt:variant>
      <vt:variant>
        <vt:i4>0</vt:i4>
      </vt:variant>
      <vt:variant>
        <vt:i4>5</vt:i4>
      </vt:variant>
      <vt:variant>
        <vt:lpwstr>http://www.nmd-journal.com/current</vt:lpwstr>
      </vt:variant>
      <vt:variant>
        <vt:lpwstr/>
      </vt:variant>
      <vt:variant>
        <vt:i4>3670052</vt:i4>
      </vt:variant>
      <vt:variant>
        <vt:i4>4767</vt:i4>
      </vt:variant>
      <vt:variant>
        <vt:i4>0</vt:i4>
      </vt:variant>
      <vt:variant>
        <vt:i4>5</vt:i4>
      </vt:variant>
      <vt:variant>
        <vt:lpwstr>http://www.ncbi.nlm.nih.gov/pubmed/23398819</vt:lpwstr>
      </vt:variant>
      <vt:variant>
        <vt:lpwstr/>
      </vt:variant>
      <vt:variant>
        <vt:i4>3211302</vt:i4>
      </vt:variant>
      <vt:variant>
        <vt:i4>4764</vt:i4>
      </vt:variant>
      <vt:variant>
        <vt:i4>0</vt:i4>
      </vt:variant>
      <vt:variant>
        <vt:i4>5</vt:i4>
      </vt:variant>
      <vt:variant>
        <vt:lpwstr>http://www.ncbi.nlm.nih.gov/pubmed/23100323</vt:lpwstr>
      </vt:variant>
      <vt:variant>
        <vt:lpwstr/>
      </vt:variant>
      <vt:variant>
        <vt:i4>3604518</vt:i4>
      </vt:variant>
      <vt:variant>
        <vt:i4>4761</vt:i4>
      </vt:variant>
      <vt:variant>
        <vt:i4>0</vt:i4>
      </vt:variant>
      <vt:variant>
        <vt:i4>5</vt:i4>
      </vt:variant>
      <vt:variant>
        <vt:lpwstr>http://www.ncbi.nlm.nih.gov/pubmed/23432031</vt:lpwstr>
      </vt:variant>
      <vt:variant>
        <vt:lpwstr/>
      </vt:variant>
      <vt:variant>
        <vt:i4>3801125</vt:i4>
      </vt:variant>
      <vt:variant>
        <vt:i4>4758</vt:i4>
      </vt:variant>
      <vt:variant>
        <vt:i4>0</vt:i4>
      </vt:variant>
      <vt:variant>
        <vt:i4>5</vt:i4>
      </vt:variant>
      <vt:variant>
        <vt:lpwstr>http://www.ncbi.nlm.nih.gov/pubmed/24061197</vt:lpwstr>
      </vt:variant>
      <vt:variant>
        <vt:lpwstr/>
      </vt:variant>
      <vt:variant>
        <vt:i4>3604527</vt:i4>
      </vt:variant>
      <vt:variant>
        <vt:i4>4755</vt:i4>
      </vt:variant>
      <vt:variant>
        <vt:i4>0</vt:i4>
      </vt:variant>
      <vt:variant>
        <vt:i4>5</vt:i4>
      </vt:variant>
      <vt:variant>
        <vt:lpwstr>http://www.ncbi.nlm.nih.gov/pubmed/24154801</vt:lpwstr>
      </vt:variant>
      <vt:variant>
        <vt:lpwstr/>
      </vt:variant>
      <vt:variant>
        <vt:i4>3997743</vt:i4>
      </vt:variant>
      <vt:variant>
        <vt:i4>4752</vt:i4>
      </vt:variant>
      <vt:variant>
        <vt:i4>0</vt:i4>
      </vt:variant>
      <vt:variant>
        <vt:i4>5</vt:i4>
      </vt:variant>
      <vt:variant>
        <vt:lpwstr>http://www.ncbi.nlm.nih.gov/pubmed/24751896</vt:lpwstr>
      </vt:variant>
      <vt:variant>
        <vt:lpwstr/>
      </vt:variant>
      <vt:variant>
        <vt:i4>3735595</vt:i4>
      </vt:variant>
      <vt:variant>
        <vt:i4>4749</vt:i4>
      </vt:variant>
      <vt:variant>
        <vt:i4>0</vt:i4>
      </vt:variant>
      <vt:variant>
        <vt:i4>5</vt:i4>
      </vt:variant>
      <vt:variant>
        <vt:lpwstr>http://www.ncbi.nlm.nih.gov/pubmed/24887148</vt:lpwstr>
      </vt:variant>
      <vt:variant>
        <vt:lpwstr/>
      </vt:variant>
      <vt:variant>
        <vt:i4>4063266</vt:i4>
      </vt:variant>
      <vt:variant>
        <vt:i4>4746</vt:i4>
      </vt:variant>
      <vt:variant>
        <vt:i4>0</vt:i4>
      </vt:variant>
      <vt:variant>
        <vt:i4>5</vt:i4>
      </vt:variant>
      <vt:variant>
        <vt:lpwstr>http://www.ncbi.nlm.nih.gov/pubmed/25185984</vt:lpwstr>
      </vt:variant>
      <vt:variant>
        <vt:lpwstr/>
      </vt:variant>
      <vt:variant>
        <vt:i4>1638402</vt:i4>
      </vt:variant>
      <vt:variant>
        <vt:i4>4743</vt:i4>
      </vt:variant>
      <vt:variant>
        <vt:i4>0</vt:i4>
      </vt:variant>
      <vt:variant>
        <vt:i4>5</vt:i4>
      </vt:variant>
      <vt:variant>
        <vt:lpwstr>http://www.ncbi.nlm.nih.gov/books/NBK247162/</vt:lpwstr>
      </vt:variant>
      <vt:variant>
        <vt:lpwstr/>
      </vt:variant>
      <vt:variant>
        <vt:i4>3145773</vt:i4>
      </vt:variant>
      <vt:variant>
        <vt:i4>4740</vt:i4>
      </vt:variant>
      <vt:variant>
        <vt:i4>0</vt:i4>
      </vt:variant>
      <vt:variant>
        <vt:i4>5</vt:i4>
      </vt:variant>
      <vt:variant>
        <vt:lpwstr>http://www.ncbi.nlm.nih.gov/pubmed/25782672</vt:lpwstr>
      </vt:variant>
      <vt:variant>
        <vt:lpwstr/>
      </vt:variant>
      <vt:variant>
        <vt:i4>3342372</vt:i4>
      </vt:variant>
      <vt:variant>
        <vt:i4>4737</vt:i4>
      </vt:variant>
      <vt:variant>
        <vt:i4>0</vt:i4>
      </vt:variant>
      <vt:variant>
        <vt:i4>5</vt:i4>
      </vt:variant>
      <vt:variant>
        <vt:lpwstr>http://www.ncbi.nlm.nih.gov/pubmed/25776009</vt:lpwstr>
      </vt:variant>
      <vt:variant>
        <vt:lpwstr/>
      </vt:variant>
      <vt:variant>
        <vt:i4>3866669</vt:i4>
      </vt:variant>
      <vt:variant>
        <vt:i4>4734</vt:i4>
      </vt:variant>
      <vt:variant>
        <vt:i4>0</vt:i4>
      </vt:variant>
      <vt:variant>
        <vt:i4>5</vt:i4>
      </vt:variant>
      <vt:variant>
        <vt:lpwstr>http://www.ncbi.nlm.nih.gov/pubmed/25860817</vt:lpwstr>
      </vt:variant>
      <vt:variant>
        <vt:lpwstr/>
      </vt:variant>
      <vt:variant>
        <vt:i4>131094</vt:i4>
      </vt:variant>
      <vt:variant>
        <vt:i4>4731</vt:i4>
      </vt:variant>
      <vt:variant>
        <vt:i4>0</vt:i4>
      </vt:variant>
      <vt:variant>
        <vt:i4>5</vt:i4>
      </vt:variant>
      <vt:variant>
        <vt:lpwstr>http://www.ncbi.nlm.nih.gov/pubmed/2</vt:lpwstr>
      </vt:variant>
      <vt:variant>
        <vt:lpwstr/>
      </vt:variant>
      <vt:variant>
        <vt:i4>3145763</vt:i4>
      </vt:variant>
      <vt:variant>
        <vt:i4>4728</vt:i4>
      </vt:variant>
      <vt:variant>
        <vt:i4>0</vt:i4>
      </vt:variant>
      <vt:variant>
        <vt:i4>5</vt:i4>
      </vt:variant>
      <vt:variant>
        <vt:lpwstr>http://www.ncbi.nlm.nih.gov/pubmed/26251611</vt:lpwstr>
      </vt:variant>
      <vt:variant>
        <vt:lpwstr/>
      </vt:variant>
      <vt:variant>
        <vt:i4>3604523</vt:i4>
      </vt:variant>
      <vt:variant>
        <vt:i4>4725</vt:i4>
      </vt:variant>
      <vt:variant>
        <vt:i4>0</vt:i4>
      </vt:variant>
      <vt:variant>
        <vt:i4>5</vt:i4>
      </vt:variant>
      <vt:variant>
        <vt:lpwstr>http://www.ncbi.nlm.nih.gov/pubmed/26337810</vt:lpwstr>
      </vt:variant>
      <vt:variant>
        <vt:lpwstr/>
      </vt:variant>
      <vt:variant>
        <vt:i4>4128805</vt:i4>
      </vt:variant>
      <vt:variant>
        <vt:i4>4722</vt:i4>
      </vt:variant>
      <vt:variant>
        <vt:i4>0</vt:i4>
      </vt:variant>
      <vt:variant>
        <vt:i4>5</vt:i4>
      </vt:variant>
      <vt:variant>
        <vt:lpwstr>http://www.ncbi.nlm.nih.gov/pubmed/26845103</vt:lpwstr>
      </vt:variant>
      <vt:variant>
        <vt:lpwstr/>
      </vt:variant>
      <vt:variant>
        <vt:i4>3276835</vt:i4>
      </vt:variant>
      <vt:variant>
        <vt:i4>4719</vt:i4>
      </vt:variant>
      <vt:variant>
        <vt:i4>0</vt:i4>
      </vt:variant>
      <vt:variant>
        <vt:i4>5</vt:i4>
      </vt:variant>
      <vt:variant>
        <vt:lpwstr>http://www.ncbi.nlm.nih.gov/pubmed/27014341</vt:lpwstr>
      </vt:variant>
      <vt:variant>
        <vt:lpwstr/>
      </vt:variant>
      <vt:variant>
        <vt:i4>3932201</vt:i4>
      </vt:variant>
      <vt:variant>
        <vt:i4>4716</vt:i4>
      </vt:variant>
      <vt:variant>
        <vt:i4>0</vt:i4>
      </vt:variant>
      <vt:variant>
        <vt:i4>5</vt:i4>
      </vt:variant>
      <vt:variant>
        <vt:lpwstr>http://www.ncbi.nlm.nih.gov/pubmed/27295193</vt:lpwstr>
      </vt:variant>
      <vt:variant>
        <vt:lpwstr/>
      </vt:variant>
      <vt:variant>
        <vt:i4>131152</vt:i4>
      </vt:variant>
      <vt:variant>
        <vt:i4>4713</vt:i4>
      </vt:variant>
      <vt:variant>
        <vt:i4>0</vt:i4>
      </vt:variant>
      <vt:variant>
        <vt:i4>5</vt:i4>
      </vt:variant>
      <vt:variant>
        <vt:lpwstr>https://www.ncbi.nlm.nih.gov/pubmed/28070695</vt:lpwstr>
      </vt:variant>
      <vt:variant>
        <vt:lpwstr/>
      </vt:variant>
      <vt:variant>
        <vt:i4>262235</vt:i4>
      </vt:variant>
      <vt:variant>
        <vt:i4>4710</vt:i4>
      </vt:variant>
      <vt:variant>
        <vt:i4>0</vt:i4>
      </vt:variant>
      <vt:variant>
        <vt:i4>5</vt:i4>
      </vt:variant>
      <vt:variant>
        <vt:lpwstr>https://www.ncbi.nlm.nih.gov/pubmed/28196853</vt:lpwstr>
      </vt:variant>
      <vt:variant>
        <vt:lpwstr/>
      </vt:variant>
      <vt:variant>
        <vt:i4>720991</vt:i4>
      </vt:variant>
      <vt:variant>
        <vt:i4>4707</vt:i4>
      </vt:variant>
      <vt:variant>
        <vt:i4>0</vt:i4>
      </vt:variant>
      <vt:variant>
        <vt:i4>5</vt:i4>
      </vt:variant>
      <vt:variant>
        <vt:lpwstr>https://www.ncbi.nlm.nih.gov/pubmed/28515468</vt:lpwstr>
      </vt:variant>
      <vt:variant>
        <vt:lpwstr/>
      </vt:variant>
      <vt:variant>
        <vt:i4>524378</vt:i4>
      </vt:variant>
      <vt:variant>
        <vt:i4>4704</vt:i4>
      </vt:variant>
      <vt:variant>
        <vt:i4>0</vt:i4>
      </vt:variant>
      <vt:variant>
        <vt:i4>5</vt:i4>
      </vt:variant>
      <vt:variant>
        <vt:lpwstr>https://www.ncbi.nlm.nih.gov/pubmed/28838934</vt:lpwstr>
      </vt:variant>
      <vt:variant>
        <vt:lpwstr/>
      </vt:variant>
      <vt:variant>
        <vt:i4>196688</vt:i4>
      </vt:variant>
      <vt:variant>
        <vt:i4>4701</vt:i4>
      </vt:variant>
      <vt:variant>
        <vt:i4>0</vt:i4>
      </vt:variant>
      <vt:variant>
        <vt:i4>5</vt:i4>
      </vt:variant>
      <vt:variant>
        <vt:lpwstr>https://www.ncbi.nlm.nih.gov/pubmed/29249525</vt:lpwstr>
      </vt:variant>
      <vt:variant>
        <vt:lpwstr/>
      </vt:variant>
      <vt:variant>
        <vt:i4>3801120</vt:i4>
      </vt:variant>
      <vt:variant>
        <vt:i4>4698</vt:i4>
      </vt:variant>
      <vt:variant>
        <vt:i4>0</vt:i4>
      </vt:variant>
      <vt:variant>
        <vt:i4>5</vt:i4>
      </vt:variant>
      <vt:variant>
        <vt:lpwstr>http://www.ncbi.nlm.nih.gov/pubmed/20824441</vt:lpwstr>
      </vt:variant>
      <vt:variant>
        <vt:lpwstr/>
      </vt:variant>
      <vt:variant>
        <vt:i4>3538984</vt:i4>
      </vt:variant>
      <vt:variant>
        <vt:i4>4695</vt:i4>
      </vt:variant>
      <vt:variant>
        <vt:i4>0</vt:i4>
      </vt:variant>
      <vt:variant>
        <vt:i4>5</vt:i4>
      </vt:variant>
      <vt:variant>
        <vt:lpwstr>http://www.ncbi.nlm.nih.gov/pubmed/20674966</vt:lpwstr>
      </vt:variant>
      <vt:variant>
        <vt:lpwstr/>
      </vt:variant>
      <vt:variant>
        <vt:i4>3473444</vt:i4>
      </vt:variant>
      <vt:variant>
        <vt:i4>4692</vt:i4>
      </vt:variant>
      <vt:variant>
        <vt:i4>0</vt:i4>
      </vt:variant>
      <vt:variant>
        <vt:i4>5</vt:i4>
      </vt:variant>
      <vt:variant>
        <vt:lpwstr>http://www.ncbi.nlm.nih.gov/pubmed/20603228</vt:lpwstr>
      </vt:variant>
      <vt:variant>
        <vt:lpwstr/>
      </vt:variant>
      <vt:variant>
        <vt:i4>3407909</vt:i4>
      </vt:variant>
      <vt:variant>
        <vt:i4>4689</vt:i4>
      </vt:variant>
      <vt:variant>
        <vt:i4>0</vt:i4>
      </vt:variant>
      <vt:variant>
        <vt:i4>5</vt:i4>
      </vt:variant>
      <vt:variant>
        <vt:lpwstr>http://www.ncbi.nlm.nih.gov/pubmed/20609392</vt:lpwstr>
      </vt:variant>
      <vt:variant>
        <vt:lpwstr/>
      </vt:variant>
      <vt:variant>
        <vt:i4>3407914</vt:i4>
      </vt:variant>
      <vt:variant>
        <vt:i4>4686</vt:i4>
      </vt:variant>
      <vt:variant>
        <vt:i4>0</vt:i4>
      </vt:variant>
      <vt:variant>
        <vt:i4>5</vt:i4>
      </vt:variant>
      <vt:variant>
        <vt:lpwstr>http://www.ncbi.nlm.nih.gov/pubmed/21788591</vt:lpwstr>
      </vt:variant>
      <vt:variant>
        <vt:lpwstr/>
      </vt:variant>
      <vt:variant>
        <vt:i4>3211310</vt:i4>
      </vt:variant>
      <vt:variant>
        <vt:i4>4683</vt:i4>
      </vt:variant>
      <vt:variant>
        <vt:i4>0</vt:i4>
      </vt:variant>
      <vt:variant>
        <vt:i4>5</vt:i4>
      </vt:variant>
      <vt:variant>
        <vt:lpwstr>http://www.ncbi.nlm.nih.gov/pubmed/22036955</vt:lpwstr>
      </vt:variant>
      <vt:variant>
        <vt:lpwstr/>
      </vt:variant>
      <vt:variant>
        <vt:i4>262167</vt:i4>
      </vt:variant>
      <vt:variant>
        <vt:i4>4680</vt:i4>
      </vt:variant>
      <vt:variant>
        <vt:i4>0</vt:i4>
      </vt:variant>
      <vt:variant>
        <vt:i4>5</vt:i4>
      </vt:variant>
      <vt:variant>
        <vt:lpwstr>http://www.ncbi.nlm.nih.gov/pubmed/?term=The+Barth+Syndrome+Registry%3A+Distinguishing+disease+characteristics+and+growth+data+from+a+longitudinal+study</vt:lpwstr>
      </vt:variant>
      <vt:variant>
        <vt:lpwstr/>
      </vt:variant>
      <vt:variant>
        <vt:i4>3539043</vt:i4>
      </vt:variant>
      <vt:variant>
        <vt:i4>4677</vt:i4>
      </vt:variant>
      <vt:variant>
        <vt:i4>0</vt:i4>
      </vt:variant>
      <vt:variant>
        <vt:i4>5</vt:i4>
      </vt:variant>
      <vt:variant>
        <vt:lpwstr>http://www.ncbi.nlm.nih.gov/pubmed/?term=Mitochondrial+Disease+Sequence+Data+Resource+(MSeqDR)%3A+A+global+grass-roots+consortium+to+facilitate+deposition%2C+curation%2C+annotation%2C+and+integrated+analysis+of+genomic+data+for+the+mitochondrial+disease+cl</vt:lpwstr>
      </vt:variant>
      <vt:variant>
        <vt:lpwstr/>
      </vt:variant>
      <vt:variant>
        <vt:i4>3735668</vt:i4>
      </vt:variant>
      <vt:variant>
        <vt:i4>4674</vt:i4>
      </vt:variant>
      <vt:variant>
        <vt:i4>0</vt:i4>
      </vt:variant>
      <vt:variant>
        <vt:i4>5</vt:i4>
      </vt:variant>
      <vt:variant>
        <vt:lpwstr>http://www.sciencedirect.com/science/science?_ob=GatewayURL&amp;_method=citationSearch&amp;_urlVersion=4&amp;_origin=SDSRCHALERTHTML&amp;_version=1&amp;_piikey=S1053-2498%2815%2901115-8&amp;md5=e7dce46fb8f33fb9bbca580863da9058&amp;alertKey=1839590</vt:lpwstr>
      </vt:variant>
      <vt:variant>
        <vt:lpwstr/>
      </vt:variant>
      <vt:variant>
        <vt:i4>3604523</vt:i4>
      </vt:variant>
      <vt:variant>
        <vt:i4>4671</vt:i4>
      </vt:variant>
      <vt:variant>
        <vt:i4>0</vt:i4>
      </vt:variant>
      <vt:variant>
        <vt:i4>5</vt:i4>
      </vt:variant>
      <vt:variant>
        <vt:lpwstr>http://www.ncbi.nlm.nih.gov/pubmed/26337810</vt:lpwstr>
      </vt:variant>
      <vt:variant>
        <vt:lpwstr/>
      </vt:variant>
      <vt:variant>
        <vt:i4>5898298</vt:i4>
      </vt:variant>
      <vt:variant>
        <vt:i4>4668</vt:i4>
      </vt:variant>
      <vt:variant>
        <vt:i4>0</vt:i4>
      </vt:variant>
      <vt:variant>
        <vt:i4>5</vt:i4>
      </vt:variant>
      <vt:variant>
        <vt:lpwstr>http://www.ncbi.nlm.nih.gov/entrez/query.fcgi?db=pubmed&amp;cmd=Retrieve&amp;dopt=AbstractPlus&amp;list_uids=7485175&amp;query_hl=18&amp;itool=pubmed_docsum</vt:lpwstr>
      </vt:variant>
      <vt:variant>
        <vt:lpwstr/>
      </vt:variant>
      <vt:variant>
        <vt:i4>7733338</vt:i4>
      </vt:variant>
      <vt:variant>
        <vt:i4>4665</vt:i4>
      </vt:variant>
      <vt:variant>
        <vt:i4>0</vt:i4>
      </vt:variant>
      <vt:variant>
        <vt:i4>5</vt:i4>
      </vt:variant>
      <vt:variant>
        <vt:lpwstr>http://www.ncbi.nlm.nih.gov/entrez/query.fcgi?cmd=Retrieve&amp;db=PubMed&amp;list_uids=10636982&amp;dopt=Abstract</vt:lpwstr>
      </vt:variant>
      <vt:variant>
        <vt:lpwstr/>
      </vt:variant>
      <vt:variant>
        <vt:i4>6488108</vt:i4>
      </vt:variant>
      <vt:variant>
        <vt:i4>4662</vt:i4>
      </vt:variant>
      <vt:variant>
        <vt:i4>0</vt:i4>
      </vt:variant>
      <vt:variant>
        <vt:i4>5</vt:i4>
      </vt:variant>
      <vt:variant>
        <vt:lpwstr>http://www.ncbi.nlm.nih.gov/pubmed/?term=Psychosocial+functioning+in+youth+with+Barth+syndrome</vt:lpwstr>
      </vt:variant>
      <vt:variant>
        <vt:lpwstr/>
      </vt:variant>
      <vt:variant>
        <vt:i4>3145764</vt:i4>
      </vt:variant>
      <vt:variant>
        <vt:i4>4659</vt:i4>
      </vt:variant>
      <vt:variant>
        <vt:i4>0</vt:i4>
      </vt:variant>
      <vt:variant>
        <vt:i4>5</vt:i4>
      </vt:variant>
      <vt:variant>
        <vt:lpwstr>http://www.ncbi.nlm.nih.gov/pubmed/22717122</vt:lpwstr>
      </vt:variant>
      <vt:variant>
        <vt:lpwstr/>
      </vt:variant>
      <vt:variant>
        <vt:i4>2752568</vt:i4>
      </vt:variant>
      <vt:variant>
        <vt:i4>4656</vt:i4>
      </vt:variant>
      <vt:variant>
        <vt:i4>0</vt:i4>
      </vt:variant>
      <vt:variant>
        <vt:i4>5</vt:i4>
      </vt:variant>
      <vt:variant>
        <vt:lpwstr>http://dx.doi.org/10.1016/j.pec.2013.01.002</vt:lpwstr>
      </vt:variant>
      <vt:variant>
        <vt:lpwstr/>
      </vt:variant>
      <vt:variant>
        <vt:i4>6553717</vt:i4>
      </vt:variant>
      <vt:variant>
        <vt:i4>4653</vt:i4>
      </vt:variant>
      <vt:variant>
        <vt:i4>0</vt:i4>
      </vt:variant>
      <vt:variant>
        <vt:i4>5</vt:i4>
      </vt:variant>
      <vt:variant>
        <vt:lpwstr>http://www.tandfonline.com/action/doSearch?AllField=Psychosocial+functioning+in+Barth+syndrome%3A+Assessment+of+individual+and+parental+adjustment&amp;SeriesKey=hchc20</vt:lpwstr>
      </vt:variant>
      <vt:variant>
        <vt:lpwstr/>
      </vt:variant>
      <vt:variant>
        <vt:i4>5111899</vt:i4>
      </vt:variant>
      <vt:variant>
        <vt:i4>4650</vt:i4>
      </vt:variant>
      <vt:variant>
        <vt:i4>0</vt:i4>
      </vt:variant>
      <vt:variant>
        <vt:i4>5</vt:i4>
      </vt:variant>
      <vt:variant>
        <vt:lpwstr>http://www.patentstorm.us/applications/20080318909/fulltext.html</vt:lpwstr>
      </vt:variant>
      <vt:variant>
        <vt:lpwstr/>
      </vt:variant>
      <vt:variant>
        <vt:i4>3735655</vt:i4>
      </vt:variant>
      <vt:variant>
        <vt:i4>4647</vt:i4>
      </vt:variant>
      <vt:variant>
        <vt:i4>0</vt:i4>
      </vt:variant>
      <vt:variant>
        <vt:i4>5</vt:i4>
      </vt:variant>
      <vt:variant>
        <vt:lpwstr>http://www.patentstorm.us/patents/7528174.html</vt:lpwstr>
      </vt:variant>
      <vt:variant>
        <vt:lpwstr/>
      </vt:variant>
      <vt:variant>
        <vt:i4>4063266</vt:i4>
      </vt:variant>
      <vt:variant>
        <vt:i4>4644</vt:i4>
      </vt:variant>
      <vt:variant>
        <vt:i4>0</vt:i4>
      </vt:variant>
      <vt:variant>
        <vt:i4>5</vt:i4>
      </vt:variant>
      <vt:variant>
        <vt:lpwstr>http://www.ncbi.nlm.nih.gov/pubmed/25185984</vt:lpwstr>
      </vt:variant>
      <vt:variant>
        <vt:lpwstr/>
      </vt:variant>
      <vt:variant>
        <vt:i4>5111897</vt:i4>
      </vt:variant>
      <vt:variant>
        <vt:i4>4641</vt:i4>
      </vt:variant>
      <vt:variant>
        <vt:i4>0</vt:i4>
      </vt:variant>
      <vt:variant>
        <vt:i4>5</vt:i4>
      </vt:variant>
      <vt:variant>
        <vt:lpwstr>http://www.freepatentsonline.com/WO2014134554A1.html</vt:lpwstr>
      </vt:variant>
      <vt:variant>
        <vt:lpwstr/>
      </vt:variant>
      <vt:variant>
        <vt:i4>2818161</vt:i4>
      </vt:variant>
      <vt:variant>
        <vt:i4>4638</vt:i4>
      </vt:variant>
      <vt:variant>
        <vt:i4>0</vt:i4>
      </vt:variant>
      <vt:variant>
        <vt:i4>5</vt:i4>
      </vt:variant>
      <vt:variant>
        <vt:lpwstr>http://www.freepatentsonline.com/y2015/0203827.html</vt:lpwstr>
      </vt:variant>
      <vt:variant>
        <vt:lpwstr/>
      </vt:variant>
      <vt:variant>
        <vt:i4>5898302</vt:i4>
      </vt:variant>
      <vt:variant>
        <vt:i4>4635</vt:i4>
      </vt:variant>
      <vt:variant>
        <vt:i4>0</vt:i4>
      </vt:variant>
      <vt:variant>
        <vt:i4>5</vt:i4>
      </vt:variant>
      <vt:variant>
        <vt:lpwstr>http://www.ncbi.nlm.nih.gov/entrez/query.fcgi?db=pubmed&amp;cmd=Retrieve&amp;dopt=AbstractPlus&amp;list_uids=7833193&amp;query_hl=15&amp;itool=pubmed_docsum</vt:lpwstr>
      </vt:variant>
      <vt:variant>
        <vt:lpwstr/>
      </vt:variant>
      <vt:variant>
        <vt:i4>5570616</vt:i4>
      </vt:variant>
      <vt:variant>
        <vt:i4>4632</vt:i4>
      </vt:variant>
      <vt:variant>
        <vt:i4>0</vt:i4>
      </vt:variant>
      <vt:variant>
        <vt:i4>5</vt:i4>
      </vt:variant>
      <vt:variant>
        <vt:lpwstr>http://www.ncbi.nlm.nih.gov/entrez/query.fcgi?db=pubmed&amp;cmd=Retrieve&amp;dopt=AbstractPlus&amp;list_uids=9804680&amp;query_hl=13&amp;itool=pubmed_docsum</vt:lpwstr>
      </vt:variant>
      <vt:variant>
        <vt:lpwstr/>
      </vt:variant>
      <vt:variant>
        <vt:i4>5177465</vt:i4>
      </vt:variant>
      <vt:variant>
        <vt:i4>4629</vt:i4>
      </vt:variant>
      <vt:variant>
        <vt:i4>0</vt:i4>
      </vt:variant>
      <vt:variant>
        <vt:i4>5</vt:i4>
      </vt:variant>
      <vt:variant>
        <vt:lpwstr>http://www.ncbi.nlm.nih.gov/entrez/query.fcgi?db=pubmed&amp;cmd=Retrieve&amp;dopt=AbstractPlus&amp;list_uids=12562862&amp;query_hl=10&amp;itool=pubmed_DocSum</vt:lpwstr>
      </vt:variant>
      <vt:variant>
        <vt:lpwstr/>
      </vt:variant>
      <vt:variant>
        <vt:i4>4784246</vt:i4>
      </vt:variant>
      <vt:variant>
        <vt:i4>4626</vt:i4>
      </vt:variant>
      <vt:variant>
        <vt:i4>0</vt:i4>
      </vt:variant>
      <vt:variant>
        <vt:i4>5</vt:i4>
      </vt:variant>
      <vt:variant>
        <vt:lpwstr>http://www.ncbi.nlm.nih.gov/entrez/query.fcgi?db=pubmed&amp;cmd=Retrieve&amp;dopt=AbstractPlus&amp;list_uids=14654353&amp;query_hl=10&amp;itool=pubmed_DocSum</vt:lpwstr>
      </vt:variant>
      <vt:variant>
        <vt:lpwstr/>
      </vt:variant>
      <vt:variant>
        <vt:i4>3997733</vt:i4>
      </vt:variant>
      <vt:variant>
        <vt:i4>4623</vt:i4>
      </vt:variant>
      <vt:variant>
        <vt:i4>0</vt:i4>
      </vt:variant>
      <vt:variant>
        <vt:i4>5</vt:i4>
      </vt:variant>
      <vt:variant>
        <vt:lpwstr>http://www.ncbi.nlm.nih.gov/pubmed/22479624</vt:lpwstr>
      </vt:variant>
      <vt:variant>
        <vt:lpwstr/>
      </vt:variant>
      <vt:variant>
        <vt:i4>3145772</vt:i4>
      </vt:variant>
      <vt:variant>
        <vt:i4>4620</vt:i4>
      </vt:variant>
      <vt:variant>
        <vt:i4>0</vt:i4>
      </vt:variant>
      <vt:variant>
        <vt:i4>5</vt:i4>
      </vt:variant>
      <vt:variant>
        <vt:lpwstr>http://www.ncbi.nlm.nih.gov/pubmed/22411972</vt:lpwstr>
      </vt:variant>
      <vt:variant>
        <vt:lpwstr/>
      </vt:variant>
      <vt:variant>
        <vt:i4>3997743</vt:i4>
      </vt:variant>
      <vt:variant>
        <vt:i4>4617</vt:i4>
      </vt:variant>
      <vt:variant>
        <vt:i4>0</vt:i4>
      </vt:variant>
      <vt:variant>
        <vt:i4>5</vt:i4>
      </vt:variant>
      <vt:variant>
        <vt:lpwstr>http://www.ncbi.nlm.nih.gov/pubmed/24751896</vt:lpwstr>
      </vt:variant>
      <vt:variant>
        <vt:lpwstr/>
      </vt:variant>
      <vt:variant>
        <vt:i4>4063266</vt:i4>
      </vt:variant>
      <vt:variant>
        <vt:i4>4614</vt:i4>
      </vt:variant>
      <vt:variant>
        <vt:i4>0</vt:i4>
      </vt:variant>
      <vt:variant>
        <vt:i4>5</vt:i4>
      </vt:variant>
      <vt:variant>
        <vt:lpwstr>http://www.ncbi.nlm.nih.gov/pubmed/25185984</vt:lpwstr>
      </vt:variant>
      <vt:variant>
        <vt:lpwstr/>
      </vt:variant>
      <vt:variant>
        <vt:i4>1638402</vt:i4>
      </vt:variant>
      <vt:variant>
        <vt:i4>4611</vt:i4>
      </vt:variant>
      <vt:variant>
        <vt:i4>0</vt:i4>
      </vt:variant>
      <vt:variant>
        <vt:i4>5</vt:i4>
      </vt:variant>
      <vt:variant>
        <vt:lpwstr>http://www.ncbi.nlm.nih.gov/books/NBK247162/</vt:lpwstr>
      </vt:variant>
      <vt:variant>
        <vt:lpwstr/>
      </vt:variant>
      <vt:variant>
        <vt:i4>4325404</vt:i4>
      </vt:variant>
      <vt:variant>
        <vt:i4>4608</vt:i4>
      </vt:variant>
      <vt:variant>
        <vt:i4>0</vt:i4>
      </vt:variant>
      <vt:variant>
        <vt:i4>5</vt:i4>
      </vt:variant>
      <vt:variant>
        <vt:lpwstr>http://www.journalofraredisorders.com/Issues/March/2015.htm</vt:lpwstr>
      </vt:variant>
      <vt:variant>
        <vt:lpwstr>23</vt:lpwstr>
      </vt:variant>
      <vt:variant>
        <vt:i4>3145763</vt:i4>
      </vt:variant>
      <vt:variant>
        <vt:i4>4605</vt:i4>
      </vt:variant>
      <vt:variant>
        <vt:i4>0</vt:i4>
      </vt:variant>
      <vt:variant>
        <vt:i4>5</vt:i4>
      </vt:variant>
      <vt:variant>
        <vt:lpwstr>http://www.ncbi.nlm.nih.gov/pubmed/26251611</vt:lpwstr>
      </vt:variant>
      <vt:variant>
        <vt:lpwstr/>
      </vt:variant>
      <vt:variant>
        <vt:i4>3604516</vt:i4>
      </vt:variant>
      <vt:variant>
        <vt:i4>4602</vt:i4>
      </vt:variant>
      <vt:variant>
        <vt:i4>0</vt:i4>
      </vt:variant>
      <vt:variant>
        <vt:i4>5</vt:i4>
      </vt:variant>
      <vt:variant>
        <vt:lpwstr>http://www.ncbi.nlm.nih.gov/pubmed/27061349</vt:lpwstr>
      </vt:variant>
      <vt:variant>
        <vt:lpwstr/>
      </vt:variant>
      <vt:variant>
        <vt:i4>8126485</vt:i4>
      </vt:variant>
      <vt:variant>
        <vt:i4>4599</vt:i4>
      </vt:variant>
      <vt:variant>
        <vt:i4>0</vt:i4>
      </vt:variant>
      <vt:variant>
        <vt:i4>5</vt:i4>
      </vt:variant>
      <vt:variant>
        <vt:lpwstr>http://www.ncbi.nlm.nih.gov/entrez/query.fcgi?db=pubmed&amp;cmd=Retrieve&amp;dopt=AbstractPlus&amp;list_uids=11320051&amp;query_hl=8&amp;itool=pubmed_docsum</vt:lpwstr>
      </vt:variant>
      <vt:variant>
        <vt:lpwstr/>
      </vt:variant>
      <vt:variant>
        <vt:i4>5111842</vt:i4>
      </vt:variant>
      <vt:variant>
        <vt:i4>4596</vt:i4>
      </vt:variant>
      <vt:variant>
        <vt:i4>0</vt:i4>
      </vt:variant>
      <vt:variant>
        <vt:i4>5</vt:i4>
      </vt:variant>
      <vt:variant>
        <vt:lpwstr>http://www.ncbi.nlm.nih.gov/entrez/query.fcgi?db=pubmed&amp;cmd=Retrieve&amp;dopt=AbstractPlus&amp;list_uids=12788994&amp;query_hl=228&amp;itool=pubmed_DocSum</vt:lpwstr>
      </vt:variant>
      <vt:variant>
        <vt:lpwstr/>
      </vt:variant>
      <vt:variant>
        <vt:i4>5701699</vt:i4>
      </vt:variant>
      <vt:variant>
        <vt:i4>4593</vt:i4>
      </vt:variant>
      <vt:variant>
        <vt:i4>0</vt:i4>
      </vt:variant>
      <vt:variant>
        <vt:i4>5</vt:i4>
      </vt:variant>
      <vt:variant>
        <vt:lpwstr>http://www.ncbi.nlm.nih.gov/pubmed/16373289?ordinalpos=76&amp;itool=EntrezSystem2.PEntrez.Pubmed.Pubmed_ResultsPanel.Pubmed_RVDocSum</vt:lpwstr>
      </vt:variant>
      <vt:variant>
        <vt:lpwstr/>
      </vt:variant>
      <vt:variant>
        <vt:i4>8192062</vt:i4>
      </vt:variant>
      <vt:variant>
        <vt:i4>4590</vt:i4>
      </vt:variant>
      <vt:variant>
        <vt:i4>0</vt:i4>
      </vt:variant>
      <vt:variant>
        <vt:i4>5</vt:i4>
      </vt:variant>
      <vt:variant>
        <vt:lpwstr>http://www.ncbi.nlm.nih.gov/pubmed/18070816?ordinalpos=9&amp;itool=EntrezSystem2.PEntrez.Pubmed.Pubmed_ResultsPanel.Pubmed_RVDocSum</vt:lpwstr>
      </vt:variant>
      <vt:variant>
        <vt:lpwstr/>
      </vt:variant>
      <vt:variant>
        <vt:i4>6094966</vt:i4>
      </vt:variant>
      <vt:variant>
        <vt:i4>4587</vt:i4>
      </vt:variant>
      <vt:variant>
        <vt:i4>0</vt:i4>
      </vt:variant>
      <vt:variant>
        <vt:i4>5</vt:i4>
      </vt:variant>
      <vt:variant>
        <vt:lpwstr>http://www.ncbi.nlm.nih.gov/pubmed/19444127?ordinalpos=1&amp;itool=EntrezSystem2.PEntrez.Pubmed.Pubmed_ResultsPanel.Pubmed_DefaultReportPanel.Pubmed_RVDocSum</vt:lpwstr>
      </vt:variant>
      <vt:variant>
        <vt:lpwstr/>
      </vt:variant>
      <vt:variant>
        <vt:i4>3538988</vt:i4>
      </vt:variant>
      <vt:variant>
        <vt:i4>4584</vt:i4>
      </vt:variant>
      <vt:variant>
        <vt:i4>0</vt:i4>
      </vt:variant>
      <vt:variant>
        <vt:i4>5</vt:i4>
      </vt:variant>
      <vt:variant>
        <vt:lpwstr>http://www.ncbi.nlm.nih.gov/pubmed/26144817</vt:lpwstr>
      </vt:variant>
      <vt:variant>
        <vt:lpwstr/>
      </vt:variant>
      <vt:variant>
        <vt:i4>3407914</vt:i4>
      </vt:variant>
      <vt:variant>
        <vt:i4>4581</vt:i4>
      </vt:variant>
      <vt:variant>
        <vt:i4>0</vt:i4>
      </vt:variant>
      <vt:variant>
        <vt:i4>5</vt:i4>
      </vt:variant>
      <vt:variant>
        <vt:lpwstr>http://www.ncbi.nlm.nih.gov/pubmed/27124939</vt:lpwstr>
      </vt:variant>
      <vt:variant>
        <vt:lpwstr/>
      </vt:variant>
      <vt:variant>
        <vt:i4>917587</vt:i4>
      </vt:variant>
      <vt:variant>
        <vt:i4>4578</vt:i4>
      </vt:variant>
      <vt:variant>
        <vt:i4>0</vt:i4>
      </vt:variant>
      <vt:variant>
        <vt:i4>5</vt:i4>
      </vt:variant>
      <vt:variant>
        <vt:lpwstr>https://www.ncbi.nlm.nih.gov/pubmed/28498465</vt:lpwstr>
      </vt:variant>
      <vt:variant>
        <vt:lpwstr/>
      </vt:variant>
      <vt:variant>
        <vt:i4>6881283</vt:i4>
      </vt:variant>
      <vt:variant>
        <vt:i4>4575</vt:i4>
      </vt:variant>
      <vt:variant>
        <vt:i4>0</vt:i4>
      </vt:variant>
      <vt:variant>
        <vt:i4>5</vt:i4>
      </vt:variant>
      <vt:variant>
        <vt:lpwstr>http://www.ncbi.nlm.nih.gov/entrez/query.fcgi?cmd=Retrieve&amp;db=PubMed&amp;list_uids=2462670&amp;dopt=Abstract</vt:lpwstr>
      </vt:variant>
      <vt:variant>
        <vt:lpwstr/>
      </vt:variant>
      <vt:variant>
        <vt:i4>7143509</vt:i4>
      </vt:variant>
      <vt:variant>
        <vt:i4>4572</vt:i4>
      </vt:variant>
      <vt:variant>
        <vt:i4>0</vt:i4>
      </vt:variant>
      <vt:variant>
        <vt:i4>5</vt:i4>
      </vt:variant>
      <vt:variant>
        <vt:lpwstr>http://www.ncbi.nlm.nih.gov/entrez/query.fcgi?db=pubmed&amp;cmd=Retrieve&amp;dopt=AbstractPlus&amp;list_uids=2469956&amp;query_hl=222&amp;itool=pubmed_DocSum</vt:lpwstr>
      </vt:variant>
      <vt:variant>
        <vt:lpwstr/>
      </vt:variant>
      <vt:variant>
        <vt:i4>6422541</vt:i4>
      </vt:variant>
      <vt:variant>
        <vt:i4>4569</vt:i4>
      </vt:variant>
      <vt:variant>
        <vt:i4>0</vt:i4>
      </vt:variant>
      <vt:variant>
        <vt:i4>5</vt:i4>
      </vt:variant>
      <vt:variant>
        <vt:lpwstr>http://www.ncbi.nlm.nih.gov/entrez/query.fcgi?cmd=Retrieve&amp;db=PubMed&amp;list_uids=7529539&amp;dopt=Abstract</vt:lpwstr>
      </vt:variant>
      <vt:variant>
        <vt:lpwstr/>
      </vt:variant>
      <vt:variant>
        <vt:i4>7078002</vt:i4>
      </vt:variant>
      <vt:variant>
        <vt:i4>4566</vt:i4>
      </vt:variant>
      <vt:variant>
        <vt:i4>0</vt:i4>
      </vt:variant>
      <vt:variant>
        <vt:i4>5</vt:i4>
      </vt:variant>
      <vt:variant>
        <vt:lpwstr>../2016/August/July/May/April/Correction of neutropenia in Barth syndrome by G-CSF</vt:lpwstr>
      </vt:variant>
      <vt:variant>
        <vt:lpwstr/>
      </vt:variant>
      <vt:variant>
        <vt:i4>7274586</vt:i4>
      </vt:variant>
      <vt:variant>
        <vt:i4>4563</vt:i4>
      </vt:variant>
      <vt:variant>
        <vt:i4>0</vt:i4>
      </vt:variant>
      <vt:variant>
        <vt:i4>5</vt:i4>
      </vt:variant>
      <vt:variant>
        <vt:lpwstr>http://www.ncbi.nlm.nih.gov/entrez/query.fcgi?db=pubmed&amp;cmd=Retrieve&amp;dopt=AbstractPlus&amp;list_uids=7542747&amp;query_hl=286&amp;itool=pubmed_DocSum</vt:lpwstr>
      </vt:variant>
      <vt:variant>
        <vt:lpwstr/>
      </vt:variant>
      <vt:variant>
        <vt:i4>6946822</vt:i4>
      </vt:variant>
      <vt:variant>
        <vt:i4>4560</vt:i4>
      </vt:variant>
      <vt:variant>
        <vt:i4>0</vt:i4>
      </vt:variant>
      <vt:variant>
        <vt:i4>5</vt:i4>
      </vt:variant>
      <vt:variant>
        <vt:lpwstr>http://www.ncbi.nlm.nih.gov/entrez/query.fcgi?cmd=Retrieve&amp;db=PubMed&amp;list_uids=8624368&amp;dopt=Abstract</vt:lpwstr>
      </vt:variant>
      <vt:variant>
        <vt:lpwstr/>
      </vt:variant>
      <vt:variant>
        <vt:i4>5636150</vt:i4>
      </vt:variant>
      <vt:variant>
        <vt:i4>4557</vt:i4>
      </vt:variant>
      <vt:variant>
        <vt:i4>0</vt:i4>
      </vt:variant>
      <vt:variant>
        <vt:i4>5</vt:i4>
      </vt:variant>
      <vt:variant>
        <vt:lpwstr>http://www.ncbi.nlm.nih.gov/entrez/query.fcgi?db=pubmed&amp;cmd=Retrieve&amp;dopt=AbstractPlus&amp;list_uids=9347577&amp;query_hl=80&amp;itool=pubmed_docsum</vt:lpwstr>
      </vt:variant>
      <vt:variant>
        <vt:lpwstr/>
      </vt:variant>
      <vt:variant>
        <vt:i4>3407909</vt:i4>
      </vt:variant>
      <vt:variant>
        <vt:i4>4554</vt:i4>
      </vt:variant>
      <vt:variant>
        <vt:i4>0</vt:i4>
      </vt:variant>
      <vt:variant>
        <vt:i4>5</vt:i4>
      </vt:variant>
      <vt:variant>
        <vt:lpwstr>http://depts.washington.edu/registry/Fall98.pdf</vt:lpwstr>
      </vt:variant>
      <vt:variant>
        <vt:lpwstr/>
      </vt:variant>
      <vt:variant>
        <vt:i4>4390952</vt:i4>
      </vt:variant>
      <vt:variant>
        <vt:i4>4551</vt:i4>
      </vt:variant>
      <vt:variant>
        <vt:i4>0</vt:i4>
      </vt:variant>
      <vt:variant>
        <vt:i4>5</vt:i4>
      </vt:variant>
      <vt:variant>
        <vt:lpwstr>http://www.ncbi.nlm.nih.gov/entrez/query.fcgi?db=pubmed&amp;cmd=Retrieve&amp;dopt=AbstractPlus&amp;list_uids=11001877&amp;query_hl=215&amp;itool=pubmed_DocSum</vt:lpwstr>
      </vt:variant>
      <vt:variant>
        <vt:lpwstr/>
      </vt:variant>
      <vt:variant>
        <vt:i4>5177389</vt:i4>
      </vt:variant>
      <vt:variant>
        <vt:i4>4548</vt:i4>
      </vt:variant>
      <vt:variant>
        <vt:i4>0</vt:i4>
      </vt:variant>
      <vt:variant>
        <vt:i4>5</vt:i4>
      </vt:variant>
      <vt:variant>
        <vt:lpwstr>http://www.ncbi.nlm.nih.gov/entrez/query.fcgi?db=pubmed&amp;cmd=Retrieve&amp;dopt=AbstractPlus&amp;list_uids=11957188&amp;query_hl=279&amp;itool=pubmed_DocSum</vt:lpwstr>
      </vt:variant>
      <vt:variant>
        <vt:lpwstr/>
      </vt:variant>
      <vt:variant>
        <vt:i4>4456483</vt:i4>
      </vt:variant>
      <vt:variant>
        <vt:i4>4545</vt:i4>
      </vt:variant>
      <vt:variant>
        <vt:i4>0</vt:i4>
      </vt:variant>
      <vt:variant>
        <vt:i4>5</vt:i4>
      </vt:variant>
      <vt:variant>
        <vt:lpwstr>http://www.ncbi.nlm.nih.gov/entrez/query.fcgi?db=pubmed&amp;cmd=Retrieve&amp;dopt=AbstractPlus&amp;list_uids=11957190&amp;query_hl=213&amp;itool=pubmed_DocSum</vt:lpwstr>
      </vt:variant>
      <vt:variant>
        <vt:lpwstr/>
      </vt:variant>
      <vt:variant>
        <vt:i4>4587557</vt:i4>
      </vt:variant>
      <vt:variant>
        <vt:i4>4542</vt:i4>
      </vt:variant>
      <vt:variant>
        <vt:i4>0</vt:i4>
      </vt:variant>
      <vt:variant>
        <vt:i4>5</vt:i4>
      </vt:variant>
      <vt:variant>
        <vt:lpwstr>http://www.ncbi.nlm.nih.gov/entrez/query.fcgi?db=pubmed&amp;cmd=Retrieve&amp;dopt=AbstractPlus&amp;list_uids=11957196&amp;query_hl=211&amp;itool=pubmed_DocSum</vt:lpwstr>
      </vt:variant>
      <vt:variant>
        <vt:lpwstr/>
      </vt:variant>
      <vt:variant>
        <vt:i4>5111845</vt:i4>
      </vt:variant>
      <vt:variant>
        <vt:i4>4539</vt:i4>
      </vt:variant>
      <vt:variant>
        <vt:i4>0</vt:i4>
      </vt:variant>
      <vt:variant>
        <vt:i4>5</vt:i4>
      </vt:variant>
      <vt:variant>
        <vt:lpwstr>http://www.ncbi.nlm.nih.gov/entrez/query.fcgi?db=pubmed&amp;cmd=Retrieve&amp;dopt=AbstractPlus&amp;list_uids=11957197&amp;query_hl=209&amp;itool=pubmed_DocSum</vt:lpwstr>
      </vt:variant>
      <vt:variant>
        <vt:lpwstr/>
      </vt:variant>
      <vt:variant>
        <vt:i4>5177344</vt:i4>
      </vt:variant>
      <vt:variant>
        <vt:i4>4536</vt:i4>
      </vt:variant>
      <vt:variant>
        <vt:i4>0</vt:i4>
      </vt:variant>
      <vt:variant>
        <vt:i4>5</vt:i4>
      </vt:variant>
      <vt:variant>
        <vt:lpwstr>http://www.ncbi.nlm.nih.gov/entrez/query.fcgi?cmd=Retrieve&amp;db=pubmed&amp;dopt=Abstract&amp;list_uids=12483111&amp;query_hl=1</vt:lpwstr>
      </vt:variant>
      <vt:variant>
        <vt:lpwstr/>
      </vt:variant>
      <vt:variant>
        <vt:i4>8323159</vt:i4>
      </vt:variant>
      <vt:variant>
        <vt:i4>4533</vt:i4>
      </vt:variant>
      <vt:variant>
        <vt:i4>0</vt:i4>
      </vt:variant>
      <vt:variant>
        <vt:i4>5</vt:i4>
      </vt:variant>
      <vt:variant>
        <vt:lpwstr>http://www.ncbi.nlm.nih.gov/entrez/query.fcgi?cmd=retrieve&amp;db=pubmed&amp;list_uids=12555210&amp;dopt=Abstract</vt:lpwstr>
      </vt:variant>
      <vt:variant>
        <vt:lpwstr/>
      </vt:variant>
      <vt:variant>
        <vt:i4>5111841</vt:i4>
      </vt:variant>
      <vt:variant>
        <vt:i4>4530</vt:i4>
      </vt:variant>
      <vt:variant>
        <vt:i4>0</vt:i4>
      </vt:variant>
      <vt:variant>
        <vt:i4>5</vt:i4>
      </vt:variant>
      <vt:variant>
        <vt:lpwstr>http://www.ncbi.nlm.nih.gov/entrez/query.fcgi?db=pubmed&amp;cmd=Retrieve&amp;dopt=AbstractPlus&amp;list_uids=12906773&amp;query_hl=206&amp;itool=pubmed_DocSum</vt:lpwstr>
      </vt:variant>
      <vt:variant>
        <vt:lpwstr/>
      </vt:variant>
      <vt:variant>
        <vt:i4>4259941</vt:i4>
      </vt:variant>
      <vt:variant>
        <vt:i4>4527</vt:i4>
      </vt:variant>
      <vt:variant>
        <vt:i4>0</vt:i4>
      </vt:variant>
      <vt:variant>
        <vt:i4>5</vt:i4>
      </vt:variant>
      <vt:variant>
        <vt:lpwstr>http://www.abstracts2view.com/hem/view.php?nu=HEM3L1_4833</vt:lpwstr>
      </vt:variant>
      <vt:variant>
        <vt:lpwstr/>
      </vt:variant>
      <vt:variant>
        <vt:i4>7208961</vt:i4>
      </vt:variant>
      <vt:variant>
        <vt:i4>4524</vt:i4>
      </vt:variant>
      <vt:variant>
        <vt:i4>0</vt:i4>
      </vt:variant>
      <vt:variant>
        <vt:i4>5</vt:i4>
      </vt:variant>
      <vt:variant>
        <vt:lpwstr>http://www.ncbi.nlm.nih.gov/entrez/query.fcgi?cmd=Retrieve&amp;db=pubmed&amp;dopt=Abstract&amp;list_uids=14646345</vt:lpwstr>
      </vt:variant>
      <vt:variant>
        <vt:lpwstr/>
      </vt:variant>
      <vt:variant>
        <vt:i4>8061009</vt:i4>
      </vt:variant>
      <vt:variant>
        <vt:i4>4521</vt:i4>
      </vt:variant>
      <vt:variant>
        <vt:i4>0</vt:i4>
      </vt:variant>
      <vt:variant>
        <vt:i4>5</vt:i4>
      </vt:variant>
      <vt:variant>
        <vt:lpwstr>http://www.ncbi.nlm.nih.gov/entrez/query.fcgi?cmd=Retrieve&amp;db=PubMed&amp;list_uids=14576767&amp;dopt=ABSTRACT</vt:lpwstr>
      </vt:variant>
      <vt:variant>
        <vt:lpwstr/>
      </vt:variant>
      <vt:variant>
        <vt:i4>7471126</vt:i4>
      </vt:variant>
      <vt:variant>
        <vt:i4>4518</vt:i4>
      </vt:variant>
      <vt:variant>
        <vt:i4>0</vt:i4>
      </vt:variant>
      <vt:variant>
        <vt:i4>5</vt:i4>
      </vt:variant>
      <vt:variant>
        <vt:lpwstr>http://www.ncbi.nlm.nih.gov/entrez/query.fcgi?db=pubmed&amp;cmd=Retrieve&amp;dopt=AbstractPlus&amp;list_uids=14764526&amp;query_hl=1&amp;itool=pubmed_DocSum</vt:lpwstr>
      </vt:variant>
      <vt:variant>
        <vt:lpwstr/>
      </vt:variant>
      <vt:variant>
        <vt:i4>6619141</vt:i4>
      </vt:variant>
      <vt:variant>
        <vt:i4>4515</vt:i4>
      </vt:variant>
      <vt:variant>
        <vt:i4>0</vt:i4>
      </vt:variant>
      <vt:variant>
        <vt:i4>5</vt:i4>
      </vt:variant>
      <vt:variant>
        <vt:lpwstr>http://www.ncbi.nlm.nih.gov/entrez/query.fcgi?cmd=Retrieve&amp;db=pubmed&amp;dopt=Abstract&amp;list_uids=15640692</vt:lpwstr>
      </vt:variant>
      <vt:variant>
        <vt:lpwstr/>
      </vt:variant>
      <vt:variant>
        <vt:i4>1245204</vt:i4>
      </vt:variant>
      <vt:variant>
        <vt:i4>4512</vt:i4>
      </vt:variant>
      <vt:variant>
        <vt:i4>0</vt:i4>
      </vt:variant>
      <vt:variant>
        <vt:i4>5</vt:i4>
      </vt:variant>
      <vt:variant>
        <vt:lpwstr>http://www.ncbi.nlm.nih.gov/pubmed/?term=Practice+parameter+for+the+diagnosis+and+management+of+primary+immunodeficiency</vt:lpwstr>
      </vt:variant>
      <vt:variant>
        <vt:lpwstr/>
      </vt:variant>
      <vt:variant>
        <vt:i4>5963898</vt:i4>
      </vt:variant>
      <vt:variant>
        <vt:i4>4509</vt:i4>
      </vt:variant>
      <vt:variant>
        <vt:i4>0</vt:i4>
      </vt:variant>
      <vt:variant>
        <vt:i4>5</vt:i4>
      </vt:variant>
      <vt:variant>
        <vt:lpwstr>http://www.ncbi.nlm.nih.gov/pubmed/18781126?ordinalpos=1&amp;itool=EntrezSystem2.PEntrez.Pubmed.Pubmed_ResultsPanel.Pubmed_DefaultReportPanel.Pubmed_RVDocSum</vt:lpwstr>
      </vt:variant>
      <vt:variant>
        <vt:lpwstr/>
      </vt:variant>
      <vt:variant>
        <vt:i4>3276847</vt:i4>
      </vt:variant>
      <vt:variant>
        <vt:i4>4506</vt:i4>
      </vt:variant>
      <vt:variant>
        <vt:i4>0</vt:i4>
      </vt:variant>
      <vt:variant>
        <vt:i4>5</vt:i4>
      </vt:variant>
      <vt:variant>
        <vt:lpwstr>http://www.ncbi.nlm.nih.gov/pubmed/18424332</vt:lpwstr>
      </vt:variant>
      <vt:variant>
        <vt:lpwstr/>
      </vt:variant>
      <vt:variant>
        <vt:i4>5767283</vt:i4>
      </vt:variant>
      <vt:variant>
        <vt:i4>4503</vt:i4>
      </vt:variant>
      <vt:variant>
        <vt:i4>0</vt:i4>
      </vt:variant>
      <vt:variant>
        <vt:i4>5</vt:i4>
      </vt:variant>
      <vt:variant>
        <vt:lpwstr>http://www.ncbi.nlm.nih.gov/pubmed/19057200?ordinalpos=1&amp;itool=EntrezSystem2.PEntrez.Pubmed.Pubmed_ResultsPanel.Pubmed_DefaultReportPanel.Pubmed_RVDocSum</vt:lpwstr>
      </vt:variant>
      <vt:variant>
        <vt:lpwstr/>
      </vt:variant>
      <vt:variant>
        <vt:i4>6160511</vt:i4>
      </vt:variant>
      <vt:variant>
        <vt:i4>4500</vt:i4>
      </vt:variant>
      <vt:variant>
        <vt:i4>0</vt:i4>
      </vt:variant>
      <vt:variant>
        <vt:i4>5</vt:i4>
      </vt:variant>
      <vt:variant>
        <vt:lpwstr>http://www.ncbi.nlm.nih.gov/pubmed/19167578?ordinalpos=1&amp;itool=EntrezSystem2.PEntrez.Pubmed.Pubmed_ResultsPanel.Pubmed_DefaultReportPanel.Pubmed_RVDocSum</vt:lpwstr>
      </vt:variant>
      <vt:variant>
        <vt:lpwstr/>
      </vt:variant>
      <vt:variant>
        <vt:i4>3538988</vt:i4>
      </vt:variant>
      <vt:variant>
        <vt:i4>4497</vt:i4>
      </vt:variant>
      <vt:variant>
        <vt:i4>0</vt:i4>
      </vt:variant>
      <vt:variant>
        <vt:i4>5</vt:i4>
      </vt:variant>
      <vt:variant>
        <vt:lpwstr>http://www.ncbi.nlm.nih.gov/pubmed/19470438</vt:lpwstr>
      </vt:variant>
      <vt:variant>
        <vt:lpwstr/>
      </vt:variant>
      <vt:variant>
        <vt:i4>3801122</vt:i4>
      </vt:variant>
      <vt:variant>
        <vt:i4>4494</vt:i4>
      </vt:variant>
      <vt:variant>
        <vt:i4>0</vt:i4>
      </vt:variant>
      <vt:variant>
        <vt:i4>5</vt:i4>
      </vt:variant>
      <vt:variant>
        <vt:lpwstr>http://www.ncbi.nlm.nih.gov/pubmed/21719462</vt:lpwstr>
      </vt:variant>
      <vt:variant>
        <vt:lpwstr/>
      </vt:variant>
      <vt:variant>
        <vt:i4>3735589</vt:i4>
      </vt:variant>
      <vt:variant>
        <vt:i4>4491</vt:i4>
      </vt:variant>
      <vt:variant>
        <vt:i4>0</vt:i4>
      </vt:variant>
      <vt:variant>
        <vt:i4>5</vt:i4>
      </vt:variant>
      <vt:variant>
        <vt:lpwstr>http://www.ncbi.nlm.nih.gov/pubmed/22023389</vt:lpwstr>
      </vt:variant>
      <vt:variant>
        <vt:lpwstr/>
      </vt:variant>
      <vt:variant>
        <vt:i4>6946940</vt:i4>
      </vt:variant>
      <vt:variant>
        <vt:i4>4488</vt:i4>
      </vt:variant>
      <vt:variant>
        <vt:i4>0</vt:i4>
      </vt:variant>
      <vt:variant>
        <vt:i4>5</vt:i4>
      </vt:variant>
      <vt:variant>
        <vt:lpwstr>http://www.ncbi.nlm.nih.gov/pubmed/?term=Composition+of+molecular+cardiolipin+species+correlates+with+proliferation+of+lymphocytes.</vt:lpwstr>
      </vt:variant>
      <vt:variant>
        <vt:lpwstr/>
      </vt:variant>
      <vt:variant>
        <vt:i4>3145764</vt:i4>
      </vt:variant>
      <vt:variant>
        <vt:i4>4485</vt:i4>
      </vt:variant>
      <vt:variant>
        <vt:i4>0</vt:i4>
      </vt:variant>
      <vt:variant>
        <vt:i4>5</vt:i4>
      </vt:variant>
      <vt:variant>
        <vt:lpwstr>http://www.ncbi.nlm.nih.gov/pubmed/22526211</vt:lpwstr>
      </vt:variant>
      <vt:variant>
        <vt:lpwstr/>
      </vt:variant>
      <vt:variant>
        <vt:i4>3932197</vt:i4>
      </vt:variant>
      <vt:variant>
        <vt:i4>4482</vt:i4>
      </vt:variant>
      <vt:variant>
        <vt:i4>0</vt:i4>
      </vt:variant>
      <vt:variant>
        <vt:i4>5</vt:i4>
      </vt:variant>
      <vt:variant>
        <vt:lpwstr>http://www.ncbi.nlm.nih.gov/pubmed/23109063</vt:lpwstr>
      </vt:variant>
      <vt:variant>
        <vt:lpwstr/>
      </vt:variant>
      <vt:variant>
        <vt:i4>3538976</vt:i4>
      </vt:variant>
      <vt:variant>
        <vt:i4>4479</vt:i4>
      </vt:variant>
      <vt:variant>
        <vt:i4>0</vt:i4>
      </vt:variant>
      <vt:variant>
        <vt:i4>5</vt:i4>
      </vt:variant>
      <vt:variant>
        <vt:lpwstr>http://www.ncbi.nlm.nih.gov/pubmed/22965286</vt:lpwstr>
      </vt:variant>
      <vt:variant>
        <vt:lpwstr/>
      </vt:variant>
      <vt:variant>
        <vt:i4>3407907</vt:i4>
      </vt:variant>
      <vt:variant>
        <vt:i4>4476</vt:i4>
      </vt:variant>
      <vt:variant>
        <vt:i4>0</vt:i4>
      </vt:variant>
      <vt:variant>
        <vt:i4>5</vt:i4>
      </vt:variant>
      <vt:variant>
        <vt:lpwstr>http://www.ncbi.nlm.nih.gov/pubmed/23233578</vt:lpwstr>
      </vt:variant>
      <vt:variant>
        <vt:lpwstr/>
      </vt:variant>
      <vt:variant>
        <vt:i4>3407908</vt:i4>
      </vt:variant>
      <vt:variant>
        <vt:i4>4473</vt:i4>
      </vt:variant>
      <vt:variant>
        <vt:i4>0</vt:i4>
      </vt:variant>
      <vt:variant>
        <vt:i4>5</vt:i4>
      </vt:variant>
      <vt:variant>
        <vt:lpwstr>http://www.ncbi.nlm.nih.gov/pubmed/22999963</vt:lpwstr>
      </vt:variant>
      <vt:variant>
        <vt:lpwstr/>
      </vt:variant>
      <vt:variant>
        <vt:i4>3276838</vt:i4>
      </vt:variant>
      <vt:variant>
        <vt:i4>4470</vt:i4>
      </vt:variant>
      <vt:variant>
        <vt:i4>0</vt:i4>
      </vt:variant>
      <vt:variant>
        <vt:i4>5</vt:i4>
      </vt:variant>
      <vt:variant>
        <vt:lpwstr>http://www.ncbi.nlm.nih.gov/pubmed/23041719</vt:lpwstr>
      </vt:variant>
      <vt:variant>
        <vt:lpwstr/>
      </vt:variant>
      <vt:variant>
        <vt:i4>3932196</vt:i4>
      </vt:variant>
      <vt:variant>
        <vt:i4>4467</vt:i4>
      </vt:variant>
      <vt:variant>
        <vt:i4>0</vt:i4>
      </vt:variant>
      <vt:variant>
        <vt:i4>5</vt:i4>
      </vt:variant>
      <vt:variant>
        <vt:lpwstr>http://www.ncbi.nlm.nih.gov/pubmed/23196894</vt:lpwstr>
      </vt:variant>
      <vt:variant>
        <vt:lpwstr/>
      </vt:variant>
      <vt:variant>
        <vt:i4>3670052</vt:i4>
      </vt:variant>
      <vt:variant>
        <vt:i4>4464</vt:i4>
      </vt:variant>
      <vt:variant>
        <vt:i4>0</vt:i4>
      </vt:variant>
      <vt:variant>
        <vt:i4>5</vt:i4>
      </vt:variant>
      <vt:variant>
        <vt:lpwstr>http://www.ncbi.nlm.nih.gov/pubmed/23398819</vt:lpwstr>
      </vt:variant>
      <vt:variant>
        <vt:lpwstr/>
      </vt:variant>
      <vt:variant>
        <vt:i4>3801132</vt:i4>
      </vt:variant>
      <vt:variant>
        <vt:i4>4461</vt:i4>
      </vt:variant>
      <vt:variant>
        <vt:i4>0</vt:i4>
      </vt:variant>
      <vt:variant>
        <vt:i4>5</vt:i4>
      </vt:variant>
      <vt:variant>
        <vt:lpwstr>http://www.ncbi.nlm.nih.gov/pubmed/23485191</vt:lpwstr>
      </vt:variant>
      <vt:variant>
        <vt:lpwstr/>
      </vt:variant>
      <vt:variant>
        <vt:i4>3211302</vt:i4>
      </vt:variant>
      <vt:variant>
        <vt:i4>4458</vt:i4>
      </vt:variant>
      <vt:variant>
        <vt:i4>0</vt:i4>
      </vt:variant>
      <vt:variant>
        <vt:i4>5</vt:i4>
      </vt:variant>
      <vt:variant>
        <vt:lpwstr>http://www.ncbi.nlm.nih.gov/pubmed/23100323</vt:lpwstr>
      </vt:variant>
      <vt:variant>
        <vt:lpwstr/>
      </vt:variant>
      <vt:variant>
        <vt:i4>3866658</vt:i4>
      </vt:variant>
      <vt:variant>
        <vt:i4>4455</vt:i4>
      </vt:variant>
      <vt:variant>
        <vt:i4>0</vt:i4>
      </vt:variant>
      <vt:variant>
        <vt:i4>5</vt:i4>
      </vt:variant>
      <vt:variant>
        <vt:lpwstr>http://www.ncbi.nlm.nih.gov/pubmed/23409742</vt:lpwstr>
      </vt:variant>
      <vt:variant>
        <vt:lpwstr/>
      </vt:variant>
      <vt:variant>
        <vt:i4>3211311</vt:i4>
      </vt:variant>
      <vt:variant>
        <vt:i4>4452</vt:i4>
      </vt:variant>
      <vt:variant>
        <vt:i4>0</vt:i4>
      </vt:variant>
      <vt:variant>
        <vt:i4>5</vt:i4>
      </vt:variant>
      <vt:variant>
        <vt:lpwstr>http://www.ncbi.nlm.nih.gov/pubmed/23190323</vt:lpwstr>
      </vt:variant>
      <vt:variant>
        <vt:lpwstr/>
      </vt:variant>
      <vt:variant>
        <vt:i4>3473449</vt:i4>
      </vt:variant>
      <vt:variant>
        <vt:i4>4449</vt:i4>
      </vt:variant>
      <vt:variant>
        <vt:i4>0</vt:i4>
      </vt:variant>
      <vt:variant>
        <vt:i4>5</vt:i4>
      </vt:variant>
      <vt:variant>
        <vt:lpwstr>http://www.ncbi.nlm.nih.gov/pubmed/23656970</vt:lpwstr>
      </vt:variant>
      <vt:variant>
        <vt:lpwstr/>
      </vt:variant>
      <vt:variant>
        <vt:i4>3604518</vt:i4>
      </vt:variant>
      <vt:variant>
        <vt:i4>4446</vt:i4>
      </vt:variant>
      <vt:variant>
        <vt:i4>0</vt:i4>
      </vt:variant>
      <vt:variant>
        <vt:i4>5</vt:i4>
      </vt:variant>
      <vt:variant>
        <vt:lpwstr>http://www.ncbi.nlm.nih.gov/pubmed/23432031</vt:lpwstr>
      </vt:variant>
      <vt:variant>
        <vt:lpwstr/>
      </vt:variant>
      <vt:variant>
        <vt:i4>3932194</vt:i4>
      </vt:variant>
      <vt:variant>
        <vt:i4>4443</vt:i4>
      </vt:variant>
      <vt:variant>
        <vt:i4>0</vt:i4>
      </vt:variant>
      <vt:variant>
        <vt:i4>5</vt:i4>
      </vt:variant>
      <vt:variant>
        <vt:lpwstr>http://www.ncbi.nlm.nih.gov/pubmed/23843353</vt:lpwstr>
      </vt:variant>
      <vt:variant>
        <vt:lpwstr/>
      </vt:variant>
      <vt:variant>
        <vt:i4>3997743</vt:i4>
      </vt:variant>
      <vt:variant>
        <vt:i4>4440</vt:i4>
      </vt:variant>
      <vt:variant>
        <vt:i4>0</vt:i4>
      </vt:variant>
      <vt:variant>
        <vt:i4>5</vt:i4>
      </vt:variant>
      <vt:variant>
        <vt:lpwstr>http://www.ncbi.nlm.nih.gov/pubmed/24751896</vt:lpwstr>
      </vt:variant>
      <vt:variant>
        <vt:lpwstr/>
      </vt:variant>
      <vt:variant>
        <vt:i4>3735595</vt:i4>
      </vt:variant>
      <vt:variant>
        <vt:i4>4437</vt:i4>
      </vt:variant>
      <vt:variant>
        <vt:i4>0</vt:i4>
      </vt:variant>
      <vt:variant>
        <vt:i4>5</vt:i4>
      </vt:variant>
      <vt:variant>
        <vt:lpwstr>http://www.ncbi.nlm.nih.gov/pubmed/24887148</vt:lpwstr>
      </vt:variant>
      <vt:variant>
        <vt:lpwstr/>
      </vt:variant>
      <vt:variant>
        <vt:i4>3604514</vt:i4>
      </vt:variant>
      <vt:variant>
        <vt:i4>4434</vt:i4>
      </vt:variant>
      <vt:variant>
        <vt:i4>0</vt:i4>
      </vt:variant>
      <vt:variant>
        <vt:i4>5</vt:i4>
      </vt:variant>
      <vt:variant>
        <vt:lpwstr>http://www.sciencedirect.com/science/science?_ob=GatewayURL&amp;_method=citationSearch&amp;_urlVersion=4&amp;_origin=SDSRCHALERTHTML&amp;_version=1&amp;_piikey=S2213-4670%2814%2900056-5&amp;md5=7ceac3f48e5220c103aa634fa0c9bc73&amp;alertKey=1839590</vt:lpwstr>
      </vt:variant>
      <vt:variant>
        <vt:lpwstr/>
      </vt:variant>
      <vt:variant>
        <vt:i4>1638402</vt:i4>
      </vt:variant>
      <vt:variant>
        <vt:i4>4431</vt:i4>
      </vt:variant>
      <vt:variant>
        <vt:i4>0</vt:i4>
      </vt:variant>
      <vt:variant>
        <vt:i4>5</vt:i4>
      </vt:variant>
      <vt:variant>
        <vt:lpwstr>http://www.ncbi.nlm.nih.gov/books/NBK247162/</vt:lpwstr>
      </vt:variant>
      <vt:variant>
        <vt:lpwstr/>
      </vt:variant>
      <vt:variant>
        <vt:i4>2555949</vt:i4>
      </vt:variant>
      <vt:variant>
        <vt:i4>4428</vt:i4>
      </vt:variant>
      <vt:variant>
        <vt:i4>0</vt:i4>
      </vt:variant>
      <vt:variant>
        <vt:i4>5</vt:i4>
      </vt:variant>
      <vt:variant>
        <vt:lpwstr>http://www.ncbi.nlm.nih.gov/pubmed/?term=Neutrophils+scan+for+activated+platelets+to+initiate+inflammation</vt:lpwstr>
      </vt:variant>
      <vt:variant>
        <vt:lpwstr/>
      </vt:variant>
      <vt:variant>
        <vt:i4>7078013</vt:i4>
      </vt:variant>
      <vt:variant>
        <vt:i4>4425</vt:i4>
      </vt:variant>
      <vt:variant>
        <vt:i4>0</vt:i4>
      </vt:variant>
      <vt:variant>
        <vt:i4>5</vt:i4>
      </vt:variant>
      <vt:variant>
        <vt:lpwstr>http://www.sciencedirect.com/science/science?_ob=GatewayURL&amp;_method=citationSearch&amp;_urlVersion=4&amp;_origin=SDSRCHALERTHTML&amp;_version=1&amp;_piikey=S0002-9297%2814%2900519-9&amp;md5=0623d9fef8850ff15fe06cdbd7829e9f&amp;alertKey=1839590</vt:lpwstr>
      </vt:variant>
      <vt:variant>
        <vt:lpwstr/>
      </vt:variant>
      <vt:variant>
        <vt:i4>3670059</vt:i4>
      </vt:variant>
      <vt:variant>
        <vt:i4>4422</vt:i4>
      </vt:variant>
      <vt:variant>
        <vt:i4>0</vt:i4>
      </vt:variant>
      <vt:variant>
        <vt:i4>5</vt:i4>
      </vt:variant>
      <vt:variant>
        <vt:lpwstr>http://www.sciencedirect.com/science/science?_ob=GatewayURL&amp;_method=citationSearch&amp;_urlVersion=4&amp;_origin=SDSRCHALERTHTML&amp;_version=1&amp;_piikey=S0002-9297%2814%2900526-6&amp;md5=93b4fbc0ec769a5fce4156ae4e6b9381&amp;alertKey=1839590</vt:lpwstr>
      </vt:variant>
      <vt:variant>
        <vt:lpwstr/>
      </vt:variant>
      <vt:variant>
        <vt:i4>131094</vt:i4>
      </vt:variant>
      <vt:variant>
        <vt:i4>4419</vt:i4>
      </vt:variant>
      <vt:variant>
        <vt:i4>0</vt:i4>
      </vt:variant>
      <vt:variant>
        <vt:i4>5</vt:i4>
      </vt:variant>
      <vt:variant>
        <vt:lpwstr>http://www.ncbi.nlm.nih.gov/pubmed/2</vt:lpwstr>
      </vt:variant>
      <vt:variant>
        <vt:lpwstr/>
      </vt:variant>
      <vt:variant>
        <vt:i4>3407908</vt:i4>
      </vt:variant>
      <vt:variant>
        <vt:i4>4416</vt:i4>
      </vt:variant>
      <vt:variant>
        <vt:i4>0</vt:i4>
      </vt:variant>
      <vt:variant>
        <vt:i4>5</vt:i4>
      </vt:variant>
      <vt:variant>
        <vt:lpwstr>http://www.ncbi.nlm.nih.gov/pubmed/26164234</vt:lpwstr>
      </vt:variant>
      <vt:variant>
        <vt:lpwstr/>
      </vt:variant>
      <vt:variant>
        <vt:i4>3145763</vt:i4>
      </vt:variant>
      <vt:variant>
        <vt:i4>4413</vt:i4>
      </vt:variant>
      <vt:variant>
        <vt:i4>0</vt:i4>
      </vt:variant>
      <vt:variant>
        <vt:i4>5</vt:i4>
      </vt:variant>
      <vt:variant>
        <vt:lpwstr>http://www.ncbi.nlm.nih.gov/pubmed/26251611</vt:lpwstr>
      </vt:variant>
      <vt:variant>
        <vt:lpwstr/>
      </vt:variant>
      <vt:variant>
        <vt:i4>3604523</vt:i4>
      </vt:variant>
      <vt:variant>
        <vt:i4>4410</vt:i4>
      </vt:variant>
      <vt:variant>
        <vt:i4>0</vt:i4>
      </vt:variant>
      <vt:variant>
        <vt:i4>5</vt:i4>
      </vt:variant>
      <vt:variant>
        <vt:lpwstr>http://www.ncbi.nlm.nih.gov/pubmed/26337810</vt:lpwstr>
      </vt:variant>
      <vt:variant>
        <vt:lpwstr/>
      </vt:variant>
      <vt:variant>
        <vt:i4>3735587</vt:i4>
      </vt:variant>
      <vt:variant>
        <vt:i4>4407</vt:i4>
      </vt:variant>
      <vt:variant>
        <vt:i4>0</vt:i4>
      </vt:variant>
      <vt:variant>
        <vt:i4>5</vt:i4>
      </vt:variant>
      <vt:variant>
        <vt:lpwstr>http://www.ncbi.nlm.nih.gov/pubmed/27358708</vt:lpwstr>
      </vt:variant>
      <vt:variant>
        <vt:lpwstr/>
      </vt:variant>
      <vt:variant>
        <vt:i4>3604514</vt:i4>
      </vt:variant>
      <vt:variant>
        <vt:i4>4404</vt:i4>
      </vt:variant>
      <vt:variant>
        <vt:i4>0</vt:i4>
      </vt:variant>
      <vt:variant>
        <vt:i4>5</vt:i4>
      </vt:variant>
      <vt:variant>
        <vt:lpwstr>http://www.ncbi.nlm.nih.gov/pubmed/27434059</vt:lpwstr>
      </vt:variant>
      <vt:variant>
        <vt:lpwstr/>
      </vt:variant>
      <vt:variant>
        <vt:i4>393304</vt:i4>
      </vt:variant>
      <vt:variant>
        <vt:i4>4401</vt:i4>
      </vt:variant>
      <vt:variant>
        <vt:i4>0</vt:i4>
      </vt:variant>
      <vt:variant>
        <vt:i4>5</vt:i4>
      </vt:variant>
      <vt:variant>
        <vt:lpwstr>https://www.ncbi.nlm.nih.gov/pubmed/27696117</vt:lpwstr>
      </vt:variant>
      <vt:variant>
        <vt:lpwstr/>
      </vt:variant>
      <vt:variant>
        <vt:i4>786512</vt:i4>
      </vt:variant>
      <vt:variant>
        <vt:i4>4398</vt:i4>
      </vt:variant>
      <vt:variant>
        <vt:i4>0</vt:i4>
      </vt:variant>
      <vt:variant>
        <vt:i4>5</vt:i4>
      </vt:variant>
      <vt:variant>
        <vt:lpwstr>https://www.ncbi.nlm.nih.gov/pubmed/26853223</vt:lpwstr>
      </vt:variant>
      <vt:variant>
        <vt:lpwstr/>
      </vt:variant>
      <vt:variant>
        <vt:i4>2293822</vt:i4>
      </vt:variant>
      <vt:variant>
        <vt:i4>4395</vt:i4>
      </vt:variant>
      <vt:variant>
        <vt:i4>0</vt:i4>
      </vt:variant>
      <vt:variant>
        <vt:i4>5</vt:i4>
      </vt:variant>
      <vt:variant>
        <vt:lpwstr>http://www.jpeds.com/article/S0022-3476(16)31565-7/fulltext</vt:lpwstr>
      </vt:variant>
      <vt:variant>
        <vt:lpwstr/>
      </vt:variant>
      <vt:variant>
        <vt:i4>852059</vt:i4>
      </vt:variant>
      <vt:variant>
        <vt:i4>4392</vt:i4>
      </vt:variant>
      <vt:variant>
        <vt:i4>0</vt:i4>
      </vt:variant>
      <vt:variant>
        <vt:i4>5</vt:i4>
      </vt:variant>
      <vt:variant>
        <vt:lpwstr>https://www.ncbi.nlm.nih.gov/pubmed/28289596</vt:lpwstr>
      </vt:variant>
      <vt:variant>
        <vt:lpwstr/>
      </vt:variant>
      <vt:variant>
        <vt:i4>196688</vt:i4>
      </vt:variant>
      <vt:variant>
        <vt:i4>4389</vt:i4>
      </vt:variant>
      <vt:variant>
        <vt:i4>0</vt:i4>
      </vt:variant>
      <vt:variant>
        <vt:i4>5</vt:i4>
      </vt:variant>
      <vt:variant>
        <vt:lpwstr>https://www.ncbi.nlm.nih.gov/pubmed/29249525</vt:lpwstr>
      </vt:variant>
      <vt:variant>
        <vt:lpwstr/>
      </vt:variant>
      <vt:variant>
        <vt:i4>7733338</vt:i4>
      </vt:variant>
      <vt:variant>
        <vt:i4>4386</vt:i4>
      </vt:variant>
      <vt:variant>
        <vt:i4>0</vt:i4>
      </vt:variant>
      <vt:variant>
        <vt:i4>5</vt:i4>
      </vt:variant>
      <vt:variant>
        <vt:lpwstr>http://www.ncbi.nlm.nih.gov/entrez/query.fcgi?cmd=Retrieve&amp;db=PubMed&amp;list_uids=10636982&amp;dopt=Abstract</vt:lpwstr>
      </vt:variant>
      <vt:variant>
        <vt:lpwstr/>
      </vt:variant>
      <vt:variant>
        <vt:i4>8257622</vt:i4>
      </vt:variant>
      <vt:variant>
        <vt:i4>4383</vt:i4>
      </vt:variant>
      <vt:variant>
        <vt:i4>0</vt:i4>
      </vt:variant>
      <vt:variant>
        <vt:i4>5</vt:i4>
      </vt:variant>
      <vt:variant>
        <vt:lpwstr>http://www.ncbi.nlm.nih.gov/entrez/query.fcgi?cmd=Retrieve&amp;db=PubMed&amp;list_uids=11041514&amp;dopt=Abstract</vt:lpwstr>
      </vt:variant>
      <vt:variant>
        <vt:lpwstr/>
      </vt:variant>
      <vt:variant>
        <vt:i4>6291582</vt:i4>
      </vt:variant>
      <vt:variant>
        <vt:i4>4380</vt:i4>
      </vt:variant>
      <vt:variant>
        <vt:i4>0</vt:i4>
      </vt:variant>
      <vt:variant>
        <vt:i4>5</vt:i4>
      </vt:variant>
      <vt:variant>
        <vt:lpwstr>http://www.ncbi.nlm.nih.gov/pubmed/19648820?itool=EntrezSystem2.PEntrez.Pubmed.Pubmed_ResultsPanel.Pubmed_RVDocSum&amp;ordinalpos=4</vt:lpwstr>
      </vt:variant>
      <vt:variant>
        <vt:lpwstr/>
      </vt:variant>
      <vt:variant>
        <vt:i4>458844</vt:i4>
      </vt:variant>
      <vt:variant>
        <vt:i4>4377</vt:i4>
      </vt:variant>
      <vt:variant>
        <vt:i4>0</vt:i4>
      </vt:variant>
      <vt:variant>
        <vt:i4>5</vt:i4>
      </vt:variant>
      <vt:variant>
        <vt:lpwstr>https://www.ncbi.nlm.nih.gov/pubmed/21418198</vt:lpwstr>
      </vt:variant>
      <vt:variant>
        <vt:lpwstr/>
      </vt:variant>
      <vt:variant>
        <vt:i4>3473451</vt:i4>
      </vt:variant>
      <vt:variant>
        <vt:i4>4374</vt:i4>
      </vt:variant>
      <vt:variant>
        <vt:i4>0</vt:i4>
      </vt:variant>
      <vt:variant>
        <vt:i4>5</vt:i4>
      </vt:variant>
      <vt:variant>
        <vt:lpwstr>http://www.ncbi.nlm.nih.gov/pubmed/21646875</vt:lpwstr>
      </vt:variant>
      <vt:variant>
        <vt:lpwstr/>
      </vt:variant>
      <vt:variant>
        <vt:i4>3670052</vt:i4>
      </vt:variant>
      <vt:variant>
        <vt:i4>4371</vt:i4>
      </vt:variant>
      <vt:variant>
        <vt:i4>0</vt:i4>
      </vt:variant>
      <vt:variant>
        <vt:i4>5</vt:i4>
      </vt:variant>
      <vt:variant>
        <vt:lpwstr>http://www.ncbi.nlm.nih.gov/pubmed/23398819</vt:lpwstr>
      </vt:variant>
      <vt:variant>
        <vt:lpwstr/>
      </vt:variant>
      <vt:variant>
        <vt:i4>3604523</vt:i4>
      </vt:variant>
      <vt:variant>
        <vt:i4>4368</vt:i4>
      </vt:variant>
      <vt:variant>
        <vt:i4>0</vt:i4>
      </vt:variant>
      <vt:variant>
        <vt:i4>5</vt:i4>
      </vt:variant>
      <vt:variant>
        <vt:lpwstr>http://www.ncbi.nlm.nih.gov/pubmed/26337810</vt:lpwstr>
      </vt:variant>
      <vt:variant>
        <vt:lpwstr/>
      </vt:variant>
      <vt:variant>
        <vt:i4>7077899</vt:i4>
      </vt:variant>
      <vt:variant>
        <vt:i4>4365</vt:i4>
      </vt:variant>
      <vt:variant>
        <vt:i4>0</vt:i4>
      </vt:variant>
      <vt:variant>
        <vt:i4>5</vt:i4>
      </vt:variant>
      <vt:variant>
        <vt:lpwstr>http://www.ncbi.nlm.nih.gov/entrez/query.fcgi?cmd=Retrieve&amp;db=PubMed&amp;list_uids=4189219&amp;dopt=Abstract</vt:lpwstr>
      </vt:variant>
      <vt:variant>
        <vt:lpwstr/>
      </vt:variant>
      <vt:variant>
        <vt:i4>6881291</vt:i4>
      </vt:variant>
      <vt:variant>
        <vt:i4>4362</vt:i4>
      </vt:variant>
      <vt:variant>
        <vt:i4>0</vt:i4>
      </vt:variant>
      <vt:variant>
        <vt:i4>5</vt:i4>
      </vt:variant>
      <vt:variant>
        <vt:lpwstr>http://www.ncbi.nlm.nih.gov/entrez/query.fcgi?cmd=Retrieve&amp;db=pubmed&amp;dopt=Abstract&amp;list_uids=10399094</vt:lpwstr>
      </vt:variant>
      <vt:variant>
        <vt:lpwstr/>
      </vt:variant>
      <vt:variant>
        <vt:i4>4587556</vt:i4>
      </vt:variant>
      <vt:variant>
        <vt:i4>4359</vt:i4>
      </vt:variant>
      <vt:variant>
        <vt:i4>0</vt:i4>
      </vt:variant>
      <vt:variant>
        <vt:i4>5</vt:i4>
      </vt:variant>
      <vt:variant>
        <vt:lpwstr>http://www.ncbi.nlm.nih.gov/entrez/query.fcgi?db=pubmed&amp;cmd=Retrieve&amp;dopt=AbstractPlus&amp;list_uids=10484605&amp;query_hl=185&amp;itool=pubmed_DocSum</vt:lpwstr>
      </vt:variant>
      <vt:variant>
        <vt:lpwstr/>
      </vt:variant>
      <vt:variant>
        <vt:i4>4587556</vt:i4>
      </vt:variant>
      <vt:variant>
        <vt:i4>4356</vt:i4>
      </vt:variant>
      <vt:variant>
        <vt:i4>0</vt:i4>
      </vt:variant>
      <vt:variant>
        <vt:i4>5</vt:i4>
      </vt:variant>
      <vt:variant>
        <vt:lpwstr>http://www.ncbi.nlm.nih.gov/entrez/query.fcgi?db=pubmed&amp;cmd=Retrieve&amp;dopt=AbstractPlus&amp;list_uids=10484605&amp;query_hl=185&amp;itool=pubmed_DocSum</vt:lpwstr>
      </vt:variant>
      <vt:variant>
        <vt:lpwstr/>
      </vt:variant>
      <vt:variant>
        <vt:i4>4653099</vt:i4>
      </vt:variant>
      <vt:variant>
        <vt:i4>4353</vt:i4>
      </vt:variant>
      <vt:variant>
        <vt:i4>0</vt:i4>
      </vt:variant>
      <vt:variant>
        <vt:i4>5</vt:i4>
      </vt:variant>
      <vt:variant>
        <vt:lpwstr>http://www.ncbi.nlm.nih.gov/entrez/query.fcgi?db=pubmed&amp;cmd=Retrieve&amp;dopt=AbstractPlus&amp;list_uids=10451392&amp;query_hl=188&amp;itool=pubmed_docsum</vt:lpwstr>
      </vt:variant>
      <vt:variant>
        <vt:lpwstr/>
      </vt:variant>
      <vt:variant>
        <vt:i4>6553600</vt:i4>
      </vt:variant>
      <vt:variant>
        <vt:i4>4350</vt:i4>
      </vt:variant>
      <vt:variant>
        <vt:i4>0</vt:i4>
      </vt:variant>
      <vt:variant>
        <vt:i4>5</vt:i4>
      </vt:variant>
      <vt:variant>
        <vt:lpwstr>http://www.ncbi.nlm.nih.gov/entrez/query.fcgi?cmd=Retrieve&amp;db=pubmed&amp;dopt=Abstract&amp;list_uids=11579421</vt:lpwstr>
      </vt:variant>
      <vt:variant>
        <vt:lpwstr/>
      </vt:variant>
      <vt:variant>
        <vt:i4>5111847</vt:i4>
      </vt:variant>
      <vt:variant>
        <vt:i4>4347</vt:i4>
      </vt:variant>
      <vt:variant>
        <vt:i4>0</vt:i4>
      </vt:variant>
      <vt:variant>
        <vt:i4>5</vt:i4>
      </vt:variant>
      <vt:variant>
        <vt:lpwstr>http://www.ncbi.nlm.nih.gov/entrez/query.fcgi?db=pubmed&amp;cmd=Retrieve&amp;dopt=AbstractPlus&amp;list_uids=12826641&amp;query_hl=177&amp;itool=pubmed_DocSum</vt:lpwstr>
      </vt:variant>
      <vt:variant>
        <vt:lpwstr/>
      </vt:variant>
      <vt:variant>
        <vt:i4>6291456</vt:i4>
      </vt:variant>
      <vt:variant>
        <vt:i4>4344</vt:i4>
      </vt:variant>
      <vt:variant>
        <vt:i4>0</vt:i4>
      </vt:variant>
      <vt:variant>
        <vt:i4>5</vt:i4>
      </vt:variant>
      <vt:variant>
        <vt:lpwstr>http://www.ncbi.nlm.nih.gov/entrez/query.fcgi?cmd=Retrieve&amp;db=pubmed&amp;dopt=Abstract&amp;list_uids=14529468</vt:lpwstr>
      </vt:variant>
      <vt:variant>
        <vt:lpwstr/>
      </vt:variant>
      <vt:variant>
        <vt:i4>4980773</vt:i4>
      </vt:variant>
      <vt:variant>
        <vt:i4>4341</vt:i4>
      </vt:variant>
      <vt:variant>
        <vt:i4>0</vt:i4>
      </vt:variant>
      <vt:variant>
        <vt:i4>5</vt:i4>
      </vt:variant>
      <vt:variant>
        <vt:lpwstr>http://www.ncbi.nlm.nih.gov/entrez/query.fcgi?db=pubmed&amp;cmd=Retrieve&amp;dopt=AbstractPlus&amp;list_uids=15466086&amp;query_hl=175&amp;itool=pubmed_docsum</vt:lpwstr>
      </vt:variant>
      <vt:variant>
        <vt:lpwstr/>
      </vt:variant>
      <vt:variant>
        <vt:i4>5111819</vt:i4>
      </vt:variant>
      <vt:variant>
        <vt:i4>4338</vt:i4>
      </vt:variant>
      <vt:variant>
        <vt:i4>0</vt:i4>
      </vt:variant>
      <vt:variant>
        <vt:i4>5</vt:i4>
      </vt:variant>
      <vt:variant>
        <vt:lpwstr>http://www.ncbi.nlm.nih.gov/entrez/query.fcgi?cmd=Retrieve&amp;db=pubmed&amp;dopt=Abstract&amp;list_uids=16155436&amp;query_hl=1</vt:lpwstr>
      </vt:variant>
      <vt:variant>
        <vt:lpwstr/>
      </vt:variant>
      <vt:variant>
        <vt:i4>4849673</vt:i4>
      </vt:variant>
      <vt:variant>
        <vt:i4>4335</vt:i4>
      </vt:variant>
      <vt:variant>
        <vt:i4>0</vt:i4>
      </vt:variant>
      <vt:variant>
        <vt:i4>5</vt:i4>
      </vt:variant>
      <vt:variant>
        <vt:lpwstr>http://www.ncbi.nlm.nih.gov/entrez/query.fcgi?cmd=Retrieve&amp;db=pubmed&amp;dopt=Abstract&amp;list_uids=16246071&amp;query_hl=1</vt:lpwstr>
      </vt:variant>
      <vt:variant>
        <vt:lpwstr/>
      </vt:variant>
      <vt:variant>
        <vt:i4>7798800</vt:i4>
      </vt:variant>
      <vt:variant>
        <vt:i4>4332</vt:i4>
      </vt:variant>
      <vt:variant>
        <vt:i4>0</vt:i4>
      </vt:variant>
      <vt:variant>
        <vt:i4>5</vt:i4>
      </vt:variant>
      <vt:variant>
        <vt:lpwstr>http://www.ncbi.nlm.nih.gov/entrez/query.fcgi?db=pubmed&amp;cmd=Retrieve&amp;dopt=AbstractPlus&amp;list_uids=16260631&amp;query_hl=4&amp;itool=pubmed_docsum</vt:lpwstr>
      </vt:variant>
      <vt:variant>
        <vt:lpwstr/>
      </vt:variant>
      <vt:variant>
        <vt:i4>5111812</vt:i4>
      </vt:variant>
      <vt:variant>
        <vt:i4>4329</vt:i4>
      </vt:variant>
      <vt:variant>
        <vt:i4>0</vt:i4>
      </vt:variant>
      <vt:variant>
        <vt:i4>5</vt:i4>
      </vt:variant>
      <vt:variant>
        <vt:lpwstr>http://www.ncbi.nlm.nih.gov/entrez/query.fcgi?cmd=Retrieve&amp;db=pubmed&amp;dopt=Abstract&amp;list_uids=16226238&amp;query_hl=1</vt:lpwstr>
      </vt:variant>
      <vt:variant>
        <vt:lpwstr/>
      </vt:variant>
      <vt:variant>
        <vt:i4>8126489</vt:i4>
      </vt:variant>
      <vt:variant>
        <vt:i4>4326</vt:i4>
      </vt:variant>
      <vt:variant>
        <vt:i4>0</vt:i4>
      </vt:variant>
      <vt:variant>
        <vt:i4>5</vt:i4>
      </vt:variant>
      <vt:variant>
        <vt:lpwstr>http://www.ncbi.nlm.nih.gov/entrez/query.fcgi?db=pubmed&amp;cmd=Retrieve&amp;dopt=AbstractPlus&amp;list_uids=16880272&amp;query_hl=1&amp;itool=pubmed_docsum</vt:lpwstr>
      </vt:variant>
      <vt:variant>
        <vt:lpwstr/>
      </vt:variant>
      <vt:variant>
        <vt:i4>3670053</vt:i4>
      </vt:variant>
      <vt:variant>
        <vt:i4>4323</vt:i4>
      </vt:variant>
      <vt:variant>
        <vt:i4>0</vt:i4>
      </vt:variant>
      <vt:variant>
        <vt:i4>5</vt:i4>
      </vt:variant>
      <vt:variant>
        <vt:lpwstr>http://www.ncbi.nlm.nih.gov/pubmed/16855048</vt:lpwstr>
      </vt:variant>
      <vt:variant>
        <vt:lpwstr/>
      </vt:variant>
      <vt:variant>
        <vt:i4>7405586</vt:i4>
      </vt:variant>
      <vt:variant>
        <vt:i4>4320</vt:i4>
      </vt:variant>
      <vt:variant>
        <vt:i4>0</vt:i4>
      </vt:variant>
      <vt:variant>
        <vt:i4>5</vt:i4>
      </vt:variant>
      <vt:variant>
        <vt:lpwstr>http://www.ncbi.nlm.nih.gov/entrez/query.fcgi?db=pubmed&amp;cmd=Retrieve&amp;dopt=AbstractPlus&amp;list_uids=17053512&amp;query_hl=1&amp;itool=pubmed_docsum</vt:lpwstr>
      </vt:variant>
      <vt:variant>
        <vt:lpwstr/>
      </vt:variant>
      <vt:variant>
        <vt:i4>7733269</vt:i4>
      </vt:variant>
      <vt:variant>
        <vt:i4>4317</vt:i4>
      </vt:variant>
      <vt:variant>
        <vt:i4>0</vt:i4>
      </vt:variant>
      <vt:variant>
        <vt:i4>5</vt:i4>
      </vt:variant>
      <vt:variant>
        <vt:lpwstr>http://www.ncbi.nlm.nih.gov/entrez/query.fcgi?db=pubmed&amp;cmd=Retrieve&amp;dopt=AbstractPlus&amp;list_uids=16899548&amp;query_hl=1&amp;itool=pubmed_docsum</vt:lpwstr>
      </vt:variant>
      <vt:variant>
        <vt:lpwstr/>
      </vt:variant>
      <vt:variant>
        <vt:i4>7733269</vt:i4>
      </vt:variant>
      <vt:variant>
        <vt:i4>4314</vt:i4>
      </vt:variant>
      <vt:variant>
        <vt:i4>0</vt:i4>
      </vt:variant>
      <vt:variant>
        <vt:i4>5</vt:i4>
      </vt:variant>
      <vt:variant>
        <vt:lpwstr>http://www.ncbi.nlm.nih.gov/entrez/query.fcgi?db=pubmed&amp;cmd=Retrieve&amp;dopt=AbstractPlus&amp;list_uids=17043667&amp;query_hl=1&amp;itool=pubmed_docsum</vt:lpwstr>
      </vt:variant>
      <vt:variant>
        <vt:lpwstr/>
      </vt:variant>
      <vt:variant>
        <vt:i4>327694</vt:i4>
      </vt:variant>
      <vt:variant>
        <vt:i4>4311</vt:i4>
      </vt:variant>
      <vt:variant>
        <vt:i4>0</vt:i4>
      </vt:variant>
      <vt:variant>
        <vt:i4>5</vt:i4>
      </vt:variant>
      <vt:variant>
        <vt:lpwstr>http://www.nature.com/labinvest/journal/v87/n1/full/3700499a.html</vt:lpwstr>
      </vt:variant>
      <vt:variant>
        <vt:lpwstr/>
      </vt:variant>
      <vt:variant>
        <vt:i4>4194314</vt:i4>
      </vt:variant>
      <vt:variant>
        <vt:i4>4308</vt:i4>
      </vt:variant>
      <vt:variant>
        <vt:i4>0</vt:i4>
      </vt:variant>
      <vt:variant>
        <vt:i4>5</vt:i4>
      </vt:variant>
      <vt:variant>
        <vt:lpwstr>http://www.ncbi.nlm.nih.gov/pubmed/18077827?ordinalpos=151&amp;itool=EntrezSystem2.PEntrez.Pubmed.Pubmed_ResultsPanel.Pubmed_RVDocSum</vt:lpwstr>
      </vt:variant>
      <vt:variant>
        <vt:lpwstr/>
      </vt:variant>
      <vt:variant>
        <vt:i4>6226038</vt:i4>
      </vt:variant>
      <vt:variant>
        <vt:i4>4305</vt:i4>
      </vt:variant>
      <vt:variant>
        <vt:i4>0</vt:i4>
      </vt:variant>
      <vt:variant>
        <vt:i4>5</vt:i4>
      </vt:variant>
      <vt:variant>
        <vt:lpwstr>http://www.ncbi.nlm.nih.gov/pubmed/19001123?ordinalpos=2&amp;itool=EntrezSystem2.PEntrez.Pubmed.Pubmed_ResultsPanel.Pubmed_DefaultReportPanel.Pubmed_RVDocSum</vt:lpwstr>
      </vt:variant>
      <vt:variant>
        <vt:lpwstr/>
      </vt:variant>
      <vt:variant>
        <vt:i4>1048675</vt:i4>
      </vt:variant>
      <vt:variant>
        <vt:i4>4302</vt:i4>
      </vt:variant>
      <vt:variant>
        <vt:i4>0</vt:i4>
      </vt:variant>
      <vt:variant>
        <vt:i4>5</vt:i4>
      </vt:variant>
      <vt:variant>
        <vt:lpwstr>http://www.ncbi.nlm.nih.gov/pubmed/18799619?ordinalpos=59&amp;itool=EntrezSystem2.PEntrez.Pubmed.Pubmed_ResultsPanel.Pubmed_DefaultReportPanel.Pubmed_RVDocSum</vt:lpwstr>
      </vt:variant>
      <vt:variant>
        <vt:lpwstr/>
      </vt:variant>
      <vt:variant>
        <vt:i4>5767283</vt:i4>
      </vt:variant>
      <vt:variant>
        <vt:i4>4299</vt:i4>
      </vt:variant>
      <vt:variant>
        <vt:i4>0</vt:i4>
      </vt:variant>
      <vt:variant>
        <vt:i4>5</vt:i4>
      </vt:variant>
      <vt:variant>
        <vt:lpwstr>http://www.ncbi.nlm.nih.gov/pubmed/19057200?ordinalpos=1&amp;itool=EntrezSystem2.PEntrez.Pubmed.Pubmed_ResultsPanel.Pubmed_DefaultReportPanel.Pubmed_RVDocSum</vt:lpwstr>
      </vt:variant>
      <vt:variant>
        <vt:lpwstr/>
      </vt:variant>
      <vt:variant>
        <vt:i4>5242995</vt:i4>
      </vt:variant>
      <vt:variant>
        <vt:i4>4296</vt:i4>
      </vt:variant>
      <vt:variant>
        <vt:i4>0</vt:i4>
      </vt:variant>
      <vt:variant>
        <vt:i4>5</vt:i4>
      </vt:variant>
      <vt:variant>
        <vt:lpwstr>http://www.ncbi.nlm.nih.gov/pubmed/18620004?ordinalpos=8&amp;itool=EntrezSystem2.PEntrez.Pubmed.Pubmed_ResultsPanel.Pubmed_DefaultReportPanel.Pubmed_RVDocSum</vt:lpwstr>
      </vt:variant>
      <vt:variant>
        <vt:lpwstr/>
      </vt:variant>
      <vt:variant>
        <vt:i4>7143542</vt:i4>
      </vt:variant>
      <vt:variant>
        <vt:i4>4293</vt:i4>
      </vt:variant>
      <vt:variant>
        <vt:i4>0</vt:i4>
      </vt:variant>
      <vt:variant>
        <vt:i4>5</vt:i4>
      </vt:variant>
      <vt:variant>
        <vt:lpwstr>http://www.ncbi.nlm.nih.gov/pubmed/19164547?itool=EntrezSystem2.PEntrez.Pubmed.Pubmed_ResultsPanel.Pubmed_RVDocSum&amp;ordinalpos=1</vt:lpwstr>
      </vt:variant>
      <vt:variant>
        <vt:lpwstr/>
      </vt:variant>
      <vt:variant>
        <vt:i4>5439607</vt:i4>
      </vt:variant>
      <vt:variant>
        <vt:i4>4290</vt:i4>
      </vt:variant>
      <vt:variant>
        <vt:i4>0</vt:i4>
      </vt:variant>
      <vt:variant>
        <vt:i4>5</vt:i4>
      </vt:variant>
      <vt:variant>
        <vt:lpwstr>http://www.ncbi.nlm.nih.gov/pubmed/19237595?ordinalpos=1&amp;itool=EntrezSystem2.PEntrez.Pubmed.Pubmed_ResultsPanel.Pubmed_DefaultReportPanel.Pubmed_RVDocSum</vt:lpwstr>
      </vt:variant>
      <vt:variant>
        <vt:lpwstr/>
      </vt:variant>
      <vt:variant>
        <vt:i4>5505093</vt:i4>
      </vt:variant>
      <vt:variant>
        <vt:i4>4287</vt:i4>
      </vt:variant>
      <vt:variant>
        <vt:i4>0</vt:i4>
      </vt:variant>
      <vt:variant>
        <vt:i4>5</vt:i4>
      </vt:variant>
      <vt:variant>
        <vt:lpwstr>http://www.ncbi.nlm.nih.gov/pubmed/19228006?itool=EntrezSystem2.PEntrez.Pubmed.Pubmed_ResultsPanel.Pubmed_RVDocSum&amp;ordinalpos=32</vt:lpwstr>
      </vt:variant>
      <vt:variant>
        <vt:lpwstr/>
      </vt:variant>
      <vt:variant>
        <vt:i4>6946931</vt:i4>
      </vt:variant>
      <vt:variant>
        <vt:i4>4284</vt:i4>
      </vt:variant>
      <vt:variant>
        <vt:i4>0</vt:i4>
      </vt:variant>
      <vt:variant>
        <vt:i4>5</vt:i4>
      </vt:variant>
      <vt:variant>
        <vt:lpwstr>http://www.ncbi.nlm.nih.gov/pubmed/19416646?itool=EntrezSystem2.PEntrez.Pubmed.Pubmed_ResultsPanel.Pubmed_RVDocSum&amp;ordinalpos=2</vt:lpwstr>
      </vt:variant>
      <vt:variant>
        <vt:lpwstr/>
      </vt:variant>
      <vt:variant>
        <vt:i4>6225984</vt:i4>
      </vt:variant>
      <vt:variant>
        <vt:i4>4281</vt:i4>
      </vt:variant>
      <vt:variant>
        <vt:i4>0</vt:i4>
      </vt:variant>
      <vt:variant>
        <vt:i4>5</vt:i4>
      </vt:variant>
      <vt:variant>
        <vt:lpwstr>http://www.ncbi.nlm.nih.gov/pubmed/19347572?itool=EntrezSystem2.PEntrez.Pubmed.Pubmed_ResultsPanel.Pubmed_RVDocSum&amp;ordinalpos=10</vt:lpwstr>
      </vt:variant>
      <vt:variant>
        <vt:lpwstr/>
      </vt:variant>
      <vt:variant>
        <vt:i4>7012474</vt:i4>
      </vt:variant>
      <vt:variant>
        <vt:i4>4278</vt:i4>
      </vt:variant>
      <vt:variant>
        <vt:i4>0</vt:i4>
      </vt:variant>
      <vt:variant>
        <vt:i4>5</vt:i4>
      </vt:variant>
      <vt:variant>
        <vt:lpwstr>http://www.ncbi.nlm.nih.gov/pubmed/19114128?itool=EntrezSystem2.PEntrez.Pubmed.Pubmed_ResultsPanel.Pubmed_RVDocSum&amp;ordinalpos=1</vt:lpwstr>
      </vt:variant>
      <vt:variant>
        <vt:lpwstr/>
      </vt:variant>
      <vt:variant>
        <vt:i4>5963891</vt:i4>
      </vt:variant>
      <vt:variant>
        <vt:i4>4275</vt:i4>
      </vt:variant>
      <vt:variant>
        <vt:i4>0</vt:i4>
      </vt:variant>
      <vt:variant>
        <vt:i4>5</vt:i4>
      </vt:variant>
      <vt:variant>
        <vt:lpwstr>http://www.ncbi.nlm.nih.gov/pubmed/19416660?ordinalpos=1&amp;itool=EntrezSystem2.PEntrez.Pubmed.Pubmed_ResultsPanel.Pubmed_DefaultReportPanel.Pubmed_RVDocSum</vt:lpwstr>
      </vt:variant>
      <vt:variant>
        <vt:lpwstr/>
      </vt:variant>
      <vt:variant>
        <vt:i4>5242948</vt:i4>
      </vt:variant>
      <vt:variant>
        <vt:i4>4272</vt:i4>
      </vt:variant>
      <vt:variant>
        <vt:i4>0</vt:i4>
      </vt:variant>
      <vt:variant>
        <vt:i4>5</vt:i4>
      </vt:variant>
      <vt:variant>
        <vt:lpwstr>http://www.ncbi.nlm.nih.gov/pubmed/19168025?itool=EntrezSystem2.PEntrez.Pubmed.Pubmed_ResultsPanel.Pubmed_RVDocSum&amp;ordinalpos=57</vt:lpwstr>
      </vt:variant>
      <vt:variant>
        <vt:lpwstr/>
      </vt:variant>
      <vt:variant>
        <vt:i4>6291580</vt:i4>
      </vt:variant>
      <vt:variant>
        <vt:i4>4269</vt:i4>
      </vt:variant>
      <vt:variant>
        <vt:i4>0</vt:i4>
      </vt:variant>
      <vt:variant>
        <vt:i4>5</vt:i4>
      </vt:variant>
      <vt:variant>
        <vt:lpwstr>http://www.ncbi.nlm.nih.gov/pubmed/19368971?itool=EntrezSystem2.PEntrez.Pubmed.Pubmed_ResultsPanel.Pubmed_RVDocSum&amp;ordinalpos=1</vt:lpwstr>
      </vt:variant>
      <vt:variant>
        <vt:lpwstr/>
      </vt:variant>
      <vt:variant>
        <vt:i4>7274618</vt:i4>
      </vt:variant>
      <vt:variant>
        <vt:i4>4266</vt:i4>
      </vt:variant>
      <vt:variant>
        <vt:i4>0</vt:i4>
      </vt:variant>
      <vt:variant>
        <vt:i4>5</vt:i4>
      </vt:variant>
      <vt:variant>
        <vt:lpwstr>http://www.ncbi.nlm.nih.gov/pubmed/19371718?itool=EntrezSystem2.PEntrez.Pubmed.Pubmed_ResultsPanel.Pubmed_RVDocSum&amp;ordinalpos=1</vt:lpwstr>
      </vt:variant>
      <vt:variant>
        <vt:lpwstr/>
      </vt:variant>
      <vt:variant>
        <vt:i4>5636172</vt:i4>
      </vt:variant>
      <vt:variant>
        <vt:i4>4263</vt:i4>
      </vt:variant>
      <vt:variant>
        <vt:i4>0</vt:i4>
      </vt:variant>
      <vt:variant>
        <vt:i4>5</vt:i4>
      </vt:variant>
      <vt:variant>
        <vt:lpwstr>http://www.ncbi.nlm.nih.gov/pubmed/19413994?itool=EntrezSystem2.PEntrez.Pubmed.Pubmed_ResultsPanel.Pubmed_RVDocSum&amp;ordinalpos=24</vt:lpwstr>
      </vt:variant>
      <vt:variant>
        <vt:lpwstr/>
      </vt:variant>
      <vt:variant>
        <vt:i4>5701704</vt:i4>
      </vt:variant>
      <vt:variant>
        <vt:i4>4260</vt:i4>
      </vt:variant>
      <vt:variant>
        <vt:i4>0</vt:i4>
      </vt:variant>
      <vt:variant>
        <vt:i4>5</vt:i4>
      </vt:variant>
      <vt:variant>
        <vt:lpwstr>http://www.ncbi.nlm.nih.gov/pubmed/19409873?itool=EntrezSystem2.PEntrez.Pubmed.Pubmed_ResultsPanel.Pubmed_RVDocSum&amp;ordinalpos=11</vt:lpwstr>
      </vt:variant>
      <vt:variant>
        <vt:lpwstr/>
      </vt:variant>
      <vt:variant>
        <vt:i4>6422642</vt:i4>
      </vt:variant>
      <vt:variant>
        <vt:i4>4257</vt:i4>
      </vt:variant>
      <vt:variant>
        <vt:i4>0</vt:i4>
      </vt:variant>
      <vt:variant>
        <vt:i4>5</vt:i4>
      </vt:variant>
      <vt:variant>
        <vt:lpwstr>http://www.ncbi.nlm.nih.gov/pubmed/19422785?itool=EntrezSystem2.PEntrez.Pubmed.Pubmed_ResultsPanel.Pubmed_RVDocSum&amp;ordinalpos=8</vt:lpwstr>
      </vt:variant>
      <vt:variant>
        <vt:lpwstr/>
      </vt:variant>
      <vt:variant>
        <vt:i4>7078000</vt:i4>
      </vt:variant>
      <vt:variant>
        <vt:i4>4254</vt:i4>
      </vt:variant>
      <vt:variant>
        <vt:i4>0</vt:i4>
      </vt:variant>
      <vt:variant>
        <vt:i4>5</vt:i4>
      </vt:variant>
      <vt:variant>
        <vt:lpwstr>http://www.ncbi.nlm.nih.gov/pubmed/19450542?itool=EntrezSystem2.PEntrez.Pubmed.Pubmed_ResultsPanel.Pubmed_RVDocSum&amp;ordinalpos=3</vt:lpwstr>
      </vt:variant>
      <vt:variant>
        <vt:lpwstr/>
      </vt:variant>
      <vt:variant>
        <vt:i4>7209085</vt:i4>
      </vt:variant>
      <vt:variant>
        <vt:i4>4251</vt:i4>
      </vt:variant>
      <vt:variant>
        <vt:i4>0</vt:i4>
      </vt:variant>
      <vt:variant>
        <vt:i4>5</vt:i4>
      </vt:variant>
      <vt:variant>
        <vt:lpwstr>http://www.ncbi.nlm.nih.gov/pubmed/19737925?itool=EntrezSystem2.PEntrez.Pubmed.Pubmed_ResultsPanel.Pubmed_RVDocSum&amp;ordinalpos=2</vt:lpwstr>
      </vt:variant>
      <vt:variant>
        <vt:lpwstr/>
      </vt:variant>
      <vt:variant>
        <vt:i4>6946938</vt:i4>
      </vt:variant>
      <vt:variant>
        <vt:i4>4248</vt:i4>
      </vt:variant>
      <vt:variant>
        <vt:i4>0</vt:i4>
      </vt:variant>
      <vt:variant>
        <vt:i4>5</vt:i4>
      </vt:variant>
      <vt:variant>
        <vt:lpwstr>http://www.ncbi.nlm.nih.gov/pubmed/19898564?itool=EntrezSystem2.PEntrez.Pubmed.Pubmed_ResultsPanel.Pubmed_RVDocSum&amp;ordinalpos=1</vt:lpwstr>
      </vt:variant>
      <vt:variant>
        <vt:lpwstr/>
      </vt:variant>
      <vt:variant>
        <vt:i4>3932198</vt:i4>
      </vt:variant>
      <vt:variant>
        <vt:i4>4245</vt:i4>
      </vt:variant>
      <vt:variant>
        <vt:i4>0</vt:i4>
      </vt:variant>
      <vt:variant>
        <vt:i4>5</vt:i4>
      </vt:variant>
      <vt:variant>
        <vt:lpwstr>http://www.ncbi.nlm.nih.gov/pubmed/20179769</vt:lpwstr>
      </vt:variant>
      <vt:variant>
        <vt:lpwstr/>
      </vt:variant>
      <vt:variant>
        <vt:i4>5177351</vt:i4>
      </vt:variant>
      <vt:variant>
        <vt:i4>4242</vt:i4>
      </vt:variant>
      <vt:variant>
        <vt:i4>0</vt:i4>
      </vt:variant>
      <vt:variant>
        <vt:i4>5</vt:i4>
      </vt:variant>
      <vt:variant>
        <vt:lpwstr>http://igitur-archive.library.uu.nl/dissertations/2010-0525-200216/rijken.pdf</vt:lpwstr>
      </vt:variant>
      <vt:variant>
        <vt:lpwstr/>
      </vt:variant>
      <vt:variant>
        <vt:i4>7078007</vt:i4>
      </vt:variant>
      <vt:variant>
        <vt:i4>4239</vt:i4>
      </vt:variant>
      <vt:variant>
        <vt:i4>0</vt:i4>
      </vt:variant>
      <vt:variant>
        <vt:i4>5</vt:i4>
      </vt:variant>
      <vt:variant>
        <vt:lpwstr>http://www.ncbi.nlm.nih.gov/pubmed/20093104?itool=EntrezSystem2.PEntrez.Pubmed.Pubmed_ResultsPanel.Pubmed_RVDocSum&amp;ordinalpos=3</vt:lpwstr>
      </vt:variant>
      <vt:variant>
        <vt:lpwstr/>
      </vt:variant>
      <vt:variant>
        <vt:i4>6815857</vt:i4>
      </vt:variant>
      <vt:variant>
        <vt:i4>4236</vt:i4>
      </vt:variant>
      <vt:variant>
        <vt:i4>0</vt:i4>
      </vt:variant>
      <vt:variant>
        <vt:i4>5</vt:i4>
      </vt:variant>
      <vt:variant>
        <vt:lpwstr>http://www.ncbi.nlm.nih.gov/pubmed/20086012?itool=EntrezSystem2.PEntrez.Pubmed.Pubmed_ResultsPanel.Pubmed_RVDocSum&amp;ordinalpos=4</vt:lpwstr>
      </vt:variant>
      <vt:variant>
        <vt:lpwstr/>
      </vt:variant>
      <vt:variant>
        <vt:i4>6488180</vt:i4>
      </vt:variant>
      <vt:variant>
        <vt:i4>4233</vt:i4>
      </vt:variant>
      <vt:variant>
        <vt:i4>0</vt:i4>
      </vt:variant>
      <vt:variant>
        <vt:i4>5</vt:i4>
      </vt:variant>
      <vt:variant>
        <vt:lpwstr>http://www.ncbi.nlm.nih.gov/pubmed/20025994?itool=EntrezSystem2.PEntrez.Pubmed.Pubmed_ResultsPanel.Pubmed_RVDocSum&amp;ordinalpos=1</vt:lpwstr>
      </vt:variant>
      <vt:variant>
        <vt:lpwstr/>
      </vt:variant>
      <vt:variant>
        <vt:i4>3866661</vt:i4>
      </vt:variant>
      <vt:variant>
        <vt:i4>4230</vt:i4>
      </vt:variant>
      <vt:variant>
        <vt:i4>0</vt:i4>
      </vt:variant>
      <vt:variant>
        <vt:i4>5</vt:i4>
      </vt:variant>
      <vt:variant>
        <vt:lpwstr>http://www.ncbi.nlm.nih.gov/pubmed/19739941</vt:lpwstr>
      </vt:variant>
      <vt:variant>
        <vt:lpwstr/>
      </vt:variant>
      <vt:variant>
        <vt:i4>3342378</vt:i4>
      </vt:variant>
      <vt:variant>
        <vt:i4>4227</vt:i4>
      </vt:variant>
      <vt:variant>
        <vt:i4>0</vt:i4>
      </vt:variant>
      <vt:variant>
        <vt:i4>5</vt:i4>
      </vt:variant>
      <vt:variant>
        <vt:lpwstr>http://www.ncbi.nlm.nih.gov/pubmed/20457929</vt:lpwstr>
      </vt:variant>
      <vt:variant>
        <vt:lpwstr/>
      </vt:variant>
      <vt:variant>
        <vt:i4>3211296</vt:i4>
      </vt:variant>
      <vt:variant>
        <vt:i4>4224</vt:i4>
      </vt:variant>
      <vt:variant>
        <vt:i4>0</vt:i4>
      </vt:variant>
      <vt:variant>
        <vt:i4>5</vt:i4>
      </vt:variant>
      <vt:variant>
        <vt:lpwstr>http://www.ncbi.nlm.nih.gov/pubmed/20818735</vt:lpwstr>
      </vt:variant>
      <vt:variant>
        <vt:lpwstr/>
      </vt:variant>
      <vt:variant>
        <vt:i4>3473453</vt:i4>
      </vt:variant>
      <vt:variant>
        <vt:i4>4221</vt:i4>
      </vt:variant>
      <vt:variant>
        <vt:i4>0</vt:i4>
      </vt:variant>
      <vt:variant>
        <vt:i4>5</vt:i4>
      </vt:variant>
      <vt:variant>
        <vt:lpwstr>http://www.ncbi.nlm.nih.gov/pubmed/20627962</vt:lpwstr>
      </vt:variant>
      <vt:variant>
        <vt:lpwstr/>
      </vt:variant>
      <vt:variant>
        <vt:i4>3473453</vt:i4>
      </vt:variant>
      <vt:variant>
        <vt:i4>4218</vt:i4>
      </vt:variant>
      <vt:variant>
        <vt:i4>0</vt:i4>
      </vt:variant>
      <vt:variant>
        <vt:i4>5</vt:i4>
      </vt:variant>
      <vt:variant>
        <vt:lpwstr>http://www.ncbi.nlm.nih.gov/pubmed/20888373</vt:lpwstr>
      </vt:variant>
      <vt:variant>
        <vt:lpwstr/>
      </vt:variant>
      <vt:variant>
        <vt:i4>3276836</vt:i4>
      </vt:variant>
      <vt:variant>
        <vt:i4>4215</vt:i4>
      </vt:variant>
      <vt:variant>
        <vt:i4>0</vt:i4>
      </vt:variant>
      <vt:variant>
        <vt:i4>5</vt:i4>
      </vt:variant>
      <vt:variant>
        <vt:lpwstr>http://www.ncbi.nlm.nih.gov/pubmed/20625036</vt:lpwstr>
      </vt:variant>
      <vt:variant>
        <vt:lpwstr/>
      </vt:variant>
      <vt:variant>
        <vt:i4>3342375</vt:i4>
      </vt:variant>
      <vt:variant>
        <vt:i4>4212</vt:i4>
      </vt:variant>
      <vt:variant>
        <vt:i4>0</vt:i4>
      </vt:variant>
      <vt:variant>
        <vt:i4>5</vt:i4>
      </vt:variant>
      <vt:variant>
        <vt:lpwstr>http://www.ncbi.nlm.nih.gov/pubmed/2119</vt:lpwstr>
      </vt:variant>
      <vt:variant>
        <vt:lpwstr/>
      </vt:variant>
      <vt:variant>
        <vt:i4>3145767</vt:i4>
      </vt:variant>
      <vt:variant>
        <vt:i4>4209</vt:i4>
      </vt:variant>
      <vt:variant>
        <vt:i4>0</vt:i4>
      </vt:variant>
      <vt:variant>
        <vt:i4>5</vt:i4>
      </vt:variant>
      <vt:variant>
        <vt:lpwstr>http://www.ncbi.nlm.nih.gov/pubmed/2122</vt:lpwstr>
      </vt:variant>
      <vt:variant>
        <vt:lpwstr/>
      </vt:variant>
      <vt:variant>
        <vt:i4>7536752</vt:i4>
      </vt:variant>
      <vt:variant>
        <vt:i4>4206</vt:i4>
      </vt:variant>
      <vt:variant>
        <vt:i4>0</vt:i4>
      </vt:variant>
      <vt:variant>
        <vt:i4>5</vt:i4>
      </vt:variant>
      <vt:variant>
        <vt:lpwstr>http://www.sciencedirect.com/science/science?_ob=GatewayURL&amp;_method=citationSearch&amp;_urlVersion=4&amp;_origin=SDSRCHALERTHTML&amp;_version=1&amp;_uoikey=B8G3F-525B43P-8&amp;md5=6681cc3ceaa1bf64dedda6104e2f2336&amp;graphAbs=y&amp;alertKey=469897</vt:lpwstr>
      </vt:variant>
      <vt:variant>
        <vt:lpwstr/>
      </vt:variant>
      <vt:variant>
        <vt:i4>3604513</vt:i4>
      </vt:variant>
      <vt:variant>
        <vt:i4>4203</vt:i4>
      </vt:variant>
      <vt:variant>
        <vt:i4>0</vt:i4>
      </vt:variant>
      <vt:variant>
        <vt:i4>5</vt:i4>
      </vt:variant>
      <vt:variant>
        <vt:lpwstr>http://www.ncbi.nlm.nih.gov/pubmed/21320465</vt:lpwstr>
      </vt:variant>
      <vt:variant>
        <vt:lpwstr/>
      </vt:variant>
      <vt:variant>
        <vt:i4>5570584</vt:i4>
      </vt:variant>
      <vt:variant>
        <vt:i4>4200</vt:i4>
      </vt:variant>
      <vt:variant>
        <vt:i4>0</vt:i4>
      </vt:variant>
      <vt:variant>
        <vt:i4>5</vt:i4>
      </vt:variant>
      <vt:variant>
        <vt:lpwstr>http://www.ncbi.nlm.nih.gov/pubmed?term=FMP30</vt:lpwstr>
      </vt:variant>
      <vt:variant>
        <vt:lpwstr/>
      </vt:variant>
      <vt:variant>
        <vt:i4>3801127</vt:i4>
      </vt:variant>
      <vt:variant>
        <vt:i4>4197</vt:i4>
      </vt:variant>
      <vt:variant>
        <vt:i4>0</vt:i4>
      </vt:variant>
      <vt:variant>
        <vt:i4>5</vt:i4>
      </vt:variant>
      <vt:variant>
        <vt:lpwstr>http://www.ncbi.nlm.nih.gov/pubmed/21249436</vt:lpwstr>
      </vt:variant>
      <vt:variant>
        <vt:lpwstr/>
      </vt:variant>
      <vt:variant>
        <vt:i4>3670016</vt:i4>
      </vt:variant>
      <vt:variant>
        <vt:i4>4194</vt:i4>
      </vt:variant>
      <vt:variant>
        <vt:i4>0</vt:i4>
      </vt:variant>
      <vt:variant>
        <vt:i4>5</vt:i4>
      </vt:variant>
      <vt:variant>
        <vt:lpwstr>http://www.chem.agilent.com/Library/posters/Public/ASMS_2011_ThP_248.pdf</vt:lpwstr>
      </vt:variant>
      <vt:variant>
        <vt:lpwstr/>
      </vt:variant>
      <vt:variant>
        <vt:i4>3407915</vt:i4>
      </vt:variant>
      <vt:variant>
        <vt:i4>4191</vt:i4>
      </vt:variant>
      <vt:variant>
        <vt:i4>0</vt:i4>
      </vt:variant>
      <vt:variant>
        <vt:i4>5</vt:i4>
      </vt:variant>
      <vt:variant>
        <vt:lpwstr>http://www.ncbi.nlm.nih.gov/pubmed/21746876</vt:lpwstr>
      </vt:variant>
      <vt:variant>
        <vt:lpwstr/>
      </vt:variant>
      <vt:variant>
        <vt:i4>3473446</vt:i4>
      </vt:variant>
      <vt:variant>
        <vt:i4>4188</vt:i4>
      </vt:variant>
      <vt:variant>
        <vt:i4>0</vt:i4>
      </vt:variant>
      <vt:variant>
        <vt:i4>5</vt:i4>
      </vt:variant>
      <vt:variant>
        <vt:lpwstr>http://www.ncbi.nlm.nih.gov/pubmed/21364701</vt:lpwstr>
      </vt:variant>
      <vt:variant>
        <vt:lpwstr/>
      </vt:variant>
      <vt:variant>
        <vt:i4>4784201</vt:i4>
      </vt:variant>
      <vt:variant>
        <vt:i4>4185</vt:i4>
      </vt:variant>
      <vt:variant>
        <vt:i4>0</vt:i4>
      </vt:variant>
      <vt:variant>
        <vt:i4>5</vt:i4>
      </vt:variant>
      <vt:variant>
        <vt:lpwstr>http://www.ncbi.nlm.nih.gov/pubmed/?term=Melatonin%2C+cardiolipin+and+mitochondrial+bioenergetics+in+health+and+disease.</vt:lpwstr>
      </vt:variant>
      <vt:variant>
        <vt:lpwstr/>
      </vt:variant>
      <vt:variant>
        <vt:i4>3145764</vt:i4>
      </vt:variant>
      <vt:variant>
        <vt:i4>4182</vt:i4>
      </vt:variant>
      <vt:variant>
        <vt:i4>0</vt:i4>
      </vt:variant>
      <vt:variant>
        <vt:i4>5</vt:i4>
      </vt:variant>
      <vt:variant>
        <vt:lpwstr>http://www.ncbi.nlm.nih.gov/pubmed/21873497</vt:lpwstr>
      </vt:variant>
      <vt:variant>
        <vt:lpwstr/>
      </vt:variant>
      <vt:variant>
        <vt:i4>3997736</vt:i4>
      </vt:variant>
      <vt:variant>
        <vt:i4>4179</vt:i4>
      </vt:variant>
      <vt:variant>
        <vt:i4>0</vt:i4>
      </vt:variant>
      <vt:variant>
        <vt:i4>5</vt:i4>
      </vt:variant>
      <vt:variant>
        <vt:lpwstr>http://www.ncbi.nlm.nih.gov/pubmed/21993659</vt:lpwstr>
      </vt:variant>
      <vt:variant>
        <vt:lpwstr/>
      </vt:variant>
      <vt:variant>
        <vt:i4>7536708</vt:i4>
      </vt:variant>
      <vt:variant>
        <vt:i4>4176</vt:i4>
      </vt:variant>
      <vt:variant>
        <vt:i4>0</vt:i4>
      </vt:variant>
      <vt:variant>
        <vt:i4>5</vt:i4>
      </vt:variant>
      <vt:variant>
        <vt:lpwstr>http://www.jcdr.net/article_fulltext.asp?issn=0973-709x&amp;year=2011&amp;month=November&amp;volume=5&amp;issue=7&amp;page=1467-1472&amp;id=1702</vt:lpwstr>
      </vt:variant>
      <vt:variant>
        <vt:lpwstr/>
      </vt:variant>
      <vt:variant>
        <vt:i4>3211301</vt:i4>
      </vt:variant>
      <vt:variant>
        <vt:i4>4173</vt:i4>
      </vt:variant>
      <vt:variant>
        <vt:i4>0</vt:i4>
      </vt:variant>
      <vt:variant>
        <vt:i4>5</vt:i4>
      </vt:variant>
      <vt:variant>
        <vt:lpwstr>http://www.ncbi.nlm.nih.gov/pubmed/22248591</vt:lpwstr>
      </vt:variant>
      <vt:variant>
        <vt:lpwstr/>
      </vt:variant>
      <vt:variant>
        <vt:i4>3604519</vt:i4>
      </vt:variant>
      <vt:variant>
        <vt:i4>4170</vt:i4>
      </vt:variant>
      <vt:variant>
        <vt:i4>0</vt:i4>
      </vt:variant>
      <vt:variant>
        <vt:i4>5</vt:i4>
      </vt:variant>
      <vt:variant>
        <vt:lpwstr>http://www.ncbi.nlm.nih.gov/pubmed/22410210</vt:lpwstr>
      </vt:variant>
      <vt:variant>
        <vt:lpwstr/>
      </vt:variant>
      <vt:variant>
        <vt:i4>3145775</vt:i4>
      </vt:variant>
      <vt:variant>
        <vt:i4>4167</vt:i4>
      </vt:variant>
      <vt:variant>
        <vt:i4>0</vt:i4>
      </vt:variant>
      <vt:variant>
        <vt:i4>5</vt:i4>
      </vt:variant>
      <vt:variant>
        <vt:lpwstr>http://www.ncbi.nlm.nih.gov/pubmed/22433850</vt:lpwstr>
      </vt:variant>
      <vt:variant>
        <vt:lpwstr/>
      </vt:variant>
      <vt:variant>
        <vt:i4>3473451</vt:i4>
      </vt:variant>
      <vt:variant>
        <vt:i4>4164</vt:i4>
      </vt:variant>
      <vt:variant>
        <vt:i4>0</vt:i4>
      </vt:variant>
      <vt:variant>
        <vt:i4>5</vt:i4>
      </vt:variant>
      <vt:variant>
        <vt:lpwstr>http://www.ncbi.nlm.nih.gov/pubmed/22464971</vt:lpwstr>
      </vt:variant>
      <vt:variant>
        <vt:lpwstr/>
      </vt:variant>
      <vt:variant>
        <vt:i4>3997733</vt:i4>
      </vt:variant>
      <vt:variant>
        <vt:i4>4161</vt:i4>
      </vt:variant>
      <vt:variant>
        <vt:i4>0</vt:i4>
      </vt:variant>
      <vt:variant>
        <vt:i4>5</vt:i4>
      </vt:variant>
      <vt:variant>
        <vt:lpwstr>http://www.ncbi.nlm.nih.gov/pubmed/22479624</vt:lpwstr>
      </vt:variant>
      <vt:variant>
        <vt:lpwstr/>
      </vt:variant>
      <vt:variant>
        <vt:i4>3145772</vt:i4>
      </vt:variant>
      <vt:variant>
        <vt:i4>4158</vt:i4>
      </vt:variant>
      <vt:variant>
        <vt:i4>0</vt:i4>
      </vt:variant>
      <vt:variant>
        <vt:i4>5</vt:i4>
      </vt:variant>
      <vt:variant>
        <vt:lpwstr>http://www.ncbi.nlm.nih.gov/pubmed/22411972</vt:lpwstr>
      </vt:variant>
      <vt:variant>
        <vt:lpwstr/>
      </vt:variant>
      <vt:variant>
        <vt:i4>7602283</vt:i4>
      </vt:variant>
      <vt:variant>
        <vt:i4>4155</vt:i4>
      </vt:variant>
      <vt:variant>
        <vt:i4>0</vt:i4>
      </vt:variant>
      <vt:variant>
        <vt:i4>5</vt:i4>
      </vt:variant>
      <vt:variant>
        <vt:lpwstr>http://www.ncbi.nlm.nih.gov/pubmed?term=Myocardial%20Regulation%20of%20Lipidomic%20Flux%20by%20Cardiolipin</vt:lpwstr>
      </vt:variant>
      <vt:variant>
        <vt:lpwstr/>
      </vt:variant>
      <vt:variant>
        <vt:i4>3735587</vt:i4>
      </vt:variant>
      <vt:variant>
        <vt:i4>4152</vt:i4>
      </vt:variant>
      <vt:variant>
        <vt:i4>0</vt:i4>
      </vt:variant>
      <vt:variant>
        <vt:i4>5</vt:i4>
      </vt:variant>
      <vt:variant>
        <vt:lpwstr>http://www.ncbi.nlm.nih.gov/pubmed/22814679</vt:lpwstr>
      </vt:variant>
      <vt:variant>
        <vt:lpwstr/>
      </vt:variant>
      <vt:variant>
        <vt:i4>4063264</vt:i4>
      </vt:variant>
      <vt:variant>
        <vt:i4>4149</vt:i4>
      </vt:variant>
      <vt:variant>
        <vt:i4>0</vt:i4>
      </vt:variant>
      <vt:variant>
        <vt:i4>5</vt:i4>
      </vt:variant>
      <vt:variant>
        <vt:lpwstr>http://www.ncbi.nlm.nih.gov/pubmed/22941046</vt:lpwstr>
      </vt:variant>
      <vt:variant>
        <vt:lpwstr/>
      </vt:variant>
      <vt:variant>
        <vt:i4>3735584</vt:i4>
      </vt:variant>
      <vt:variant>
        <vt:i4>4146</vt:i4>
      </vt:variant>
      <vt:variant>
        <vt:i4>0</vt:i4>
      </vt:variant>
      <vt:variant>
        <vt:i4>5</vt:i4>
      </vt:variant>
      <vt:variant>
        <vt:lpwstr>http://www.ncbi.nlm.nih.gov/pubmed/22971339</vt:lpwstr>
      </vt:variant>
      <vt:variant>
        <vt:lpwstr/>
      </vt:variant>
      <vt:variant>
        <vt:i4>3735588</vt:i4>
      </vt:variant>
      <vt:variant>
        <vt:i4>4143</vt:i4>
      </vt:variant>
      <vt:variant>
        <vt:i4>0</vt:i4>
      </vt:variant>
      <vt:variant>
        <vt:i4>5</vt:i4>
      </vt:variant>
      <vt:variant>
        <vt:lpwstr>http://www.ncbi.nlm.nih.gov/pubmed/22231385</vt:lpwstr>
      </vt:variant>
      <vt:variant>
        <vt:lpwstr/>
      </vt:variant>
      <vt:variant>
        <vt:i4>131099</vt:i4>
      </vt:variant>
      <vt:variant>
        <vt:i4>4140</vt:i4>
      </vt:variant>
      <vt:variant>
        <vt:i4>0</vt:i4>
      </vt:variant>
      <vt:variant>
        <vt:i4>5</vt:i4>
      </vt:variant>
      <vt:variant>
        <vt:lpwstr>http://www.ncbi.nlm.nih.gov/pubmed?term=New%20mutation%20of%20mitochondrial%20DNAJC19%20causing%20dilated</vt:lpwstr>
      </vt:variant>
      <vt:variant>
        <vt:lpwstr/>
      </vt:variant>
      <vt:variant>
        <vt:i4>3145764</vt:i4>
      </vt:variant>
      <vt:variant>
        <vt:i4>4137</vt:i4>
      </vt:variant>
      <vt:variant>
        <vt:i4>0</vt:i4>
      </vt:variant>
      <vt:variant>
        <vt:i4>5</vt:i4>
      </vt:variant>
      <vt:variant>
        <vt:lpwstr>http://www.ncbi.nlm.nih.gov/pubmed/23203135</vt:lpwstr>
      </vt:variant>
      <vt:variant>
        <vt:lpwstr/>
      </vt:variant>
      <vt:variant>
        <vt:i4>3145764</vt:i4>
      </vt:variant>
      <vt:variant>
        <vt:i4>4134</vt:i4>
      </vt:variant>
      <vt:variant>
        <vt:i4>0</vt:i4>
      </vt:variant>
      <vt:variant>
        <vt:i4>5</vt:i4>
      </vt:variant>
      <vt:variant>
        <vt:lpwstr>http://www.ncbi.nlm.nih.gov/pubmed/23245551</vt:lpwstr>
      </vt:variant>
      <vt:variant>
        <vt:lpwstr/>
      </vt:variant>
      <vt:variant>
        <vt:i4>5963783</vt:i4>
      </vt:variant>
      <vt:variant>
        <vt:i4>4131</vt:i4>
      </vt:variant>
      <vt:variant>
        <vt:i4>0</vt:i4>
      </vt:variant>
      <vt:variant>
        <vt:i4>5</vt:i4>
      </vt:variant>
      <vt:variant>
        <vt:lpwstr>http://www.ncbi.nlm.nih.gov/pubmed/?term=Mitochondrial+Disease+Genetic+Diagnostics%3A+Optimized+Whole-Exome+Analysis+for+All+MitoCarta+Nuclear+Genes+and+the+Mitochondrial+Genome</vt:lpwstr>
      </vt:variant>
      <vt:variant>
        <vt:lpwstr/>
      </vt:variant>
      <vt:variant>
        <vt:i4>3407907</vt:i4>
      </vt:variant>
      <vt:variant>
        <vt:i4>4128</vt:i4>
      </vt:variant>
      <vt:variant>
        <vt:i4>0</vt:i4>
      </vt:variant>
      <vt:variant>
        <vt:i4>5</vt:i4>
      </vt:variant>
      <vt:variant>
        <vt:lpwstr>http://www.ncbi.nlm.nih.gov/pubmed/23233578</vt:lpwstr>
      </vt:variant>
      <vt:variant>
        <vt:lpwstr/>
      </vt:variant>
      <vt:variant>
        <vt:i4>3407918</vt:i4>
      </vt:variant>
      <vt:variant>
        <vt:i4>4125</vt:i4>
      </vt:variant>
      <vt:variant>
        <vt:i4>0</vt:i4>
      </vt:variant>
      <vt:variant>
        <vt:i4>5</vt:i4>
      </vt:variant>
      <vt:variant>
        <vt:lpwstr>http://www.ncbi.nlm.nih.gov/pubmed/23221956</vt:lpwstr>
      </vt:variant>
      <vt:variant>
        <vt:lpwstr/>
      </vt:variant>
      <vt:variant>
        <vt:i4>3145775</vt:i4>
      </vt:variant>
      <vt:variant>
        <vt:i4>4122</vt:i4>
      </vt:variant>
      <vt:variant>
        <vt:i4>0</vt:i4>
      </vt:variant>
      <vt:variant>
        <vt:i4>5</vt:i4>
      </vt:variant>
      <vt:variant>
        <vt:lpwstr>http://www.ncbi.nlm.nih.gov/pubmed/23296368</vt:lpwstr>
      </vt:variant>
      <vt:variant>
        <vt:lpwstr/>
      </vt:variant>
      <vt:variant>
        <vt:i4>3145760</vt:i4>
      </vt:variant>
      <vt:variant>
        <vt:i4>4119</vt:i4>
      </vt:variant>
      <vt:variant>
        <vt:i4>0</vt:i4>
      </vt:variant>
      <vt:variant>
        <vt:i4>5</vt:i4>
      </vt:variant>
      <vt:variant>
        <vt:lpwstr>http://www.ncbi.nlm.nih.gov/pubmed/23361305</vt:lpwstr>
      </vt:variant>
      <vt:variant>
        <vt:lpwstr/>
      </vt:variant>
      <vt:variant>
        <vt:i4>6357018</vt:i4>
      </vt:variant>
      <vt:variant>
        <vt:i4>4116</vt:i4>
      </vt:variant>
      <vt:variant>
        <vt:i4>0</vt:i4>
      </vt:variant>
      <vt:variant>
        <vt:i4>5</vt:i4>
      </vt:variant>
      <vt:variant>
        <vt:lpwstr>http://link.springer.com/chapter/10.1007%2F978-1-4614-3722-2_20?LI=true</vt:lpwstr>
      </vt:variant>
      <vt:variant>
        <vt:lpwstr/>
      </vt:variant>
      <vt:variant>
        <vt:i4>3670052</vt:i4>
      </vt:variant>
      <vt:variant>
        <vt:i4>4113</vt:i4>
      </vt:variant>
      <vt:variant>
        <vt:i4>0</vt:i4>
      </vt:variant>
      <vt:variant>
        <vt:i4>5</vt:i4>
      </vt:variant>
      <vt:variant>
        <vt:lpwstr>http://www.ncbi.nlm.nih.gov/pubmed/23398819</vt:lpwstr>
      </vt:variant>
      <vt:variant>
        <vt:lpwstr/>
      </vt:variant>
      <vt:variant>
        <vt:i4>3473453</vt:i4>
      </vt:variant>
      <vt:variant>
        <vt:i4>4110</vt:i4>
      </vt:variant>
      <vt:variant>
        <vt:i4>0</vt:i4>
      </vt:variant>
      <vt:variant>
        <vt:i4>5</vt:i4>
      </vt:variant>
      <vt:variant>
        <vt:lpwstr>http://www.ncbi.nlm.nih.gov/pubmed/23410936</vt:lpwstr>
      </vt:variant>
      <vt:variant>
        <vt:lpwstr/>
      </vt:variant>
      <vt:variant>
        <vt:i4>3866658</vt:i4>
      </vt:variant>
      <vt:variant>
        <vt:i4>4107</vt:i4>
      </vt:variant>
      <vt:variant>
        <vt:i4>0</vt:i4>
      </vt:variant>
      <vt:variant>
        <vt:i4>5</vt:i4>
      </vt:variant>
      <vt:variant>
        <vt:lpwstr>http://www.ncbi.nlm.nih.gov/pubmed/23409742</vt:lpwstr>
      </vt:variant>
      <vt:variant>
        <vt:lpwstr/>
      </vt:variant>
      <vt:variant>
        <vt:i4>3145789</vt:i4>
      </vt:variant>
      <vt:variant>
        <vt:i4>4104</vt:i4>
      </vt:variant>
      <vt:variant>
        <vt:i4>0</vt:i4>
      </vt:variant>
      <vt:variant>
        <vt:i4>5</vt:i4>
      </vt:variant>
      <vt:variant>
        <vt:lpwstr>http://www.ncbi.nlm.nih.gov/pubmed/?term=Do+mitochondria+contribute+to+left+ventricular+non-compaction+cardiomyopathy%3F+New+findings+from+myocardium+of+patients+with+left+ventricular+non-compaction+cardiomyopathy.</vt:lpwstr>
      </vt:variant>
      <vt:variant>
        <vt:lpwstr/>
      </vt:variant>
      <vt:variant>
        <vt:i4>1966165</vt:i4>
      </vt:variant>
      <vt:variant>
        <vt:i4>4101</vt:i4>
      </vt:variant>
      <vt:variant>
        <vt:i4>0</vt:i4>
      </vt:variant>
      <vt:variant>
        <vt:i4>5</vt:i4>
      </vt:variant>
      <vt:variant>
        <vt:lpwstr>http://www.ncbi.nlm.nih.gov/pubmed/?term=Barth+syndrome%3A+Cellular+compensation+of+mitochondrial+dysfunction+and+apoptosis+inhibition+due+to+changes+in+cardiolipin+remodeling+linked+to+Tafazzin+gene+mutation.</vt:lpwstr>
      </vt:variant>
      <vt:variant>
        <vt:lpwstr/>
      </vt:variant>
      <vt:variant>
        <vt:i4>3342374</vt:i4>
      </vt:variant>
      <vt:variant>
        <vt:i4>4098</vt:i4>
      </vt:variant>
      <vt:variant>
        <vt:i4>0</vt:i4>
      </vt:variant>
      <vt:variant>
        <vt:i4>5</vt:i4>
      </vt:variant>
      <vt:variant>
        <vt:lpwstr>http://www.ncbi.nlm.nih.gov/pubmed/23606313</vt:lpwstr>
      </vt:variant>
      <vt:variant>
        <vt:lpwstr/>
      </vt:variant>
      <vt:variant>
        <vt:i4>4391026</vt:i4>
      </vt:variant>
      <vt:variant>
        <vt:i4>4095</vt:i4>
      </vt:variant>
      <vt:variant>
        <vt:i4>0</vt:i4>
      </vt:variant>
      <vt:variant>
        <vt:i4>5</vt:i4>
      </vt:variant>
      <vt:variant>
        <vt:lpwstr>http://www.sciencedirect.com/science/science?_ob=GatewayURL&amp;_method=citationSearch&amp;_urlVersi</vt:lpwstr>
      </vt:variant>
      <vt:variant>
        <vt:lpwstr/>
      </vt:variant>
      <vt:variant>
        <vt:i4>3473443</vt:i4>
      </vt:variant>
      <vt:variant>
        <vt:i4>4092</vt:i4>
      </vt:variant>
      <vt:variant>
        <vt:i4>0</vt:i4>
      </vt:variant>
      <vt:variant>
        <vt:i4>5</vt:i4>
      </vt:variant>
      <vt:variant>
        <vt:lpwstr>http://www.ncbi.nlm.nih.gov/pubmed/23616771</vt:lpwstr>
      </vt:variant>
      <vt:variant>
        <vt:lpwstr/>
      </vt:variant>
      <vt:variant>
        <vt:i4>3145774</vt:i4>
      </vt:variant>
      <vt:variant>
        <vt:i4>4089</vt:i4>
      </vt:variant>
      <vt:variant>
        <vt:i4>0</vt:i4>
      </vt:variant>
      <vt:variant>
        <vt:i4>5</vt:i4>
      </vt:variant>
      <vt:variant>
        <vt:lpwstr>http://www.ncbi.nlm.nih.gov/pubmed/23625917</vt:lpwstr>
      </vt:variant>
      <vt:variant>
        <vt:lpwstr/>
      </vt:variant>
      <vt:variant>
        <vt:i4>3473442</vt:i4>
      </vt:variant>
      <vt:variant>
        <vt:i4>4086</vt:i4>
      </vt:variant>
      <vt:variant>
        <vt:i4>0</vt:i4>
      </vt:variant>
      <vt:variant>
        <vt:i4>5</vt:i4>
      </vt:variant>
      <vt:variant>
        <vt:lpwstr>http://www.ncbi.nlm.nih.gov/pubmed/23637464</vt:lpwstr>
      </vt:variant>
      <vt:variant>
        <vt:lpwstr/>
      </vt:variant>
      <vt:variant>
        <vt:i4>3604518</vt:i4>
      </vt:variant>
      <vt:variant>
        <vt:i4>4083</vt:i4>
      </vt:variant>
      <vt:variant>
        <vt:i4>0</vt:i4>
      </vt:variant>
      <vt:variant>
        <vt:i4>5</vt:i4>
      </vt:variant>
      <vt:variant>
        <vt:lpwstr>http://www.ncbi.nlm.nih.gov/pubmed/23432031</vt:lpwstr>
      </vt:variant>
      <vt:variant>
        <vt:lpwstr/>
      </vt:variant>
      <vt:variant>
        <vt:i4>3473449</vt:i4>
      </vt:variant>
      <vt:variant>
        <vt:i4>4080</vt:i4>
      </vt:variant>
      <vt:variant>
        <vt:i4>0</vt:i4>
      </vt:variant>
      <vt:variant>
        <vt:i4>5</vt:i4>
      </vt:variant>
      <vt:variant>
        <vt:lpwstr>http://www.ncbi.nlm.nih.gov/pubmed/23656970</vt:lpwstr>
      </vt:variant>
      <vt:variant>
        <vt:lpwstr/>
      </vt:variant>
      <vt:variant>
        <vt:i4>3407912</vt:i4>
      </vt:variant>
      <vt:variant>
        <vt:i4>4077</vt:i4>
      </vt:variant>
      <vt:variant>
        <vt:i4>0</vt:i4>
      </vt:variant>
      <vt:variant>
        <vt:i4>5</vt:i4>
      </vt:variant>
      <vt:variant>
        <vt:lpwstr>http://www.ncbi.nlm.nih.gov/pubmed/23792436</vt:lpwstr>
      </vt:variant>
      <vt:variant>
        <vt:lpwstr/>
      </vt:variant>
      <vt:variant>
        <vt:i4>3670054</vt:i4>
      </vt:variant>
      <vt:variant>
        <vt:i4>4074</vt:i4>
      </vt:variant>
      <vt:variant>
        <vt:i4>0</vt:i4>
      </vt:variant>
      <vt:variant>
        <vt:i4>5</vt:i4>
      </vt:variant>
      <vt:variant>
        <vt:lpwstr>http://www.ncbi.nlm.nih.gov/pubmed/23813215</vt:lpwstr>
      </vt:variant>
      <vt:variant>
        <vt:lpwstr/>
      </vt:variant>
      <vt:variant>
        <vt:i4>3473455</vt:i4>
      </vt:variant>
      <vt:variant>
        <vt:i4>4071</vt:i4>
      </vt:variant>
      <vt:variant>
        <vt:i4>0</vt:i4>
      </vt:variant>
      <vt:variant>
        <vt:i4>5</vt:i4>
      </vt:variant>
      <vt:variant>
        <vt:lpwstr>http://www.ncbi.nlm.nih.gov/pubmed/23827885</vt:lpwstr>
      </vt:variant>
      <vt:variant>
        <vt:lpwstr/>
      </vt:variant>
      <vt:variant>
        <vt:i4>3932194</vt:i4>
      </vt:variant>
      <vt:variant>
        <vt:i4>4068</vt:i4>
      </vt:variant>
      <vt:variant>
        <vt:i4>0</vt:i4>
      </vt:variant>
      <vt:variant>
        <vt:i4>5</vt:i4>
      </vt:variant>
      <vt:variant>
        <vt:lpwstr>http://www.ncbi.nlm.nih.gov/pubmed/23843353</vt:lpwstr>
      </vt:variant>
      <vt:variant>
        <vt:lpwstr/>
      </vt:variant>
      <vt:variant>
        <vt:i4>4325383</vt:i4>
      </vt:variant>
      <vt:variant>
        <vt:i4>4065</vt:i4>
      </vt:variant>
      <vt:variant>
        <vt:i4>0</vt:i4>
      </vt:variant>
      <vt:variant>
        <vt:i4>5</vt:i4>
      </vt:variant>
      <vt:variant>
        <vt:lpwstr>http://www.ncbi.nlm.nih.gov/pubmed/?term=Mitochondrial+inner+membrane+lipids+and+proteins+as+targets+for+decreasing+cardiac+ischemia%2Freperfusion+injury</vt:lpwstr>
      </vt:variant>
      <vt:variant>
        <vt:lpwstr/>
      </vt:variant>
      <vt:variant>
        <vt:i4>3801126</vt:i4>
      </vt:variant>
      <vt:variant>
        <vt:i4>4062</vt:i4>
      </vt:variant>
      <vt:variant>
        <vt:i4>0</vt:i4>
      </vt:variant>
      <vt:variant>
        <vt:i4>5</vt:i4>
      </vt:variant>
      <vt:variant>
        <vt:lpwstr>http://www.ncbi.nlm.nih.gov/pubmed/24078306</vt:lpwstr>
      </vt:variant>
      <vt:variant>
        <vt:lpwstr/>
      </vt:variant>
      <vt:variant>
        <vt:i4>3145763</vt:i4>
      </vt:variant>
      <vt:variant>
        <vt:i4>4059</vt:i4>
      </vt:variant>
      <vt:variant>
        <vt:i4>0</vt:i4>
      </vt:variant>
      <vt:variant>
        <vt:i4>5</vt:i4>
      </vt:variant>
      <vt:variant>
        <vt:lpwstr>http://www.ncbi.nlm.nih.gov/pubmed/24093814</vt:lpwstr>
      </vt:variant>
      <vt:variant>
        <vt:lpwstr/>
      </vt:variant>
      <vt:variant>
        <vt:i4>3735588</vt:i4>
      </vt:variant>
      <vt:variant>
        <vt:i4>4056</vt:i4>
      </vt:variant>
      <vt:variant>
        <vt:i4>0</vt:i4>
      </vt:variant>
      <vt:variant>
        <vt:i4>5</vt:i4>
      </vt:variant>
      <vt:variant>
        <vt:lpwstr>http://www.ncbi.nlm.nih.gov/pubmed/24220496</vt:lpwstr>
      </vt:variant>
      <vt:variant>
        <vt:lpwstr/>
      </vt:variant>
      <vt:variant>
        <vt:i4>65618</vt:i4>
      </vt:variant>
      <vt:variant>
        <vt:i4>4053</vt:i4>
      </vt:variant>
      <vt:variant>
        <vt:i4>0</vt:i4>
      </vt:variant>
      <vt:variant>
        <vt:i4>5</vt:i4>
      </vt:variant>
      <vt:variant>
        <vt:lpwstr>http://www.ncbi.nlm.nih.gov/pubmed/?term=Mitochondria+Influence+CDR1+Efflux+Pump+Activity</vt:lpwstr>
      </vt:variant>
      <vt:variant>
        <vt:lpwstr/>
      </vt:variant>
      <vt:variant>
        <vt:i4>3604525</vt:i4>
      </vt:variant>
      <vt:variant>
        <vt:i4>4050</vt:i4>
      </vt:variant>
      <vt:variant>
        <vt:i4>0</vt:i4>
      </vt:variant>
      <vt:variant>
        <vt:i4>5</vt:i4>
      </vt:variant>
      <vt:variant>
        <vt:lpwstr>http://www.ncbi.nlm.nih.gov/pubmed/24373850</vt:lpwstr>
      </vt:variant>
      <vt:variant>
        <vt:lpwstr/>
      </vt:variant>
      <vt:variant>
        <vt:i4>3145764</vt:i4>
      </vt:variant>
      <vt:variant>
        <vt:i4>4047</vt:i4>
      </vt:variant>
      <vt:variant>
        <vt:i4>0</vt:i4>
      </vt:variant>
      <vt:variant>
        <vt:i4>5</vt:i4>
      </vt:variant>
      <vt:variant>
        <vt:lpwstr>http://www.ncbi.nlm.nih.gov/pubmed/24337569</vt:lpwstr>
      </vt:variant>
      <vt:variant>
        <vt:lpwstr/>
      </vt:variant>
      <vt:variant>
        <vt:i4>3932198</vt:i4>
      </vt:variant>
      <vt:variant>
        <vt:i4>4044</vt:i4>
      </vt:variant>
      <vt:variant>
        <vt:i4>0</vt:i4>
      </vt:variant>
      <vt:variant>
        <vt:i4>5</vt:i4>
      </vt:variant>
      <vt:variant>
        <vt:lpwstr>http://www.ncbi.nlm.nih.gov/pubmed/24365282</vt:lpwstr>
      </vt:variant>
      <vt:variant>
        <vt:lpwstr/>
      </vt:variant>
      <vt:variant>
        <vt:i4>3670055</vt:i4>
      </vt:variant>
      <vt:variant>
        <vt:i4>4041</vt:i4>
      </vt:variant>
      <vt:variant>
        <vt:i4>0</vt:i4>
      </vt:variant>
      <vt:variant>
        <vt:i4>5</vt:i4>
      </vt:variant>
      <vt:variant>
        <vt:lpwstr>http://www.ncbi.nlm.nih.gov/pubmed/24714493</vt:lpwstr>
      </vt:variant>
      <vt:variant>
        <vt:lpwstr/>
      </vt:variant>
      <vt:variant>
        <vt:i4>4784194</vt:i4>
      </vt:variant>
      <vt:variant>
        <vt:i4>4038</vt:i4>
      </vt:variant>
      <vt:variant>
        <vt:i4>0</vt:i4>
      </vt:variant>
      <vt:variant>
        <vt:i4>5</vt:i4>
      </vt:variant>
      <vt:variant>
        <vt:lpwstr>http://www.ncbi..nlm.nih.gov/pubmed/24578708</vt:lpwstr>
      </vt:variant>
      <vt:variant>
        <vt:lpwstr/>
      </vt:variant>
      <vt:variant>
        <vt:i4>3604516</vt:i4>
      </vt:variant>
      <vt:variant>
        <vt:i4>4035</vt:i4>
      </vt:variant>
      <vt:variant>
        <vt:i4>0</vt:i4>
      </vt:variant>
      <vt:variant>
        <vt:i4>5</vt:i4>
      </vt:variant>
      <vt:variant>
        <vt:lpwstr>http://www.ncbi.nlm.nih.gov/pubmed/24418793</vt:lpwstr>
      </vt:variant>
      <vt:variant>
        <vt:lpwstr/>
      </vt:variant>
      <vt:variant>
        <vt:i4>4063274</vt:i4>
      </vt:variant>
      <vt:variant>
        <vt:i4>4032</vt:i4>
      </vt:variant>
      <vt:variant>
        <vt:i4>0</vt:i4>
      </vt:variant>
      <vt:variant>
        <vt:i4>5</vt:i4>
      </vt:variant>
      <vt:variant>
        <vt:lpwstr>http://www.ncbi.nlm.nih.gov/pubmed/23891656</vt:lpwstr>
      </vt:variant>
      <vt:variant>
        <vt:lpwstr/>
      </vt:variant>
      <vt:variant>
        <vt:i4>1245208</vt:i4>
      </vt:variant>
      <vt:variant>
        <vt:i4>4029</vt:i4>
      </vt:variant>
      <vt:variant>
        <vt:i4>0</vt:i4>
      </vt:variant>
      <vt:variant>
        <vt:i4>5</vt:i4>
      </vt:variant>
      <vt:variant>
        <vt:lpwstr>http://www.ncbi.nlm.nih.gov/pubmed/?term=Metabolic+biology+of+3-methylglutaconic+acid-uria%3A</vt:lpwstr>
      </vt:variant>
      <vt:variant>
        <vt:lpwstr/>
      </vt:variant>
      <vt:variant>
        <vt:i4>3735594</vt:i4>
      </vt:variant>
      <vt:variant>
        <vt:i4>4026</vt:i4>
      </vt:variant>
      <vt:variant>
        <vt:i4>0</vt:i4>
      </vt:variant>
      <vt:variant>
        <vt:i4>5</vt:i4>
      </vt:variant>
      <vt:variant>
        <vt:lpwstr>http://www.ncbi.nlm.nih.gov/pubmed/24391192</vt:lpwstr>
      </vt:variant>
      <vt:variant>
        <vt:lpwstr/>
      </vt:variant>
      <vt:variant>
        <vt:i4>3997743</vt:i4>
      </vt:variant>
      <vt:variant>
        <vt:i4>4023</vt:i4>
      </vt:variant>
      <vt:variant>
        <vt:i4>0</vt:i4>
      </vt:variant>
      <vt:variant>
        <vt:i4>5</vt:i4>
      </vt:variant>
      <vt:variant>
        <vt:lpwstr>http://www.ncbi.nlm.nih.gov/pubmed/24751896</vt:lpwstr>
      </vt:variant>
      <vt:variant>
        <vt:lpwstr/>
      </vt:variant>
      <vt:variant>
        <vt:i4>3473450</vt:i4>
      </vt:variant>
      <vt:variant>
        <vt:i4>4020</vt:i4>
      </vt:variant>
      <vt:variant>
        <vt:i4>0</vt:i4>
      </vt:variant>
      <vt:variant>
        <vt:i4>5</vt:i4>
      </vt:variant>
      <vt:variant>
        <vt:lpwstr>http://www.ncbi.nlm.nih.gov/pubmed/24703837</vt:lpwstr>
      </vt:variant>
      <vt:variant>
        <vt:lpwstr/>
      </vt:variant>
      <vt:variant>
        <vt:i4>3735589</vt:i4>
      </vt:variant>
      <vt:variant>
        <vt:i4>4017</vt:i4>
      </vt:variant>
      <vt:variant>
        <vt:i4>0</vt:i4>
      </vt:variant>
      <vt:variant>
        <vt:i4>5</vt:i4>
      </vt:variant>
      <vt:variant>
        <vt:lpwstr>http://www.ncbi.nlm.nih.gov/pubmed/24801725</vt:lpwstr>
      </vt:variant>
      <vt:variant>
        <vt:lpwstr/>
      </vt:variant>
      <vt:variant>
        <vt:i4>6750267</vt:i4>
      </vt:variant>
      <vt:variant>
        <vt:i4>4014</vt:i4>
      </vt:variant>
      <vt:variant>
        <vt:i4>0</vt:i4>
      </vt:variant>
      <vt:variant>
        <vt:i4>5</vt:i4>
      </vt:variant>
      <vt:variant>
        <vt:lpwstr>http://www.ncbi.nlm.nih.gov/pubmed/?term=Modeling+the+mitochondrial+cardiomyopathy+of+Barth+syndrome+with+induced+pluripotent+stem+cell+and+heart-on-chip+technologies</vt:lpwstr>
      </vt:variant>
      <vt:variant>
        <vt:lpwstr/>
      </vt:variant>
      <vt:variant>
        <vt:i4>4128814</vt:i4>
      </vt:variant>
      <vt:variant>
        <vt:i4>4011</vt:i4>
      </vt:variant>
      <vt:variant>
        <vt:i4>0</vt:i4>
      </vt:variant>
      <vt:variant>
        <vt:i4>5</vt:i4>
      </vt:variant>
      <vt:variant>
        <vt:lpwstr>http://www.ncbi.nlm.nih.gov/pubmed/24856930</vt:lpwstr>
      </vt:variant>
      <vt:variant>
        <vt:lpwstr/>
      </vt:variant>
      <vt:variant>
        <vt:i4>3604518</vt:i4>
      </vt:variant>
      <vt:variant>
        <vt:i4>4008</vt:i4>
      </vt:variant>
      <vt:variant>
        <vt:i4>0</vt:i4>
      </vt:variant>
      <vt:variant>
        <vt:i4>5</vt:i4>
      </vt:variant>
      <vt:variant>
        <vt:lpwstr>http://www.ncbi.nlm.nih.gov/pubmed/24905496</vt:lpwstr>
      </vt:variant>
      <vt:variant>
        <vt:lpwstr/>
      </vt:variant>
      <vt:variant>
        <vt:i4>3932199</vt:i4>
      </vt:variant>
      <vt:variant>
        <vt:i4>4005</vt:i4>
      </vt:variant>
      <vt:variant>
        <vt:i4>0</vt:i4>
      </vt:variant>
      <vt:variant>
        <vt:i4>5</vt:i4>
      </vt:variant>
      <vt:variant>
        <vt:lpwstr>http://www.ncbi.nlm.nih.gov/pubmed/24901565</vt:lpwstr>
      </vt:variant>
      <vt:variant>
        <vt:lpwstr/>
      </vt:variant>
      <vt:variant>
        <vt:i4>3342383</vt:i4>
      </vt:variant>
      <vt:variant>
        <vt:i4>4002</vt:i4>
      </vt:variant>
      <vt:variant>
        <vt:i4>0</vt:i4>
      </vt:variant>
      <vt:variant>
        <vt:i4>5</vt:i4>
      </vt:variant>
      <vt:variant>
        <vt:lpwstr>http://www.ncbi.nlm.nih.gov/pubmed/24951897</vt:lpwstr>
      </vt:variant>
      <vt:variant>
        <vt:lpwstr/>
      </vt:variant>
      <vt:variant>
        <vt:i4>3276838</vt:i4>
      </vt:variant>
      <vt:variant>
        <vt:i4>3999</vt:i4>
      </vt:variant>
      <vt:variant>
        <vt:i4>0</vt:i4>
      </vt:variant>
      <vt:variant>
        <vt:i4>5</vt:i4>
      </vt:variant>
      <vt:variant>
        <vt:lpwstr>http://www.ncbi.nlm.nih.gov/pubmed/24948011</vt:lpwstr>
      </vt:variant>
      <vt:variant>
        <vt:lpwstr/>
      </vt:variant>
      <vt:variant>
        <vt:i4>3342381</vt:i4>
      </vt:variant>
      <vt:variant>
        <vt:i4>3996</vt:i4>
      </vt:variant>
      <vt:variant>
        <vt:i4>0</vt:i4>
      </vt:variant>
      <vt:variant>
        <vt:i4>5</vt:i4>
      </vt:variant>
      <vt:variant>
        <vt:lpwstr>http://www.ncbi.nlm.nih.gov/pubmed/24898617</vt:lpwstr>
      </vt:variant>
      <vt:variant>
        <vt:lpwstr/>
      </vt:variant>
      <vt:variant>
        <vt:i4>3276834</vt:i4>
      </vt:variant>
      <vt:variant>
        <vt:i4>3993</vt:i4>
      </vt:variant>
      <vt:variant>
        <vt:i4>0</vt:i4>
      </vt:variant>
      <vt:variant>
        <vt:i4>5</vt:i4>
      </vt:variant>
      <vt:variant>
        <vt:lpwstr>http://www.ncbi.nlm.nih.gov/pubmed/24117165</vt:lpwstr>
      </vt:variant>
      <vt:variant>
        <vt:lpwstr/>
      </vt:variant>
      <vt:variant>
        <vt:i4>4063271</vt:i4>
      </vt:variant>
      <vt:variant>
        <vt:i4>3990</vt:i4>
      </vt:variant>
      <vt:variant>
        <vt:i4>0</vt:i4>
      </vt:variant>
      <vt:variant>
        <vt:i4>5</vt:i4>
      </vt:variant>
      <vt:variant>
        <vt:lpwstr>http://www.ncbi.nlm.nih.gov/pubmed/24134698</vt:lpwstr>
      </vt:variant>
      <vt:variant>
        <vt:lpwstr/>
      </vt:variant>
      <vt:variant>
        <vt:i4>4063269</vt:i4>
      </vt:variant>
      <vt:variant>
        <vt:i4>3987</vt:i4>
      </vt:variant>
      <vt:variant>
        <vt:i4>0</vt:i4>
      </vt:variant>
      <vt:variant>
        <vt:i4>5</vt:i4>
      </vt:variant>
      <vt:variant>
        <vt:lpwstr>http://www.ncbi.nlm.nih.gov/pubmed/24769127</vt:lpwstr>
      </vt:variant>
      <vt:variant>
        <vt:lpwstr/>
      </vt:variant>
      <vt:variant>
        <vt:i4>5242897</vt:i4>
      </vt:variant>
      <vt:variant>
        <vt:i4>3984</vt:i4>
      </vt:variant>
      <vt:variant>
        <vt:i4>0</vt:i4>
      </vt:variant>
      <vt:variant>
        <vt:i4>5</vt:i4>
      </vt:variant>
      <vt:variant>
        <vt:lpwstr>http://www.ncbi.nlm.nih.gov/pubmed/?term=Aim24+stabilizes+respiratory+chain+supercomplexes+and+is+required+for+efficient+respiration.</vt:lpwstr>
      </vt:variant>
      <vt:variant>
        <vt:lpwstr/>
      </vt:variant>
      <vt:variant>
        <vt:i4>2949241</vt:i4>
      </vt:variant>
      <vt:variant>
        <vt:i4>3981</vt:i4>
      </vt:variant>
      <vt:variant>
        <vt:i4>0</vt:i4>
      </vt:variant>
      <vt:variant>
        <vt:i4>5</vt:i4>
      </vt:variant>
      <vt:variant>
        <vt:lpwstr>http://www.sciencedirect.com/science/article/pii/S0005272814004265</vt:lpwstr>
      </vt:variant>
      <vt:variant>
        <vt:lpwstr/>
      </vt:variant>
      <vt:variant>
        <vt:i4>3342383</vt:i4>
      </vt:variant>
      <vt:variant>
        <vt:i4>3978</vt:i4>
      </vt:variant>
      <vt:variant>
        <vt:i4>0</vt:i4>
      </vt:variant>
      <vt:variant>
        <vt:i4>5</vt:i4>
      </vt:variant>
      <vt:variant>
        <vt:lpwstr>http://www.ncbi.nlm.nih.gov/pubmed/25082432</vt:lpwstr>
      </vt:variant>
      <vt:variant>
        <vt:lpwstr/>
      </vt:variant>
      <vt:variant>
        <vt:i4>3145760</vt:i4>
      </vt:variant>
      <vt:variant>
        <vt:i4>3975</vt:i4>
      </vt:variant>
      <vt:variant>
        <vt:i4>0</vt:i4>
      </vt:variant>
      <vt:variant>
        <vt:i4>5</vt:i4>
      </vt:variant>
      <vt:variant>
        <vt:lpwstr>http://www.ncbi.nlm.nih.gov/pubmed/25151629</vt:lpwstr>
      </vt:variant>
      <vt:variant>
        <vt:lpwstr/>
      </vt:variant>
      <vt:variant>
        <vt:i4>3276839</vt:i4>
      </vt:variant>
      <vt:variant>
        <vt:i4>3972</vt:i4>
      </vt:variant>
      <vt:variant>
        <vt:i4>0</vt:i4>
      </vt:variant>
      <vt:variant>
        <vt:i4>5</vt:i4>
      </vt:variant>
      <vt:variant>
        <vt:lpwstr>http://www.ncbi.nlm.nih.gov/pubmed/25247053</vt:lpwstr>
      </vt:variant>
      <vt:variant>
        <vt:lpwstr/>
      </vt:variant>
      <vt:variant>
        <vt:i4>3735584</vt:i4>
      </vt:variant>
      <vt:variant>
        <vt:i4>3969</vt:i4>
      </vt:variant>
      <vt:variant>
        <vt:i4>0</vt:i4>
      </vt:variant>
      <vt:variant>
        <vt:i4>5</vt:i4>
      </vt:variant>
      <vt:variant>
        <vt:lpwstr>http://www.ncbi.nlm.nih.gov/pubmed/25178427</vt:lpwstr>
      </vt:variant>
      <vt:variant>
        <vt:lpwstr/>
      </vt:variant>
      <vt:variant>
        <vt:i4>1638402</vt:i4>
      </vt:variant>
      <vt:variant>
        <vt:i4>3966</vt:i4>
      </vt:variant>
      <vt:variant>
        <vt:i4>0</vt:i4>
      </vt:variant>
      <vt:variant>
        <vt:i4>5</vt:i4>
      </vt:variant>
      <vt:variant>
        <vt:lpwstr>http://www.ncbi.nlm.nih.gov/books/NBK247162/</vt:lpwstr>
      </vt:variant>
      <vt:variant>
        <vt:lpwstr/>
      </vt:variant>
      <vt:variant>
        <vt:i4>3342373</vt:i4>
      </vt:variant>
      <vt:variant>
        <vt:i4>3963</vt:i4>
      </vt:variant>
      <vt:variant>
        <vt:i4>0</vt:i4>
      </vt:variant>
      <vt:variant>
        <vt:i4>5</vt:i4>
      </vt:variant>
      <vt:variant>
        <vt:lpwstr>http://www.ncbi.nlm.nih.gov/pubmed/25432572</vt:lpwstr>
      </vt:variant>
      <vt:variant>
        <vt:lpwstr/>
      </vt:variant>
      <vt:variant>
        <vt:i4>3539043</vt:i4>
      </vt:variant>
      <vt:variant>
        <vt:i4>3960</vt:i4>
      </vt:variant>
      <vt:variant>
        <vt:i4>0</vt:i4>
      </vt:variant>
      <vt:variant>
        <vt:i4>5</vt:i4>
      </vt:variant>
      <vt:variant>
        <vt:lpwstr>http://www.ncbi.nlm.nih.gov/pubmed/?term=Mitochondrial+Disease+Sequence+Data+Resource+(MSeqDR)%3A+A+global+grass-roots+consortium+to+facilitate+deposition%2C+curation%2C+annotation%2C+and+integrated+analysis+of+genomic+data+for+the+mitochondrial+disease+cl</vt:lpwstr>
      </vt:variant>
      <vt:variant>
        <vt:lpwstr/>
      </vt:variant>
      <vt:variant>
        <vt:i4>4128800</vt:i4>
      </vt:variant>
      <vt:variant>
        <vt:i4>3957</vt:i4>
      </vt:variant>
      <vt:variant>
        <vt:i4>0</vt:i4>
      </vt:variant>
      <vt:variant>
        <vt:i4>5</vt:i4>
      </vt:variant>
      <vt:variant>
        <vt:lpwstr>http://www.ncbi.nlm.nih.gov/pubmed/25471483</vt:lpwstr>
      </vt:variant>
      <vt:variant>
        <vt:lpwstr/>
      </vt:variant>
      <vt:variant>
        <vt:i4>7078013</vt:i4>
      </vt:variant>
      <vt:variant>
        <vt:i4>3954</vt:i4>
      </vt:variant>
      <vt:variant>
        <vt:i4>0</vt:i4>
      </vt:variant>
      <vt:variant>
        <vt:i4>5</vt:i4>
      </vt:variant>
      <vt:variant>
        <vt:lpwstr>http://www.sciencedirect.com/science/science?_ob=GatewayURL&amp;_method=citationSearch&amp;_urlVersion=4&amp;_origin=SDSRCHALERTHTML&amp;_version=1&amp;_piikey=S0002-9297%2814%2900519-9&amp;md5=0623d9fef8850ff15fe06cdbd7829e9f&amp;alertKey=1839590</vt:lpwstr>
      </vt:variant>
      <vt:variant>
        <vt:lpwstr/>
      </vt:variant>
      <vt:variant>
        <vt:i4>3670059</vt:i4>
      </vt:variant>
      <vt:variant>
        <vt:i4>3951</vt:i4>
      </vt:variant>
      <vt:variant>
        <vt:i4>0</vt:i4>
      </vt:variant>
      <vt:variant>
        <vt:i4>5</vt:i4>
      </vt:variant>
      <vt:variant>
        <vt:lpwstr>http://www.sciencedirect.com/science/science?_ob=GatewayURL&amp;_method=citationSearch&amp;_urlVersion=4&amp;_origin=SDSRCHALERTHTML&amp;_version=1&amp;_piikey=S0002-9297%2814%2900526-6&amp;md5=93b4fbc0ec769a5fce4156ae4e6b9381&amp;alertKey=1839590</vt:lpwstr>
      </vt:variant>
      <vt:variant>
        <vt:lpwstr/>
      </vt:variant>
      <vt:variant>
        <vt:i4>4128810</vt:i4>
      </vt:variant>
      <vt:variant>
        <vt:i4>3948</vt:i4>
      </vt:variant>
      <vt:variant>
        <vt:i4>0</vt:i4>
      </vt:variant>
      <vt:variant>
        <vt:i4>5</vt:i4>
      </vt:variant>
      <vt:variant>
        <vt:lpwstr>http://www.ncbi.nlm.nih.gov/pubmed/25598000</vt:lpwstr>
      </vt:variant>
      <vt:variant>
        <vt:lpwstr/>
      </vt:variant>
      <vt:variant>
        <vt:i4>3276839</vt:i4>
      </vt:variant>
      <vt:variant>
        <vt:i4>3945</vt:i4>
      </vt:variant>
      <vt:variant>
        <vt:i4>0</vt:i4>
      </vt:variant>
      <vt:variant>
        <vt:i4>5</vt:i4>
      </vt:variant>
      <vt:variant>
        <vt:lpwstr>http://www.ncbi.nlm.nih.gov/pubmed/25676309</vt:lpwstr>
      </vt:variant>
      <vt:variant>
        <vt:lpwstr/>
      </vt:variant>
      <vt:variant>
        <vt:i4>4128806</vt:i4>
      </vt:variant>
      <vt:variant>
        <vt:i4>3942</vt:i4>
      </vt:variant>
      <vt:variant>
        <vt:i4>0</vt:i4>
      </vt:variant>
      <vt:variant>
        <vt:i4>5</vt:i4>
      </vt:variant>
      <vt:variant>
        <vt:lpwstr>http://www.ncbi.nlm.nih.gov/pubmed/25673287</vt:lpwstr>
      </vt:variant>
      <vt:variant>
        <vt:lpwstr/>
      </vt:variant>
      <vt:variant>
        <vt:i4>3473451</vt:i4>
      </vt:variant>
      <vt:variant>
        <vt:i4>3939</vt:i4>
      </vt:variant>
      <vt:variant>
        <vt:i4>0</vt:i4>
      </vt:variant>
      <vt:variant>
        <vt:i4>5</vt:i4>
      </vt:variant>
      <vt:variant>
        <vt:lpwstr>http://www.ncbi.nlm.nih.gov/pubmed/25688091</vt:lpwstr>
      </vt:variant>
      <vt:variant>
        <vt:lpwstr/>
      </vt:variant>
      <vt:variant>
        <vt:i4>3997730</vt:i4>
      </vt:variant>
      <vt:variant>
        <vt:i4>3936</vt:i4>
      </vt:variant>
      <vt:variant>
        <vt:i4>0</vt:i4>
      </vt:variant>
      <vt:variant>
        <vt:i4>5</vt:i4>
      </vt:variant>
      <vt:variant>
        <vt:lpwstr>http://www.ncbi.nlm.nih.gov/pubmed/25691889</vt:lpwstr>
      </vt:variant>
      <vt:variant>
        <vt:lpwstr/>
      </vt:variant>
      <vt:variant>
        <vt:i4>2162744</vt:i4>
      </vt:variant>
      <vt:variant>
        <vt:i4>3933</vt:i4>
      </vt:variant>
      <vt:variant>
        <vt:i4>0</vt:i4>
      </vt:variant>
      <vt:variant>
        <vt:i4>5</vt:i4>
      </vt:variant>
      <vt:variant>
        <vt:lpwstr>http://iem.sagepub.com/content/3/2326409814567131.full.pdf+html</vt:lpwstr>
      </vt:variant>
      <vt:variant>
        <vt:lpwstr/>
      </vt:variant>
      <vt:variant>
        <vt:i4>3932203</vt:i4>
      </vt:variant>
      <vt:variant>
        <vt:i4>3930</vt:i4>
      </vt:variant>
      <vt:variant>
        <vt:i4>0</vt:i4>
      </vt:variant>
      <vt:variant>
        <vt:i4>5</vt:i4>
      </vt:variant>
      <vt:variant>
        <vt:lpwstr>http://www.sciencedirect.com/science/science?_ob=GatewayURL&amp;_method=citationSearch&amp;_urlVersion=4&amp;_origin=SDSRCHALERTHTML&amp;_version=1&amp;_piikey=S1359-6446%2815%2900079-3&amp;md5=86e43ea9f7c4807e52fda39058e490cf&amp;alertKey=1839590</vt:lpwstr>
      </vt:variant>
      <vt:variant>
        <vt:lpwstr/>
      </vt:variant>
      <vt:variant>
        <vt:i4>3145773</vt:i4>
      </vt:variant>
      <vt:variant>
        <vt:i4>3927</vt:i4>
      </vt:variant>
      <vt:variant>
        <vt:i4>0</vt:i4>
      </vt:variant>
      <vt:variant>
        <vt:i4>5</vt:i4>
      </vt:variant>
      <vt:variant>
        <vt:lpwstr>http://www.ncbi.nlm.nih.gov/pubmed/25782672</vt:lpwstr>
      </vt:variant>
      <vt:variant>
        <vt:lpwstr/>
      </vt:variant>
      <vt:variant>
        <vt:i4>3342372</vt:i4>
      </vt:variant>
      <vt:variant>
        <vt:i4>3924</vt:i4>
      </vt:variant>
      <vt:variant>
        <vt:i4>0</vt:i4>
      </vt:variant>
      <vt:variant>
        <vt:i4>5</vt:i4>
      </vt:variant>
      <vt:variant>
        <vt:lpwstr>http://www.ncbi.nlm.nih.gov/pubmed/25776009</vt:lpwstr>
      </vt:variant>
      <vt:variant>
        <vt:lpwstr/>
      </vt:variant>
      <vt:variant>
        <vt:i4>5111885</vt:i4>
      </vt:variant>
      <vt:variant>
        <vt:i4>3921</vt:i4>
      </vt:variant>
      <vt:variant>
        <vt:i4>0</vt:i4>
      </vt:variant>
      <vt:variant>
        <vt:i4>5</vt:i4>
      </vt:variant>
      <vt:variant>
        <vt:lpwstr>http://www.ncbi.nlm.nih.gov/pubmed/?term=Quantitative+Analysis+of+Proteome+and+Lipidome+Dynamics+Reveals+Functional+Regulation+of+Global+Lipid+Metabolism</vt:lpwstr>
      </vt:variant>
      <vt:variant>
        <vt:lpwstr/>
      </vt:variant>
      <vt:variant>
        <vt:i4>3407924</vt:i4>
      </vt:variant>
      <vt:variant>
        <vt:i4>3918</vt:i4>
      </vt:variant>
      <vt:variant>
        <vt:i4>0</vt:i4>
      </vt:variant>
      <vt:variant>
        <vt:i4>5</vt:i4>
      </vt:variant>
      <vt:variant>
        <vt:lpwstr>http://www.sciencedirect.com/science/science?_ob=GatewayURL&amp;_method=citationSearch&amp;_urlVersion=4&amp;_origin=SDSRCHALERTHTML&amp;_version=1&amp;_piikey=S2211-1247%2815%2900293-4&amp;md5=5fd4792404229098bcd60b59a351af86&amp;graphAbs=y&amp;alertKey=1839590</vt:lpwstr>
      </vt:variant>
      <vt:variant>
        <vt:lpwstr/>
      </vt:variant>
      <vt:variant>
        <vt:i4>3866669</vt:i4>
      </vt:variant>
      <vt:variant>
        <vt:i4>3915</vt:i4>
      </vt:variant>
      <vt:variant>
        <vt:i4>0</vt:i4>
      </vt:variant>
      <vt:variant>
        <vt:i4>5</vt:i4>
      </vt:variant>
      <vt:variant>
        <vt:lpwstr>http://www.ncbi.nlm.nih.gov/pubmed/25860817</vt:lpwstr>
      </vt:variant>
      <vt:variant>
        <vt:lpwstr/>
      </vt:variant>
      <vt:variant>
        <vt:i4>3342373</vt:i4>
      </vt:variant>
      <vt:variant>
        <vt:i4>3912</vt:i4>
      </vt:variant>
      <vt:variant>
        <vt:i4>0</vt:i4>
      </vt:variant>
      <vt:variant>
        <vt:i4>5</vt:i4>
      </vt:variant>
      <vt:variant>
        <vt:lpwstr>http://www.ncbi.nlm.nih.gov/pubmed/25919711</vt:lpwstr>
      </vt:variant>
      <vt:variant>
        <vt:lpwstr/>
      </vt:variant>
      <vt:variant>
        <vt:i4>3211308</vt:i4>
      </vt:variant>
      <vt:variant>
        <vt:i4>3909</vt:i4>
      </vt:variant>
      <vt:variant>
        <vt:i4>0</vt:i4>
      </vt:variant>
      <vt:variant>
        <vt:i4>5</vt:i4>
      </vt:variant>
      <vt:variant>
        <vt:lpwstr>http://www.ncbi.nlm.nih.gov/pubmed/25979837</vt:lpwstr>
      </vt:variant>
      <vt:variant>
        <vt:lpwstr/>
      </vt:variant>
      <vt:variant>
        <vt:i4>4128809</vt:i4>
      </vt:variant>
      <vt:variant>
        <vt:i4>3906</vt:i4>
      </vt:variant>
      <vt:variant>
        <vt:i4>0</vt:i4>
      </vt:variant>
      <vt:variant>
        <vt:i4>5</vt:i4>
      </vt:variant>
      <vt:variant>
        <vt:lpwstr>http://www.ncbi.nlm.nih.gov/pubmed/26115894</vt:lpwstr>
      </vt:variant>
      <vt:variant>
        <vt:lpwstr/>
      </vt:variant>
      <vt:variant>
        <vt:i4>131094</vt:i4>
      </vt:variant>
      <vt:variant>
        <vt:i4>3903</vt:i4>
      </vt:variant>
      <vt:variant>
        <vt:i4>0</vt:i4>
      </vt:variant>
      <vt:variant>
        <vt:i4>5</vt:i4>
      </vt:variant>
      <vt:variant>
        <vt:lpwstr>http://www.ncbi.nlm.nih.gov/pubmed/2</vt:lpwstr>
      </vt:variant>
      <vt:variant>
        <vt:lpwstr/>
      </vt:variant>
      <vt:variant>
        <vt:i4>3538988</vt:i4>
      </vt:variant>
      <vt:variant>
        <vt:i4>3900</vt:i4>
      </vt:variant>
      <vt:variant>
        <vt:i4>0</vt:i4>
      </vt:variant>
      <vt:variant>
        <vt:i4>5</vt:i4>
      </vt:variant>
      <vt:variant>
        <vt:lpwstr>http://www.ncbi.nlm.nih.gov/pubmed/26144817</vt:lpwstr>
      </vt:variant>
      <vt:variant>
        <vt:lpwstr/>
      </vt:variant>
      <vt:variant>
        <vt:i4>3276839</vt:i4>
      </vt:variant>
      <vt:variant>
        <vt:i4>3897</vt:i4>
      </vt:variant>
      <vt:variant>
        <vt:i4>0</vt:i4>
      </vt:variant>
      <vt:variant>
        <vt:i4>5</vt:i4>
      </vt:variant>
      <vt:variant>
        <vt:lpwstr>http://www.ncbi.nlm.nih.gov/pubmed/26149385</vt:lpwstr>
      </vt:variant>
      <vt:variant>
        <vt:lpwstr/>
      </vt:variant>
      <vt:variant>
        <vt:i4>3407908</vt:i4>
      </vt:variant>
      <vt:variant>
        <vt:i4>3894</vt:i4>
      </vt:variant>
      <vt:variant>
        <vt:i4>0</vt:i4>
      </vt:variant>
      <vt:variant>
        <vt:i4>5</vt:i4>
      </vt:variant>
      <vt:variant>
        <vt:lpwstr>http://www.ncbi.nlm.nih.gov/pubmed/26164234</vt:lpwstr>
      </vt:variant>
      <vt:variant>
        <vt:lpwstr/>
      </vt:variant>
      <vt:variant>
        <vt:i4>3407910</vt:i4>
      </vt:variant>
      <vt:variant>
        <vt:i4>3891</vt:i4>
      </vt:variant>
      <vt:variant>
        <vt:i4>0</vt:i4>
      </vt:variant>
      <vt:variant>
        <vt:i4>5</vt:i4>
      </vt:variant>
      <vt:variant>
        <vt:lpwstr>http://www.ncbi.nlm.nih.gov/pubmed/26136511</vt:lpwstr>
      </vt:variant>
      <vt:variant>
        <vt:lpwstr/>
      </vt:variant>
      <vt:variant>
        <vt:i4>3276836</vt:i4>
      </vt:variant>
      <vt:variant>
        <vt:i4>3888</vt:i4>
      </vt:variant>
      <vt:variant>
        <vt:i4>0</vt:i4>
      </vt:variant>
      <vt:variant>
        <vt:i4>5</vt:i4>
      </vt:variant>
      <vt:variant>
        <vt:lpwstr>http://www.ncbi.nlm.nih.gov/pubmed/26157169</vt:lpwstr>
      </vt:variant>
      <vt:variant>
        <vt:lpwstr/>
      </vt:variant>
      <vt:variant>
        <vt:i4>131094</vt:i4>
      </vt:variant>
      <vt:variant>
        <vt:i4>3885</vt:i4>
      </vt:variant>
      <vt:variant>
        <vt:i4>0</vt:i4>
      </vt:variant>
      <vt:variant>
        <vt:i4>5</vt:i4>
      </vt:variant>
      <vt:variant>
        <vt:lpwstr>http://www.ncbi.nlm.nih.gov/pubmed/2</vt:lpwstr>
      </vt:variant>
      <vt:variant>
        <vt:lpwstr/>
      </vt:variant>
      <vt:variant>
        <vt:i4>3145763</vt:i4>
      </vt:variant>
      <vt:variant>
        <vt:i4>3882</vt:i4>
      </vt:variant>
      <vt:variant>
        <vt:i4>0</vt:i4>
      </vt:variant>
      <vt:variant>
        <vt:i4>5</vt:i4>
      </vt:variant>
      <vt:variant>
        <vt:lpwstr>http://www.ncbi.nlm.nih.gov/pubmed/26251611</vt:lpwstr>
      </vt:variant>
      <vt:variant>
        <vt:lpwstr/>
      </vt:variant>
      <vt:variant>
        <vt:i4>3604523</vt:i4>
      </vt:variant>
      <vt:variant>
        <vt:i4>3879</vt:i4>
      </vt:variant>
      <vt:variant>
        <vt:i4>0</vt:i4>
      </vt:variant>
      <vt:variant>
        <vt:i4>5</vt:i4>
      </vt:variant>
      <vt:variant>
        <vt:lpwstr>http://www.ncbi.nlm.nih.gov/pubmed/26337810</vt:lpwstr>
      </vt:variant>
      <vt:variant>
        <vt:lpwstr/>
      </vt:variant>
      <vt:variant>
        <vt:i4>1703943</vt:i4>
      </vt:variant>
      <vt:variant>
        <vt:i4>3876</vt:i4>
      </vt:variant>
      <vt:variant>
        <vt:i4>0</vt:i4>
      </vt:variant>
      <vt:variant>
        <vt:i4>5</vt:i4>
      </vt:variant>
      <vt:variant>
        <vt:lpwstr>http://www.ncbi.nlm.nih.gov/pubmed/2  6415690</vt:lpwstr>
      </vt:variant>
      <vt:variant>
        <vt:lpwstr/>
      </vt:variant>
      <vt:variant>
        <vt:i4>3407919</vt:i4>
      </vt:variant>
      <vt:variant>
        <vt:i4>3873</vt:i4>
      </vt:variant>
      <vt:variant>
        <vt:i4>0</vt:i4>
      </vt:variant>
      <vt:variant>
        <vt:i4>5</vt:i4>
      </vt:variant>
      <vt:variant>
        <vt:lpwstr>http://www.ncbi.nlm.nih.gov/pubmed/26482708</vt:lpwstr>
      </vt:variant>
      <vt:variant>
        <vt:lpwstr/>
      </vt:variant>
      <vt:variant>
        <vt:i4>3538978</vt:i4>
      </vt:variant>
      <vt:variant>
        <vt:i4>3870</vt:i4>
      </vt:variant>
      <vt:variant>
        <vt:i4>0</vt:i4>
      </vt:variant>
      <vt:variant>
        <vt:i4>5</vt:i4>
      </vt:variant>
      <vt:variant>
        <vt:lpwstr>http://www.sciencedirect.com/science/science?_ob=GatewayURL&amp;_method=citationSearch&amp;_urlVersion=4&amp;_origin=SDSRCHALERTHTML&amp;_version=1&amp;_piikey=S0167-4889%2815%2900367-5&amp;md5=df19eba011a87faa1b1e0896861dea64&amp;alertKey=1839590</vt:lpwstr>
      </vt:variant>
      <vt:variant>
        <vt:lpwstr/>
      </vt:variant>
      <vt:variant>
        <vt:i4>3866657</vt:i4>
      </vt:variant>
      <vt:variant>
        <vt:i4>3867</vt:i4>
      </vt:variant>
      <vt:variant>
        <vt:i4>0</vt:i4>
      </vt:variant>
      <vt:variant>
        <vt:i4>5</vt:i4>
      </vt:variant>
      <vt:variant>
        <vt:lpwstr>http://www.ncbi.nlm.nih.gov/pubmed/26697888</vt:lpwstr>
      </vt:variant>
      <vt:variant>
        <vt:lpwstr/>
      </vt:variant>
      <vt:variant>
        <vt:i4>3538980</vt:i4>
      </vt:variant>
      <vt:variant>
        <vt:i4>3864</vt:i4>
      </vt:variant>
      <vt:variant>
        <vt:i4>0</vt:i4>
      </vt:variant>
      <vt:variant>
        <vt:i4>5</vt:i4>
      </vt:variant>
      <vt:variant>
        <vt:lpwstr>http://www.ncbi.nlm.nih.gov/pubmed/26834781</vt:lpwstr>
      </vt:variant>
      <vt:variant>
        <vt:lpwstr/>
      </vt:variant>
      <vt:variant>
        <vt:i4>3342374</vt:i4>
      </vt:variant>
      <vt:variant>
        <vt:i4>3861</vt:i4>
      </vt:variant>
      <vt:variant>
        <vt:i4>0</vt:i4>
      </vt:variant>
      <vt:variant>
        <vt:i4>5</vt:i4>
      </vt:variant>
      <vt:variant>
        <vt:lpwstr>http://www.ncbi.nlm.nih.gov/pubmed/26908608</vt:lpwstr>
      </vt:variant>
      <vt:variant>
        <vt:lpwstr/>
      </vt:variant>
      <vt:variant>
        <vt:i4>3801122</vt:i4>
      </vt:variant>
      <vt:variant>
        <vt:i4>3858</vt:i4>
      </vt:variant>
      <vt:variant>
        <vt:i4>0</vt:i4>
      </vt:variant>
      <vt:variant>
        <vt:i4>5</vt:i4>
      </vt:variant>
      <vt:variant>
        <vt:lpwstr>http://www.ncbi.nlm.nih.gov/pubmed/26907261</vt:lpwstr>
      </vt:variant>
      <vt:variant>
        <vt:lpwstr/>
      </vt:variant>
      <vt:variant>
        <vt:i4>3407910</vt:i4>
      </vt:variant>
      <vt:variant>
        <vt:i4>3855</vt:i4>
      </vt:variant>
      <vt:variant>
        <vt:i4>0</vt:i4>
      </vt:variant>
      <vt:variant>
        <vt:i4>5</vt:i4>
      </vt:variant>
      <vt:variant>
        <vt:lpwstr>http://www.ncbi.nlm.nih.gov/pubmed/26926495</vt:lpwstr>
      </vt:variant>
      <vt:variant>
        <vt:lpwstr/>
      </vt:variant>
      <vt:variant>
        <vt:i4>6881317</vt:i4>
      </vt:variant>
      <vt:variant>
        <vt:i4>3852</vt:i4>
      </vt:variant>
      <vt:variant>
        <vt:i4>0</vt:i4>
      </vt:variant>
      <vt:variant>
        <vt:i4>5</vt:i4>
      </vt:variant>
      <vt:variant>
        <vt:lpwstr>http://www.sciencedirect.com/science/science?_ob=GatewayURL&amp;_method=citationSearch&amp;_urlVersion=4&amp;_origin=SDSRCHALERTHTML&amp;_version=1&amp;_piikey=S1388-1981%2816%2930060-9&amp;md5=9d02f3bc608642f2cc9e7b504cc8e88c&amp;alertKey=1839590</vt:lpwstr>
      </vt:variant>
      <vt:variant>
        <vt:lpwstr/>
      </vt:variant>
      <vt:variant>
        <vt:i4>3538991</vt:i4>
      </vt:variant>
      <vt:variant>
        <vt:i4>3849</vt:i4>
      </vt:variant>
      <vt:variant>
        <vt:i4>0</vt:i4>
      </vt:variant>
      <vt:variant>
        <vt:i4>5</vt:i4>
      </vt:variant>
      <vt:variant>
        <vt:lpwstr>http://www.ncbi.nlm.nih.gov/pubmed/26965987</vt:lpwstr>
      </vt:variant>
      <vt:variant>
        <vt:lpwstr/>
      </vt:variant>
      <vt:variant>
        <vt:i4>4128800</vt:i4>
      </vt:variant>
      <vt:variant>
        <vt:i4>3846</vt:i4>
      </vt:variant>
      <vt:variant>
        <vt:i4>0</vt:i4>
      </vt:variant>
      <vt:variant>
        <vt:i4>5</vt:i4>
      </vt:variant>
      <vt:variant>
        <vt:lpwstr>http://www.ncbi.nlm.nih.gov/pubmed/27015085</vt:lpwstr>
      </vt:variant>
      <vt:variant>
        <vt:lpwstr/>
      </vt:variant>
      <vt:variant>
        <vt:i4>3604516</vt:i4>
      </vt:variant>
      <vt:variant>
        <vt:i4>3843</vt:i4>
      </vt:variant>
      <vt:variant>
        <vt:i4>0</vt:i4>
      </vt:variant>
      <vt:variant>
        <vt:i4>5</vt:i4>
      </vt:variant>
      <vt:variant>
        <vt:lpwstr>http://www.ncbi.nlm.nih.gov/pubmed/27061349</vt:lpwstr>
      </vt:variant>
      <vt:variant>
        <vt:lpwstr/>
      </vt:variant>
      <vt:variant>
        <vt:i4>3801120</vt:i4>
      </vt:variant>
      <vt:variant>
        <vt:i4>3840</vt:i4>
      </vt:variant>
      <vt:variant>
        <vt:i4>0</vt:i4>
      </vt:variant>
      <vt:variant>
        <vt:i4>5</vt:i4>
      </vt:variant>
      <vt:variant>
        <vt:lpwstr>http://www.sciencedirect.com/science/science?_ob=GatewayURL&amp;_method=citationSearch&amp;_urlVersion=4&amp;_origin=SDSRCHALERTHTML&amp;_version=1&amp;_piikey=S0005-2728%2816%2930073-1&amp;md5=ef5fd475e6a37756dca89da8036ef92e&amp;alertKey=1839590</vt:lpwstr>
      </vt:variant>
      <vt:variant>
        <vt:lpwstr/>
      </vt:variant>
      <vt:variant>
        <vt:i4>3145763</vt:i4>
      </vt:variant>
      <vt:variant>
        <vt:i4>3837</vt:i4>
      </vt:variant>
      <vt:variant>
        <vt:i4>0</vt:i4>
      </vt:variant>
      <vt:variant>
        <vt:i4>5</vt:i4>
      </vt:variant>
      <vt:variant>
        <vt:lpwstr>http://www.ncbi.nlm.nih.gov/pubmed/27132118</vt:lpwstr>
      </vt:variant>
      <vt:variant>
        <vt:lpwstr/>
      </vt:variant>
      <vt:variant>
        <vt:i4>3407914</vt:i4>
      </vt:variant>
      <vt:variant>
        <vt:i4>3834</vt:i4>
      </vt:variant>
      <vt:variant>
        <vt:i4>0</vt:i4>
      </vt:variant>
      <vt:variant>
        <vt:i4>5</vt:i4>
      </vt:variant>
      <vt:variant>
        <vt:lpwstr>http://www.ncbi.nlm.nih.gov/pubmed/27124939</vt:lpwstr>
      </vt:variant>
      <vt:variant>
        <vt:lpwstr/>
      </vt:variant>
      <vt:variant>
        <vt:i4>3932201</vt:i4>
      </vt:variant>
      <vt:variant>
        <vt:i4>3831</vt:i4>
      </vt:variant>
      <vt:variant>
        <vt:i4>0</vt:i4>
      </vt:variant>
      <vt:variant>
        <vt:i4>5</vt:i4>
      </vt:variant>
      <vt:variant>
        <vt:lpwstr>http://www.ncbi.nlm.nih.gov/pubmed/27295193</vt:lpwstr>
      </vt:variant>
      <vt:variant>
        <vt:lpwstr/>
      </vt:variant>
      <vt:variant>
        <vt:i4>3604514</vt:i4>
      </vt:variant>
      <vt:variant>
        <vt:i4>3828</vt:i4>
      </vt:variant>
      <vt:variant>
        <vt:i4>0</vt:i4>
      </vt:variant>
      <vt:variant>
        <vt:i4>5</vt:i4>
      </vt:variant>
      <vt:variant>
        <vt:lpwstr>http://www.ncbi.nlm.nih.gov/pubmed/27434059</vt:lpwstr>
      </vt:variant>
      <vt:variant>
        <vt:lpwstr/>
      </vt:variant>
      <vt:variant>
        <vt:i4>3538994</vt:i4>
      </vt:variant>
      <vt:variant>
        <vt:i4>3825</vt:i4>
      </vt:variant>
      <vt:variant>
        <vt:i4>0</vt:i4>
      </vt:variant>
      <vt:variant>
        <vt:i4>5</vt:i4>
      </vt:variant>
      <vt:variant>
        <vt:lpwstr>http://www.ncbi.nlm.nih.gov/pubmed/?term=Reconstitutions+of+mitochondrial+inner+membrane+remodeling</vt:lpwstr>
      </vt:variant>
      <vt:variant>
        <vt:lpwstr/>
      </vt:variant>
      <vt:variant>
        <vt:i4>3538981</vt:i4>
      </vt:variant>
      <vt:variant>
        <vt:i4>3822</vt:i4>
      </vt:variant>
      <vt:variant>
        <vt:i4>0</vt:i4>
      </vt:variant>
      <vt:variant>
        <vt:i4>5</vt:i4>
      </vt:variant>
      <vt:variant>
        <vt:lpwstr>http://www.ncbi.nlm.nih.gov/pubmed/27504452</vt:lpwstr>
      </vt:variant>
      <vt:variant>
        <vt:lpwstr/>
      </vt:variant>
      <vt:variant>
        <vt:i4>3407917</vt:i4>
      </vt:variant>
      <vt:variant>
        <vt:i4>3819</vt:i4>
      </vt:variant>
      <vt:variant>
        <vt:i4>0</vt:i4>
      </vt:variant>
      <vt:variant>
        <vt:i4>5</vt:i4>
      </vt:variant>
      <vt:variant>
        <vt:lpwstr>http://www.ncbi.nlm.nih.gov/pubmed/27556952</vt:lpwstr>
      </vt:variant>
      <vt:variant>
        <vt:lpwstr/>
      </vt:variant>
      <vt:variant>
        <vt:i4>3211296</vt:i4>
      </vt:variant>
      <vt:variant>
        <vt:i4>3816</vt:i4>
      </vt:variant>
      <vt:variant>
        <vt:i4>0</vt:i4>
      </vt:variant>
      <vt:variant>
        <vt:i4>5</vt:i4>
      </vt:variant>
      <vt:variant>
        <vt:lpwstr>http://www.ncbi.nlm.nih.gov/pubmed/27542541</vt:lpwstr>
      </vt:variant>
      <vt:variant>
        <vt:lpwstr/>
      </vt:variant>
      <vt:variant>
        <vt:i4>3801134</vt:i4>
      </vt:variant>
      <vt:variant>
        <vt:i4>3813</vt:i4>
      </vt:variant>
      <vt:variant>
        <vt:i4>0</vt:i4>
      </vt:variant>
      <vt:variant>
        <vt:i4>5</vt:i4>
      </vt:variant>
      <vt:variant>
        <vt:lpwstr>http://www.sciencedirect.com/science/science?_ob=GatewayURL&amp;_method=citationSearch&amp;_urlVersion=4&amp;_origin=SDSRCHALERTHTML&amp;_version=1&amp;_piikey=S2352-3042%2816%2930035-6&amp;md5=a9390bfba1cc4623f328a1d9a5267f37&amp;alertKey=1839590</vt:lpwstr>
      </vt:variant>
      <vt:variant>
        <vt:lpwstr/>
      </vt:variant>
      <vt:variant>
        <vt:i4>3735592</vt:i4>
      </vt:variant>
      <vt:variant>
        <vt:i4>3810</vt:i4>
      </vt:variant>
      <vt:variant>
        <vt:i4>0</vt:i4>
      </vt:variant>
      <vt:variant>
        <vt:i4>5</vt:i4>
      </vt:variant>
      <vt:variant>
        <vt:lpwstr>http://www.ncbi.nlm.nih.gov/pubmed/27604998</vt:lpwstr>
      </vt:variant>
      <vt:variant>
        <vt:lpwstr/>
      </vt:variant>
      <vt:variant>
        <vt:i4>3342369</vt:i4>
      </vt:variant>
      <vt:variant>
        <vt:i4>3807</vt:i4>
      </vt:variant>
      <vt:variant>
        <vt:i4>0</vt:i4>
      </vt:variant>
      <vt:variant>
        <vt:i4>5</vt:i4>
      </vt:variant>
      <vt:variant>
        <vt:lpwstr>http://www.ncbi.nlm.nih.gov/pubmed/27614134</vt:lpwstr>
      </vt:variant>
      <vt:variant>
        <vt:lpwstr/>
      </vt:variant>
      <vt:variant>
        <vt:i4>3276837</vt:i4>
      </vt:variant>
      <vt:variant>
        <vt:i4>3804</vt:i4>
      </vt:variant>
      <vt:variant>
        <vt:i4>0</vt:i4>
      </vt:variant>
      <vt:variant>
        <vt:i4>5</vt:i4>
      </vt:variant>
      <vt:variant>
        <vt:lpwstr>http://www.ncbi.nlm.nih.gov/pubmed/27610564</vt:lpwstr>
      </vt:variant>
      <vt:variant>
        <vt:lpwstr/>
      </vt:variant>
      <vt:variant>
        <vt:i4>786525</vt:i4>
      </vt:variant>
      <vt:variant>
        <vt:i4>3801</vt:i4>
      </vt:variant>
      <vt:variant>
        <vt:i4>0</vt:i4>
      </vt:variant>
      <vt:variant>
        <vt:i4>5</vt:i4>
      </vt:variant>
      <vt:variant>
        <vt:lpwstr>https://www.ncbi.nlm.nih.gov/pubmed/27665271</vt:lpwstr>
      </vt:variant>
      <vt:variant>
        <vt:lpwstr/>
      </vt:variant>
      <vt:variant>
        <vt:i4>393304</vt:i4>
      </vt:variant>
      <vt:variant>
        <vt:i4>3798</vt:i4>
      </vt:variant>
      <vt:variant>
        <vt:i4>0</vt:i4>
      </vt:variant>
      <vt:variant>
        <vt:i4>5</vt:i4>
      </vt:variant>
      <vt:variant>
        <vt:lpwstr>https://www.ncbi.nlm.nih.gov/pubmed/27696117</vt:lpwstr>
      </vt:variant>
      <vt:variant>
        <vt:lpwstr/>
      </vt:variant>
      <vt:variant>
        <vt:i4>393301</vt:i4>
      </vt:variant>
      <vt:variant>
        <vt:i4>3795</vt:i4>
      </vt:variant>
      <vt:variant>
        <vt:i4>0</vt:i4>
      </vt:variant>
      <vt:variant>
        <vt:i4>5</vt:i4>
      </vt:variant>
      <vt:variant>
        <vt:lpwstr>https://www.ncbi.nlm.nih.gov/pubmed/27984017</vt:lpwstr>
      </vt:variant>
      <vt:variant>
        <vt:lpwstr/>
      </vt:variant>
      <vt:variant>
        <vt:i4>786512</vt:i4>
      </vt:variant>
      <vt:variant>
        <vt:i4>3792</vt:i4>
      </vt:variant>
      <vt:variant>
        <vt:i4>0</vt:i4>
      </vt:variant>
      <vt:variant>
        <vt:i4>5</vt:i4>
      </vt:variant>
      <vt:variant>
        <vt:lpwstr>https://www.ncbi.nlm.nih.gov/pubmed/26853223</vt:lpwstr>
      </vt:variant>
      <vt:variant>
        <vt:lpwstr/>
      </vt:variant>
      <vt:variant>
        <vt:i4>917587</vt:i4>
      </vt:variant>
      <vt:variant>
        <vt:i4>3789</vt:i4>
      </vt:variant>
      <vt:variant>
        <vt:i4>0</vt:i4>
      </vt:variant>
      <vt:variant>
        <vt:i4>5</vt:i4>
      </vt:variant>
      <vt:variant>
        <vt:lpwstr>https://www.ncbi.nlm.nih.gov/pubmed/27941023</vt:lpwstr>
      </vt:variant>
      <vt:variant>
        <vt:lpwstr/>
      </vt:variant>
      <vt:variant>
        <vt:i4>852048</vt:i4>
      </vt:variant>
      <vt:variant>
        <vt:i4>3786</vt:i4>
      </vt:variant>
      <vt:variant>
        <vt:i4>0</vt:i4>
      </vt:variant>
      <vt:variant>
        <vt:i4>5</vt:i4>
      </vt:variant>
      <vt:variant>
        <vt:lpwstr>https://www.ncbi.nlm.nih.gov/pubmed/27989498</vt:lpwstr>
      </vt:variant>
      <vt:variant>
        <vt:lpwstr/>
      </vt:variant>
      <vt:variant>
        <vt:i4>131152</vt:i4>
      </vt:variant>
      <vt:variant>
        <vt:i4>3783</vt:i4>
      </vt:variant>
      <vt:variant>
        <vt:i4>0</vt:i4>
      </vt:variant>
      <vt:variant>
        <vt:i4>5</vt:i4>
      </vt:variant>
      <vt:variant>
        <vt:lpwstr>https://www.ncbi.nlm.nih.gov/pubmed/28070695</vt:lpwstr>
      </vt:variant>
      <vt:variant>
        <vt:lpwstr/>
      </vt:variant>
      <vt:variant>
        <vt:i4>2293822</vt:i4>
      </vt:variant>
      <vt:variant>
        <vt:i4>3780</vt:i4>
      </vt:variant>
      <vt:variant>
        <vt:i4>0</vt:i4>
      </vt:variant>
      <vt:variant>
        <vt:i4>5</vt:i4>
      </vt:variant>
      <vt:variant>
        <vt:lpwstr>http://www.jpeds.com/article/S0022-3476(16)31565-7/fulltext</vt:lpwstr>
      </vt:variant>
      <vt:variant>
        <vt:lpwstr/>
      </vt:variant>
      <vt:variant>
        <vt:i4>720983</vt:i4>
      </vt:variant>
      <vt:variant>
        <vt:i4>3777</vt:i4>
      </vt:variant>
      <vt:variant>
        <vt:i4>0</vt:i4>
      </vt:variant>
      <vt:variant>
        <vt:i4>5</vt:i4>
      </vt:variant>
      <vt:variant>
        <vt:lpwstr>https://www.ncbi.nlm.nih.gov/pubmed/28097490</vt:lpwstr>
      </vt:variant>
      <vt:variant>
        <vt:lpwstr/>
      </vt:variant>
      <vt:variant>
        <vt:i4>4784131</vt:i4>
      </vt:variant>
      <vt:variant>
        <vt:i4>3774</vt:i4>
      </vt:variant>
      <vt:variant>
        <vt:i4>0</vt:i4>
      </vt:variant>
      <vt:variant>
        <vt:i4>5</vt:i4>
      </vt:variant>
      <vt:variant>
        <vt:lpwstr>https://www.ncbi.nlm.nih.gov/pubmed/?term=Cardiolipin+regulates+mitophagy+through+the+PKC+pathway</vt:lpwstr>
      </vt:variant>
      <vt:variant>
        <vt:lpwstr/>
      </vt:variant>
      <vt:variant>
        <vt:i4>458847</vt:i4>
      </vt:variant>
      <vt:variant>
        <vt:i4>3771</vt:i4>
      </vt:variant>
      <vt:variant>
        <vt:i4>0</vt:i4>
      </vt:variant>
      <vt:variant>
        <vt:i4>5</vt:i4>
      </vt:variant>
      <vt:variant>
        <vt:lpwstr>https://www.ncbi.nlm.nih.gov/pubmed/27556952</vt:lpwstr>
      </vt:variant>
      <vt:variant>
        <vt:lpwstr/>
      </vt:variant>
      <vt:variant>
        <vt:i4>2687010</vt:i4>
      </vt:variant>
      <vt:variant>
        <vt:i4>3768</vt:i4>
      </vt:variant>
      <vt:variant>
        <vt:i4>0</vt:i4>
      </vt:variant>
      <vt:variant>
        <vt:i4>5</vt:i4>
      </vt:variant>
      <vt:variant>
        <vt:lpwstr>http://www.sciencedirect.com/science/science?_ob=GatewayURL&amp;_method=citationSearch&amp;_urlVersion=4&amp;_origin=SDSRCHALERTHTML&amp;_version=1&amp;_piikey=S0006-291X%2816%2931853-8&amp;md5=62757294e3d4819e2117d5f310cb4ca5&amp;alertKey=1839590</vt:lpwstr>
      </vt:variant>
      <vt:variant>
        <vt:lpwstr/>
      </vt:variant>
      <vt:variant>
        <vt:i4>92</vt:i4>
      </vt:variant>
      <vt:variant>
        <vt:i4>3765</vt:i4>
      </vt:variant>
      <vt:variant>
        <vt:i4>0</vt:i4>
      </vt:variant>
      <vt:variant>
        <vt:i4>5</vt:i4>
      </vt:variant>
      <vt:variant>
        <vt:lpwstr>https://www.ncbi.nlm.nih.gov/pubmed/28123175</vt:lpwstr>
      </vt:variant>
      <vt:variant>
        <vt:lpwstr/>
      </vt:variant>
      <vt:variant>
        <vt:i4>262227</vt:i4>
      </vt:variant>
      <vt:variant>
        <vt:i4>3762</vt:i4>
      </vt:variant>
      <vt:variant>
        <vt:i4>0</vt:i4>
      </vt:variant>
      <vt:variant>
        <vt:i4>5</vt:i4>
      </vt:variant>
      <vt:variant>
        <vt:lpwstr>https://www.ncbi.nlm.nih.gov/pubmed/28158532</vt:lpwstr>
      </vt:variant>
      <vt:variant>
        <vt:lpwstr/>
      </vt:variant>
      <vt:variant>
        <vt:i4>6357036</vt:i4>
      </vt:variant>
      <vt:variant>
        <vt:i4>3759</vt:i4>
      </vt:variant>
      <vt:variant>
        <vt:i4>0</vt:i4>
      </vt:variant>
      <vt:variant>
        <vt:i4>5</vt:i4>
      </vt:variant>
      <vt:variant>
        <vt:lpwstr>http://www.sciencedirect.com/science/science?_ob=GatewayURL&amp;_method=citationSearch&amp;_urlVersion=4&amp;_origin=SDSRCHALERTHTML&amp;_version=1&amp;_piikey=S0006-3495%2816%2933369-0&amp;md5=3e378615e358a1eb44f21721905f4333&amp;alertKey=1839590</vt:lpwstr>
      </vt:variant>
      <vt:variant>
        <vt:lpwstr/>
      </vt:variant>
      <vt:variant>
        <vt:i4>983126</vt:i4>
      </vt:variant>
      <vt:variant>
        <vt:i4>3756</vt:i4>
      </vt:variant>
      <vt:variant>
        <vt:i4>0</vt:i4>
      </vt:variant>
      <vt:variant>
        <vt:i4>5</vt:i4>
      </vt:variant>
      <vt:variant>
        <vt:lpwstr>https://www.ncbi.nlm.nih.gov/pubmed/28188263</vt:lpwstr>
      </vt:variant>
      <vt:variant>
        <vt:lpwstr/>
      </vt:variant>
      <vt:variant>
        <vt:i4>262235</vt:i4>
      </vt:variant>
      <vt:variant>
        <vt:i4>3753</vt:i4>
      </vt:variant>
      <vt:variant>
        <vt:i4>0</vt:i4>
      </vt:variant>
      <vt:variant>
        <vt:i4>5</vt:i4>
      </vt:variant>
      <vt:variant>
        <vt:lpwstr>https://www.ncbi.nlm.nih.gov/pubmed/28196853</vt:lpwstr>
      </vt:variant>
      <vt:variant>
        <vt:lpwstr/>
      </vt:variant>
      <vt:variant>
        <vt:i4>2818085</vt:i4>
      </vt:variant>
      <vt:variant>
        <vt:i4>3750</vt:i4>
      </vt:variant>
      <vt:variant>
        <vt:i4>0</vt:i4>
      </vt:variant>
      <vt:variant>
        <vt:i4>5</vt:i4>
      </vt:variant>
      <vt:variant>
        <vt:lpwstr>https://www.ncbi.nlm.nih.gov/pubmed/?term=The+basis+for+acyl+specificity+in+the+tafazzin+reaction.</vt:lpwstr>
      </vt:variant>
      <vt:variant>
        <vt:lpwstr/>
      </vt:variant>
      <vt:variant>
        <vt:i4>786519</vt:i4>
      </vt:variant>
      <vt:variant>
        <vt:i4>3747</vt:i4>
      </vt:variant>
      <vt:variant>
        <vt:i4>0</vt:i4>
      </vt:variant>
      <vt:variant>
        <vt:i4>5</vt:i4>
      </vt:variant>
      <vt:variant>
        <vt:lpwstr>https://www.ncbi.nlm.nih.gov/pubmed/28258649</vt:lpwstr>
      </vt:variant>
      <vt:variant>
        <vt:lpwstr/>
      </vt:variant>
      <vt:variant>
        <vt:i4>327760</vt:i4>
      </vt:variant>
      <vt:variant>
        <vt:i4>3744</vt:i4>
      </vt:variant>
      <vt:variant>
        <vt:i4>0</vt:i4>
      </vt:variant>
      <vt:variant>
        <vt:i4>5</vt:i4>
      </vt:variant>
      <vt:variant>
        <vt:lpwstr>https://www.ncbi.nlm.nih.gov/pubmed/28279226</vt:lpwstr>
      </vt:variant>
      <vt:variant>
        <vt:lpwstr/>
      </vt:variant>
      <vt:variant>
        <vt:i4>196701</vt:i4>
      </vt:variant>
      <vt:variant>
        <vt:i4>3741</vt:i4>
      </vt:variant>
      <vt:variant>
        <vt:i4>0</vt:i4>
      </vt:variant>
      <vt:variant>
        <vt:i4>5</vt:i4>
      </vt:variant>
      <vt:variant>
        <vt:lpwstr>https://www.ncbi.nlm.nih.gov/pubmed/28336315</vt:lpwstr>
      </vt:variant>
      <vt:variant>
        <vt:lpwstr/>
      </vt:variant>
      <vt:variant>
        <vt:i4>262224</vt:i4>
      </vt:variant>
      <vt:variant>
        <vt:i4>3738</vt:i4>
      </vt:variant>
      <vt:variant>
        <vt:i4>0</vt:i4>
      </vt:variant>
      <vt:variant>
        <vt:i4>5</vt:i4>
      </vt:variant>
      <vt:variant>
        <vt:lpwstr>https://www.ncbi.nlm.nih.gov/pubmed/28458255</vt:lpwstr>
      </vt:variant>
      <vt:variant>
        <vt:lpwstr/>
      </vt:variant>
      <vt:variant>
        <vt:i4>393301</vt:i4>
      </vt:variant>
      <vt:variant>
        <vt:i4>3735</vt:i4>
      </vt:variant>
      <vt:variant>
        <vt:i4>0</vt:i4>
      </vt:variant>
      <vt:variant>
        <vt:i4>5</vt:i4>
      </vt:variant>
      <vt:variant>
        <vt:lpwstr>https://www.ncbi.nlm.nih.gov/pubmed/28551782</vt:lpwstr>
      </vt:variant>
      <vt:variant>
        <vt:lpwstr/>
      </vt:variant>
      <vt:variant>
        <vt:i4>5111810</vt:i4>
      </vt:variant>
      <vt:variant>
        <vt:i4>3732</vt:i4>
      </vt:variant>
      <vt:variant>
        <vt:i4>0</vt:i4>
      </vt:variant>
      <vt:variant>
        <vt:i4>5</vt:i4>
      </vt:variant>
      <vt:variant>
        <vt:lpwstr>https://www.ncbi.nlm.nih.gov/pubmed/?term=Overexpression+of+mitochondrial+oxodicarboxylate+carrier+(ODC1)+preserves+oxidative+phosphorylation+in+a+yeast+model+of+Barth+syndrome.</vt:lpwstr>
      </vt:variant>
      <vt:variant>
        <vt:lpwstr/>
      </vt:variant>
      <vt:variant>
        <vt:i4>720991</vt:i4>
      </vt:variant>
      <vt:variant>
        <vt:i4>3729</vt:i4>
      </vt:variant>
      <vt:variant>
        <vt:i4>0</vt:i4>
      </vt:variant>
      <vt:variant>
        <vt:i4>5</vt:i4>
      </vt:variant>
      <vt:variant>
        <vt:lpwstr>https://www.ncbi.nlm.nih.gov/pubmed/28515468</vt:lpwstr>
      </vt:variant>
      <vt:variant>
        <vt:lpwstr/>
      </vt:variant>
      <vt:variant>
        <vt:i4>262233</vt:i4>
      </vt:variant>
      <vt:variant>
        <vt:i4>3726</vt:i4>
      </vt:variant>
      <vt:variant>
        <vt:i4>0</vt:i4>
      </vt:variant>
      <vt:variant>
        <vt:i4>5</vt:i4>
      </vt:variant>
      <vt:variant>
        <vt:lpwstr>https://www.ncbi.nlm.nih.gov/pubmed/28437736</vt:lpwstr>
      </vt:variant>
      <vt:variant>
        <vt:lpwstr/>
      </vt:variant>
      <vt:variant>
        <vt:i4>7667824</vt:i4>
      </vt:variant>
      <vt:variant>
        <vt:i4>3723</vt:i4>
      </vt:variant>
      <vt:variant>
        <vt:i4>0</vt:i4>
      </vt:variant>
      <vt:variant>
        <vt:i4>5</vt:i4>
      </vt:variant>
      <vt:variant>
        <vt:lpwstr>https://www.ncbi.nlm.nih.gov/pubmed/?term=Association+between+ROS+production%2C+swelling+and+the+respirasome+integrity+in+cardiac+mitochondria.</vt:lpwstr>
      </vt:variant>
      <vt:variant>
        <vt:lpwstr/>
      </vt:variant>
      <vt:variant>
        <vt:i4>196702</vt:i4>
      </vt:variant>
      <vt:variant>
        <vt:i4>3720</vt:i4>
      </vt:variant>
      <vt:variant>
        <vt:i4>0</vt:i4>
      </vt:variant>
      <vt:variant>
        <vt:i4>5</vt:i4>
      </vt:variant>
      <vt:variant>
        <vt:lpwstr>https://www.ncbi.nlm.nih.gov/pubmed/28754444</vt:lpwstr>
      </vt:variant>
      <vt:variant>
        <vt:lpwstr/>
      </vt:variant>
      <vt:variant>
        <vt:i4>524378</vt:i4>
      </vt:variant>
      <vt:variant>
        <vt:i4>3717</vt:i4>
      </vt:variant>
      <vt:variant>
        <vt:i4>0</vt:i4>
      </vt:variant>
      <vt:variant>
        <vt:i4>5</vt:i4>
      </vt:variant>
      <vt:variant>
        <vt:lpwstr>https://www.ncbi.nlm.nih.gov/pubmed/28762068</vt:lpwstr>
      </vt:variant>
      <vt:variant>
        <vt:lpwstr/>
      </vt:variant>
      <vt:variant>
        <vt:i4>91</vt:i4>
      </vt:variant>
      <vt:variant>
        <vt:i4>3714</vt:i4>
      </vt:variant>
      <vt:variant>
        <vt:i4>0</vt:i4>
      </vt:variant>
      <vt:variant>
        <vt:i4>5</vt:i4>
      </vt:variant>
      <vt:variant>
        <vt:lpwstr>https://www.ncbi.nlm.nih.gov/pubmed/28942795</vt:lpwstr>
      </vt:variant>
      <vt:variant>
        <vt:lpwstr/>
      </vt:variant>
      <vt:variant>
        <vt:i4>327771</vt:i4>
      </vt:variant>
      <vt:variant>
        <vt:i4>3711</vt:i4>
      </vt:variant>
      <vt:variant>
        <vt:i4>0</vt:i4>
      </vt:variant>
      <vt:variant>
        <vt:i4>5</vt:i4>
      </vt:variant>
      <vt:variant>
        <vt:lpwstr>https://www.ncbi.nlm.nih.gov/pubmed/28879236</vt:lpwstr>
      </vt:variant>
      <vt:variant>
        <vt:lpwstr/>
      </vt:variant>
      <vt:variant>
        <vt:i4>327774</vt:i4>
      </vt:variant>
      <vt:variant>
        <vt:i4>3708</vt:i4>
      </vt:variant>
      <vt:variant>
        <vt:i4>0</vt:i4>
      </vt:variant>
      <vt:variant>
        <vt:i4>5</vt:i4>
      </vt:variant>
      <vt:variant>
        <vt:lpwstr>https://www.ncbi.nlm.nih.gov/pubmed/29034233</vt:lpwstr>
      </vt:variant>
      <vt:variant>
        <vt:lpwstr/>
      </vt:variant>
      <vt:variant>
        <vt:i4>65617</vt:i4>
      </vt:variant>
      <vt:variant>
        <vt:i4>3705</vt:i4>
      </vt:variant>
      <vt:variant>
        <vt:i4>0</vt:i4>
      </vt:variant>
      <vt:variant>
        <vt:i4>5</vt:i4>
      </vt:variant>
      <vt:variant>
        <vt:lpwstr>https://www.ncbi.nlm.nih.gov/pubmed/29129703</vt:lpwstr>
      </vt:variant>
      <vt:variant>
        <vt:lpwstr/>
      </vt:variant>
      <vt:variant>
        <vt:i4>196688</vt:i4>
      </vt:variant>
      <vt:variant>
        <vt:i4>3702</vt:i4>
      </vt:variant>
      <vt:variant>
        <vt:i4>0</vt:i4>
      </vt:variant>
      <vt:variant>
        <vt:i4>5</vt:i4>
      </vt:variant>
      <vt:variant>
        <vt:lpwstr>https://www.ncbi.nlm.nih.gov/pubmed/29249525</vt:lpwstr>
      </vt:variant>
      <vt:variant>
        <vt:lpwstr/>
      </vt:variant>
      <vt:variant>
        <vt:i4>3211339</vt:i4>
      </vt:variant>
      <vt:variant>
        <vt:i4>3699</vt:i4>
      </vt:variant>
      <vt:variant>
        <vt:i4>0</vt:i4>
      </vt:variant>
      <vt:variant>
        <vt:i4>5</vt:i4>
      </vt:variant>
      <vt:variant>
        <vt:lpwstr>http://www.ncbi.nlm.nih.gov/pubmed/3585935?ordinalpos=1&amp;itool=EntrezSystem2.PEntrez.Pubmed.Pubmed_ResultsPanel.Pubmed_DefaultReportPanel.Pubmed_RVDocSum</vt:lpwstr>
      </vt:variant>
      <vt:variant>
        <vt:lpwstr/>
      </vt:variant>
      <vt:variant>
        <vt:i4>6553600</vt:i4>
      </vt:variant>
      <vt:variant>
        <vt:i4>3696</vt:i4>
      </vt:variant>
      <vt:variant>
        <vt:i4>0</vt:i4>
      </vt:variant>
      <vt:variant>
        <vt:i4>5</vt:i4>
      </vt:variant>
      <vt:variant>
        <vt:lpwstr>http://www.ncbi.nlm.nih.gov/entrez/query.fcgi?cmd=Retrieve&amp;db=PubMed&amp;list_uids=1998334&amp;dopt=Abstract</vt:lpwstr>
      </vt:variant>
      <vt:variant>
        <vt:lpwstr/>
      </vt:variant>
      <vt:variant>
        <vt:i4>7274499</vt:i4>
      </vt:variant>
      <vt:variant>
        <vt:i4>3693</vt:i4>
      </vt:variant>
      <vt:variant>
        <vt:i4>0</vt:i4>
      </vt:variant>
      <vt:variant>
        <vt:i4>5</vt:i4>
      </vt:variant>
      <vt:variant>
        <vt:lpwstr>http://www.ncbi.nlm.nih.gov/entrez/query.fcgi?cmd=Retrieve&amp;db=PubMed&amp;list_uids=8434619&amp;dopt=Abstract</vt:lpwstr>
      </vt:variant>
      <vt:variant>
        <vt:lpwstr/>
      </vt:variant>
      <vt:variant>
        <vt:i4>6291463</vt:i4>
      </vt:variant>
      <vt:variant>
        <vt:i4>3690</vt:i4>
      </vt:variant>
      <vt:variant>
        <vt:i4>0</vt:i4>
      </vt:variant>
      <vt:variant>
        <vt:i4>5</vt:i4>
      </vt:variant>
      <vt:variant>
        <vt:lpwstr>http://www.ncbi.nlm.nih.gov/entrez/query.fcgi?cmd=Retrieve&amp;db=PubMed&amp;list_uids=8487269&amp;dopt=Abstract</vt:lpwstr>
      </vt:variant>
      <vt:variant>
        <vt:lpwstr/>
      </vt:variant>
      <vt:variant>
        <vt:i4>6356999</vt:i4>
      </vt:variant>
      <vt:variant>
        <vt:i4>3687</vt:i4>
      </vt:variant>
      <vt:variant>
        <vt:i4>0</vt:i4>
      </vt:variant>
      <vt:variant>
        <vt:i4>5</vt:i4>
      </vt:variant>
      <vt:variant>
        <vt:lpwstr>http://www.ncbi.nlm.nih.gov/entrez/query.fcgi?cmd=Retrieve&amp;db=PubMed&amp;list_uids=8042670&amp;dopt=Abstract</vt:lpwstr>
      </vt:variant>
      <vt:variant>
        <vt:lpwstr/>
      </vt:variant>
      <vt:variant>
        <vt:i4>3473445</vt:i4>
      </vt:variant>
      <vt:variant>
        <vt:i4>3684</vt:i4>
      </vt:variant>
      <vt:variant>
        <vt:i4>0</vt:i4>
      </vt:variant>
      <vt:variant>
        <vt:i4>5</vt:i4>
      </vt:variant>
      <vt:variant>
        <vt:lpwstr>http://www.ncbi.nlm.nih.gov/pubmed/8114864</vt:lpwstr>
      </vt:variant>
      <vt:variant>
        <vt:lpwstr/>
      </vt:variant>
      <vt:variant>
        <vt:i4>7274502</vt:i4>
      </vt:variant>
      <vt:variant>
        <vt:i4>3681</vt:i4>
      </vt:variant>
      <vt:variant>
        <vt:i4>0</vt:i4>
      </vt:variant>
      <vt:variant>
        <vt:i4>5</vt:i4>
      </vt:variant>
      <vt:variant>
        <vt:lpwstr>http://www.ncbi.nlm.nih.gov/entrez/query.fcgi?cmd=Retrieve&amp;db=PubMed&amp;list_uids=7616547&amp;dopt=Abstract</vt:lpwstr>
      </vt:variant>
      <vt:variant>
        <vt:lpwstr/>
      </vt:variant>
      <vt:variant>
        <vt:i4>6881369</vt:i4>
      </vt:variant>
      <vt:variant>
        <vt:i4>3678</vt:i4>
      </vt:variant>
      <vt:variant>
        <vt:i4>0</vt:i4>
      </vt:variant>
      <vt:variant>
        <vt:i4>5</vt:i4>
      </vt:variant>
      <vt:variant>
        <vt:lpwstr>http://www.ncbi.nlm.nih.gov/entrez/query.fcgi?db=pubmed&amp;cmd=Retrieve&amp;dopt=AbstractPlus&amp;list_uids=7485175&amp;query_hl=163&amp;itool=pubmed_docsum</vt:lpwstr>
      </vt:variant>
      <vt:variant>
        <vt:lpwstr/>
      </vt:variant>
      <vt:variant>
        <vt:i4>6619149</vt:i4>
      </vt:variant>
      <vt:variant>
        <vt:i4>3675</vt:i4>
      </vt:variant>
      <vt:variant>
        <vt:i4>0</vt:i4>
      </vt:variant>
      <vt:variant>
        <vt:i4>5</vt:i4>
      </vt:variant>
      <vt:variant>
        <vt:lpwstr>http://www.ncbi.nlm.nih.gov/entrez/query.fcgi?cmd=Retrieve&amp;db=PubMed&amp;list_uids=8630491&amp;dopt=Abstract</vt:lpwstr>
      </vt:variant>
      <vt:variant>
        <vt:lpwstr/>
      </vt:variant>
      <vt:variant>
        <vt:i4>6684673</vt:i4>
      </vt:variant>
      <vt:variant>
        <vt:i4>3672</vt:i4>
      </vt:variant>
      <vt:variant>
        <vt:i4>0</vt:i4>
      </vt:variant>
      <vt:variant>
        <vt:i4>5</vt:i4>
      </vt:variant>
      <vt:variant>
        <vt:lpwstr>http://www.ncbi.nlm.nih.gov/entrez/query.fcgi?cmd=Retrieve&amp;db=PubMed&amp;list_uids=8828037&amp;dopt=Abstract</vt:lpwstr>
      </vt:variant>
      <vt:variant>
        <vt:lpwstr/>
      </vt:variant>
      <vt:variant>
        <vt:i4>6356992</vt:i4>
      </vt:variant>
      <vt:variant>
        <vt:i4>3669</vt:i4>
      </vt:variant>
      <vt:variant>
        <vt:i4>0</vt:i4>
      </vt:variant>
      <vt:variant>
        <vt:i4>5</vt:i4>
      </vt:variant>
      <vt:variant>
        <vt:lpwstr>http://www.ncbi.nlm.nih.gov/entrez/query.fcgi?cmd=Retrieve&amp;db=PubMed&amp;list_uids=8661155&amp;dopt=Abstract</vt:lpwstr>
      </vt:variant>
      <vt:variant>
        <vt:lpwstr/>
      </vt:variant>
      <vt:variant>
        <vt:i4>6225972</vt:i4>
      </vt:variant>
      <vt:variant>
        <vt:i4>3666</vt:i4>
      </vt:variant>
      <vt:variant>
        <vt:i4>0</vt:i4>
      </vt:variant>
      <vt:variant>
        <vt:i4>5</vt:i4>
      </vt:variant>
      <vt:variant>
        <vt:lpwstr>http://www.ncbi.nlm.nih.gov/entrez/query.fcgi?db=pubmed&amp;cmd=Retrieve&amp;dopt=AbstractPlus&amp;list_uids=9382097&amp;query_hl=10&amp;itool=pubmed_DocSum</vt:lpwstr>
      </vt:variant>
      <vt:variant>
        <vt:lpwstr/>
      </vt:variant>
      <vt:variant>
        <vt:i4>7077898</vt:i4>
      </vt:variant>
      <vt:variant>
        <vt:i4>3663</vt:i4>
      </vt:variant>
      <vt:variant>
        <vt:i4>0</vt:i4>
      </vt:variant>
      <vt:variant>
        <vt:i4>5</vt:i4>
      </vt:variant>
      <vt:variant>
        <vt:lpwstr>http://www.ncbi.nlm.nih.gov/entrez/query.fcgi?cmd=Retrieve&amp;db=PubMed&amp;list_uids=9382096&amp;dopt=Abstract</vt:lpwstr>
      </vt:variant>
      <vt:variant>
        <vt:lpwstr/>
      </vt:variant>
      <vt:variant>
        <vt:i4>5308515</vt:i4>
      </vt:variant>
      <vt:variant>
        <vt:i4>3660</vt:i4>
      </vt:variant>
      <vt:variant>
        <vt:i4>0</vt:i4>
      </vt:variant>
      <vt:variant>
        <vt:i4>5</vt:i4>
      </vt:variant>
      <vt:variant>
        <vt:lpwstr>http://www.ncbi.nlm.nih.gov/entrez/query.fcgi?db=pubmed&amp;cmd=Retrieve&amp;dopt=AbstractPlus&amp;list_uids=9345098&amp;query_hl=1&amp;itool=pubmed_DocSum</vt:lpwstr>
      </vt:variant>
      <vt:variant>
        <vt:lpwstr/>
      </vt:variant>
      <vt:variant>
        <vt:i4>5767278</vt:i4>
      </vt:variant>
      <vt:variant>
        <vt:i4>3657</vt:i4>
      </vt:variant>
      <vt:variant>
        <vt:i4>0</vt:i4>
      </vt:variant>
      <vt:variant>
        <vt:i4>5</vt:i4>
      </vt:variant>
      <vt:variant>
        <vt:lpwstr>http://www.ncbi.nlm.nih.gov/entrez/query.fcgi?db=pubmed&amp;cmd=Retrieve&amp;dopt=AbstractPlus&amp;list_uids=9792874&amp;query_hl=1&amp;itool=pubmed_DocSum</vt:lpwstr>
      </vt:variant>
      <vt:variant>
        <vt:lpwstr/>
      </vt:variant>
      <vt:variant>
        <vt:i4>7798872</vt:i4>
      </vt:variant>
      <vt:variant>
        <vt:i4>3654</vt:i4>
      </vt:variant>
      <vt:variant>
        <vt:i4>0</vt:i4>
      </vt:variant>
      <vt:variant>
        <vt:i4>5</vt:i4>
      </vt:variant>
      <vt:variant>
        <vt:lpwstr>http://www.ncbi.nlm.nih.gov/entrez/query.fcgi?cmd=Retrieve&amp;db=PubMed&amp;list_uids=10484795&amp;dopt=Abstract</vt:lpwstr>
      </vt:variant>
      <vt:variant>
        <vt:lpwstr/>
      </vt:variant>
      <vt:variant>
        <vt:i4>4325423</vt:i4>
      </vt:variant>
      <vt:variant>
        <vt:i4>3651</vt:i4>
      </vt:variant>
      <vt:variant>
        <vt:i4>0</vt:i4>
      </vt:variant>
      <vt:variant>
        <vt:i4>5</vt:i4>
      </vt:variant>
      <vt:variant>
        <vt:lpwstr>http://www.ncbi.nlm.nih.gov/entrez/query.fcgi?db=pubmed&amp;cmd=Retrieve&amp;dopt=AbstractPlus&amp;list_uids=11039996&amp;query_hl=252&amp;itool=pubmed_DocSum</vt:lpwstr>
      </vt:variant>
      <vt:variant>
        <vt:lpwstr/>
      </vt:variant>
      <vt:variant>
        <vt:i4>4259958</vt:i4>
      </vt:variant>
      <vt:variant>
        <vt:i4>3648</vt:i4>
      </vt:variant>
      <vt:variant>
        <vt:i4>0</vt:i4>
      </vt:variant>
      <vt:variant>
        <vt:i4>5</vt:i4>
      </vt:variant>
      <vt:variant>
        <vt:lpwstr>http://www.ncbi.nlm.nih.gov/entrez/query.fcgi?db=pubmed&amp;cmd=Retrieve&amp;dopt=AbstractPlus&amp;list_uids=11102545&amp;query_hl=90&amp;itool=pubmed_docsum</vt:lpwstr>
      </vt:variant>
      <vt:variant>
        <vt:lpwstr/>
      </vt:variant>
      <vt:variant>
        <vt:i4>4063350</vt:i4>
      </vt:variant>
      <vt:variant>
        <vt:i4>3645</vt:i4>
      </vt:variant>
      <vt:variant>
        <vt:i4>0</vt:i4>
      </vt:variant>
      <vt:variant>
        <vt:i4>5</vt:i4>
      </vt:variant>
      <vt:variant>
        <vt:lpwstr>http://genetics.faseb.org/genetics/ashg00/f1352.htm</vt:lpwstr>
      </vt:variant>
      <vt:variant>
        <vt:lpwstr/>
      </vt:variant>
      <vt:variant>
        <vt:i4>7340121</vt:i4>
      </vt:variant>
      <vt:variant>
        <vt:i4>3642</vt:i4>
      </vt:variant>
      <vt:variant>
        <vt:i4>0</vt:i4>
      </vt:variant>
      <vt:variant>
        <vt:i4>5</vt:i4>
      </vt:variant>
      <vt:variant>
        <vt:lpwstr>http://www.ncbi.nlm.nih.gov/entrez/query.fcgi?cmd=Retrieve&amp;db=PubMed&amp;list_uids=10904833&amp;dopt=Abstract</vt:lpwstr>
      </vt:variant>
      <vt:variant>
        <vt:lpwstr/>
      </vt:variant>
      <vt:variant>
        <vt:i4>4456489</vt:i4>
      </vt:variant>
      <vt:variant>
        <vt:i4>3639</vt:i4>
      </vt:variant>
      <vt:variant>
        <vt:i4>0</vt:i4>
      </vt:variant>
      <vt:variant>
        <vt:i4>5</vt:i4>
      </vt:variant>
      <vt:variant>
        <vt:lpwstr>http://www.ncbi.nlm.nih.gov/entrez/query.fcgi?db=pubmed&amp;cmd=Retrieve&amp;dopt=AbstractPlus&amp;list_uids=11102369&amp;query_hl=152&amp;itool=pubmed_docsum</vt:lpwstr>
      </vt:variant>
      <vt:variant>
        <vt:lpwstr/>
      </vt:variant>
      <vt:variant>
        <vt:i4>5111921</vt:i4>
      </vt:variant>
      <vt:variant>
        <vt:i4>3636</vt:i4>
      </vt:variant>
      <vt:variant>
        <vt:i4>0</vt:i4>
      </vt:variant>
      <vt:variant>
        <vt:i4>5</vt:i4>
      </vt:variant>
      <vt:variant>
        <vt:lpwstr>http://www.ncbi.nlm.nih.gov/entrez/query.fcgi?db=pubmed&amp;cmd=Retrieve&amp;dopt=AbstractPlus&amp;list_uids=11899244&amp;query_hl=48&amp;itool=pubmed_DocSum</vt:lpwstr>
      </vt:variant>
      <vt:variant>
        <vt:lpwstr/>
      </vt:variant>
      <vt:variant>
        <vt:i4>8257559</vt:i4>
      </vt:variant>
      <vt:variant>
        <vt:i4>3633</vt:i4>
      </vt:variant>
      <vt:variant>
        <vt:i4>0</vt:i4>
      </vt:variant>
      <vt:variant>
        <vt:i4>5</vt:i4>
      </vt:variant>
      <vt:variant>
        <vt:lpwstr>http://www.ncbi.nlm.nih.gov/entrez/query.fcgi?db=pubmed&amp;cmd=Retrieve&amp;dopt=AbstractPlus&amp;list_uids=11238270&amp;query_hl=1&amp;itool=pubmed_DocSum</vt:lpwstr>
      </vt:variant>
      <vt:variant>
        <vt:lpwstr/>
      </vt:variant>
      <vt:variant>
        <vt:i4>8061015</vt:i4>
      </vt:variant>
      <vt:variant>
        <vt:i4>3630</vt:i4>
      </vt:variant>
      <vt:variant>
        <vt:i4>0</vt:i4>
      </vt:variant>
      <vt:variant>
        <vt:i4>5</vt:i4>
      </vt:variant>
      <vt:variant>
        <vt:lpwstr>http://www.ncbi.nlm.nih.gov/entrez/query.fcgi?cmd=Retrieve&amp;db=PubMed&amp;list_uids=11241464&amp;dopt=Abstract</vt:lpwstr>
      </vt:variant>
      <vt:variant>
        <vt:lpwstr/>
      </vt:variant>
      <vt:variant>
        <vt:i4>6553600</vt:i4>
      </vt:variant>
      <vt:variant>
        <vt:i4>3627</vt:i4>
      </vt:variant>
      <vt:variant>
        <vt:i4>0</vt:i4>
      </vt:variant>
      <vt:variant>
        <vt:i4>5</vt:i4>
      </vt:variant>
      <vt:variant>
        <vt:lpwstr>http://www.ncbi.nlm.nih.gov/entrez/query.fcgi?cmd=Retrieve&amp;db=pubmed&amp;dopt=Abstract&amp;list_uids=11579421</vt:lpwstr>
      </vt:variant>
      <vt:variant>
        <vt:lpwstr/>
      </vt:variant>
      <vt:variant>
        <vt:i4>7471127</vt:i4>
      </vt:variant>
      <vt:variant>
        <vt:i4>3624</vt:i4>
      </vt:variant>
      <vt:variant>
        <vt:i4>0</vt:i4>
      </vt:variant>
      <vt:variant>
        <vt:i4>5</vt:i4>
      </vt:variant>
      <vt:variant>
        <vt:lpwstr>http://www.ncbi.nlm.nih.gov/entrez/query.fcgi?db=pubmed&amp;cmd=Retrieve&amp;dopt=AbstractPlus&amp;list_uids=11735032&amp;query_hl=1&amp;itool=pubmed_DocSum</vt:lpwstr>
      </vt:variant>
      <vt:variant>
        <vt:lpwstr/>
      </vt:variant>
      <vt:variant>
        <vt:i4>7143519</vt:i4>
      </vt:variant>
      <vt:variant>
        <vt:i4>3621</vt:i4>
      </vt:variant>
      <vt:variant>
        <vt:i4>0</vt:i4>
      </vt:variant>
      <vt:variant>
        <vt:i4>5</vt:i4>
      </vt:variant>
      <vt:variant>
        <vt:lpwstr>http://www.ncbi.nlm.nih.gov/entrez/query.fcgi?db=PubMed&amp;cmd=Retrieve&amp;list_uids=12032589&amp;dopt=Citation</vt:lpwstr>
      </vt:variant>
      <vt:variant>
        <vt:lpwstr/>
      </vt:variant>
      <vt:variant>
        <vt:i4>8323082</vt:i4>
      </vt:variant>
      <vt:variant>
        <vt:i4>3618</vt:i4>
      </vt:variant>
      <vt:variant>
        <vt:i4>0</vt:i4>
      </vt:variant>
      <vt:variant>
        <vt:i4>5</vt:i4>
      </vt:variant>
      <vt:variant>
        <vt:lpwstr>https://www.researchgate.net/publication/36409409_Molecular_studies_on_a_Dictyostelium_homolog_of_the_tafazzin_gene_the_cause_of_Barth_syndrome_in_humans</vt:lpwstr>
      </vt:variant>
      <vt:variant>
        <vt:lpwstr/>
      </vt:variant>
      <vt:variant>
        <vt:i4>4522105</vt:i4>
      </vt:variant>
      <vt:variant>
        <vt:i4>3615</vt:i4>
      </vt:variant>
      <vt:variant>
        <vt:i4>0</vt:i4>
      </vt:variant>
      <vt:variant>
        <vt:i4>5</vt:i4>
      </vt:variant>
      <vt:variant>
        <vt:lpwstr>http://www.ncbi.nlm.nih.gov/entrez/query.fcgi?db=pubmed&amp;cmd=Retrieve&amp;dopt=AbstractPlus&amp;list_uids=12468278&amp;query_hl=10&amp;itool=pubmed_DocSum</vt:lpwstr>
      </vt:variant>
      <vt:variant>
        <vt:lpwstr/>
      </vt:variant>
      <vt:variant>
        <vt:i4>8257556</vt:i4>
      </vt:variant>
      <vt:variant>
        <vt:i4>3612</vt:i4>
      </vt:variant>
      <vt:variant>
        <vt:i4>0</vt:i4>
      </vt:variant>
      <vt:variant>
        <vt:i4>5</vt:i4>
      </vt:variant>
      <vt:variant>
        <vt:lpwstr>http://www.ncbi.nlm.nih.gov/entrez/query.fcgi?db=pubmed&amp;cmd=Retrieve&amp;dopt=AbstractPlus&amp;list_uids=12529714&amp;query_hl=1&amp;itool=pubmed_DocSum</vt:lpwstr>
      </vt:variant>
      <vt:variant>
        <vt:lpwstr/>
      </vt:variant>
      <vt:variant>
        <vt:i4>7929885</vt:i4>
      </vt:variant>
      <vt:variant>
        <vt:i4>3609</vt:i4>
      </vt:variant>
      <vt:variant>
        <vt:i4>0</vt:i4>
      </vt:variant>
      <vt:variant>
        <vt:i4>5</vt:i4>
      </vt:variant>
      <vt:variant>
        <vt:lpwstr>http://www.ncbi.nlm.nih.gov/entrez/query.fcgi?db=pubmed&amp;cmd=Retrieve&amp;dopt=AbstractPlus&amp;list_uids=12930833&amp;query_hl=1&amp;itool=pubmed_DocSum</vt:lpwstr>
      </vt:variant>
      <vt:variant>
        <vt:lpwstr/>
      </vt:variant>
      <vt:variant>
        <vt:i4>4456485</vt:i4>
      </vt:variant>
      <vt:variant>
        <vt:i4>3606</vt:i4>
      </vt:variant>
      <vt:variant>
        <vt:i4>0</vt:i4>
      </vt:variant>
      <vt:variant>
        <vt:i4>5</vt:i4>
      </vt:variant>
      <vt:variant>
        <vt:lpwstr>http://www.ncbi.nlm.nih.gov/entrez/query.fcgi?db=pubmed&amp;cmd=Retrieve&amp;dopt=AbstractPlus&amp;list_uids=15172004&amp;query_hl=144&amp;itool=pubmed_DocSum</vt:lpwstr>
      </vt:variant>
      <vt:variant>
        <vt:lpwstr/>
      </vt:variant>
      <vt:variant>
        <vt:i4>6160463</vt:i4>
      </vt:variant>
      <vt:variant>
        <vt:i4>3603</vt:i4>
      </vt:variant>
      <vt:variant>
        <vt:i4>0</vt:i4>
      </vt:variant>
      <vt:variant>
        <vt:i4>5</vt:i4>
      </vt:variant>
      <vt:variant>
        <vt:lpwstr>http://merck.micromedex.com/pubmed/printabstract.asp?PubMedID=15172004&amp;mode=print</vt:lpwstr>
      </vt:variant>
      <vt:variant>
        <vt:lpwstr/>
      </vt:variant>
      <vt:variant>
        <vt:i4>7929885</vt:i4>
      </vt:variant>
      <vt:variant>
        <vt:i4>3600</vt:i4>
      </vt:variant>
      <vt:variant>
        <vt:i4>0</vt:i4>
      </vt:variant>
      <vt:variant>
        <vt:i4>5</vt:i4>
      </vt:variant>
      <vt:variant>
        <vt:lpwstr>http://www.ncbi.nlm.nih.gov/entrez/query.fcgi?db=pubmed&amp;cmd=Retrieve&amp;dopt=AbstractPlus&amp;list_uids=12930833&amp;query_hl=1&amp;itool=pubmed_DocSum</vt:lpwstr>
      </vt:variant>
      <vt:variant>
        <vt:lpwstr/>
      </vt:variant>
      <vt:variant>
        <vt:i4>7143430</vt:i4>
      </vt:variant>
      <vt:variant>
        <vt:i4>3597</vt:i4>
      </vt:variant>
      <vt:variant>
        <vt:i4>0</vt:i4>
      </vt:variant>
      <vt:variant>
        <vt:i4>5</vt:i4>
      </vt:variant>
      <vt:variant>
        <vt:lpwstr>http://www.ncbi.nlm.nih.gov/entrez/query.fcgi?cmd=Retrieve&amp;db=pubmed&amp;dopt=Abstract&amp;list_uids=15793838</vt:lpwstr>
      </vt:variant>
      <vt:variant>
        <vt:lpwstr/>
      </vt:variant>
      <vt:variant>
        <vt:i4>4784143</vt:i4>
      </vt:variant>
      <vt:variant>
        <vt:i4>3594</vt:i4>
      </vt:variant>
      <vt:variant>
        <vt:i4>0</vt:i4>
      </vt:variant>
      <vt:variant>
        <vt:i4>5</vt:i4>
      </vt:variant>
      <vt:variant>
        <vt:lpwstr>http://www.ncbi.nlm.nih.gov/entrez/query.fcgi?cmd=Retrieve&amp;db=pubmed&amp;dopt=Abstract&amp;list_uids=16124859&amp;query_hl=1</vt:lpwstr>
      </vt:variant>
      <vt:variant>
        <vt:lpwstr/>
      </vt:variant>
      <vt:variant>
        <vt:i4>983114</vt:i4>
      </vt:variant>
      <vt:variant>
        <vt:i4>3591</vt:i4>
      </vt:variant>
      <vt:variant>
        <vt:i4>0</vt:i4>
      </vt:variant>
      <vt:variant>
        <vt:i4>5</vt:i4>
      </vt:variant>
      <vt:variant>
        <vt:lpwstr>http://www.heartandmetabolism.org/issues/HM33/HM33mainclinic.asp</vt:lpwstr>
      </vt:variant>
      <vt:variant>
        <vt:lpwstr/>
      </vt:variant>
      <vt:variant>
        <vt:i4>7602198</vt:i4>
      </vt:variant>
      <vt:variant>
        <vt:i4>3588</vt:i4>
      </vt:variant>
      <vt:variant>
        <vt:i4>0</vt:i4>
      </vt:variant>
      <vt:variant>
        <vt:i4>5</vt:i4>
      </vt:variant>
      <vt:variant>
        <vt:lpwstr>http://www.ncbi.nlm.nih.gov/entrez/query.fcgi?db=pubmed&amp;cmd=Retrieve&amp;dopt=AbstractPlus&amp;list_uids=16427346&amp;query_hl=1&amp;itool=pubmed_DocSum</vt:lpwstr>
      </vt:variant>
      <vt:variant>
        <vt:lpwstr/>
      </vt:variant>
      <vt:variant>
        <vt:i4>6357018</vt:i4>
      </vt:variant>
      <vt:variant>
        <vt:i4>3585</vt:i4>
      </vt:variant>
      <vt:variant>
        <vt:i4>0</vt:i4>
      </vt:variant>
      <vt:variant>
        <vt:i4>5</vt:i4>
      </vt:variant>
      <vt:variant>
        <vt:lpwstr>http://www.ncbi.nlm.nih.gov/entrez/query.fcgi?db=pubmed&amp;cmd=Retrieve&amp;dopt=Abstract&amp;list_uids=16794186&amp;query_hl=7&amp;itool=pubmed_docsum</vt:lpwstr>
      </vt:variant>
      <vt:variant>
        <vt:lpwstr/>
      </vt:variant>
      <vt:variant>
        <vt:i4>3670053</vt:i4>
      </vt:variant>
      <vt:variant>
        <vt:i4>3582</vt:i4>
      </vt:variant>
      <vt:variant>
        <vt:i4>0</vt:i4>
      </vt:variant>
      <vt:variant>
        <vt:i4>5</vt:i4>
      </vt:variant>
      <vt:variant>
        <vt:lpwstr>http://www.ncbi.nlm.nih.gov/pubmed/16855048</vt:lpwstr>
      </vt:variant>
      <vt:variant>
        <vt:lpwstr/>
      </vt:variant>
      <vt:variant>
        <vt:i4>7405599</vt:i4>
      </vt:variant>
      <vt:variant>
        <vt:i4>3579</vt:i4>
      </vt:variant>
      <vt:variant>
        <vt:i4>0</vt:i4>
      </vt:variant>
      <vt:variant>
        <vt:i4>5</vt:i4>
      </vt:variant>
      <vt:variant>
        <vt:lpwstr>http://www.ncbi.nlm.nih.gov/entrez/query.fcgi?db=pubmed&amp;cmd=Retrieve&amp;dopt=AbstractPlus&amp;list_uids=16873891&amp;query_hl=1&amp;itool=pubmed_DocSum</vt:lpwstr>
      </vt:variant>
      <vt:variant>
        <vt:lpwstr/>
      </vt:variant>
      <vt:variant>
        <vt:i4>5767243</vt:i4>
      </vt:variant>
      <vt:variant>
        <vt:i4>3576</vt:i4>
      </vt:variant>
      <vt:variant>
        <vt:i4>0</vt:i4>
      </vt:variant>
      <vt:variant>
        <vt:i4>5</vt:i4>
      </vt:variant>
      <vt:variant>
        <vt:lpwstr>http://www.ncbi.nlm.nih.gov/pubmed/17241629?ordinalpos=18&amp;itool=EntrezSystem2.PEntrez.Pubmed.Pubmed_ResultsPanel.Pubmed_RVDocSum</vt:lpwstr>
      </vt:variant>
      <vt:variant>
        <vt:lpwstr/>
      </vt:variant>
      <vt:variant>
        <vt:i4>6094975</vt:i4>
      </vt:variant>
      <vt:variant>
        <vt:i4>3573</vt:i4>
      </vt:variant>
      <vt:variant>
        <vt:i4>0</vt:i4>
      </vt:variant>
      <vt:variant>
        <vt:i4>5</vt:i4>
      </vt:variant>
      <vt:variant>
        <vt:lpwstr>http://www.ncbi.nlm.nih.gov/pubmed/19030119?ordinalpos=2&amp;itool=EntrezSystem2.PEntrez.Pubmed.Pubmed_ResultsPanel.Pubmed_DefaultReportPanel.Pubmed_RVDocSum</vt:lpwstr>
      </vt:variant>
      <vt:variant>
        <vt:lpwstr/>
      </vt:variant>
      <vt:variant>
        <vt:i4>4980757</vt:i4>
      </vt:variant>
      <vt:variant>
        <vt:i4>3570</vt:i4>
      </vt:variant>
      <vt:variant>
        <vt:i4>0</vt:i4>
      </vt:variant>
      <vt:variant>
        <vt:i4>5</vt:i4>
      </vt:variant>
      <vt:variant>
        <vt:lpwstr>http://www.sciencedirect.com/science?_ob=ArticleListURL&amp;_method=list&amp;_ArticleListID=788293596&amp;_sort=d&amp;view=c&amp;_acct=C000050221&amp;_version=1&amp;_urlVersion=0&amp;_userid=10&amp;md5=cd63a0b0f78bbf253d93e872d9a48ad5</vt:lpwstr>
      </vt:variant>
      <vt:variant>
        <vt:lpwstr/>
      </vt:variant>
      <vt:variant>
        <vt:i4>5701747</vt:i4>
      </vt:variant>
      <vt:variant>
        <vt:i4>3567</vt:i4>
      </vt:variant>
      <vt:variant>
        <vt:i4>0</vt:i4>
      </vt:variant>
      <vt:variant>
        <vt:i4>5</vt:i4>
      </vt:variant>
      <vt:variant>
        <vt:lpwstr>http://www.ncbi.nlm.nih.gov/pubmed/18846664?ordinalpos=1&amp;itool=EntrezSystem2.PEntrez.Pubmed.Pubmed_ResultsPanel.Pubmed_DefaultReportPanel.Pubmed_RVDocSum</vt:lpwstr>
      </vt:variant>
      <vt:variant>
        <vt:lpwstr/>
      </vt:variant>
      <vt:variant>
        <vt:i4>5636213</vt:i4>
      </vt:variant>
      <vt:variant>
        <vt:i4>3564</vt:i4>
      </vt:variant>
      <vt:variant>
        <vt:i4>0</vt:i4>
      </vt:variant>
      <vt:variant>
        <vt:i4>5</vt:i4>
      </vt:variant>
      <vt:variant>
        <vt:lpwstr>http://www.ncbi.nlm.nih.gov/pubmed/19438153?ordinalpos=1&amp;itool=EntrezSystem2.PEntrez.Pubmed.Pubmed_ResultsPanel.Pubmed_DefaultReportPanel.Pubmed_RVDocSum</vt:lpwstr>
      </vt:variant>
      <vt:variant>
        <vt:lpwstr/>
      </vt:variant>
      <vt:variant>
        <vt:i4>5242992</vt:i4>
      </vt:variant>
      <vt:variant>
        <vt:i4>3561</vt:i4>
      </vt:variant>
      <vt:variant>
        <vt:i4>0</vt:i4>
      </vt:variant>
      <vt:variant>
        <vt:i4>5</vt:i4>
      </vt:variant>
      <vt:variant>
        <vt:lpwstr>http://www.ncbi.nlm.nih.gov/pubmed/19221197?ordinalpos=4&amp;itool=EntrezSystem2.PEntrez.Pubmed.Pubmed_ResultsPanel.Pubmed_DefaultReportPanel.Pubmed_RVDocSum</vt:lpwstr>
      </vt:variant>
      <vt:variant>
        <vt:lpwstr/>
      </vt:variant>
      <vt:variant>
        <vt:i4>6684787</vt:i4>
      </vt:variant>
      <vt:variant>
        <vt:i4>3558</vt:i4>
      </vt:variant>
      <vt:variant>
        <vt:i4>0</vt:i4>
      </vt:variant>
      <vt:variant>
        <vt:i4>5</vt:i4>
      </vt:variant>
      <vt:variant>
        <vt:lpwstr>http://www.ncbi.nlm.nih.gov/pubmed/19261493?itool=EntrezSystem2.PEntrez.Pubmed.Pubmed_ResultsPanel.Pubmed_RVDocSum&amp;ordinalpos=1</vt:lpwstr>
      </vt:variant>
      <vt:variant>
        <vt:lpwstr/>
      </vt:variant>
      <vt:variant>
        <vt:i4>7012474</vt:i4>
      </vt:variant>
      <vt:variant>
        <vt:i4>3555</vt:i4>
      </vt:variant>
      <vt:variant>
        <vt:i4>0</vt:i4>
      </vt:variant>
      <vt:variant>
        <vt:i4>5</vt:i4>
      </vt:variant>
      <vt:variant>
        <vt:lpwstr>http://www.ncbi.nlm.nih.gov/pubmed/19396829?itool=EntrezSystem2.PEntrez.Pubmed.Pubmed_ResultsPanel.Pubmed_RVDocSum&amp;ordinalpos=2</vt:lpwstr>
      </vt:variant>
      <vt:variant>
        <vt:lpwstr/>
      </vt:variant>
      <vt:variant>
        <vt:i4>3276834</vt:i4>
      </vt:variant>
      <vt:variant>
        <vt:i4>3552</vt:i4>
      </vt:variant>
      <vt:variant>
        <vt:i4>0</vt:i4>
      </vt:variant>
      <vt:variant>
        <vt:i4>5</vt:i4>
      </vt:variant>
      <vt:variant>
        <vt:lpwstr>http://www.ncbi.nlm.nih.gov/pubmed/19396465</vt:lpwstr>
      </vt:variant>
      <vt:variant>
        <vt:lpwstr/>
      </vt:variant>
      <vt:variant>
        <vt:i4>2097262</vt:i4>
      </vt:variant>
      <vt:variant>
        <vt:i4>3549</vt:i4>
      </vt:variant>
      <vt:variant>
        <vt:i4>0</vt:i4>
      </vt:variant>
      <vt:variant>
        <vt:i4>5</vt:i4>
      </vt:variant>
      <vt:variant>
        <vt:lpwstr>http://www.bentham.org/open/topatj/articles/V003/V004-S1030topatj/80TOPATJ.pdf</vt:lpwstr>
      </vt:variant>
      <vt:variant>
        <vt:lpwstr/>
      </vt:variant>
      <vt:variant>
        <vt:i4>2555976</vt:i4>
      </vt:variant>
      <vt:variant>
        <vt:i4>3546</vt:i4>
      </vt:variant>
      <vt:variant>
        <vt:i4>0</vt:i4>
      </vt:variant>
      <vt:variant>
        <vt:i4>5</vt:i4>
      </vt:variant>
      <vt:variant>
        <vt:lpwstr>http://content.onlinejacc.org/cgi/reprint/55/10_MeetingAbstracts/A43.E409.pdf</vt:lpwstr>
      </vt:variant>
      <vt:variant>
        <vt:lpwstr/>
      </vt:variant>
      <vt:variant>
        <vt:i4>7929899</vt:i4>
      </vt:variant>
      <vt:variant>
        <vt:i4>3543</vt:i4>
      </vt:variant>
      <vt:variant>
        <vt:i4>0</vt:i4>
      </vt:variant>
      <vt:variant>
        <vt:i4>5</vt:i4>
      </vt:variant>
      <vt:variant>
        <vt:lpwstr>http://www.ncbi.nlm.nih.gov/pmc/article</vt:lpwstr>
      </vt:variant>
      <vt:variant>
        <vt:lpwstr/>
      </vt:variant>
      <vt:variant>
        <vt:i4>3276837</vt:i4>
      </vt:variant>
      <vt:variant>
        <vt:i4>3540</vt:i4>
      </vt:variant>
      <vt:variant>
        <vt:i4>0</vt:i4>
      </vt:variant>
      <vt:variant>
        <vt:i4>5</vt:i4>
      </vt:variant>
      <vt:variant>
        <vt:lpwstr>http://www.ncbi.nlm.nih.gov/pubmed/20303308</vt:lpwstr>
      </vt:variant>
      <vt:variant>
        <vt:lpwstr/>
      </vt:variant>
      <vt:variant>
        <vt:i4>3145769</vt:i4>
      </vt:variant>
      <vt:variant>
        <vt:i4>3537</vt:i4>
      </vt:variant>
      <vt:variant>
        <vt:i4>0</vt:i4>
      </vt:variant>
      <vt:variant>
        <vt:i4>5</vt:i4>
      </vt:variant>
      <vt:variant>
        <vt:lpwstr>http://www.ncbi.nlm.nih.gov/pubmed/19664035</vt:lpwstr>
      </vt:variant>
      <vt:variant>
        <vt:lpwstr/>
      </vt:variant>
      <vt:variant>
        <vt:i4>3604520</vt:i4>
      </vt:variant>
      <vt:variant>
        <vt:i4>3534</vt:i4>
      </vt:variant>
      <vt:variant>
        <vt:i4>0</vt:i4>
      </vt:variant>
      <vt:variant>
        <vt:i4>5</vt:i4>
      </vt:variant>
      <vt:variant>
        <vt:lpwstr>http://www.ncbi.nlm.nih.gov/pubmed/20864896</vt:lpwstr>
      </vt:variant>
      <vt:variant>
        <vt:lpwstr/>
      </vt:variant>
      <vt:variant>
        <vt:i4>3801131</vt:i4>
      </vt:variant>
      <vt:variant>
        <vt:i4>3531</vt:i4>
      </vt:variant>
      <vt:variant>
        <vt:i4>0</vt:i4>
      </vt:variant>
      <vt:variant>
        <vt:i4>5</vt:i4>
      </vt:variant>
      <vt:variant>
        <vt:lpwstr>http://www.ncbi.nlm.nih.gov/pubmed/20981509</vt:lpwstr>
      </vt:variant>
      <vt:variant>
        <vt:lpwstr/>
      </vt:variant>
      <vt:variant>
        <vt:i4>458844</vt:i4>
      </vt:variant>
      <vt:variant>
        <vt:i4>3528</vt:i4>
      </vt:variant>
      <vt:variant>
        <vt:i4>0</vt:i4>
      </vt:variant>
      <vt:variant>
        <vt:i4>5</vt:i4>
      </vt:variant>
      <vt:variant>
        <vt:lpwstr>https://www.ncbi.nlm.nih.gov/pubmed/21418198</vt:lpwstr>
      </vt:variant>
      <vt:variant>
        <vt:lpwstr/>
      </vt:variant>
      <vt:variant>
        <vt:i4>3276847</vt:i4>
      </vt:variant>
      <vt:variant>
        <vt:i4>3525</vt:i4>
      </vt:variant>
      <vt:variant>
        <vt:i4>0</vt:i4>
      </vt:variant>
      <vt:variant>
        <vt:i4>5</vt:i4>
      </vt:variant>
      <vt:variant>
        <vt:lpwstr>http://www.ncbi.nlm.nih.gov/pubmed/21285074</vt:lpwstr>
      </vt:variant>
      <vt:variant>
        <vt:lpwstr/>
      </vt:variant>
      <vt:variant>
        <vt:i4>196691</vt:i4>
      </vt:variant>
      <vt:variant>
        <vt:i4>3522</vt:i4>
      </vt:variant>
      <vt:variant>
        <vt:i4>0</vt:i4>
      </vt:variant>
      <vt:variant>
        <vt:i4>5</vt:i4>
      </vt:variant>
      <vt:variant>
        <vt:lpwstr>http://www.rcm.org.uk/midwives/features/what-is-barth-syndrome/?locale=en</vt:lpwstr>
      </vt:variant>
      <vt:variant>
        <vt:lpwstr/>
      </vt:variant>
      <vt:variant>
        <vt:i4>2031690</vt:i4>
      </vt:variant>
      <vt:variant>
        <vt:i4>3519</vt:i4>
      </vt:variant>
      <vt:variant>
        <vt:i4>0</vt:i4>
      </vt:variant>
      <vt:variant>
        <vt:i4>5</vt:i4>
      </vt:variant>
      <vt:variant>
        <vt:lpwstr>http://pagepressjournals.org/index.php/cardiogen/article/view/cardiogenetics.2011.e4</vt:lpwstr>
      </vt:variant>
      <vt:variant>
        <vt:lpwstr/>
      </vt:variant>
      <vt:variant>
        <vt:i4>3866747</vt:i4>
      </vt:variant>
      <vt:variant>
        <vt:i4>3516</vt:i4>
      </vt:variant>
      <vt:variant>
        <vt:i4>0</vt:i4>
      </vt:variant>
      <vt:variant>
        <vt:i4>5</vt:i4>
      </vt:variant>
      <vt:variant>
        <vt:lpwstr>http://www.ncbi.nlm.nih.gov/pubmed?term=Neonatal%20car</vt:lpwstr>
      </vt:variant>
      <vt:variant>
        <vt:lpwstr/>
      </vt:variant>
      <vt:variant>
        <vt:i4>3473446</vt:i4>
      </vt:variant>
      <vt:variant>
        <vt:i4>3513</vt:i4>
      </vt:variant>
      <vt:variant>
        <vt:i4>0</vt:i4>
      </vt:variant>
      <vt:variant>
        <vt:i4>5</vt:i4>
      </vt:variant>
      <vt:variant>
        <vt:lpwstr>http://www.ncbi.nlm.nih.gov/pubmed/21364701</vt:lpwstr>
      </vt:variant>
      <vt:variant>
        <vt:lpwstr/>
      </vt:variant>
      <vt:variant>
        <vt:i4>3932206</vt:i4>
      </vt:variant>
      <vt:variant>
        <vt:i4>3510</vt:i4>
      </vt:variant>
      <vt:variant>
        <vt:i4>0</vt:i4>
      </vt:variant>
      <vt:variant>
        <vt:i4>5</vt:i4>
      </vt:variant>
      <vt:variant>
        <vt:lpwstr>http://www.ncbi.nlm.nih.gov/pubmed/21810862</vt:lpwstr>
      </vt:variant>
      <vt:variant>
        <vt:lpwstr/>
      </vt:variant>
      <vt:variant>
        <vt:i4>3997736</vt:i4>
      </vt:variant>
      <vt:variant>
        <vt:i4>3507</vt:i4>
      </vt:variant>
      <vt:variant>
        <vt:i4>0</vt:i4>
      </vt:variant>
      <vt:variant>
        <vt:i4>5</vt:i4>
      </vt:variant>
      <vt:variant>
        <vt:lpwstr>http://www.ncbi.nlm.nih.gov/pubmed/21993659</vt:lpwstr>
      </vt:variant>
      <vt:variant>
        <vt:lpwstr/>
      </vt:variant>
      <vt:variant>
        <vt:i4>3604519</vt:i4>
      </vt:variant>
      <vt:variant>
        <vt:i4>3504</vt:i4>
      </vt:variant>
      <vt:variant>
        <vt:i4>0</vt:i4>
      </vt:variant>
      <vt:variant>
        <vt:i4>5</vt:i4>
      </vt:variant>
      <vt:variant>
        <vt:lpwstr>http://www.ncbi.nlm.nih.gov/pubmed/22410210</vt:lpwstr>
      </vt:variant>
      <vt:variant>
        <vt:lpwstr/>
      </vt:variant>
      <vt:variant>
        <vt:i4>3473443</vt:i4>
      </vt:variant>
      <vt:variant>
        <vt:i4>3501</vt:i4>
      </vt:variant>
      <vt:variant>
        <vt:i4>0</vt:i4>
      </vt:variant>
      <vt:variant>
        <vt:i4>5</vt:i4>
      </vt:variant>
      <vt:variant>
        <vt:lpwstr>http://www.ncbi.nlm.nih.gov/pubmed/22555271</vt:lpwstr>
      </vt:variant>
      <vt:variant>
        <vt:lpwstr/>
      </vt:variant>
      <vt:variant>
        <vt:i4>3473445</vt:i4>
      </vt:variant>
      <vt:variant>
        <vt:i4>3498</vt:i4>
      </vt:variant>
      <vt:variant>
        <vt:i4>0</vt:i4>
      </vt:variant>
      <vt:variant>
        <vt:i4>5</vt:i4>
      </vt:variant>
      <vt:variant>
        <vt:lpwstr>http://www.ncbi.nlm.nih.gov/pubmed/23031367</vt:lpwstr>
      </vt:variant>
      <vt:variant>
        <vt:lpwstr/>
      </vt:variant>
      <vt:variant>
        <vt:i4>131099</vt:i4>
      </vt:variant>
      <vt:variant>
        <vt:i4>3495</vt:i4>
      </vt:variant>
      <vt:variant>
        <vt:i4>0</vt:i4>
      </vt:variant>
      <vt:variant>
        <vt:i4>5</vt:i4>
      </vt:variant>
      <vt:variant>
        <vt:lpwstr>http://www.ncbi.nlm.nih.gov/pubmed?term=New%20mutation%20of%20mitochondrial%20DNAJC19%20causing%20dilated</vt:lpwstr>
      </vt:variant>
      <vt:variant>
        <vt:lpwstr/>
      </vt:variant>
      <vt:variant>
        <vt:i4>3145764</vt:i4>
      </vt:variant>
      <vt:variant>
        <vt:i4>3492</vt:i4>
      </vt:variant>
      <vt:variant>
        <vt:i4>0</vt:i4>
      </vt:variant>
      <vt:variant>
        <vt:i4>5</vt:i4>
      </vt:variant>
      <vt:variant>
        <vt:lpwstr>http://www.ncbi.nlm.nih.gov/pubmed/23245551</vt:lpwstr>
      </vt:variant>
      <vt:variant>
        <vt:lpwstr/>
      </vt:variant>
      <vt:variant>
        <vt:i4>5963783</vt:i4>
      </vt:variant>
      <vt:variant>
        <vt:i4>3489</vt:i4>
      </vt:variant>
      <vt:variant>
        <vt:i4>0</vt:i4>
      </vt:variant>
      <vt:variant>
        <vt:i4>5</vt:i4>
      </vt:variant>
      <vt:variant>
        <vt:lpwstr>http://www.ncbi.nlm.nih.gov/pubmed/?term=Mitochondrial+Disease+Genetic+Diagnostics%3A+Optimized+Whole-Exome+Analysis+for+All+MitoCarta+Nuclear+Genes+and+the+Mitochondrial+Genome</vt:lpwstr>
      </vt:variant>
      <vt:variant>
        <vt:lpwstr/>
      </vt:variant>
      <vt:variant>
        <vt:i4>3407908</vt:i4>
      </vt:variant>
      <vt:variant>
        <vt:i4>3486</vt:i4>
      </vt:variant>
      <vt:variant>
        <vt:i4>0</vt:i4>
      </vt:variant>
      <vt:variant>
        <vt:i4>5</vt:i4>
      </vt:variant>
      <vt:variant>
        <vt:lpwstr>http://www.ncbi.nlm.nih.gov/pubmed/22999963</vt:lpwstr>
      </vt:variant>
      <vt:variant>
        <vt:lpwstr/>
      </vt:variant>
      <vt:variant>
        <vt:i4>3932201</vt:i4>
      </vt:variant>
      <vt:variant>
        <vt:i4>3483</vt:i4>
      </vt:variant>
      <vt:variant>
        <vt:i4>0</vt:i4>
      </vt:variant>
      <vt:variant>
        <vt:i4>5</vt:i4>
      </vt:variant>
      <vt:variant>
        <vt:lpwstr>http://www.ncbi.nlm.nih.gov/pubmed/23298545</vt:lpwstr>
      </vt:variant>
      <vt:variant>
        <vt:lpwstr/>
      </vt:variant>
      <vt:variant>
        <vt:i4>3145775</vt:i4>
      </vt:variant>
      <vt:variant>
        <vt:i4>3480</vt:i4>
      </vt:variant>
      <vt:variant>
        <vt:i4>0</vt:i4>
      </vt:variant>
      <vt:variant>
        <vt:i4>5</vt:i4>
      </vt:variant>
      <vt:variant>
        <vt:lpwstr>http://www.ncbi.nlm.nih.gov/pubmed/23296368</vt:lpwstr>
      </vt:variant>
      <vt:variant>
        <vt:lpwstr/>
      </vt:variant>
      <vt:variant>
        <vt:i4>3473442</vt:i4>
      </vt:variant>
      <vt:variant>
        <vt:i4>3477</vt:i4>
      </vt:variant>
      <vt:variant>
        <vt:i4>0</vt:i4>
      </vt:variant>
      <vt:variant>
        <vt:i4>5</vt:i4>
      </vt:variant>
      <vt:variant>
        <vt:lpwstr>http://www.ncbi.nlm.nih.gov/pubmed/23375013</vt:lpwstr>
      </vt:variant>
      <vt:variant>
        <vt:lpwstr/>
      </vt:variant>
      <vt:variant>
        <vt:i4>3342373</vt:i4>
      </vt:variant>
      <vt:variant>
        <vt:i4>3474</vt:i4>
      </vt:variant>
      <vt:variant>
        <vt:i4>0</vt:i4>
      </vt:variant>
      <vt:variant>
        <vt:i4>5</vt:i4>
      </vt:variant>
      <vt:variant>
        <vt:lpwstr>http://www.ncbi.nlm.nih.gov/pubmed/23345479</vt:lpwstr>
      </vt:variant>
      <vt:variant>
        <vt:lpwstr/>
      </vt:variant>
      <vt:variant>
        <vt:i4>6357018</vt:i4>
      </vt:variant>
      <vt:variant>
        <vt:i4>3471</vt:i4>
      </vt:variant>
      <vt:variant>
        <vt:i4>0</vt:i4>
      </vt:variant>
      <vt:variant>
        <vt:i4>5</vt:i4>
      </vt:variant>
      <vt:variant>
        <vt:lpwstr>http://link.springer.com/chapter/10.1007%2F978-1-4614-3722-2_20?LI=true</vt:lpwstr>
      </vt:variant>
      <vt:variant>
        <vt:lpwstr/>
      </vt:variant>
      <vt:variant>
        <vt:i4>3670052</vt:i4>
      </vt:variant>
      <vt:variant>
        <vt:i4>3468</vt:i4>
      </vt:variant>
      <vt:variant>
        <vt:i4>0</vt:i4>
      </vt:variant>
      <vt:variant>
        <vt:i4>5</vt:i4>
      </vt:variant>
      <vt:variant>
        <vt:lpwstr>http://www.ncbi.nlm.nih.gov/pubmed/23398819</vt:lpwstr>
      </vt:variant>
      <vt:variant>
        <vt:lpwstr/>
      </vt:variant>
      <vt:variant>
        <vt:i4>3211302</vt:i4>
      </vt:variant>
      <vt:variant>
        <vt:i4>3465</vt:i4>
      </vt:variant>
      <vt:variant>
        <vt:i4>0</vt:i4>
      </vt:variant>
      <vt:variant>
        <vt:i4>5</vt:i4>
      </vt:variant>
      <vt:variant>
        <vt:lpwstr>http://www.ncbi.nlm.nih.gov/pubmed/23100323</vt:lpwstr>
      </vt:variant>
      <vt:variant>
        <vt:lpwstr/>
      </vt:variant>
      <vt:variant>
        <vt:i4>3866658</vt:i4>
      </vt:variant>
      <vt:variant>
        <vt:i4>3462</vt:i4>
      </vt:variant>
      <vt:variant>
        <vt:i4>0</vt:i4>
      </vt:variant>
      <vt:variant>
        <vt:i4>5</vt:i4>
      </vt:variant>
      <vt:variant>
        <vt:lpwstr>http://www.ncbi.nlm.nih.gov/pubmed/23409742</vt:lpwstr>
      </vt:variant>
      <vt:variant>
        <vt:lpwstr/>
      </vt:variant>
      <vt:variant>
        <vt:i4>3801132</vt:i4>
      </vt:variant>
      <vt:variant>
        <vt:i4>3459</vt:i4>
      </vt:variant>
      <vt:variant>
        <vt:i4>0</vt:i4>
      </vt:variant>
      <vt:variant>
        <vt:i4>5</vt:i4>
      </vt:variant>
      <vt:variant>
        <vt:lpwstr>http://www.ncbi.nlm.nih.gov/pubmed/23485191</vt:lpwstr>
      </vt:variant>
      <vt:variant>
        <vt:lpwstr/>
      </vt:variant>
      <vt:variant>
        <vt:i4>1966165</vt:i4>
      </vt:variant>
      <vt:variant>
        <vt:i4>3456</vt:i4>
      </vt:variant>
      <vt:variant>
        <vt:i4>0</vt:i4>
      </vt:variant>
      <vt:variant>
        <vt:i4>5</vt:i4>
      </vt:variant>
      <vt:variant>
        <vt:lpwstr>http://www.ncbi.nlm.nih.gov/pubmed/?term=Barth+syndrome%3A+Cellular+compensation+of+mitochondrial+dysfunction+and+apoptosis+inhibition+due+to+changes+in+cardiolipin+remodeling+linked+to+Tafazzin+gene+mutation.</vt:lpwstr>
      </vt:variant>
      <vt:variant>
        <vt:lpwstr/>
      </vt:variant>
      <vt:variant>
        <vt:i4>6946871</vt:i4>
      </vt:variant>
      <vt:variant>
        <vt:i4>3453</vt:i4>
      </vt:variant>
      <vt:variant>
        <vt:i4>0</vt:i4>
      </vt:variant>
      <vt:variant>
        <vt:i4>5</vt:i4>
      </vt:variant>
      <vt:variant>
        <vt:lpwstr>http://www.ncbi.nlm.nih.gov/pubmed?term=Inherited%20Cardiomyopathies%3A%20Molecular%20Genetics%20and%20Clinical%20Genetic%20Testing%20in%20the%20Postgenomic%20Era</vt:lpwstr>
      </vt:variant>
      <vt:variant>
        <vt:lpwstr/>
      </vt:variant>
      <vt:variant>
        <vt:i4>3342374</vt:i4>
      </vt:variant>
      <vt:variant>
        <vt:i4>3450</vt:i4>
      </vt:variant>
      <vt:variant>
        <vt:i4>0</vt:i4>
      </vt:variant>
      <vt:variant>
        <vt:i4>5</vt:i4>
      </vt:variant>
      <vt:variant>
        <vt:lpwstr>http://www.ncbi.nlm.nih.gov/pubmed/23606313</vt:lpwstr>
      </vt:variant>
      <vt:variant>
        <vt:lpwstr/>
      </vt:variant>
      <vt:variant>
        <vt:i4>3473455</vt:i4>
      </vt:variant>
      <vt:variant>
        <vt:i4>3447</vt:i4>
      </vt:variant>
      <vt:variant>
        <vt:i4>0</vt:i4>
      </vt:variant>
      <vt:variant>
        <vt:i4>5</vt:i4>
      </vt:variant>
      <vt:variant>
        <vt:lpwstr>http://www.ncbi.nlm.nih.gov/pubmed/21788087</vt:lpwstr>
      </vt:variant>
      <vt:variant>
        <vt:lpwstr/>
      </vt:variant>
      <vt:variant>
        <vt:i4>3473449</vt:i4>
      </vt:variant>
      <vt:variant>
        <vt:i4>3444</vt:i4>
      </vt:variant>
      <vt:variant>
        <vt:i4>0</vt:i4>
      </vt:variant>
      <vt:variant>
        <vt:i4>5</vt:i4>
      </vt:variant>
      <vt:variant>
        <vt:lpwstr>http://www.ncbi.nlm.nih.gov/pubmed/23656970</vt:lpwstr>
      </vt:variant>
      <vt:variant>
        <vt:lpwstr/>
      </vt:variant>
      <vt:variant>
        <vt:i4>3604518</vt:i4>
      </vt:variant>
      <vt:variant>
        <vt:i4>3441</vt:i4>
      </vt:variant>
      <vt:variant>
        <vt:i4>0</vt:i4>
      </vt:variant>
      <vt:variant>
        <vt:i4>5</vt:i4>
      </vt:variant>
      <vt:variant>
        <vt:lpwstr>http://www.ncbi.nlm.nih.gov/pubmed/23432031</vt:lpwstr>
      </vt:variant>
      <vt:variant>
        <vt:lpwstr/>
      </vt:variant>
      <vt:variant>
        <vt:i4>3866656</vt:i4>
      </vt:variant>
      <vt:variant>
        <vt:i4>3438</vt:i4>
      </vt:variant>
      <vt:variant>
        <vt:i4>0</vt:i4>
      </vt:variant>
      <vt:variant>
        <vt:i4>5</vt:i4>
      </vt:variant>
      <vt:variant>
        <vt:lpwstr>http://www.ncbi.nlm.nih.gov/pubmed/23678274</vt:lpwstr>
      </vt:variant>
      <vt:variant>
        <vt:lpwstr/>
      </vt:variant>
      <vt:variant>
        <vt:i4>3145763</vt:i4>
      </vt:variant>
      <vt:variant>
        <vt:i4>3435</vt:i4>
      </vt:variant>
      <vt:variant>
        <vt:i4>0</vt:i4>
      </vt:variant>
      <vt:variant>
        <vt:i4>5</vt:i4>
      </vt:variant>
      <vt:variant>
        <vt:lpwstr>http://www.ncbi.nlm.nih.gov/pubmed/24093814</vt:lpwstr>
      </vt:variant>
      <vt:variant>
        <vt:lpwstr/>
      </vt:variant>
      <vt:variant>
        <vt:i4>3604527</vt:i4>
      </vt:variant>
      <vt:variant>
        <vt:i4>3432</vt:i4>
      </vt:variant>
      <vt:variant>
        <vt:i4>0</vt:i4>
      </vt:variant>
      <vt:variant>
        <vt:i4>5</vt:i4>
      </vt:variant>
      <vt:variant>
        <vt:lpwstr>http://www.ncbi.nlm.nih.gov/pubmed/24154801</vt:lpwstr>
      </vt:variant>
      <vt:variant>
        <vt:lpwstr/>
      </vt:variant>
      <vt:variant>
        <vt:i4>3735596</vt:i4>
      </vt:variant>
      <vt:variant>
        <vt:i4>3429</vt:i4>
      </vt:variant>
      <vt:variant>
        <vt:i4>0</vt:i4>
      </vt:variant>
      <vt:variant>
        <vt:i4>5</vt:i4>
      </vt:variant>
      <vt:variant>
        <vt:lpwstr>http://www.ncbi.nlm.nih.gov/pubmed/23210894</vt:lpwstr>
      </vt:variant>
      <vt:variant>
        <vt:lpwstr/>
      </vt:variant>
      <vt:variant>
        <vt:i4>7077921</vt:i4>
      </vt:variant>
      <vt:variant>
        <vt:i4>3426</vt:i4>
      </vt:variant>
      <vt:variant>
        <vt:i4>0</vt:i4>
      </vt:variant>
      <vt:variant>
        <vt:i4>5</vt:i4>
      </vt:variant>
      <vt:variant>
        <vt:lpwstr>http://www.sciencedirect.com/science/science?_ob=GatewayURL&amp;_method=citationSearch&amp;_urlVersion=4&amp;_origin=SDSRCHALERTHTML&amp;_version=1&amp;_piikey=S0735-1097%2813%2905725-2&amp;md5=586550f6005d055c1f8b58219d4700c2&amp;alertKey=1839590</vt:lpwstr>
      </vt:variant>
      <vt:variant>
        <vt:lpwstr/>
      </vt:variant>
      <vt:variant>
        <vt:i4>2556020</vt:i4>
      </vt:variant>
      <vt:variant>
        <vt:i4>3423</vt:i4>
      </vt:variant>
      <vt:variant>
        <vt:i4>0</vt:i4>
      </vt:variant>
      <vt:variant>
        <vt:i4>5</vt:i4>
      </vt:variant>
      <vt:variant>
        <vt:lpwstr>http://www.sciencedirect.com/science/article/pii/S0735109713062566</vt:lpwstr>
      </vt:variant>
      <vt:variant>
        <vt:lpwstr/>
      </vt:variant>
      <vt:variant>
        <vt:i4>3276833</vt:i4>
      </vt:variant>
      <vt:variant>
        <vt:i4>3420</vt:i4>
      </vt:variant>
      <vt:variant>
        <vt:i4>0</vt:i4>
      </vt:variant>
      <vt:variant>
        <vt:i4>5</vt:i4>
      </vt:variant>
      <vt:variant>
        <vt:lpwstr>http://www.ncbi.nlm.nih.gov/pubmed/24342716</vt:lpwstr>
      </vt:variant>
      <vt:variant>
        <vt:lpwstr/>
      </vt:variant>
      <vt:variant>
        <vt:i4>3997743</vt:i4>
      </vt:variant>
      <vt:variant>
        <vt:i4>3417</vt:i4>
      </vt:variant>
      <vt:variant>
        <vt:i4>0</vt:i4>
      </vt:variant>
      <vt:variant>
        <vt:i4>5</vt:i4>
      </vt:variant>
      <vt:variant>
        <vt:lpwstr>http://www.ncbi.nlm.nih.gov/pubmed/24751896</vt:lpwstr>
      </vt:variant>
      <vt:variant>
        <vt:lpwstr/>
      </vt:variant>
      <vt:variant>
        <vt:i4>3735595</vt:i4>
      </vt:variant>
      <vt:variant>
        <vt:i4>3414</vt:i4>
      </vt:variant>
      <vt:variant>
        <vt:i4>0</vt:i4>
      </vt:variant>
      <vt:variant>
        <vt:i4>5</vt:i4>
      </vt:variant>
      <vt:variant>
        <vt:lpwstr>http://www.ncbi.nlm.nih.gov/pubmed/24887148</vt:lpwstr>
      </vt:variant>
      <vt:variant>
        <vt:lpwstr/>
      </vt:variant>
      <vt:variant>
        <vt:i4>4063268</vt:i4>
      </vt:variant>
      <vt:variant>
        <vt:i4>3411</vt:i4>
      </vt:variant>
      <vt:variant>
        <vt:i4>0</vt:i4>
      </vt:variant>
      <vt:variant>
        <vt:i4>5</vt:i4>
      </vt:variant>
      <vt:variant>
        <vt:lpwstr>http://www.ncbi.nlm.nih.gov/pubmed/25118650</vt:lpwstr>
      </vt:variant>
      <vt:variant>
        <vt:lpwstr/>
      </vt:variant>
      <vt:variant>
        <vt:i4>3735585</vt:i4>
      </vt:variant>
      <vt:variant>
        <vt:i4>3408</vt:i4>
      </vt:variant>
      <vt:variant>
        <vt:i4>0</vt:i4>
      </vt:variant>
      <vt:variant>
        <vt:i4>5</vt:i4>
      </vt:variant>
      <vt:variant>
        <vt:lpwstr>http://www.ncbi.nlm.nih.gov/pubmed/25112388</vt:lpwstr>
      </vt:variant>
      <vt:variant>
        <vt:lpwstr/>
      </vt:variant>
      <vt:variant>
        <vt:i4>1638402</vt:i4>
      </vt:variant>
      <vt:variant>
        <vt:i4>3405</vt:i4>
      </vt:variant>
      <vt:variant>
        <vt:i4>0</vt:i4>
      </vt:variant>
      <vt:variant>
        <vt:i4>5</vt:i4>
      </vt:variant>
      <vt:variant>
        <vt:lpwstr>http://www.ncbi.nlm.nih.gov/books/NBK247162/</vt:lpwstr>
      </vt:variant>
      <vt:variant>
        <vt:lpwstr/>
      </vt:variant>
      <vt:variant>
        <vt:i4>3997730</vt:i4>
      </vt:variant>
      <vt:variant>
        <vt:i4>3402</vt:i4>
      </vt:variant>
      <vt:variant>
        <vt:i4>0</vt:i4>
      </vt:variant>
      <vt:variant>
        <vt:i4>5</vt:i4>
      </vt:variant>
      <vt:variant>
        <vt:lpwstr>http://www.ncbi.nlm.nih.gov/pubmed/25429328</vt:lpwstr>
      </vt:variant>
      <vt:variant>
        <vt:lpwstr/>
      </vt:variant>
      <vt:variant>
        <vt:i4>3539043</vt:i4>
      </vt:variant>
      <vt:variant>
        <vt:i4>3399</vt:i4>
      </vt:variant>
      <vt:variant>
        <vt:i4>0</vt:i4>
      </vt:variant>
      <vt:variant>
        <vt:i4>5</vt:i4>
      </vt:variant>
      <vt:variant>
        <vt:lpwstr>http://www.ncbi.nlm.nih.gov/pubmed/?term=Mitochondrial+Disease+Sequence+Data+Resource+(MSeqDR)%3A+A+global+grass-roots+consortium+to+facilitate+deposition%2C+curation%2C+annotation%2C+and+integrated+analysis+of+genomic+data+for+the+mitochondrial+disease+cl</vt:lpwstr>
      </vt:variant>
      <vt:variant>
        <vt:lpwstr/>
      </vt:variant>
      <vt:variant>
        <vt:i4>3801124</vt:i4>
      </vt:variant>
      <vt:variant>
        <vt:i4>3396</vt:i4>
      </vt:variant>
      <vt:variant>
        <vt:i4>0</vt:i4>
      </vt:variant>
      <vt:variant>
        <vt:i4>5</vt:i4>
      </vt:variant>
      <vt:variant>
        <vt:lpwstr>http://www.ncbi.nlm.nih.gov/pubmed/25239435</vt:lpwstr>
      </vt:variant>
      <vt:variant>
        <vt:lpwstr/>
      </vt:variant>
      <vt:variant>
        <vt:i4>5046342</vt:i4>
      </vt:variant>
      <vt:variant>
        <vt:i4>3393</vt:i4>
      </vt:variant>
      <vt:variant>
        <vt:i4>0</vt:i4>
      </vt:variant>
      <vt:variant>
        <vt:i4>5</vt:i4>
      </vt:variant>
      <vt:variant>
        <vt:lpwstr>http://www.ncbi.nlm.nih.gov/pubmed/?term=Power2%3A+The+power+of+yeast+genetics+applied+to+the+powerhouse+of+the+cell</vt:lpwstr>
      </vt:variant>
      <vt:variant>
        <vt:lpwstr/>
      </vt:variant>
      <vt:variant>
        <vt:i4>3735599</vt:i4>
      </vt:variant>
      <vt:variant>
        <vt:i4>3390</vt:i4>
      </vt:variant>
      <vt:variant>
        <vt:i4>0</vt:i4>
      </vt:variant>
      <vt:variant>
        <vt:i4>5</vt:i4>
      </vt:variant>
      <vt:variant>
        <vt:lpwstr>http://www.sciencedirect.com/science/science?_ob=GatewayURL&amp;_method=citationSearch&amp;_urlVersion=4&amp;_origin=SDSRCHALERTHTML&amp;_version=1&amp;_piikey=S1058-9813%2815%2900002-8&amp;md5=073ae382384cf88e13d7d3873e287505&amp;alertKey=1839590</vt:lpwstr>
      </vt:variant>
      <vt:variant>
        <vt:lpwstr/>
      </vt:variant>
      <vt:variant>
        <vt:i4>3997730</vt:i4>
      </vt:variant>
      <vt:variant>
        <vt:i4>3387</vt:i4>
      </vt:variant>
      <vt:variant>
        <vt:i4>0</vt:i4>
      </vt:variant>
      <vt:variant>
        <vt:i4>5</vt:i4>
      </vt:variant>
      <vt:variant>
        <vt:lpwstr>http://www.ncbi.nlm.nih.gov/pubmed/25691889</vt:lpwstr>
      </vt:variant>
      <vt:variant>
        <vt:lpwstr/>
      </vt:variant>
      <vt:variant>
        <vt:i4>2162744</vt:i4>
      </vt:variant>
      <vt:variant>
        <vt:i4>3384</vt:i4>
      </vt:variant>
      <vt:variant>
        <vt:i4>0</vt:i4>
      </vt:variant>
      <vt:variant>
        <vt:i4>5</vt:i4>
      </vt:variant>
      <vt:variant>
        <vt:lpwstr>http://iem.sagepub.com/content/3/2326409814567131.full.pdf+html</vt:lpwstr>
      </vt:variant>
      <vt:variant>
        <vt:lpwstr/>
      </vt:variant>
      <vt:variant>
        <vt:i4>3145773</vt:i4>
      </vt:variant>
      <vt:variant>
        <vt:i4>3381</vt:i4>
      </vt:variant>
      <vt:variant>
        <vt:i4>0</vt:i4>
      </vt:variant>
      <vt:variant>
        <vt:i4>5</vt:i4>
      </vt:variant>
      <vt:variant>
        <vt:lpwstr>http://www.ncbi.nlm.nih.gov/pubmed/25782672</vt:lpwstr>
      </vt:variant>
      <vt:variant>
        <vt:lpwstr/>
      </vt:variant>
      <vt:variant>
        <vt:i4>3342372</vt:i4>
      </vt:variant>
      <vt:variant>
        <vt:i4>3378</vt:i4>
      </vt:variant>
      <vt:variant>
        <vt:i4>0</vt:i4>
      </vt:variant>
      <vt:variant>
        <vt:i4>5</vt:i4>
      </vt:variant>
      <vt:variant>
        <vt:lpwstr>http://www.ncbi.nlm.nih.gov/pubmed/25776009</vt:lpwstr>
      </vt:variant>
      <vt:variant>
        <vt:lpwstr/>
      </vt:variant>
      <vt:variant>
        <vt:i4>3407924</vt:i4>
      </vt:variant>
      <vt:variant>
        <vt:i4>3375</vt:i4>
      </vt:variant>
      <vt:variant>
        <vt:i4>0</vt:i4>
      </vt:variant>
      <vt:variant>
        <vt:i4>5</vt:i4>
      </vt:variant>
      <vt:variant>
        <vt:lpwstr>http://www.sciencedirect.com/science/science?_ob=GatewayURL&amp;_method=citationSearch&amp;_urlVersion=4&amp;_origin=SDSRCHALERTHTML&amp;_version=1&amp;_piikey=S2211-1247%2815%2900293-4&amp;md5=5fd4792404229098bcd60b59a351af86&amp;graphAbs=y&amp;alertKey=1839590</vt:lpwstr>
      </vt:variant>
      <vt:variant>
        <vt:lpwstr/>
      </vt:variant>
      <vt:variant>
        <vt:i4>3342372</vt:i4>
      </vt:variant>
      <vt:variant>
        <vt:i4>3372</vt:i4>
      </vt:variant>
      <vt:variant>
        <vt:i4>0</vt:i4>
      </vt:variant>
      <vt:variant>
        <vt:i4>5</vt:i4>
      </vt:variant>
      <vt:variant>
        <vt:lpwstr>http://www.ncbi.nlm.nih.gov/pubmed/26114544</vt:lpwstr>
      </vt:variant>
      <vt:variant>
        <vt:lpwstr/>
      </vt:variant>
      <vt:variant>
        <vt:i4>7340145</vt:i4>
      </vt:variant>
      <vt:variant>
        <vt:i4>3369</vt:i4>
      </vt:variant>
      <vt:variant>
        <vt:i4>0</vt:i4>
      </vt:variant>
      <vt:variant>
        <vt:i4>5</vt:i4>
      </vt:variant>
      <vt:variant>
        <vt:lpwstr>http://www.sciencedirect.com/science/science?_ob=GatewayURL&amp;_method=citationSearch&amp;_urlVersion=4&amp;_origin=SDSRCHALERTHTML&amp;_version=1&amp;_piikey=S1936-878X%2815%2900276-4&amp;md5=6964fbaa123f24de0a73323b71077976&amp;alertKey=1839590</vt:lpwstr>
      </vt:variant>
      <vt:variant>
        <vt:lpwstr/>
      </vt:variant>
      <vt:variant>
        <vt:i4>3145763</vt:i4>
      </vt:variant>
      <vt:variant>
        <vt:i4>3366</vt:i4>
      </vt:variant>
      <vt:variant>
        <vt:i4>0</vt:i4>
      </vt:variant>
      <vt:variant>
        <vt:i4>5</vt:i4>
      </vt:variant>
      <vt:variant>
        <vt:lpwstr>http://www.ncbi.nlm.nih.gov/pubmed/26251611</vt:lpwstr>
      </vt:variant>
      <vt:variant>
        <vt:lpwstr/>
      </vt:variant>
      <vt:variant>
        <vt:i4>3604523</vt:i4>
      </vt:variant>
      <vt:variant>
        <vt:i4>3363</vt:i4>
      </vt:variant>
      <vt:variant>
        <vt:i4>0</vt:i4>
      </vt:variant>
      <vt:variant>
        <vt:i4>5</vt:i4>
      </vt:variant>
      <vt:variant>
        <vt:lpwstr>http://www.ncbi.nlm.nih.gov/pubmed/26337810</vt:lpwstr>
      </vt:variant>
      <vt:variant>
        <vt:lpwstr/>
      </vt:variant>
      <vt:variant>
        <vt:i4>3473451</vt:i4>
      </vt:variant>
      <vt:variant>
        <vt:i4>3360</vt:i4>
      </vt:variant>
      <vt:variant>
        <vt:i4>0</vt:i4>
      </vt:variant>
      <vt:variant>
        <vt:i4>5</vt:i4>
      </vt:variant>
      <vt:variant>
        <vt:lpwstr>http://www.ncbi.nlm.nih.gov/pubmed/26724946</vt:lpwstr>
      </vt:variant>
      <vt:variant>
        <vt:lpwstr/>
      </vt:variant>
      <vt:variant>
        <vt:i4>4128805</vt:i4>
      </vt:variant>
      <vt:variant>
        <vt:i4>3357</vt:i4>
      </vt:variant>
      <vt:variant>
        <vt:i4>0</vt:i4>
      </vt:variant>
      <vt:variant>
        <vt:i4>5</vt:i4>
      </vt:variant>
      <vt:variant>
        <vt:lpwstr>http://www.ncbi.nlm.nih.gov/pubmed/26845103</vt:lpwstr>
      </vt:variant>
      <vt:variant>
        <vt:lpwstr/>
      </vt:variant>
      <vt:variant>
        <vt:i4>3866663</vt:i4>
      </vt:variant>
      <vt:variant>
        <vt:i4>3354</vt:i4>
      </vt:variant>
      <vt:variant>
        <vt:i4>0</vt:i4>
      </vt:variant>
      <vt:variant>
        <vt:i4>5</vt:i4>
      </vt:variant>
      <vt:variant>
        <vt:lpwstr>http://www.ncbi.nlm.nih.gov/pubmed/26853223</vt:lpwstr>
      </vt:variant>
      <vt:variant>
        <vt:lpwstr/>
      </vt:variant>
      <vt:variant>
        <vt:i4>3342374</vt:i4>
      </vt:variant>
      <vt:variant>
        <vt:i4>3351</vt:i4>
      </vt:variant>
      <vt:variant>
        <vt:i4>0</vt:i4>
      </vt:variant>
      <vt:variant>
        <vt:i4>5</vt:i4>
      </vt:variant>
      <vt:variant>
        <vt:lpwstr>http://www.ncbi.nlm.nih.gov/pubmed/26908608</vt:lpwstr>
      </vt:variant>
      <vt:variant>
        <vt:lpwstr/>
      </vt:variant>
      <vt:variant>
        <vt:i4>3407914</vt:i4>
      </vt:variant>
      <vt:variant>
        <vt:i4>3348</vt:i4>
      </vt:variant>
      <vt:variant>
        <vt:i4>0</vt:i4>
      </vt:variant>
      <vt:variant>
        <vt:i4>5</vt:i4>
      </vt:variant>
      <vt:variant>
        <vt:lpwstr>http://www.ncbi.nlm.nih.gov/pubmed/27124939</vt:lpwstr>
      </vt:variant>
      <vt:variant>
        <vt:lpwstr/>
      </vt:variant>
      <vt:variant>
        <vt:i4>3735587</vt:i4>
      </vt:variant>
      <vt:variant>
        <vt:i4>3345</vt:i4>
      </vt:variant>
      <vt:variant>
        <vt:i4>0</vt:i4>
      </vt:variant>
      <vt:variant>
        <vt:i4>5</vt:i4>
      </vt:variant>
      <vt:variant>
        <vt:lpwstr>http://www.ncbi.nlm.nih.gov/pubmed/27358708</vt:lpwstr>
      </vt:variant>
      <vt:variant>
        <vt:lpwstr/>
      </vt:variant>
      <vt:variant>
        <vt:i4>3801134</vt:i4>
      </vt:variant>
      <vt:variant>
        <vt:i4>3342</vt:i4>
      </vt:variant>
      <vt:variant>
        <vt:i4>0</vt:i4>
      </vt:variant>
      <vt:variant>
        <vt:i4>5</vt:i4>
      </vt:variant>
      <vt:variant>
        <vt:lpwstr>http://www.sciencedirect.com/science/science?_ob=GatewayURL&amp;_method=citationSearch&amp;_urlVersion=4&amp;_origin=SDSRCHALERTHTML&amp;_version=1&amp;_piikey=S2352-3042%2816%2930035-6&amp;md5=a9390bfba1cc4623f328a1d9a5267f37&amp;alertKey=1839590</vt:lpwstr>
      </vt:variant>
      <vt:variant>
        <vt:lpwstr/>
      </vt:variant>
      <vt:variant>
        <vt:i4>3604601</vt:i4>
      </vt:variant>
      <vt:variant>
        <vt:i4>3339</vt:i4>
      </vt:variant>
      <vt:variant>
        <vt:i4>0</vt:i4>
      </vt:variant>
      <vt:variant>
        <vt:i4>5</vt:i4>
      </vt:variant>
      <vt:variant>
        <vt:lpwstr>http://www.sciencedirect.com/science/science?_ob=GatewayURL&amp;_method=citationSearch&amp;_urlVersion=4&amp;_origin=SDSRCHALERTHTML&amp;_version=1&amp;_piikey=S0167-5273%2816%2932357-9&amp;md5=4d9c171ab86d5cbda5dc3a20d41a0b27&amp;alertKey=1839590</vt:lpwstr>
      </vt:variant>
      <vt:variant>
        <vt:lpwstr/>
      </vt:variant>
      <vt:variant>
        <vt:i4>786512</vt:i4>
      </vt:variant>
      <vt:variant>
        <vt:i4>3336</vt:i4>
      </vt:variant>
      <vt:variant>
        <vt:i4>0</vt:i4>
      </vt:variant>
      <vt:variant>
        <vt:i4>5</vt:i4>
      </vt:variant>
      <vt:variant>
        <vt:lpwstr>https://www.ncbi.nlm.nih.gov/pubmed/26853223</vt:lpwstr>
      </vt:variant>
      <vt:variant>
        <vt:lpwstr/>
      </vt:variant>
      <vt:variant>
        <vt:i4>852048</vt:i4>
      </vt:variant>
      <vt:variant>
        <vt:i4>3333</vt:i4>
      </vt:variant>
      <vt:variant>
        <vt:i4>0</vt:i4>
      </vt:variant>
      <vt:variant>
        <vt:i4>5</vt:i4>
      </vt:variant>
      <vt:variant>
        <vt:lpwstr>https://www.ncbi.nlm.nih.gov/pubmed/27989498</vt:lpwstr>
      </vt:variant>
      <vt:variant>
        <vt:lpwstr/>
      </vt:variant>
      <vt:variant>
        <vt:i4>2293822</vt:i4>
      </vt:variant>
      <vt:variant>
        <vt:i4>3330</vt:i4>
      </vt:variant>
      <vt:variant>
        <vt:i4>0</vt:i4>
      </vt:variant>
      <vt:variant>
        <vt:i4>5</vt:i4>
      </vt:variant>
      <vt:variant>
        <vt:lpwstr>http://www.jpeds.com/article/S0022-3476(16)31565-7/fulltext</vt:lpwstr>
      </vt:variant>
      <vt:variant>
        <vt:lpwstr/>
      </vt:variant>
      <vt:variant>
        <vt:i4>589913</vt:i4>
      </vt:variant>
      <vt:variant>
        <vt:i4>3327</vt:i4>
      </vt:variant>
      <vt:variant>
        <vt:i4>0</vt:i4>
      </vt:variant>
      <vt:variant>
        <vt:i4>5</vt:i4>
      </vt:variant>
      <vt:variant>
        <vt:lpwstr>https://www.ncbi.nlm.nih.gov/pubmed/28183324</vt:lpwstr>
      </vt:variant>
      <vt:variant>
        <vt:lpwstr/>
      </vt:variant>
      <vt:variant>
        <vt:i4>92</vt:i4>
      </vt:variant>
      <vt:variant>
        <vt:i4>3324</vt:i4>
      </vt:variant>
      <vt:variant>
        <vt:i4>0</vt:i4>
      </vt:variant>
      <vt:variant>
        <vt:i4>5</vt:i4>
      </vt:variant>
      <vt:variant>
        <vt:lpwstr>https://www.ncbi.nlm.nih.gov/pubmed/28123175</vt:lpwstr>
      </vt:variant>
      <vt:variant>
        <vt:lpwstr/>
      </vt:variant>
      <vt:variant>
        <vt:i4>2818085</vt:i4>
      </vt:variant>
      <vt:variant>
        <vt:i4>3321</vt:i4>
      </vt:variant>
      <vt:variant>
        <vt:i4>0</vt:i4>
      </vt:variant>
      <vt:variant>
        <vt:i4>5</vt:i4>
      </vt:variant>
      <vt:variant>
        <vt:lpwstr>https://www.ncbi.nlm.nih.gov/pubmed/?term=The+basis+for+acyl+specificity+in+the+tafazzin+reaction.</vt:lpwstr>
      </vt:variant>
      <vt:variant>
        <vt:lpwstr/>
      </vt:variant>
      <vt:variant>
        <vt:i4>786519</vt:i4>
      </vt:variant>
      <vt:variant>
        <vt:i4>3318</vt:i4>
      </vt:variant>
      <vt:variant>
        <vt:i4>0</vt:i4>
      </vt:variant>
      <vt:variant>
        <vt:i4>5</vt:i4>
      </vt:variant>
      <vt:variant>
        <vt:lpwstr>https://www.ncbi.nlm.nih.gov/pubmed/28258649</vt:lpwstr>
      </vt:variant>
      <vt:variant>
        <vt:lpwstr/>
      </vt:variant>
      <vt:variant>
        <vt:i4>852059</vt:i4>
      </vt:variant>
      <vt:variant>
        <vt:i4>3315</vt:i4>
      </vt:variant>
      <vt:variant>
        <vt:i4>0</vt:i4>
      </vt:variant>
      <vt:variant>
        <vt:i4>5</vt:i4>
      </vt:variant>
      <vt:variant>
        <vt:lpwstr>https://www.ncbi.nlm.nih.gov/pubmed/28289596</vt:lpwstr>
      </vt:variant>
      <vt:variant>
        <vt:lpwstr/>
      </vt:variant>
      <vt:variant>
        <vt:i4>720976</vt:i4>
      </vt:variant>
      <vt:variant>
        <vt:i4>3312</vt:i4>
      </vt:variant>
      <vt:variant>
        <vt:i4>0</vt:i4>
      </vt:variant>
      <vt:variant>
        <vt:i4>5</vt:i4>
      </vt:variant>
      <vt:variant>
        <vt:lpwstr>https://www.ncbi.nlm.nih.gov/pubmed/28318529</vt:lpwstr>
      </vt:variant>
      <vt:variant>
        <vt:lpwstr/>
      </vt:variant>
      <vt:variant>
        <vt:i4>917587</vt:i4>
      </vt:variant>
      <vt:variant>
        <vt:i4>3309</vt:i4>
      </vt:variant>
      <vt:variant>
        <vt:i4>0</vt:i4>
      </vt:variant>
      <vt:variant>
        <vt:i4>5</vt:i4>
      </vt:variant>
      <vt:variant>
        <vt:lpwstr>https://www.ncbi.nlm.nih.gov/pubmed/28498465</vt:lpwstr>
      </vt:variant>
      <vt:variant>
        <vt:lpwstr/>
      </vt:variant>
      <vt:variant>
        <vt:i4>91</vt:i4>
      </vt:variant>
      <vt:variant>
        <vt:i4>3306</vt:i4>
      </vt:variant>
      <vt:variant>
        <vt:i4>0</vt:i4>
      </vt:variant>
      <vt:variant>
        <vt:i4>5</vt:i4>
      </vt:variant>
      <vt:variant>
        <vt:lpwstr>https://www.ncbi.nlm.nih.gov/pubmed/28942795</vt:lpwstr>
      </vt:variant>
      <vt:variant>
        <vt:lpwstr/>
      </vt:variant>
      <vt:variant>
        <vt:i4>3145775</vt:i4>
      </vt:variant>
      <vt:variant>
        <vt:i4>3303</vt:i4>
      </vt:variant>
      <vt:variant>
        <vt:i4>0</vt:i4>
      </vt:variant>
      <vt:variant>
        <vt:i4>5</vt:i4>
      </vt:variant>
      <vt:variant>
        <vt:lpwstr>https://www.ncbi.nlm.nih.gov/pubmed/?term=Wang+C%2C+Hata+Y</vt:lpwstr>
      </vt:variant>
      <vt:variant>
        <vt:lpwstr/>
      </vt:variant>
      <vt:variant>
        <vt:i4>196688</vt:i4>
      </vt:variant>
      <vt:variant>
        <vt:i4>3300</vt:i4>
      </vt:variant>
      <vt:variant>
        <vt:i4>0</vt:i4>
      </vt:variant>
      <vt:variant>
        <vt:i4>5</vt:i4>
      </vt:variant>
      <vt:variant>
        <vt:lpwstr>https://www.ncbi.nlm.nih.gov/pubmed/29249525</vt:lpwstr>
      </vt:variant>
      <vt:variant>
        <vt:lpwstr/>
      </vt:variant>
      <vt:variant>
        <vt:i4>524378</vt:i4>
      </vt:variant>
      <vt:variant>
        <vt:i4>3297</vt:i4>
      </vt:variant>
      <vt:variant>
        <vt:i4>0</vt:i4>
      </vt:variant>
      <vt:variant>
        <vt:i4>5</vt:i4>
      </vt:variant>
      <vt:variant>
        <vt:lpwstr>https://www.ncbi.nlm.nih.gov/pubmed/29071820</vt:lpwstr>
      </vt:variant>
      <vt:variant>
        <vt:lpwstr/>
      </vt:variant>
      <vt:variant>
        <vt:i4>7995421</vt:i4>
      </vt:variant>
      <vt:variant>
        <vt:i4>3294</vt:i4>
      </vt:variant>
      <vt:variant>
        <vt:i4>0</vt:i4>
      </vt:variant>
      <vt:variant>
        <vt:i4>5</vt:i4>
      </vt:variant>
      <vt:variant>
        <vt:lpwstr>http://www.ncbi.nlm.nih.gov/entrez/query.fcgi?db=pubmed&amp;cmd=Retrieve&amp;dopt=AbstractPlus&amp;list_uids=10484795&amp;query_hl=1&amp;itool=pubmed_DocSum</vt:lpwstr>
      </vt:variant>
      <vt:variant>
        <vt:lpwstr/>
      </vt:variant>
      <vt:variant>
        <vt:i4>4587566</vt:i4>
      </vt:variant>
      <vt:variant>
        <vt:i4>3291</vt:i4>
      </vt:variant>
      <vt:variant>
        <vt:i4>0</vt:i4>
      </vt:variant>
      <vt:variant>
        <vt:i4>5</vt:i4>
      </vt:variant>
      <vt:variant>
        <vt:lpwstr>http://www.ncbi.nlm.nih.gov/entrez/query.fcgi?db=pubmed&amp;cmd=Retrieve&amp;dopt=AbstractPlus&amp;list_uids=11796547&amp;query_hl=130&amp;itool=pubmed_DocSum</vt:lpwstr>
      </vt:variant>
      <vt:variant>
        <vt:lpwstr/>
      </vt:variant>
      <vt:variant>
        <vt:i4>5177385</vt:i4>
      </vt:variant>
      <vt:variant>
        <vt:i4>3288</vt:i4>
      </vt:variant>
      <vt:variant>
        <vt:i4>0</vt:i4>
      </vt:variant>
      <vt:variant>
        <vt:i4>5</vt:i4>
      </vt:variant>
      <vt:variant>
        <vt:lpwstr>http://www.ncbi.nlm.nih.gov/entrez/query.fcgi?db=pubmed&amp;cmd=Retrieve&amp;dopt=AbstractPlus&amp;list_uids=12711738&amp;query_hl=129&amp;itool=pubmed_docsum</vt:lpwstr>
      </vt:variant>
      <vt:variant>
        <vt:lpwstr/>
      </vt:variant>
      <vt:variant>
        <vt:i4>4259880</vt:i4>
      </vt:variant>
      <vt:variant>
        <vt:i4>3285</vt:i4>
      </vt:variant>
      <vt:variant>
        <vt:i4>0</vt:i4>
      </vt:variant>
      <vt:variant>
        <vt:i4>5</vt:i4>
      </vt:variant>
      <vt:variant>
        <vt:lpwstr>http://www.ncbi.nlm.nih.gov/entrez/query.fcgi?db=pubmed&amp;cmd=Retrieve&amp;dopt=AbstractPlus&amp;list_uids=12711739&amp;query_hl=127&amp;itool=pubmed_DocSum</vt:lpwstr>
      </vt:variant>
      <vt:variant>
        <vt:lpwstr/>
      </vt:variant>
      <vt:variant>
        <vt:i4>4587559</vt:i4>
      </vt:variant>
      <vt:variant>
        <vt:i4>3282</vt:i4>
      </vt:variant>
      <vt:variant>
        <vt:i4>0</vt:i4>
      </vt:variant>
      <vt:variant>
        <vt:i4>5</vt:i4>
      </vt:variant>
      <vt:variant>
        <vt:lpwstr>http://www.ncbi.nlm.nih.gov/entrez/query.fcgi?db=pubmed&amp;cmd=Retrieve&amp;dopt=AbstractPlus&amp;list_uids=12711746&amp;query_hl=127&amp;itool=pubmed_DocSum</vt:lpwstr>
      </vt:variant>
      <vt:variant>
        <vt:lpwstr/>
      </vt:variant>
      <vt:variant>
        <vt:i4>196691</vt:i4>
      </vt:variant>
      <vt:variant>
        <vt:i4>3279</vt:i4>
      </vt:variant>
      <vt:variant>
        <vt:i4>0</vt:i4>
      </vt:variant>
      <vt:variant>
        <vt:i4>5</vt:i4>
      </vt:variant>
      <vt:variant>
        <vt:lpwstr>http://www.rcm.org.uk/midwives/features/what-is-barth-syndrome/?locale=en</vt:lpwstr>
      </vt:variant>
      <vt:variant>
        <vt:lpwstr/>
      </vt:variant>
      <vt:variant>
        <vt:i4>8060955</vt:i4>
      </vt:variant>
      <vt:variant>
        <vt:i4>3276</vt:i4>
      </vt:variant>
      <vt:variant>
        <vt:i4>0</vt:i4>
      </vt:variant>
      <vt:variant>
        <vt:i4>5</vt:i4>
      </vt:variant>
      <vt:variant>
        <vt:lpwstr>http://www.ncbi.nlm.nih.gov/entrez/query.fcgi?db=pubmed&amp;cmd=Retrieve&amp;dopt=AbstractPlus&amp;list_uids=11808885&amp;query_hl=1&amp;itool=pubmed_DocSum</vt:lpwstr>
      </vt:variant>
      <vt:variant>
        <vt:lpwstr/>
      </vt:variant>
      <vt:variant>
        <vt:i4>3145763</vt:i4>
      </vt:variant>
      <vt:variant>
        <vt:i4>3273</vt:i4>
      </vt:variant>
      <vt:variant>
        <vt:i4>0</vt:i4>
      </vt:variant>
      <vt:variant>
        <vt:i4>5</vt:i4>
      </vt:variant>
      <vt:variant>
        <vt:lpwstr>http://www.ncbi.nlm.nih.gov/pubmed/26251611</vt:lpwstr>
      </vt:variant>
      <vt:variant>
        <vt:lpwstr/>
      </vt:variant>
      <vt:variant>
        <vt:i4>1245286</vt:i4>
      </vt:variant>
      <vt:variant>
        <vt:i4>3270</vt:i4>
      </vt:variant>
      <vt:variant>
        <vt:i4>0</vt:i4>
      </vt:variant>
      <vt:variant>
        <vt:i4>5</vt:i4>
      </vt:variant>
      <vt:variant>
        <vt:lpwstr>http://www.ncbi.nlm.nih.gov/pubmed/11503166?ordinalpos=94&amp;itool=EntrezSystem2.PEntrez.Pubmed.Pubmed_ResultsPanel.Pubmed_DefaultReportPanel.Pubmed_RVDocSum</vt:lpwstr>
      </vt:variant>
      <vt:variant>
        <vt:lpwstr/>
      </vt:variant>
      <vt:variant>
        <vt:i4>7536666</vt:i4>
      </vt:variant>
      <vt:variant>
        <vt:i4>3267</vt:i4>
      </vt:variant>
      <vt:variant>
        <vt:i4>0</vt:i4>
      </vt:variant>
      <vt:variant>
        <vt:i4>5</vt:i4>
      </vt:variant>
      <vt:variant>
        <vt:lpwstr>http://www.ncbi.nlm.nih.gov/entrez/query.fcgi?db=pubmed&amp;cmd=Retrieve&amp;dopt=AbstractPlus&amp;list_uids=17353728&amp;query_hl=3&amp;itool=pubmed_docsum</vt:lpwstr>
      </vt:variant>
      <vt:variant>
        <vt:lpwstr/>
      </vt:variant>
      <vt:variant>
        <vt:i4>6488108</vt:i4>
      </vt:variant>
      <vt:variant>
        <vt:i4>3264</vt:i4>
      </vt:variant>
      <vt:variant>
        <vt:i4>0</vt:i4>
      </vt:variant>
      <vt:variant>
        <vt:i4>5</vt:i4>
      </vt:variant>
      <vt:variant>
        <vt:lpwstr>http://www.ncbi.nlm.nih.gov/pubmed/?term=Psychosocial+functioning+in+youth+with+Barth+syndrome</vt:lpwstr>
      </vt:variant>
      <vt:variant>
        <vt:lpwstr/>
      </vt:variant>
      <vt:variant>
        <vt:i4>5374016</vt:i4>
      </vt:variant>
      <vt:variant>
        <vt:i4>3261</vt:i4>
      </vt:variant>
      <vt:variant>
        <vt:i4>0</vt:i4>
      </vt:variant>
      <vt:variant>
        <vt:i4>5</vt:i4>
      </vt:variant>
      <vt:variant>
        <vt:lpwstr>http://www.ncbi.nlm.nih.gov/pubmed/19840936?itool=EntrezSystem2.PEntrez.Pubmed.Pubmed_ResultsPanel.Pubmed_RVDocSum&amp;ordinalpos=95</vt:lpwstr>
      </vt:variant>
      <vt:variant>
        <vt:lpwstr/>
      </vt:variant>
      <vt:variant>
        <vt:i4>3342370</vt:i4>
      </vt:variant>
      <vt:variant>
        <vt:i4>3258</vt:i4>
      </vt:variant>
      <vt:variant>
        <vt:i4>0</vt:i4>
      </vt:variant>
      <vt:variant>
        <vt:i4>5</vt:i4>
      </vt:variant>
      <vt:variant>
        <vt:lpwstr>http://www.ncbi.nlm.nih.gov/pubmed/22566029</vt:lpwstr>
      </vt:variant>
      <vt:variant>
        <vt:lpwstr/>
      </vt:variant>
      <vt:variant>
        <vt:i4>3145763</vt:i4>
      </vt:variant>
      <vt:variant>
        <vt:i4>3255</vt:i4>
      </vt:variant>
      <vt:variant>
        <vt:i4>0</vt:i4>
      </vt:variant>
      <vt:variant>
        <vt:i4>5</vt:i4>
      </vt:variant>
      <vt:variant>
        <vt:lpwstr>http://www.ncbi.nlm.nih.gov/pubmed/26251611</vt:lpwstr>
      </vt:variant>
      <vt:variant>
        <vt:lpwstr/>
      </vt:variant>
      <vt:variant>
        <vt:i4>7536696</vt:i4>
      </vt:variant>
      <vt:variant>
        <vt:i4>3252</vt:i4>
      </vt:variant>
      <vt:variant>
        <vt:i4>0</vt:i4>
      </vt:variant>
      <vt:variant>
        <vt:i4>5</vt:i4>
      </vt:variant>
      <vt:variant>
        <vt:lpwstr>http://www.nasponline.org/publications/spr282index.html</vt:lpwstr>
      </vt:variant>
      <vt:variant>
        <vt:lpwstr/>
      </vt:variant>
      <vt:variant>
        <vt:i4>3801128</vt:i4>
      </vt:variant>
      <vt:variant>
        <vt:i4>3249</vt:i4>
      </vt:variant>
      <vt:variant>
        <vt:i4>0</vt:i4>
      </vt:variant>
      <vt:variant>
        <vt:i4>5</vt:i4>
      </vt:variant>
      <vt:variant>
        <vt:lpwstr>http://www.dh.gov.uk/prod_consum_dh/groups/dh_digitalassets/@dh/@en/documents/digitalasset/dh_4018578.pdf</vt:lpwstr>
      </vt:variant>
      <vt:variant>
        <vt:lpwstr/>
      </vt:variant>
      <vt:variant>
        <vt:i4>3145764</vt:i4>
      </vt:variant>
      <vt:variant>
        <vt:i4>3246</vt:i4>
      </vt:variant>
      <vt:variant>
        <vt:i4>0</vt:i4>
      </vt:variant>
      <vt:variant>
        <vt:i4>5</vt:i4>
      </vt:variant>
      <vt:variant>
        <vt:lpwstr>http://www.ncbi.nlm.nih.gov/pubmed/22526211</vt:lpwstr>
      </vt:variant>
      <vt:variant>
        <vt:lpwstr/>
      </vt:variant>
      <vt:variant>
        <vt:i4>7536708</vt:i4>
      </vt:variant>
      <vt:variant>
        <vt:i4>3243</vt:i4>
      </vt:variant>
      <vt:variant>
        <vt:i4>0</vt:i4>
      </vt:variant>
      <vt:variant>
        <vt:i4>5</vt:i4>
      </vt:variant>
      <vt:variant>
        <vt:lpwstr>http://www.jcdr.net/article_fulltext.asp?issn=0973-709x&amp;year=2011&amp;month=November&amp;volume=5&amp;issue=7&amp;page=1467-1472&amp;id=1702</vt:lpwstr>
      </vt:variant>
      <vt:variant>
        <vt:lpwstr/>
      </vt:variant>
      <vt:variant>
        <vt:i4>3473449</vt:i4>
      </vt:variant>
      <vt:variant>
        <vt:i4>3240</vt:i4>
      </vt:variant>
      <vt:variant>
        <vt:i4>0</vt:i4>
      </vt:variant>
      <vt:variant>
        <vt:i4>5</vt:i4>
      </vt:variant>
      <vt:variant>
        <vt:lpwstr>http://www.ncbi.nlm.nih.gov/pubmed/23656970</vt:lpwstr>
      </vt:variant>
      <vt:variant>
        <vt:lpwstr/>
      </vt:variant>
      <vt:variant>
        <vt:i4>3735595</vt:i4>
      </vt:variant>
      <vt:variant>
        <vt:i4>3237</vt:i4>
      </vt:variant>
      <vt:variant>
        <vt:i4>0</vt:i4>
      </vt:variant>
      <vt:variant>
        <vt:i4>5</vt:i4>
      </vt:variant>
      <vt:variant>
        <vt:lpwstr>http://www.ncbi.nlm.nih.gov/pubmed/24887148</vt:lpwstr>
      </vt:variant>
      <vt:variant>
        <vt:lpwstr/>
      </vt:variant>
      <vt:variant>
        <vt:i4>6553717</vt:i4>
      </vt:variant>
      <vt:variant>
        <vt:i4>3234</vt:i4>
      </vt:variant>
      <vt:variant>
        <vt:i4>0</vt:i4>
      </vt:variant>
      <vt:variant>
        <vt:i4>5</vt:i4>
      </vt:variant>
      <vt:variant>
        <vt:lpwstr>http://www.tandfonline.com/action/doSearch?AllField=Psychosocial+functioning+in+Barth+syndrome%3A+Assessment+of+individual+and+parental+adjustment&amp;SeriesKey=hchc20</vt:lpwstr>
      </vt:variant>
      <vt:variant>
        <vt:lpwstr/>
      </vt:variant>
      <vt:variant>
        <vt:i4>6684763</vt:i4>
      </vt:variant>
      <vt:variant>
        <vt:i4>3231</vt:i4>
      </vt:variant>
      <vt:variant>
        <vt:i4>0</vt:i4>
      </vt:variant>
      <vt:variant>
        <vt:i4>5</vt:i4>
      </vt:variant>
      <vt:variant>
        <vt:lpwstr>http://www.ncbi.nlm.nih.gov/entrez/query.fcgi?db=pubmed&amp;cmd=Retrieve&amp;dopt=AbstractPlus&amp;list_uids=7929742&amp;query_hl=123&amp;itool=pubmed_docsum</vt:lpwstr>
      </vt:variant>
      <vt:variant>
        <vt:lpwstr/>
      </vt:variant>
      <vt:variant>
        <vt:i4>6422617</vt:i4>
      </vt:variant>
      <vt:variant>
        <vt:i4>3228</vt:i4>
      </vt:variant>
      <vt:variant>
        <vt:i4>0</vt:i4>
      </vt:variant>
      <vt:variant>
        <vt:i4>5</vt:i4>
      </vt:variant>
      <vt:variant>
        <vt:lpwstr>http://www.ncbi.nlm.nih.gov/entrez/query.fcgi?db=pubmed&amp;cmd=Retrieve&amp;dopt=AbstractPlus&amp;list_uids=8884581&amp;query_hl=121&amp;itool=pubmed_docsum</vt:lpwstr>
      </vt:variant>
      <vt:variant>
        <vt:lpwstr/>
      </vt:variant>
      <vt:variant>
        <vt:i4>6029423</vt:i4>
      </vt:variant>
      <vt:variant>
        <vt:i4>3225</vt:i4>
      </vt:variant>
      <vt:variant>
        <vt:i4>0</vt:i4>
      </vt:variant>
      <vt:variant>
        <vt:i4>5</vt:i4>
      </vt:variant>
      <vt:variant>
        <vt:lpwstr>http://www.ncbi.nlm.nih.gov/entrez/query.fcgi?db=pubmed&amp;cmd=Retrieve&amp;dopt=AbstractPlus&amp;list_uids=9358581&amp;query_hl=1&amp;itool=pubmed_DocSum</vt:lpwstr>
      </vt:variant>
      <vt:variant>
        <vt:lpwstr/>
      </vt:variant>
      <vt:variant>
        <vt:i4>5767278</vt:i4>
      </vt:variant>
      <vt:variant>
        <vt:i4>3222</vt:i4>
      </vt:variant>
      <vt:variant>
        <vt:i4>0</vt:i4>
      </vt:variant>
      <vt:variant>
        <vt:i4>5</vt:i4>
      </vt:variant>
      <vt:variant>
        <vt:lpwstr>http://www.ncbi.nlm.nih.gov/entrez/query.fcgi?db=pubmed&amp;cmd=Retrieve&amp;dopt=AbstractPlus&amp;list_uids=9792874&amp;query_hl=1&amp;itool=pubmed_DocSum</vt:lpwstr>
      </vt:variant>
      <vt:variant>
        <vt:lpwstr/>
      </vt:variant>
      <vt:variant>
        <vt:i4>7798785</vt:i4>
      </vt:variant>
      <vt:variant>
        <vt:i4>3219</vt:i4>
      </vt:variant>
      <vt:variant>
        <vt:i4>0</vt:i4>
      </vt:variant>
      <vt:variant>
        <vt:i4>5</vt:i4>
      </vt:variant>
      <vt:variant>
        <vt:lpwstr>http://www.ncbi.nlm.nih.gov/entrez/query.fcgi?cmd=Retrieve&amp;db=pubmed&amp;dopt=Abstract&amp;list_uids=16548007&amp;query_hl=1&amp;itool=pubmed_docsum</vt:lpwstr>
      </vt:variant>
      <vt:variant>
        <vt:lpwstr/>
      </vt:variant>
      <vt:variant>
        <vt:i4>6684787</vt:i4>
      </vt:variant>
      <vt:variant>
        <vt:i4>3216</vt:i4>
      </vt:variant>
      <vt:variant>
        <vt:i4>0</vt:i4>
      </vt:variant>
      <vt:variant>
        <vt:i4>5</vt:i4>
      </vt:variant>
      <vt:variant>
        <vt:lpwstr>http://www.ncbi.nlm.nih.gov/pubmed/19261493?itool=EntrezSystem2.PEntrez.Pubmed.Pubmed_ResultsPanel.Pubmed_RVDocSum&amp;ordinalpos=1</vt:lpwstr>
      </vt:variant>
      <vt:variant>
        <vt:lpwstr/>
      </vt:variant>
      <vt:variant>
        <vt:i4>3276837</vt:i4>
      </vt:variant>
      <vt:variant>
        <vt:i4>3213</vt:i4>
      </vt:variant>
      <vt:variant>
        <vt:i4>0</vt:i4>
      </vt:variant>
      <vt:variant>
        <vt:i4>5</vt:i4>
      </vt:variant>
      <vt:variant>
        <vt:lpwstr>http://www.ncbi.nlm.nih.gov/pubmed/20303308</vt:lpwstr>
      </vt:variant>
      <vt:variant>
        <vt:lpwstr/>
      </vt:variant>
      <vt:variant>
        <vt:i4>3801131</vt:i4>
      </vt:variant>
      <vt:variant>
        <vt:i4>3210</vt:i4>
      </vt:variant>
      <vt:variant>
        <vt:i4>0</vt:i4>
      </vt:variant>
      <vt:variant>
        <vt:i4>5</vt:i4>
      </vt:variant>
      <vt:variant>
        <vt:lpwstr>http://www.ncbi.nlm.nih.gov/pubmed/20981509</vt:lpwstr>
      </vt:variant>
      <vt:variant>
        <vt:lpwstr/>
      </vt:variant>
      <vt:variant>
        <vt:i4>196691</vt:i4>
      </vt:variant>
      <vt:variant>
        <vt:i4>3207</vt:i4>
      </vt:variant>
      <vt:variant>
        <vt:i4>0</vt:i4>
      </vt:variant>
      <vt:variant>
        <vt:i4>5</vt:i4>
      </vt:variant>
      <vt:variant>
        <vt:lpwstr>http://www.rcm.org.uk/midwives/features/what-is-barth-syndrome/?locale=en</vt:lpwstr>
      </vt:variant>
      <vt:variant>
        <vt:lpwstr/>
      </vt:variant>
      <vt:variant>
        <vt:i4>3801132</vt:i4>
      </vt:variant>
      <vt:variant>
        <vt:i4>3204</vt:i4>
      </vt:variant>
      <vt:variant>
        <vt:i4>0</vt:i4>
      </vt:variant>
      <vt:variant>
        <vt:i4>5</vt:i4>
      </vt:variant>
      <vt:variant>
        <vt:lpwstr>http://www.ncbi.nlm.nih.gov/pubmed/23485191</vt:lpwstr>
      </vt:variant>
      <vt:variant>
        <vt:lpwstr/>
      </vt:variant>
      <vt:variant>
        <vt:i4>3604518</vt:i4>
      </vt:variant>
      <vt:variant>
        <vt:i4>3201</vt:i4>
      </vt:variant>
      <vt:variant>
        <vt:i4>0</vt:i4>
      </vt:variant>
      <vt:variant>
        <vt:i4>5</vt:i4>
      </vt:variant>
      <vt:variant>
        <vt:lpwstr>http://www.ncbi.nlm.nih.gov/pubmed/23432031</vt:lpwstr>
      </vt:variant>
      <vt:variant>
        <vt:lpwstr/>
      </vt:variant>
      <vt:variant>
        <vt:i4>3997743</vt:i4>
      </vt:variant>
      <vt:variant>
        <vt:i4>3198</vt:i4>
      </vt:variant>
      <vt:variant>
        <vt:i4>0</vt:i4>
      </vt:variant>
      <vt:variant>
        <vt:i4>5</vt:i4>
      </vt:variant>
      <vt:variant>
        <vt:lpwstr>http://www.ncbi.nlm.nih.gov/pubmed/24751896</vt:lpwstr>
      </vt:variant>
      <vt:variant>
        <vt:lpwstr/>
      </vt:variant>
      <vt:variant>
        <vt:i4>3145773</vt:i4>
      </vt:variant>
      <vt:variant>
        <vt:i4>3195</vt:i4>
      </vt:variant>
      <vt:variant>
        <vt:i4>0</vt:i4>
      </vt:variant>
      <vt:variant>
        <vt:i4>5</vt:i4>
      </vt:variant>
      <vt:variant>
        <vt:lpwstr>http://www.ncbi.nlm.nih.gov/pubmed/25782672</vt:lpwstr>
      </vt:variant>
      <vt:variant>
        <vt:lpwstr/>
      </vt:variant>
      <vt:variant>
        <vt:i4>3342372</vt:i4>
      </vt:variant>
      <vt:variant>
        <vt:i4>3192</vt:i4>
      </vt:variant>
      <vt:variant>
        <vt:i4>0</vt:i4>
      </vt:variant>
      <vt:variant>
        <vt:i4>5</vt:i4>
      </vt:variant>
      <vt:variant>
        <vt:lpwstr>http://www.ncbi.nlm.nih.gov/pubmed/25776009</vt:lpwstr>
      </vt:variant>
      <vt:variant>
        <vt:lpwstr/>
      </vt:variant>
      <vt:variant>
        <vt:i4>3407914</vt:i4>
      </vt:variant>
      <vt:variant>
        <vt:i4>3189</vt:i4>
      </vt:variant>
      <vt:variant>
        <vt:i4>0</vt:i4>
      </vt:variant>
      <vt:variant>
        <vt:i4>5</vt:i4>
      </vt:variant>
      <vt:variant>
        <vt:lpwstr>http://www.ncbi.nlm.nih.gov/pubmed/27124939</vt:lpwstr>
      </vt:variant>
      <vt:variant>
        <vt:lpwstr/>
      </vt:variant>
      <vt:variant>
        <vt:i4>786512</vt:i4>
      </vt:variant>
      <vt:variant>
        <vt:i4>3186</vt:i4>
      </vt:variant>
      <vt:variant>
        <vt:i4>0</vt:i4>
      </vt:variant>
      <vt:variant>
        <vt:i4>5</vt:i4>
      </vt:variant>
      <vt:variant>
        <vt:lpwstr>https://www.ncbi.nlm.nih.gov/pubmed/26853223</vt:lpwstr>
      </vt:variant>
      <vt:variant>
        <vt:lpwstr/>
      </vt:variant>
      <vt:variant>
        <vt:i4>852059</vt:i4>
      </vt:variant>
      <vt:variant>
        <vt:i4>3183</vt:i4>
      </vt:variant>
      <vt:variant>
        <vt:i4>0</vt:i4>
      </vt:variant>
      <vt:variant>
        <vt:i4>5</vt:i4>
      </vt:variant>
      <vt:variant>
        <vt:lpwstr>https://www.ncbi.nlm.nih.gov/pubmed/28289596</vt:lpwstr>
      </vt:variant>
      <vt:variant>
        <vt:lpwstr/>
      </vt:variant>
      <vt:variant>
        <vt:i4>720976</vt:i4>
      </vt:variant>
      <vt:variant>
        <vt:i4>3180</vt:i4>
      </vt:variant>
      <vt:variant>
        <vt:i4>0</vt:i4>
      </vt:variant>
      <vt:variant>
        <vt:i4>5</vt:i4>
      </vt:variant>
      <vt:variant>
        <vt:lpwstr>https://www.ncbi.nlm.nih.gov/pubmed/28318529</vt:lpwstr>
      </vt:variant>
      <vt:variant>
        <vt:lpwstr/>
      </vt:variant>
      <vt:variant>
        <vt:i4>4915300</vt:i4>
      </vt:variant>
      <vt:variant>
        <vt:i4>3177</vt:i4>
      </vt:variant>
      <vt:variant>
        <vt:i4>0</vt:i4>
      </vt:variant>
      <vt:variant>
        <vt:i4>5</vt:i4>
      </vt:variant>
      <vt:variant>
        <vt:lpwstr>http://www.ncbi.nlm.nih.gov/entrez/query.fcgi?cmd=Retrieve&amp;db=PubMed&amp;list_uids=572031&amp;dopt=Abstract</vt:lpwstr>
      </vt:variant>
      <vt:variant>
        <vt:lpwstr/>
      </vt:variant>
      <vt:variant>
        <vt:i4>3211339</vt:i4>
      </vt:variant>
      <vt:variant>
        <vt:i4>3174</vt:i4>
      </vt:variant>
      <vt:variant>
        <vt:i4>0</vt:i4>
      </vt:variant>
      <vt:variant>
        <vt:i4>5</vt:i4>
      </vt:variant>
      <vt:variant>
        <vt:lpwstr>http://www.ncbi.nlm.nih.gov/pubmed/3585935?ordinalpos=1&amp;itool=EntrezSystem2.PEntrez.Pubmed.Pubmed_ResultsPanel.Pubmed_DefaultReportPanel.Pubmed_RVDocSum</vt:lpwstr>
      </vt:variant>
      <vt:variant>
        <vt:lpwstr/>
      </vt:variant>
      <vt:variant>
        <vt:i4>3473445</vt:i4>
      </vt:variant>
      <vt:variant>
        <vt:i4>3171</vt:i4>
      </vt:variant>
      <vt:variant>
        <vt:i4>0</vt:i4>
      </vt:variant>
      <vt:variant>
        <vt:i4>5</vt:i4>
      </vt:variant>
      <vt:variant>
        <vt:lpwstr>http://www.ncbi.nlm.nih.gov/pubmed/8114864</vt:lpwstr>
      </vt:variant>
      <vt:variant>
        <vt:lpwstr/>
      </vt:variant>
      <vt:variant>
        <vt:i4>7143517</vt:i4>
      </vt:variant>
      <vt:variant>
        <vt:i4>3168</vt:i4>
      </vt:variant>
      <vt:variant>
        <vt:i4>0</vt:i4>
      </vt:variant>
      <vt:variant>
        <vt:i4>5</vt:i4>
      </vt:variant>
      <vt:variant>
        <vt:lpwstr>http://www.ncbi.nlm.nih.gov/entrez/query.fcgi?db=pubmed&amp;cmd=Retrieve&amp;dopt=AbstractPlus&amp;list_uids=8873681&amp;query_hl=112&amp;itool=pubmed_DocSum</vt:lpwstr>
      </vt:variant>
      <vt:variant>
        <vt:lpwstr/>
      </vt:variant>
      <vt:variant>
        <vt:i4>6684680</vt:i4>
      </vt:variant>
      <vt:variant>
        <vt:i4>3165</vt:i4>
      </vt:variant>
      <vt:variant>
        <vt:i4>0</vt:i4>
      </vt:variant>
      <vt:variant>
        <vt:i4>5</vt:i4>
      </vt:variant>
      <vt:variant>
        <vt:lpwstr>http://www.ncbi.nlm.nih.gov/entrez/query.fcgi?cmd=Retrieve&amp;db=pubmed&amp;dopt=Abstract&amp;list_uids=9049131</vt:lpwstr>
      </vt:variant>
      <vt:variant>
        <vt:lpwstr/>
      </vt:variant>
      <vt:variant>
        <vt:i4>6422612</vt:i4>
      </vt:variant>
      <vt:variant>
        <vt:i4>3162</vt:i4>
      </vt:variant>
      <vt:variant>
        <vt:i4>0</vt:i4>
      </vt:variant>
      <vt:variant>
        <vt:i4>5</vt:i4>
      </vt:variant>
      <vt:variant>
        <vt:lpwstr>http://www.ncbi.nlm.nih.gov/entrez/query.fcgi?db=pubmed&amp;cmd=Retrieve&amp;dopt=AbstractPlus&amp;list_uids=9382096&amp;query_hl=110&amp;itool=pubmed_DocSum</vt:lpwstr>
      </vt:variant>
      <vt:variant>
        <vt:lpwstr/>
      </vt:variant>
      <vt:variant>
        <vt:i4>6553694</vt:i4>
      </vt:variant>
      <vt:variant>
        <vt:i4>3159</vt:i4>
      </vt:variant>
      <vt:variant>
        <vt:i4>0</vt:i4>
      </vt:variant>
      <vt:variant>
        <vt:i4>5</vt:i4>
      </vt:variant>
      <vt:variant>
        <vt:lpwstr>http://www.ncbi.nlm.nih.gov/entrez/query.fcgi?db=pubmed&amp;cmd=Retrieve&amp;dopt=AbstractPlus&amp;list_uids=9927398&amp;query_hl=105&amp;itool=pubmed_docsum</vt:lpwstr>
      </vt:variant>
      <vt:variant>
        <vt:lpwstr/>
      </vt:variant>
      <vt:variant>
        <vt:i4>5046391</vt:i4>
      </vt:variant>
      <vt:variant>
        <vt:i4>3156</vt:i4>
      </vt:variant>
      <vt:variant>
        <vt:i4>0</vt:i4>
      </vt:variant>
      <vt:variant>
        <vt:i4>5</vt:i4>
      </vt:variant>
      <vt:variant>
        <vt:lpwstr>http://www.ncbi.nlm.nih.gov/entrez/query.fcgi?db=pubmed&amp;cmd=Retrieve&amp;dopt=AbstractPlus&amp;list_uids=10650321&amp;query_hl=67&amp;itool=pubmed_docsum</vt:lpwstr>
      </vt:variant>
      <vt:variant>
        <vt:lpwstr/>
      </vt:variant>
      <vt:variant>
        <vt:i4>6619143</vt:i4>
      </vt:variant>
      <vt:variant>
        <vt:i4>3153</vt:i4>
      </vt:variant>
      <vt:variant>
        <vt:i4>0</vt:i4>
      </vt:variant>
      <vt:variant>
        <vt:i4>5</vt:i4>
      </vt:variant>
      <vt:variant>
        <vt:lpwstr>http://www.ncbi.nlm.nih.gov/entrez/query.fcgi?cmd=Retrieve&amp;db=pubmed&amp;dopt=Abstract&amp;list_uids=10824732</vt:lpwstr>
      </vt:variant>
      <vt:variant>
        <vt:lpwstr/>
      </vt:variant>
      <vt:variant>
        <vt:i4>4456490</vt:i4>
      </vt:variant>
      <vt:variant>
        <vt:i4>3150</vt:i4>
      </vt:variant>
      <vt:variant>
        <vt:i4>0</vt:i4>
      </vt:variant>
      <vt:variant>
        <vt:i4>5</vt:i4>
      </vt:variant>
      <vt:variant>
        <vt:lpwstr>http://www.ncbi.nlm.nih.gov/entrez/query.fcgi?db=pubmed&amp;cmd=Retrieve&amp;dopt=AbstractPlus&amp;list_uids=10760308&amp;query_hl=100&amp;itool=pubmed_DocSum</vt:lpwstr>
      </vt:variant>
      <vt:variant>
        <vt:lpwstr/>
      </vt:variant>
      <vt:variant>
        <vt:i4>7340121</vt:i4>
      </vt:variant>
      <vt:variant>
        <vt:i4>3147</vt:i4>
      </vt:variant>
      <vt:variant>
        <vt:i4>0</vt:i4>
      </vt:variant>
      <vt:variant>
        <vt:i4>5</vt:i4>
      </vt:variant>
      <vt:variant>
        <vt:lpwstr>http://www.ncbi.nlm.nih.gov/entrez/query.fcgi?cmd=Retrieve&amp;db=PubMed&amp;list_uids=10904833&amp;dopt=Abstract</vt:lpwstr>
      </vt:variant>
      <vt:variant>
        <vt:lpwstr/>
      </vt:variant>
      <vt:variant>
        <vt:i4>4522105</vt:i4>
      </vt:variant>
      <vt:variant>
        <vt:i4>3144</vt:i4>
      </vt:variant>
      <vt:variant>
        <vt:i4>0</vt:i4>
      </vt:variant>
      <vt:variant>
        <vt:i4>5</vt:i4>
      </vt:variant>
      <vt:variant>
        <vt:lpwstr>http://www.ncbi.nlm.nih.gov/entrez/query.fcgi?db=pubmed&amp;cmd=Retrieve&amp;dopt=AbstractPlus&amp;list_uids=11111138&amp;query_hl=97&amp;itool=pubmed_docsum</vt:lpwstr>
      </vt:variant>
      <vt:variant>
        <vt:lpwstr/>
      </vt:variant>
      <vt:variant>
        <vt:i4>4915323</vt:i4>
      </vt:variant>
      <vt:variant>
        <vt:i4>3141</vt:i4>
      </vt:variant>
      <vt:variant>
        <vt:i4>0</vt:i4>
      </vt:variant>
      <vt:variant>
        <vt:i4>5</vt:i4>
      </vt:variant>
      <vt:variant>
        <vt:lpwstr>http://www.ncbi.nlm.nih.gov/entrez/query.fcgi?db=pubmed&amp;cmd=Retrieve&amp;dopt=AbstractPlus&amp;list_uids=10974018&amp;query_hl=83&amp;itool=pubmed_docsum</vt:lpwstr>
      </vt:variant>
      <vt:variant>
        <vt:lpwstr/>
      </vt:variant>
      <vt:variant>
        <vt:i4>4587646</vt:i4>
      </vt:variant>
      <vt:variant>
        <vt:i4>3135</vt:i4>
      </vt:variant>
      <vt:variant>
        <vt:i4>0</vt:i4>
      </vt:variant>
      <vt:variant>
        <vt:i4>5</vt:i4>
      </vt:variant>
      <vt:variant>
        <vt:lpwstr>http://www.ncbi.nlm.nih.gov/entrez/query.fcgi?db=pubmed&amp;cmd=Retrieve&amp;dopt=AbstractPlus&amp;list_uids=11039996&amp;query_hl=94&amp;itool=pubmed_DocSum</vt:lpwstr>
      </vt:variant>
      <vt:variant>
        <vt:lpwstr/>
      </vt:variant>
      <vt:variant>
        <vt:i4>4259958</vt:i4>
      </vt:variant>
      <vt:variant>
        <vt:i4>3132</vt:i4>
      </vt:variant>
      <vt:variant>
        <vt:i4>0</vt:i4>
      </vt:variant>
      <vt:variant>
        <vt:i4>5</vt:i4>
      </vt:variant>
      <vt:variant>
        <vt:lpwstr>http://www.ncbi.nlm.nih.gov/entrez/query.fcgi?db=pubmed&amp;cmd=Retrieve&amp;dopt=AbstractPlus&amp;list_uids=11102545&amp;query_hl=90&amp;itool=pubmed_docsum</vt:lpwstr>
      </vt:variant>
      <vt:variant>
        <vt:lpwstr/>
      </vt:variant>
      <vt:variant>
        <vt:i4>5963776</vt:i4>
      </vt:variant>
      <vt:variant>
        <vt:i4>3129</vt:i4>
      </vt:variant>
      <vt:variant>
        <vt:i4>0</vt:i4>
      </vt:variant>
      <vt:variant>
        <vt:i4>5</vt:i4>
      </vt:variant>
      <vt:variant>
        <vt:lpwstr>http://www.csanz.edu.au/abstracts/48abstracts/343.htm</vt:lpwstr>
      </vt:variant>
      <vt:variant>
        <vt:lpwstr/>
      </vt:variant>
      <vt:variant>
        <vt:i4>7208961</vt:i4>
      </vt:variant>
      <vt:variant>
        <vt:i4>3126</vt:i4>
      </vt:variant>
      <vt:variant>
        <vt:i4>0</vt:i4>
      </vt:variant>
      <vt:variant>
        <vt:i4>5</vt:i4>
      </vt:variant>
      <vt:variant>
        <vt:lpwstr>http://www.ncbi.nlm.nih.gov/entrez/query.fcgi?cmd=Retrieve&amp;db=pubmed&amp;dopt=Abstract&amp;list_uids=11224021</vt:lpwstr>
      </vt:variant>
      <vt:variant>
        <vt:lpwstr/>
      </vt:variant>
      <vt:variant>
        <vt:i4>4325493</vt:i4>
      </vt:variant>
      <vt:variant>
        <vt:i4>3123</vt:i4>
      </vt:variant>
      <vt:variant>
        <vt:i4>0</vt:i4>
      </vt:variant>
      <vt:variant>
        <vt:i4>5</vt:i4>
      </vt:variant>
      <vt:variant>
        <vt:lpwstr>http://www.ncbi.nlm.nih.gov/entrez/query.fcgi?db=pubmed&amp;cmd=Retrieve&amp;dopt=AbstractPlus&amp;list_uids=11239412&amp;query_hl=76&amp;itool=pubmed_DocSum</vt:lpwstr>
      </vt:variant>
      <vt:variant>
        <vt:lpwstr/>
      </vt:variant>
      <vt:variant>
        <vt:i4>8257559</vt:i4>
      </vt:variant>
      <vt:variant>
        <vt:i4>3120</vt:i4>
      </vt:variant>
      <vt:variant>
        <vt:i4>0</vt:i4>
      </vt:variant>
      <vt:variant>
        <vt:i4>5</vt:i4>
      </vt:variant>
      <vt:variant>
        <vt:lpwstr>http://www.ncbi.nlm.nih.gov/entrez/query.fcgi?db=pubmed&amp;cmd=Retrieve&amp;dopt=AbstractPlus&amp;list_uids=11238270&amp;query_hl=1&amp;itool=pubmed_DocSum</vt:lpwstr>
      </vt:variant>
      <vt:variant>
        <vt:lpwstr/>
      </vt:variant>
      <vt:variant>
        <vt:i4>7077916</vt:i4>
      </vt:variant>
      <vt:variant>
        <vt:i4>3117</vt:i4>
      </vt:variant>
      <vt:variant>
        <vt:i4>0</vt:i4>
      </vt:variant>
      <vt:variant>
        <vt:i4>5</vt:i4>
      </vt:variant>
      <vt:variant>
        <vt:lpwstr>http://www.ncbi.nlm.nih.gov/entrez/query.fcgi?db=pubmed&amp;cmd=Retrieve&amp;dopt=Abstract&amp;list_uids=11899244&amp;query_hl=4&amp;itool=pubmed_docsum</vt:lpwstr>
      </vt:variant>
      <vt:variant>
        <vt:lpwstr/>
      </vt:variant>
      <vt:variant>
        <vt:i4>7864414</vt:i4>
      </vt:variant>
      <vt:variant>
        <vt:i4>3114</vt:i4>
      </vt:variant>
      <vt:variant>
        <vt:i4>0</vt:i4>
      </vt:variant>
      <vt:variant>
        <vt:i4>5</vt:i4>
      </vt:variant>
      <vt:variant>
        <vt:lpwstr>http://www.ncbi.nlm.nih.gov/entrez/query.fcgi?cmd=retrieve&amp;db=pubmed&amp;list_uids=11295713&amp;dopt=Abstract</vt:lpwstr>
      </vt:variant>
      <vt:variant>
        <vt:lpwstr/>
      </vt:variant>
      <vt:variant>
        <vt:i4>7864404</vt:i4>
      </vt:variant>
      <vt:variant>
        <vt:i4>3111</vt:i4>
      </vt:variant>
      <vt:variant>
        <vt:i4>0</vt:i4>
      </vt:variant>
      <vt:variant>
        <vt:i4>5</vt:i4>
      </vt:variant>
      <vt:variant>
        <vt:lpwstr>http://www.ncbi.nlm.nih.gov/entrez/query.fcgi?cmd=Retrieve&amp;db=PubMed&amp;list_uids=11430723&amp;dopt=Abstract</vt:lpwstr>
      </vt:variant>
      <vt:variant>
        <vt:lpwstr/>
      </vt:variant>
      <vt:variant>
        <vt:i4>7536683</vt:i4>
      </vt:variant>
      <vt:variant>
        <vt:i4>3108</vt:i4>
      </vt:variant>
      <vt:variant>
        <vt:i4>0</vt:i4>
      </vt:variant>
      <vt:variant>
        <vt:i4>5</vt:i4>
      </vt:variant>
      <vt:variant>
        <vt:lpwstr>http://www.pcmregistry.org/EtiologyAbstract2001.pdf</vt:lpwstr>
      </vt:variant>
      <vt:variant>
        <vt:lpwstr/>
      </vt:variant>
      <vt:variant>
        <vt:i4>5963840</vt:i4>
      </vt:variant>
      <vt:variant>
        <vt:i4>3105</vt:i4>
      </vt:variant>
      <vt:variant>
        <vt:i4>0</vt:i4>
      </vt:variant>
      <vt:variant>
        <vt:i4>5</vt:i4>
      </vt:variant>
      <vt:variant>
        <vt:lpwstr>http://www.ncbi.nlm.nih.gov/pubmed/12711739?ordinalpos=62&amp;itool=EntrezSystem2.PEntrez.Pubmed.Pubmed_ResultsPanel.Pubmed_RVDocSum</vt:lpwstr>
      </vt:variant>
      <vt:variant>
        <vt:lpwstr/>
      </vt:variant>
      <vt:variant>
        <vt:i4>5111928</vt:i4>
      </vt:variant>
      <vt:variant>
        <vt:i4>3102</vt:i4>
      </vt:variant>
      <vt:variant>
        <vt:i4>0</vt:i4>
      </vt:variant>
      <vt:variant>
        <vt:i4>5</vt:i4>
      </vt:variant>
      <vt:variant>
        <vt:lpwstr>http://www.ncbi.nlm.nih.gov/entrez/query.fcgi?db=pubmed&amp;cmd=Retrieve&amp;dopt=AbstractPlus&amp;list_uids=11515275&amp;query_hl=68&amp;itool=pubmed_DocSum</vt:lpwstr>
      </vt:variant>
      <vt:variant>
        <vt:lpwstr/>
      </vt:variant>
      <vt:variant>
        <vt:i4>5111935</vt:i4>
      </vt:variant>
      <vt:variant>
        <vt:i4>3099</vt:i4>
      </vt:variant>
      <vt:variant>
        <vt:i4>0</vt:i4>
      </vt:variant>
      <vt:variant>
        <vt:i4>5</vt:i4>
      </vt:variant>
      <vt:variant>
        <vt:lpwstr>http://www.ncbi.nlm.nih.gov/entrez/query.fcgi?db=pubmed&amp;cmd=Retrieve&amp;dopt=AbstractPlus&amp;list_uids=11443548&amp;query_hl=20&amp;itool=pubmed_DocSum</vt:lpwstr>
      </vt:variant>
      <vt:variant>
        <vt:lpwstr/>
      </vt:variant>
      <vt:variant>
        <vt:i4>6619139</vt:i4>
      </vt:variant>
      <vt:variant>
        <vt:i4>3096</vt:i4>
      </vt:variant>
      <vt:variant>
        <vt:i4>0</vt:i4>
      </vt:variant>
      <vt:variant>
        <vt:i4>5</vt:i4>
      </vt:variant>
      <vt:variant>
        <vt:lpwstr>http://www.ncbi.nlm.nih.gov/entrez/query.fcgi?cmd=Retrieve&amp;db=pubmed&amp;dopt=Abstract&amp;list_uids=11738309</vt:lpwstr>
      </vt:variant>
      <vt:variant>
        <vt:lpwstr/>
      </vt:variant>
      <vt:variant>
        <vt:i4>4325489</vt:i4>
      </vt:variant>
      <vt:variant>
        <vt:i4>3093</vt:i4>
      </vt:variant>
      <vt:variant>
        <vt:i4>0</vt:i4>
      </vt:variant>
      <vt:variant>
        <vt:i4>5</vt:i4>
      </vt:variant>
      <vt:variant>
        <vt:lpwstr>http://www.ncbi.nlm.nih.gov/entrez/query.fcgi?db=pubmed&amp;cmd=Retrieve&amp;dopt=AbstractPlus&amp;list_uids=11805847&amp;query_hl=48&amp;itool=pubmed_DocSum</vt:lpwstr>
      </vt:variant>
      <vt:variant>
        <vt:lpwstr/>
      </vt:variant>
      <vt:variant>
        <vt:i4>5111935</vt:i4>
      </vt:variant>
      <vt:variant>
        <vt:i4>3090</vt:i4>
      </vt:variant>
      <vt:variant>
        <vt:i4>0</vt:i4>
      </vt:variant>
      <vt:variant>
        <vt:i4>5</vt:i4>
      </vt:variant>
      <vt:variant>
        <vt:lpwstr>http://www.ncbi.nlm.nih.gov/entrez/query.fcgi?db=pubmed&amp;cmd=Retrieve&amp;dopt=AbstractPlus&amp;list_uids=11796547&amp;query_hl=42&amp;itool=pubmed_DocSum</vt:lpwstr>
      </vt:variant>
      <vt:variant>
        <vt:lpwstr/>
      </vt:variant>
      <vt:variant>
        <vt:i4>4653175</vt:i4>
      </vt:variant>
      <vt:variant>
        <vt:i4>3087</vt:i4>
      </vt:variant>
      <vt:variant>
        <vt:i4>0</vt:i4>
      </vt:variant>
      <vt:variant>
        <vt:i4>5</vt:i4>
      </vt:variant>
      <vt:variant>
        <vt:lpwstr>http://www.ncbi.nlm.nih.gov/entrez/query.fcgi?db=pubmed&amp;cmd=Retrieve&amp;dopt=AbstractPlus&amp;list_uids=12025381&amp;query_hl=52&amp;itool=pubmed_docsum</vt:lpwstr>
      </vt:variant>
      <vt:variant>
        <vt:lpwstr/>
      </vt:variant>
      <vt:variant>
        <vt:i4>4849786</vt:i4>
      </vt:variant>
      <vt:variant>
        <vt:i4>3084</vt:i4>
      </vt:variant>
      <vt:variant>
        <vt:i4>0</vt:i4>
      </vt:variant>
      <vt:variant>
        <vt:i4>5</vt:i4>
      </vt:variant>
      <vt:variant>
        <vt:lpwstr>http://www.ncbi.nlm.nih.gov/entrez/query.fcgi?db=pubmed&amp;cmd=Retrieve&amp;dopt=AbstractPlus&amp;list_uids=12117860&amp;query_hl=56&amp;itool=pubmed_DocSum</vt:lpwstr>
      </vt:variant>
      <vt:variant>
        <vt:lpwstr/>
      </vt:variant>
      <vt:variant>
        <vt:i4>6815758</vt:i4>
      </vt:variant>
      <vt:variant>
        <vt:i4>3081</vt:i4>
      </vt:variant>
      <vt:variant>
        <vt:i4>0</vt:i4>
      </vt:variant>
      <vt:variant>
        <vt:i4>5</vt:i4>
      </vt:variant>
      <vt:variant>
        <vt:lpwstr>http://www.ncbi.nlm.nih.gov/entrez/query.fcgi?cmd=Retrieve&amp;db=pubmed&amp;dopt=Abstract&amp;list_uids=12596715</vt:lpwstr>
      </vt:variant>
      <vt:variant>
        <vt:lpwstr/>
      </vt:variant>
      <vt:variant>
        <vt:i4>7667804</vt:i4>
      </vt:variant>
      <vt:variant>
        <vt:i4>3078</vt:i4>
      </vt:variant>
      <vt:variant>
        <vt:i4>0</vt:i4>
      </vt:variant>
      <vt:variant>
        <vt:i4>5</vt:i4>
      </vt:variant>
      <vt:variant>
        <vt:lpwstr>http://www.ncbi.nlm.nih.gov/entrez/query.fcgi?cmd=Retrieve&amp;db=PubMed&amp;list_uids=12468278&amp;dopt=Abstract</vt:lpwstr>
      </vt:variant>
      <vt:variant>
        <vt:lpwstr/>
      </vt:variant>
      <vt:variant>
        <vt:i4>7274502</vt:i4>
      </vt:variant>
      <vt:variant>
        <vt:i4>3075</vt:i4>
      </vt:variant>
      <vt:variant>
        <vt:i4>0</vt:i4>
      </vt:variant>
      <vt:variant>
        <vt:i4>5</vt:i4>
      </vt:variant>
      <vt:variant>
        <vt:lpwstr>http://www.ncbi.nlm.nih.gov/entrez/query.fcgi?cmd=Retrieve&amp;db=pubmed&amp;dopt=Abstract&amp;list_uids=12711738</vt:lpwstr>
      </vt:variant>
      <vt:variant>
        <vt:lpwstr/>
      </vt:variant>
      <vt:variant>
        <vt:i4>4784242</vt:i4>
      </vt:variant>
      <vt:variant>
        <vt:i4>3072</vt:i4>
      </vt:variant>
      <vt:variant>
        <vt:i4>0</vt:i4>
      </vt:variant>
      <vt:variant>
        <vt:i4>5</vt:i4>
      </vt:variant>
      <vt:variant>
        <vt:lpwstr>http://www.ncbi.nlm.nih.gov/entrez/query.fcgi?db=pubmed&amp;cmd=Retrieve&amp;dopt=AbstractPlus&amp;list_uids=12711739&amp;query_hl=38&amp;itool=pubmed_DocSum</vt:lpwstr>
      </vt:variant>
      <vt:variant>
        <vt:lpwstr/>
      </vt:variant>
      <vt:variant>
        <vt:i4>5111920</vt:i4>
      </vt:variant>
      <vt:variant>
        <vt:i4>3069</vt:i4>
      </vt:variant>
      <vt:variant>
        <vt:i4>0</vt:i4>
      </vt:variant>
      <vt:variant>
        <vt:i4>5</vt:i4>
      </vt:variant>
      <vt:variant>
        <vt:lpwstr>http://www.ncbi.nlm.nih.gov/entrez/query.fcgi?db=pubmed&amp;cmd=Retrieve&amp;dopt=AbstractPlus&amp;list_uids=12711746&amp;query_hl=35&amp;itool=pubmed_DocSum</vt:lpwstr>
      </vt:variant>
      <vt:variant>
        <vt:lpwstr/>
      </vt:variant>
      <vt:variant>
        <vt:i4>7667794</vt:i4>
      </vt:variant>
      <vt:variant>
        <vt:i4>3066</vt:i4>
      </vt:variant>
      <vt:variant>
        <vt:i4>0</vt:i4>
      </vt:variant>
      <vt:variant>
        <vt:i4>5</vt:i4>
      </vt:variant>
      <vt:variant>
        <vt:lpwstr>http://www.ncbi.nlm.nih.gov/entrez/query.fcgi?cmd=Retrieve&amp;db=PubMed&amp;list_uids=12749056&amp;dopt=Abstract</vt:lpwstr>
      </vt:variant>
      <vt:variant>
        <vt:lpwstr/>
      </vt:variant>
      <vt:variant>
        <vt:i4>7471185</vt:i4>
      </vt:variant>
      <vt:variant>
        <vt:i4>3063</vt:i4>
      </vt:variant>
      <vt:variant>
        <vt:i4>0</vt:i4>
      </vt:variant>
      <vt:variant>
        <vt:i4>5</vt:i4>
      </vt:variant>
      <vt:variant>
        <vt:lpwstr>http://www.ncbi.nlm.nih.gov/entrez/query.fcgi?cmd=Retrieve&amp;db=PubMed&amp;list_uids=12821251&amp;dopt=Abstract</vt:lpwstr>
      </vt:variant>
      <vt:variant>
        <vt:lpwstr/>
      </vt:variant>
      <vt:variant>
        <vt:i4>4194425</vt:i4>
      </vt:variant>
      <vt:variant>
        <vt:i4>3060</vt:i4>
      </vt:variant>
      <vt:variant>
        <vt:i4>0</vt:i4>
      </vt:variant>
      <vt:variant>
        <vt:i4>5</vt:i4>
      </vt:variant>
      <vt:variant>
        <vt:lpwstr>http://www.ncbi.nlm.nih.gov/entrez/query.fcgi?db=pubmed&amp;cmd=Retrieve&amp;dopt=AbstractPlus&amp;list_uids=14602883&amp;query_hl=31&amp;itool=pubmed_docsum</vt:lpwstr>
      </vt:variant>
      <vt:variant>
        <vt:lpwstr/>
      </vt:variant>
      <vt:variant>
        <vt:i4>6553605</vt:i4>
      </vt:variant>
      <vt:variant>
        <vt:i4>3057</vt:i4>
      </vt:variant>
      <vt:variant>
        <vt:i4>0</vt:i4>
      </vt:variant>
      <vt:variant>
        <vt:i4>5</vt:i4>
      </vt:variant>
      <vt:variant>
        <vt:lpwstr>http://www.ncbi.nlm.nih.gov/entrez/query.fcgi?cmd=Retrieve&amp;db=pubmed&amp;dopt=Abstract&amp;list_uids=12678202</vt:lpwstr>
      </vt:variant>
      <vt:variant>
        <vt:lpwstr/>
      </vt:variant>
      <vt:variant>
        <vt:i4>5046393</vt:i4>
      </vt:variant>
      <vt:variant>
        <vt:i4>3054</vt:i4>
      </vt:variant>
      <vt:variant>
        <vt:i4>0</vt:i4>
      </vt:variant>
      <vt:variant>
        <vt:i4>5</vt:i4>
      </vt:variant>
      <vt:variant>
        <vt:lpwstr>http://www.ncbi.nlm.nih.gov/entrez/query.fcgi?db=pubmed&amp;cmd=Retrieve&amp;dopt=AbstractPlus&amp;list_uids=12860887&amp;query_hl=25&amp;itool=pubmed_docsum</vt:lpwstr>
      </vt:variant>
      <vt:variant>
        <vt:lpwstr/>
      </vt:variant>
      <vt:variant>
        <vt:i4>4784254</vt:i4>
      </vt:variant>
      <vt:variant>
        <vt:i4>3051</vt:i4>
      </vt:variant>
      <vt:variant>
        <vt:i4>0</vt:i4>
      </vt:variant>
      <vt:variant>
        <vt:i4>5</vt:i4>
      </vt:variant>
      <vt:variant>
        <vt:lpwstr>http://www.ncbi.nlm.nih.gov/entrez/query.fcgi?db=pubmed&amp;cmd=Retrieve&amp;dopt=AbstractPlus&amp;list_uids=14623814&amp;query_hl=23&amp;itool=pubmed_docsum</vt:lpwstr>
      </vt:variant>
      <vt:variant>
        <vt:lpwstr/>
      </vt:variant>
      <vt:variant>
        <vt:i4>4587634</vt:i4>
      </vt:variant>
      <vt:variant>
        <vt:i4>3048</vt:i4>
      </vt:variant>
      <vt:variant>
        <vt:i4>0</vt:i4>
      </vt:variant>
      <vt:variant>
        <vt:i4>5</vt:i4>
      </vt:variant>
      <vt:variant>
        <vt:lpwstr>http://www.ncbi.nlm.nih.gov/entrez/query.fcgi?db=pubmed&amp;cmd=Retrieve&amp;dopt=AbstractPlus&amp;list_uids=14748671&amp;query_hl=12&amp;itool=pubmed_docsum</vt:lpwstr>
      </vt:variant>
      <vt:variant>
        <vt:lpwstr/>
      </vt:variant>
      <vt:variant>
        <vt:i4>6684677</vt:i4>
      </vt:variant>
      <vt:variant>
        <vt:i4>3045</vt:i4>
      </vt:variant>
      <vt:variant>
        <vt:i4>0</vt:i4>
      </vt:variant>
      <vt:variant>
        <vt:i4>5</vt:i4>
      </vt:variant>
      <vt:variant>
        <vt:lpwstr>http://www.ncbi.nlm.nih.gov/entrez/query.fcgi?cmd=Retrieve&amp;db=pubmed&amp;dopt=Abstract&amp;list_uids=15346692</vt:lpwstr>
      </vt:variant>
      <vt:variant>
        <vt:lpwstr/>
      </vt:variant>
      <vt:variant>
        <vt:i4>7077897</vt:i4>
      </vt:variant>
      <vt:variant>
        <vt:i4>3042</vt:i4>
      </vt:variant>
      <vt:variant>
        <vt:i4>0</vt:i4>
      </vt:variant>
      <vt:variant>
        <vt:i4>5</vt:i4>
      </vt:variant>
      <vt:variant>
        <vt:lpwstr>http://www.ncbi.nlm.nih.gov/entrez/query.fcgi?cmd=Retrieve&amp;db=pubmed&amp;dopt=Abstract&amp;list_uids=15093753</vt:lpwstr>
      </vt:variant>
      <vt:variant>
        <vt:lpwstr/>
      </vt:variant>
      <vt:variant>
        <vt:i4>5046390</vt:i4>
      </vt:variant>
      <vt:variant>
        <vt:i4>3039</vt:i4>
      </vt:variant>
      <vt:variant>
        <vt:i4>0</vt:i4>
      </vt:variant>
      <vt:variant>
        <vt:i4>5</vt:i4>
      </vt:variant>
      <vt:variant>
        <vt:lpwstr>http://www.ncbi.nlm.nih.gov/entrez/query.fcgi?db=pubmed&amp;cmd=Retrieve&amp;dopt=AbstractPlus&amp;list_uids=15172004&amp;query_hl=17&amp;itool=pubmed_docsum</vt:lpwstr>
      </vt:variant>
      <vt:variant>
        <vt:lpwstr/>
      </vt:variant>
      <vt:variant>
        <vt:i4>6160463</vt:i4>
      </vt:variant>
      <vt:variant>
        <vt:i4>3036</vt:i4>
      </vt:variant>
      <vt:variant>
        <vt:i4>0</vt:i4>
      </vt:variant>
      <vt:variant>
        <vt:i4>5</vt:i4>
      </vt:variant>
      <vt:variant>
        <vt:lpwstr>http://merck.micromedex.com/pubmed/printabstract.asp?PubMedID=15172004&amp;mode=print</vt:lpwstr>
      </vt:variant>
      <vt:variant>
        <vt:lpwstr/>
      </vt:variant>
      <vt:variant>
        <vt:i4>4915324</vt:i4>
      </vt:variant>
      <vt:variant>
        <vt:i4>3033</vt:i4>
      </vt:variant>
      <vt:variant>
        <vt:i4>0</vt:i4>
      </vt:variant>
      <vt:variant>
        <vt:i4>5</vt:i4>
      </vt:variant>
      <vt:variant>
        <vt:lpwstr>http://www.ncbi.nlm.nih.gov/entrez/query.fcgi?db=pubmed&amp;cmd=Retrieve&amp;dopt=AbstractPlus&amp;list_uids=15253946&amp;query_hl=14&amp;itool=pubmed_docsum</vt:lpwstr>
      </vt:variant>
      <vt:variant>
        <vt:lpwstr/>
      </vt:variant>
      <vt:variant>
        <vt:i4>4194418</vt:i4>
      </vt:variant>
      <vt:variant>
        <vt:i4>3030</vt:i4>
      </vt:variant>
      <vt:variant>
        <vt:i4>0</vt:i4>
      </vt:variant>
      <vt:variant>
        <vt:i4>5</vt:i4>
      </vt:variant>
      <vt:variant>
        <vt:lpwstr>http://www.ncbi.nlm.nih.gov/entrez/query.fcgi?db=pubmed&amp;cmd=Retrieve&amp;dopt=AbstractPlus&amp;list_uids=15038665&amp;query_hl=10&amp;itool=pubmed_DocSum</vt:lpwstr>
      </vt:variant>
      <vt:variant>
        <vt:lpwstr/>
      </vt:variant>
      <vt:variant>
        <vt:i4>5767260</vt:i4>
      </vt:variant>
      <vt:variant>
        <vt:i4>3027</vt:i4>
      </vt:variant>
      <vt:variant>
        <vt:i4>0</vt:i4>
      </vt:variant>
      <vt:variant>
        <vt:i4>5</vt:i4>
      </vt:variant>
      <vt:variant>
        <vt:lpwstr>../2016/August/July/May/April/Rarely recognised, frequently fata</vt:lpwstr>
      </vt:variant>
      <vt:variant>
        <vt:lpwstr/>
      </vt:variant>
      <vt:variant>
        <vt:i4>5046311</vt:i4>
      </vt:variant>
      <vt:variant>
        <vt:i4>3024</vt:i4>
      </vt:variant>
      <vt:variant>
        <vt:i4>0</vt:i4>
      </vt:variant>
      <vt:variant>
        <vt:i4>5</vt:i4>
      </vt:variant>
      <vt:variant>
        <vt:lpwstr>http://www.ncbi.nlm.nih.gov/entrez/query.fcgi?db=pubmed&amp;cmd=Retrieve&amp;dopt=AbstractPlus&amp;list_uids=15618076&amp;query_hl=127&amp;itool=pubmed_docsum</vt:lpwstr>
      </vt:variant>
      <vt:variant>
        <vt:lpwstr/>
      </vt:variant>
      <vt:variant>
        <vt:i4>7143430</vt:i4>
      </vt:variant>
      <vt:variant>
        <vt:i4>3021</vt:i4>
      </vt:variant>
      <vt:variant>
        <vt:i4>0</vt:i4>
      </vt:variant>
      <vt:variant>
        <vt:i4>5</vt:i4>
      </vt:variant>
      <vt:variant>
        <vt:lpwstr>http://www.ncbi.nlm.nih.gov/entrez/query.fcgi?cmd=Retrieve&amp;db=pubmed&amp;dopt=Abstract&amp;list_uids=15642538</vt:lpwstr>
      </vt:variant>
      <vt:variant>
        <vt:lpwstr/>
      </vt:variant>
      <vt:variant>
        <vt:i4>5111816</vt:i4>
      </vt:variant>
      <vt:variant>
        <vt:i4>3018</vt:i4>
      </vt:variant>
      <vt:variant>
        <vt:i4>0</vt:i4>
      </vt:variant>
      <vt:variant>
        <vt:i4>5</vt:i4>
      </vt:variant>
      <vt:variant>
        <vt:lpwstr>http://www.ncbi.nlm.nih.gov/entrez/query.fcgi?cmd=Retrieve&amp;db=pubmed&amp;dopt=Abstract&amp;list_uids=16235007&amp;query_hl=1</vt:lpwstr>
      </vt:variant>
      <vt:variant>
        <vt:lpwstr/>
      </vt:variant>
      <vt:variant>
        <vt:i4>7798785</vt:i4>
      </vt:variant>
      <vt:variant>
        <vt:i4>3015</vt:i4>
      </vt:variant>
      <vt:variant>
        <vt:i4>0</vt:i4>
      </vt:variant>
      <vt:variant>
        <vt:i4>5</vt:i4>
      </vt:variant>
      <vt:variant>
        <vt:lpwstr>http://www.ncbi.nlm.nih.gov/entrez/query.fcgi?cmd=Retrieve&amp;db=pubmed&amp;dopt=Abstract&amp;list_uids=16548007&amp;query_hl=1&amp;itool=pubmed_docsum</vt:lpwstr>
      </vt:variant>
      <vt:variant>
        <vt:lpwstr/>
      </vt:variant>
      <vt:variant>
        <vt:i4>983114</vt:i4>
      </vt:variant>
      <vt:variant>
        <vt:i4>3012</vt:i4>
      </vt:variant>
      <vt:variant>
        <vt:i4>0</vt:i4>
      </vt:variant>
      <vt:variant>
        <vt:i4>5</vt:i4>
      </vt:variant>
      <vt:variant>
        <vt:lpwstr>http://www.heartandmetabolism.org/issues/HM33/HM33mainclinic.asp</vt:lpwstr>
      </vt:variant>
      <vt:variant>
        <vt:lpwstr/>
      </vt:variant>
      <vt:variant>
        <vt:i4>8192005</vt:i4>
      </vt:variant>
      <vt:variant>
        <vt:i4>3009</vt:i4>
      </vt:variant>
      <vt:variant>
        <vt:i4>0</vt:i4>
      </vt:variant>
      <vt:variant>
        <vt:i4>5</vt:i4>
      </vt:variant>
      <vt:variant>
        <vt:lpwstr>http://www.ncbi.nlm.nih.gov/entrez/query.fcgi?cmd=Retrieve&amp;db=pubmed&amp;dopt=Abstract&amp;list_uids=16427346&amp;query_hl=1&amp;itool=pubmed_docsum</vt:lpwstr>
      </vt:variant>
      <vt:variant>
        <vt:lpwstr/>
      </vt:variant>
      <vt:variant>
        <vt:i4>7340050</vt:i4>
      </vt:variant>
      <vt:variant>
        <vt:i4>3006</vt:i4>
      </vt:variant>
      <vt:variant>
        <vt:i4>0</vt:i4>
      </vt:variant>
      <vt:variant>
        <vt:i4>5</vt:i4>
      </vt:variant>
      <vt:variant>
        <vt:lpwstr>http://www.ncbi.nlm.nih.gov/entrez/query.fcgi?db=pubmed&amp;cmd=Retrieve&amp;dopt=AbstractPlus&amp;list_uids=16644324&amp;query_hl=2&amp;itool=pubmed_docsum</vt:lpwstr>
      </vt:variant>
      <vt:variant>
        <vt:lpwstr/>
      </vt:variant>
      <vt:variant>
        <vt:i4>8257565</vt:i4>
      </vt:variant>
      <vt:variant>
        <vt:i4>3003</vt:i4>
      </vt:variant>
      <vt:variant>
        <vt:i4>0</vt:i4>
      </vt:variant>
      <vt:variant>
        <vt:i4>5</vt:i4>
      </vt:variant>
      <vt:variant>
        <vt:lpwstr>http://www.ncbi.nlm.nih.gov/entrez/query.fcgi?db=pubmed&amp;cmd=Retrieve&amp;dopt=AbstractPlus&amp;list_uids=16847078&amp;query_hl=4&amp;itool=pubmed_docsum</vt:lpwstr>
      </vt:variant>
      <vt:variant>
        <vt:lpwstr/>
      </vt:variant>
      <vt:variant>
        <vt:i4>4325412</vt:i4>
      </vt:variant>
      <vt:variant>
        <vt:i4>3000</vt:i4>
      </vt:variant>
      <vt:variant>
        <vt:i4>0</vt:i4>
      </vt:variant>
      <vt:variant>
        <vt:i4>5</vt:i4>
      </vt:variant>
      <vt:variant>
        <vt:lpwstr>http://www.ncbi.nlm.nih.gov/entrez/query.fcgi?db=pubmed&amp;cmd=Retrieve&amp;dopt=AbstractPlus&amp;list_uids=16969859&amp;query_hl=124&amp;itool=pubmed_docsum</vt:lpwstr>
      </vt:variant>
      <vt:variant>
        <vt:lpwstr/>
      </vt:variant>
      <vt:variant>
        <vt:i4>7798801</vt:i4>
      </vt:variant>
      <vt:variant>
        <vt:i4>2997</vt:i4>
      </vt:variant>
      <vt:variant>
        <vt:i4>0</vt:i4>
      </vt:variant>
      <vt:variant>
        <vt:i4>5</vt:i4>
      </vt:variant>
      <vt:variant>
        <vt:lpwstr>http://www.ncbi.nlm.nih.gov/entrez/query.fcgi?db=pubmed&amp;cmd=Retrieve&amp;dopt=AbstractPlus&amp;list_uids=17047217&amp;query_hl=3&amp;itool=pubmed_DocSum</vt:lpwstr>
      </vt:variant>
      <vt:variant>
        <vt:lpwstr/>
      </vt:variant>
      <vt:variant>
        <vt:i4>7471127</vt:i4>
      </vt:variant>
      <vt:variant>
        <vt:i4>2994</vt:i4>
      </vt:variant>
      <vt:variant>
        <vt:i4>0</vt:i4>
      </vt:variant>
      <vt:variant>
        <vt:i4>5</vt:i4>
      </vt:variant>
      <vt:variant>
        <vt:lpwstr>http://www.ncbi.nlm.nih.gov/entrez/query.fcgi?db=pubmed&amp;cmd=Retrieve&amp;dopt=AbstractPlus&amp;list_uids=17015543&amp;query_hl=1&amp;itool=pubmed_DocSum</vt:lpwstr>
      </vt:variant>
      <vt:variant>
        <vt:lpwstr/>
      </vt:variant>
      <vt:variant>
        <vt:i4>7340055</vt:i4>
      </vt:variant>
      <vt:variant>
        <vt:i4>2991</vt:i4>
      </vt:variant>
      <vt:variant>
        <vt:i4>0</vt:i4>
      </vt:variant>
      <vt:variant>
        <vt:i4>5</vt:i4>
      </vt:variant>
      <vt:variant>
        <vt:lpwstr>http://www.ncbi.nlm.nih.gov/entrez/query.fcgi?db=pubmed&amp;cmd=Retrieve&amp;dopt=AbstractPlus&amp;list_uids=17206542&amp;query_hl=2&amp;itool=pubmed_docsum</vt:lpwstr>
      </vt:variant>
      <vt:variant>
        <vt:lpwstr/>
      </vt:variant>
      <vt:variant>
        <vt:i4>3276840</vt:i4>
      </vt:variant>
      <vt:variant>
        <vt:i4>2988</vt:i4>
      </vt:variant>
      <vt:variant>
        <vt:i4>0</vt:i4>
      </vt:variant>
      <vt:variant>
        <vt:i4>5</vt:i4>
      </vt:variant>
      <vt:variant>
        <vt:lpwstr>http://www.ncbi.nlm.nih.gov/pubmed/17382120</vt:lpwstr>
      </vt:variant>
      <vt:variant>
        <vt:lpwstr/>
      </vt:variant>
      <vt:variant>
        <vt:i4>7995413</vt:i4>
      </vt:variant>
      <vt:variant>
        <vt:i4>2985</vt:i4>
      </vt:variant>
      <vt:variant>
        <vt:i4>0</vt:i4>
      </vt:variant>
      <vt:variant>
        <vt:i4>5</vt:i4>
      </vt:variant>
      <vt:variant>
        <vt:lpwstr>http://www.ncbi.nlm.nih.gov/entrez/query.fcgi?db=pubmed&amp;cmd=Retrieve&amp;dopt=AbstractPlus&amp;list_uids=17430492&amp;query_hl=5&amp;itool=pubmed_docsum</vt:lpwstr>
      </vt:variant>
      <vt:variant>
        <vt:lpwstr/>
      </vt:variant>
      <vt:variant>
        <vt:i4>7798833</vt:i4>
      </vt:variant>
      <vt:variant>
        <vt:i4>2982</vt:i4>
      </vt:variant>
      <vt:variant>
        <vt:i4>0</vt:i4>
      </vt:variant>
      <vt:variant>
        <vt:i4>5</vt:i4>
      </vt:variant>
      <vt:variant>
        <vt:lpwstr>http://www.ncbi.nlm.nih.gov/pubmed/17426348?ordinalpos=4&amp;itool=EntrezSystem2.PEntrez.Pubmed.Pubmed_ResultsPanel.Pubmed_RVDocSum</vt:lpwstr>
      </vt:variant>
      <vt:variant>
        <vt:lpwstr/>
      </vt:variant>
      <vt:variant>
        <vt:i4>3735661</vt:i4>
      </vt:variant>
      <vt:variant>
        <vt:i4>2979</vt:i4>
      </vt:variant>
      <vt:variant>
        <vt:i4>0</vt:i4>
      </vt:variant>
      <vt:variant>
        <vt:i4>5</vt:i4>
      </vt:variant>
      <vt:variant>
        <vt:lpwstr>http://www.ncbi.nlm.nih.gov/sites/entrez?Db=pubmed&amp;Cmd=ShowDetailView&amp;TermToSearch=17347331&amp;ordinalpos=1&amp;itool=EntrezSystem2.PEntrez.Pubmed.Pubmed_ResultsPanel.Pubmed_RVDocSum</vt:lpwstr>
      </vt:variant>
      <vt:variant>
        <vt:lpwstr/>
      </vt:variant>
      <vt:variant>
        <vt:i4>6094975</vt:i4>
      </vt:variant>
      <vt:variant>
        <vt:i4>2976</vt:i4>
      </vt:variant>
      <vt:variant>
        <vt:i4>0</vt:i4>
      </vt:variant>
      <vt:variant>
        <vt:i4>5</vt:i4>
      </vt:variant>
      <vt:variant>
        <vt:lpwstr>http://www.ncbi.nlm.nih.gov/pubmed/19030119?ordinalpos=2&amp;itool=EntrezSystem2.PEntrez.Pubmed.Pubmed_ResultsPanel.Pubmed_DefaultReportPanel.Pubmed_RVDocSum</vt:lpwstr>
      </vt:variant>
      <vt:variant>
        <vt:lpwstr/>
      </vt:variant>
      <vt:variant>
        <vt:i4>3538969</vt:i4>
      </vt:variant>
      <vt:variant>
        <vt:i4>2973</vt:i4>
      </vt:variant>
      <vt:variant>
        <vt:i4>0</vt:i4>
      </vt:variant>
      <vt:variant>
        <vt:i4>5</vt:i4>
      </vt:variant>
      <vt:variant>
        <vt:lpwstr>http://www.ncbi.nlm.nih.gov/pubmed/18086928?ordinalpos=1&amp;itool=EntrezSystem2.PEntrez.Pubmed.Pubmed_ResultsPanel.Pubmed_DiscoveryPanel.Pubmed_RVAbstractPlus</vt:lpwstr>
      </vt:variant>
      <vt:variant>
        <vt:lpwstr/>
      </vt:variant>
      <vt:variant>
        <vt:i4>7536702</vt:i4>
      </vt:variant>
      <vt:variant>
        <vt:i4>2970</vt:i4>
      </vt:variant>
      <vt:variant>
        <vt:i4>0</vt:i4>
      </vt:variant>
      <vt:variant>
        <vt:i4>5</vt:i4>
      </vt:variant>
      <vt:variant>
        <vt:lpwstr>http://www.ncbi.nlm.nih.gov/pubmed/18086928?ordinalpos=2&amp;itool=EntrezSystem2.PEntrez.Pubmed.Pubmed_ResultsPanel.Pubmed_RVDocSum</vt:lpwstr>
      </vt:variant>
      <vt:variant>
        <vt:lpwstr/>
      </vt:variant>
      <vt:variant>
        <vt:i4>7536694</vt:i4>
      </vt:variant>
      <vt:variant>
        <vt:i4>2967</vt:i4>
      </vt:variant>
      <vt:variant>
        <vt:i4>0</vt:i4>
      </vt:variant>
      <vt:variant>
        <vt:i4>5</vt:i4>
      </vt:variant>
      <vt:variant>
        <vt:lpwstr>http://www.ncbi.nlm.nih.gov/pubmed/18273731?ordinalpos=4&amp;itool=EntrezSystem2.PEntrez.Pubmed.Pubmed_ResultsPanel.Pubmed_RVDocSum</vt:lpwstr>
      </vt:variant>
      <vt:variant>
        <vt:lpwstr/>
      </vt:variant>
      <vt:variant>
        <vt:i4>5767282</vt:i4>
      </vt:variant>
      <vt:variant>
        <vt:i4>2964</vt:i4>
      </vt:variant>
      <vt:variant>
        <vt:i4>0</vt:i4>
      </vt:variant>
      <vt:variant>
        <vt:i4>5</vt:i4>
      </vt:variant>
      <vt:variant>
        <vt:lpwstr>http://www.ncbi.nlm.nih.gov/pubmed/17194627?ordinalpos=1&amp;itool=EntrezSystem2.PEntrez.Pubmed.Pubmed_ResultsPanel.Pubmed_DefaultReportPanel.Pubmed_RVDocSum</vt:lpwstr>
      </vt:variant>
      <vt:variant>
        <vt:lpwstr/>
      </vt:variant>
      <vt:variant>
        <vt:i4>7471160</vt:i4>
      </vt:variant>
      <vt:variant>
        <vt:i4>2961</vt:i4>
      </vt:variant>
      <vt:variant>
        <vt:i4>0</vt:i4>
      </vt:variant>
      <vt:variant>
        <vt:i4>5</vt:i4>
      </vt:variant>
      <vt:variant>
        <vt:lpwstr>http://www.ncbi.nlm.nih.gov/pubmed/18365900?ordinalpos=1&amp;itool=EntrezSystem2.PEntrez.Pubmed.Pubmed_ResultsPanel.Pubmed_RVDocSum</vt:lpwstr>
      </vt:variant>
      <vt:variant>
        <vt:lpwstr/>
      </vt:variant>
      <vt:variant>
        <vt:i4>1769536</vt:i4>
      </vt:variant>
      <vt:variant>
        <vt:i4>2958</vt:i4>
      </vt:variant>
      <vt:variant>
        <vt:i4>0</vt:i4>
      </vt:variant>
      <vt:variant>
        <vt:i4>5</vt:i4>
      </vt:variant>
      <vt:variant>
        <vt:lpwstr>http://www.sciencedirect.com/science?_ob=ArticleListURL&amp;_method=list&amp;_ArticleListID=788290707&amp;_sort=d&amp;view=c&amp;_acct=C000050221&amp;_version=1&amp;_urlVersion=0&amp;_userid=10&amp;md5=b1b29de66c7f7a0ced2dd5010329a35c</vt:lpwstr>
      </vt:variant>
      <vt:variant>
        <vt:lpwstr/>
      </vt:variant>
      <vt:variant>
        <vt:i4>4325395</vt:i4>
      </vt:variant>
      <vt:variant>
        <vt:i4>2955</vt:i4>
      </vt:variant>
      <vt:variant>
        <vt:i4>0</vt:i4>
      </vt:variant>
      <vt:variant>
        <vt:i4>5</vt:i4>
      </vt:variant>
      <vt:variant>
        <vt:lpwstr>http://www.sciencedirect.com/science?_ob=ArticleListURL&amp;_method=list&amp;_ArticleListID=788289388&amp;_sort=d&amp;view=c&amp;_acct=C000050221&amp;_version=1&amp;_urlVersion=0&amp;_userid=10&amp;md5=9ebfb29bdcf99419728a8fd57052845b</vt:lpwstr>
      </vt:variant>
      <vt:variant>
        <vt:lpwstr/>
      </vt:variant>
      <vt:variant>
        <vt:i4>4980757</vt:i4>
      </vt:variant>
      <vt:variant>
        <vt:i4>2952</vt:i4>
      </vt:variant>
      <vt:variant>
        <vt:i4>0</vt:i4>
      </vt:variant>
      <vt:variant>
        <vt:i4>5</vt:i4>
      </vt:variant>
      <vt:variant>
        <vt:lpwstr>http://www.sciencedirect.com/science?_ob=ArticleListURL&amp;_method=list&amp;_ArticleListID=788293596&amp;_sort=d&amp;view=c&amp;_acct=C000050221&amp;_version=1&amp;_urlVersion=0&amp;_userid=10&amp;md5=cd63a0b0f78bbf253d93e872d9a48ad5</vt:lpwstr>
      </vt:variant>
      <vt:variant>
        <vt:lpwstr/>
      </vt:variant>
      <vt:variant>
        <vt:i4>5177414</vt:i4>
      </vt:variant>
      <vt:variant>
        <vt:i4>2949</vt:i4>
      </vt:variant>
      <vt:variant>
        <vt:i4>0</vt:i4>
      </vt:variant>
      <vt:variant>
        <vt:i4>5</vt:i4>
      </vt:variant>
      <vt:variant>
        <vt:lpwstr>http://www.sciencedirect.com/science?_ob=ArticleListURL&amp;_method=list&amp;_ArticleListID=788293030&amp;_sort=d&amp;view=c&amp;_acct=C000050221&amp;_version=1&amp;_urlVersion=0&amp;_userid=10&amp;md5=afe9b6e35a25d499e28404dbe8668021</vt:lpwstr>
      </vt:variant>
      <vt:variant>
        <vt:lpwstr/>
      </vt:variant>
      <vt:variant>
        <vt:i4>6160451</vt:i4>
      </vt:variant>
      <vt:variant>
        <vt:i4>2946</vt:i4>
      </vt:variant>
      <vt:variant>
        <vt:i4>0</vt:i4>
      </vt:variant>
      <vt:variant>
        <vt:i4>5</vt:i4>
      </vt:variant>
      <vt:variant>
        <vt:lpwstr>http://www.ncbi.nlm.nih.gov/pubmed/17729299?ordinalpos=12&amp;itool=EntrezSystem2.PEntrez.Pubmed.Pubmed_ResultsPanel.Pubmed_RVDocSum</vt:lpwstr>
      </vt:variant>
      <vt:variant>
        <vt:lpwstr/>
      </vt:variant>
      <vt:variant>
        <vt:i4>7471159</vt:i4>
      </vt:variant>
      <vt:variant>
        <vt:i4>2943</vt:i4>
      </vt:variant>
      <vt:variant>
        <vt:i4>0</vt:i4>
      </vt:variant>
      <vt:variant>
        <vt:i4>5</vt:i4>
      </vt:variant>
      <vt:variant>
        <vt:lpwstr>http://www.ncbi.nlm.nih.gov/pubmed/18343511?ordinalpos=6&amp;itool=EntrezSystem2.PEntrez.Pubmed.Pubmed_ResultsPanel.Pubmed_RVDocSum</vt:lpwstr>
      </vt:variant>
      <vt:variant>
        <vt:lpwstr/>
      </vt:variant>
      <vt:variant>
        <vt:i4>5963898</vt:i4>
      </vt:variant>
      <vt:variant>
        <vt:i4>2940</vt:i4>
      </vt:variant>
      <vt:variant>
        <vt:i4>0</vt:i4>
      </vt:variant>
      <vt:variant>
        <vt:i4>5</vt:i4>
      </vt:variant>
      <vt:variant>
        <vt:lpwstr>http://www.ncbi.nlm.nih.gov/pubmed/18781126?ordinalpos=1&amp;itool=EntrezSystem2.PEntrez.Pubmed.Pubmed_ResultsPanel.Pubmed_DefaultReportPanel.Pubmed_RVDocSum</vt:lpwstr>
      </vt:variant>
      <vt:variant>
        <vt:lpwstr/>
      </vt:variant>
      <vt:variant>
        <vt:i4>5243001</vt:i4>
      </vt:variant>
      <vt:variant>
        <vt:i4>2937</vt:i4>
      </vt:variant>
      <vt:variant>
        <vt:i4>0</vt:i4>
      </vt:variant>
      <vt:variant>
        <vt:i4>5</vt:i4>
      </vt:variant>
      <vt:variant>
        <vt:lpwstr>http://www.ncbi.nlm.nih.gov/pubmed/19037987?ordinalpos=1&amp;itool=EntrezSystem2.PEntrez.Pubmed.Pubmed_ResultsPanel.Pubmed_DefaultReportPanel.Pubmed_RVDocSum</vt:lpwstr>
      </vt:variant>
      <vt:variant>
        <vt:lpwstr/>
      </vt:variant>
      <vt:variant>
        <vt:i4>5832817</vt:i4>
      </vt:variant>
      <vt:variant>
        <vt:i4>2934</vt:i4>
      </vt:variant>
      <vt:variant>
        <vt:i4>0</vt:i4>
      </vt:variant>
      <vt:variant>
        <vt:i4>5</vt:i4>
      </vt:variant>
      <vt:variant>
        <vt:lpwstr>http://www.ncbi.nlm.nih.gov/pubmed/19057090?ordinalpos=9&amp;itool=EntrezSystem2.PEntrez.Pubmed.Pubmed_ResultsPanel.Pubmed_DefaultReportPanel.Pubmed_RVDocSum</vt:lpwstr>
      </vt:variant>
      <vt:variant>
        <vt:lpwstr/>
      </vt:variant>
      <vt:variant>
        <vt:i4>5636213</vt:i4>
      </vt:variant>
      <vt:variant>
        <vt:i4>2931</vt:i4>
      </vt:variant>
      <vt:variant>
        <vt:i4>0</vt:i4>
      </vt:variant>
      <vt:variant>
        <vt:i4>5</vt:i4>
      </vt:variant>
      <vt:variant>
        <vt:lpwstr>http://www.ncbi.nlm.nih.gov/pubmed/19438153?ordinalpos=1&amp;itool=EntrezSystem2.PEntrez.Pubmed.Pubmed_ResultsPanel.Pubmed_DefaultReportPanel.Pubmed_RVDocSum</vt:lpwstr>
      </vt:variant>
      <vt:variant>
        <vt:lpwstr/>
      </vt:variant>
      <vt:variant>
        <vt:i4>5701701</vt:i4>
      </vt:variant>
      <vt:variant>
        <vt:i4>2928</vt:i4>
      </vt:variant>
      <vt:variant>
        <vt:i4>0</vt:i4>
      </vt:variant>
      <vt:variant>
        <vt:i4>5</vt:i4>
      </vt:variant>
      <vt:variant>
        <vt:lpwstr>http://www.ncbi.nlm.nih.gov/pubmed/19276988?itool=EntrezSystem2.PEntrez.Pubmed.Pubmed_ResultsPanel.Pubmed_RVDocSum&amp;ordinalpos=17</vt:lpwstr>
      </vt:variant>
      <vt:variant>
        <vt:lpwstr/>
      </vt:variant>
      <vt:variant>
        <vt:i4>5242951</vt:i4>
      </vt:variant>
      <vt:variant>
        <vt:i4>2925</vt:i4>
      </vt:variant>
      <vt:variant>
        <vt:i4>0</vt:i4>
      </vt:variant>
      <vt:variant>
        <vt:i4>5</vt:i4>
      </vt:variant>
      <vt:variant>
        <vt:lpwstr>http://www.ncbi.nlm.nih.gov/pubmed/19001357?itool=EntrezSystem2.PEntrez.Pubmed.Pubmed_ResultsPanel.Pubmed_RVDocSum&amp;ordinalpos=18</vt:lpwstr>
      </vt:variant>
      <vt:variant>
        <vt:lpwstr/>
      </vt:variant>
      <vt:variant>
        <vt:i4>7143544</vt:i4>
      </vt:variant>
      <vt:variant>
        <vt:i4>2922</vt:i4>
      </vt:variant>
      <vt:variant>
        <vt:i4>0</vt:i4>
      </vt:variant>
      <vt:variant>
        <vt:i4>5</vt:i4>
      </vt:variant>
      <vt:variant>
        <vt:lpwstr>http://www.ncbi.nlm.nih.gov/pubmed/19597033?itool=EntrezSystem2.PEntrez.Pubmed.Pubmed_ResultsPanel.Pubmed_RVDocSum&amp;ordinalpos=8</vt:lpwstr>
      </vt:variant>
      <vt:variant>
        <vt:lpwstr/>
      </vt:variant>
      <vt:variant>
        <vt:i4>2097262</vt:i4>
      </vt:variant>
      <vt:variant>
        <vt:i4>2919</vt:i4>
      </vt:variant>
      <vt:variant>
        <vt:i4>0</vt:i4>
      </vt:variant>
      <vt:variant>
        <vt:i4>5</vt:i4>
      </vt:variant>
      <vt:variant>
        <vt:lpwstr>http://www.bentham.org/open/topatj/articles/V003/V004-S1030topatj/80TOPATJ.pdf</vt:lpwstr>
      </vt:variant>
      <vt:variant>
        <vt:lpwstr/>
      </vt:variant>
      <vt:variant>
        <vt:i4>3670062</vt:i4>
      </vt:variant>
      <vt:variant>
        <vt:i4>2916</vt:i4>
      </vt:variant>
      <vt:variant>
        <vt:i4>0</vt:i4>
      </vt:variant>
      <vt:variant>
        <vt:i4>5</vt:i4>
      </vt:variant>
      <vt:variant>
        <vt:lpwstr>http://www.ncbi.nlm.nih.gov/pubmed/20189027</vt:lpwstr>
      </vt:variant>
      <vt:variant>
        <vt:lpwstr/>
      </vt:variant>
      <vt:variant>
        <vt:i4>7274608</vt:i4>
      </vt:variant>
      <vt:variant>
        <vt:i4>2913</vt:i4>
      </vt:variant>
      <vt:variant>
        <vt:i4>0</vt:i4>
      </vt:variant>
      <vt:variant>
        <vt:i4>5</vt:i4>
      </vt:variant>
      <vt:variant>
        <vt:lpwstr>http://www.ncbi.nlm.nih.gov/pubmed/19741254?itool=EntrezSystem2.PEntrez.Pubmed.Pubmed_ResultsPanel.Pubmed_RVDocSum&amp;ordinalpos=1</vt:lpwstr>
      </vt:variant>
      <vt:variant>
        <vt:lpwstr/>
      </vt:variant>
      <vt:variant>
        <vt:i4>7929899</vt:i4>
      </vt:variant>
      <vt:variant>
        <vt:i4>2910</vt:i4>
      </vt:variant>
      <vt:variant>
        <vt:i4>0</vt:i4>
      </vt:variant>
      <vt:variant>
        <vt:i4>5</vt:i4>
      </vt:variant>
      <vt:variant>
        <vt:lpwstr>http://www.ncbi.nlm.nih.gov/pmc/article</vt:lpwstr>
      </vt:variant>
      <vt:variant>
        <vt:lpwstr/>
      </vt:variant>
      <vt:variant>
        <vt:i4>3276837</vt:i4>
      </vt:variant>
      <vt:variant>
        <vt:i4>2907</vt:i4>
      </vt:variant>
      <vt:variant>
        <vt:i4>0</vt:i4>
      </vt:variant>
      <vt:variant>
        <vt:i4>5</vt:i4>
      </vt:variant>
      <vt:variant>
        <vt:lpwstr>http://www.ncbi.nlm.nih.gov/pubmed/20303308</vt:lpwstr>
      </vt:variant>
      <vt:variant>
        <vt:lpwstr/>
      </vt:variant>
      <vt:variant>
        <vt:i4>2555976</vt:i4>
      </vt:variant>
      <vt:variant>
        <vt:i4>2904</vt:i4>
      </vt:variant>
      <vt:variant>
        <vt:i4>0</vt:i4>
      </vt:variant>
      <vt:variant>
        <vt:i4>5</vt:i4>
      </vt:variant>
      <vt:variant>
        <vt:lpwstr>http://content.onlinejacc.org/cgi/reprint/55/10_MeetingAbstracts/A43.E409.pdf</vt:lpwstr>
      </vt:variant>
      <vt:variant>
        <vt:lpwstr/>
      </vt:variant>
      <vt:variant>
        <vt:i4>3145769</vt:i4>
      </vt:variant>
      <vt:variant>
        <vt:i4>2901</vt:i4>
      </vt:variant>
      <vt:variant>
        <vt:i4>0</vt:i4>
      </vt:variant>
      <vt:variant>
        <vt:i4>5</vt:i4>
      </vt:variant>
      <vt:variant>
        <vt:lpwstr>http://www.ncbi.nlm.nih.gov/pubmed/19664035</vt:lpwstr>
      </vt:variant>
      <vt:variant>
        <vt:lpwstr/>
      </vt:variant>
      <vt:variant>
        <vt:i4>3866656</vt:i4>
      </vt:variant>
      <vt:variant>
        <vt:i4>2898</vt:i4>
      </vt:variant>
      <vt:variant>
        <vt:i4>0</vt:i4>
      </vt:variant>
      <vt:variant>
        <vt:i4>5</vt:i4>
      </vt:variant>
      <vt:variant>
        <vt:lpwstr>http://www.ncbi.nlm.nih.gov/pubmed/20348225</vt:lpwstr>
      </vt:variant>
      <vt:variant>
        <vt:lpwstr/>
      </vt:variant>
      <vt:variant>
        <vt:i4>655373</vt:i4>
      </vt:variant>
      <vt:variant>
        <vt:i4>2895</vt:i4>
      </vt:variant>
      <vt:variant>
        <vt:i4>0</vt:i4>
      </vt:variant>
      <vt:variant>
        <vt:i4>5</vt:i4>
      </vt:variant>
      <vt:variant>
        <vt:lpwstr>http://www.ncbi.nlm.nih.gov/pmc/articles/PMC2995309/</vt:lpwstr>
      </vt:variant>
      <vt:variant>
        <vt:lpwstr/>
      </vt:variant>
      <vt:variant>
        <vt:i4>3604518</vt:i4>
      </vt:variant>
      <vt:variant>
        <vt:i4>2892</vt:i4>
      </vt:variant>
      <vt:variant>
        <vt:i4>0</vt:i4>
      </vt:variant>
      <vt:variant>
        <vt:i4>5</vt:i4>
      </vt:variant>
      <vt:variant>
        <vt:lpwstr>http://www.ncbi.nlm.nih.gov/pubmed/20869642</vt:lpwstr>
      </vt:variant>
      <vt:variant>
        <vt:lpwstr/>
      </vt:variant>
      <vt:variant>
        <vt:i4>3604520</vt:i4>
      </vt:variant>
      <vt:variant>
        <vt:i4>2889</vt:i4>
      </vt:variant>
      <vt:variant>
        <vt:i4>0</vt:i4>
      </vt:variant>
      <vt:variant>
        <vt:i4>5</vt:i4>
      </vt:variant>
      <vt:variant>
        <vt:lpwstr>http://www.ncbi.nlm.nih.gov/pubmed/20864896</vt:lpwstr>
      </vt:variant>
      <vt:variant>
        <vt:lpwstr/>
      </vt:variant>
      <vt:variant>
        <vt:i4>3801131</vt:i4>
      </vt:variant>
      <vt:variant>
        <vt:i4>2886</vt:i4>
      </vt:variant>
      <vt:variant>
        <vt:i4>0</vt:i4>
      </vt:variant>
      <vt:variant>
        <vt:i4>5</vt:i4>
      </vt:variant>
      <vt:variant>
        <vt:lpwstr>http://www.ncbi.nlm.nih.gov/pubmed/20981509</vt:lpwstr>
      </vt:variant>
      <vt:variant>
        <vt:lpwstr/>
      </vt:variant>
      <vt:variant>
        <vt:i4>458844</vt:i4>
      </vt:variant>
      <vt:variant>
        <vt:i4>2883</vt:i4>
      </vt:variant>
      <vt:variant>
        <vt:i4>0</vt:i4>
      </vt:variant>
      <vt:variant>
        <vt:i4>5</vt:i4>
      </vt:variant>
      <vt:variant>
        <vt:lpwstr>https://www.ncbi.nlm.nih.gov/pubmed/21418198</vt:lpwstr>
      </vt:variant>
      <vt:variant>
        <vt:lpwstr/>
      </vt:variant>
      <vt:variant>
        <vt:i4>3866747</vt:i4>
      </vt:variant>
      <vt:variant>
        <vt:i4>2880</vt:i4>
      </vt:variant>
      <vt:variant>
        <vt:i4>0</vt:i4>
      </vt:variant>
      <vt:variant>
        <vt:i4>5</vt:i4>
      </vt:variant>
      <vt:variant>
        <vt:lpwstr>http://www.ncbi.nlm.nih.gov/pubmed?term=Neonatal%20car</vt:lpwstr>
      </vt:variant>
      <vt:variant>
        <vt:lpwstr/>
      </vt:variant>
      <vt:variant>
        <vt:i4>3276847</vt:i4>
      </vt:variant>
      <vt:variant>
        <vt:i4>2877</vt:i4>
      </vt:variant>
      <vt:variant>
        <vt:i4>0</vt:i4>
      </vt:variant>
      <vt:variant>
        <vt:i4>5</vt:i4>
      </vt:variant>
      <vt:variant>
        <vt:lpwstr>http://www.ncbi.nlm.nih.gov/pubmed/21285074</vt:lpwstr>
      </vt:variant>
      <vt:variant>
        <vt:lpwstr/>
      </vt:variant>
      <vt:variant>
        <vt:i4>3276834</vt:i4>
      </vt:variant>
      <vt:variant>
        <vt:i4>2874</vt:i4>
      </vt:variant>
      <vt:variant>
        <vt:i4>0</vt:i4>
      </vt:variant>
      <vt:variant>
        <vt:i4>5</vt:i4>
      </vt:variant>
      <vt:variant>
        <vt:lpwstr>http://www.ncbi.nlm.nih.gov/pubmed/21068380</vt:lpwstr>
      </vt:variant>
      <vt:variant>
        <vt:lpwstr/>
      </vt:variant>
      <vt:variant>
        <vt:i4>3538987</vt:i4>
      </vt:variant>
      <vt:variant>
        <vt:i4>2871</vt:i4>
      </vt:variant>
      <vt:variant>
        <vt:i4>0</vt:i4>
      </vt:variant>
      <vt:variant>
        <vt:i4>5</vt:i4>
      </vt:variant>
      <vt:variant>
        <vt:lpwstr>http://www.ncbi.nlm.nih.gov/pubmed/21345823</vt:lpwstr>
      </vt:variant>
      <vt:variant>
        <vt:lpwstr/>
      </vt:variant>
      <vt:variant>
        <vt:i4>3407914</vt:i4>
      </vt:variant>
      <vt:variant>
        <vt:i4>2868</vt:i4>
      </vt:variant>
      <vt:variant>
        <vt:i4>0</vt:i4>
      </vt:variant>
      <vt:variant>
        <vt:i4>5</vt:i4>
      </vt:variant>
      <vt:variant>
        <vt:lpwstr>http://www.ncbi.nlm.nih.gov/pubmed/21788591</vt:lpwstr>
      </vt:variant>
      <vt:variant>
        <vt:lpwstr/>
      </vt:variant>
      <vt:variant>
        <vt:i4>2031690</vt:i4>
      </vt:variant>
      <vt:variant>
        <vt:i4>2865</vt:i4>
      </vt:variant>
      <vt:variant>
        <vt:i4>0</vt:i4>
      </vt:variant>
      <vt:variant>
        <vt:i4>5</vt:i4>
      </vt:variant>
      <vt:variant>
        <vt:lpwstr>http://pagepressjournals.org/index.php/cardiogen/article/view/cardiogenetics.2011.e4</vt:lpwstr>
      </vt:variant>
      <vt:variant>
        <vt:lpwstr/>
      </vt:variant>
      <vt:variant>
        <vt:i4>3932206</vt:i4>
      </vt:variant>
      <vt:variant>
        <vt:i4>2862</vt:i4>
      </vt:variant>
      <vt:variant>
        <vt:i4>0</vt:i4>
      </vt:variant>
      <vt:variant>
        <vt:i4>5</vt:i4>
      </vt:variant>
      <vt:variant>
        <vt:lpwstr>http://www.ncbi.nlm.nih.gov/pubmed/21810862</vt:lpwstr>
      </vt:variant>
      <vt:variant>
        <vt:lpwstr/>
      </vt:variant>
      <vt:variant>
        <vt:i4>3145764</vt:i4>
      </vt:variant>
      <vt:variant>
        <vt:i4>2859</vt:i4>
      </vt:variant>
      <vt:variant>
        <vt:i4>0</vt:i4>
      </vt:variant>
      <vt:variant>
        <vt:i4>5</vt:i4>
      </vt:variant>
      <vt:variant>
        <vt:lpwstr>http://www.ncbi.nlm.nih.gov/pubmed/21873497</vt:lpwstr>
      </vt:variant>
      <vt:variant>
        <vt:lpwstr/>
      </vt:variant>
      <vt:variant>
        <vt:i4>3670052</vt:i4>
      </vt:variant>
      <vt:variant>
        <vt:i4>2856</vt:i4>
      </vt:variant>
      <vt:variant>
        <vt:i4>0</vt:i4>
      </vt:variant>
      <vt:variant>
        <vt:i4>5</vt:i4>
      </vt:variant>
      <vt:variant>
        <vt:lpwstr>http://www.ncbi.nlm.nih.gov/pubmed/21932011</vt:lpwstr>
      </vt:variant>
      <vt:variant>
        <vt:lpwstr/>
      </vt:variant>
      <vt:variant>
        <vt:i4>3407919</vt:i4>
      </vt:variant>
      <vt:variant>
        <vt:i4>2853</vt:i4>
      </vt:variant>
      <vt:variant>
        <vt:i4>0</vt:i4>
      </vt:variant>
      <vt:variant>
        <vt:i4>5</vt:i4>
      </vt:variant>
      <vt:variant>
        <vt:lpwstr>http://www.ncbi.nlm.nih.gov/pubmed/21987083</vt:lpwstr>
      </vt:variant>
      <vt:variant>
        <vt:lpwstr/>
      </vt:variant>
      <vt:variant>
        <vt:i4>3211311</vt:i4>
      </vt:variant>
      <vt:variant>
        <vt:i4>2850</vt:i4>
      </vt:variant>
      <vt:variant>
        <vt:i4>0</vt:i4>
      </vt:variant>
      <vt:variant>
        <vt:i4>5</vt:i4>
      </vt:variant>
      <vt:variant>
        <vt:lpwstr>http://www.ncbi.nlm.nih.gov/pubmed/22090233</vt:lpwstr>
      </vt:variant>
      <vt:variant>
        <vt:lpwstr/>
      </vt:variant>
      <vt:variant>
        <vt:i4>3604519</vt:i4>
      </vt:variant>
      <vt:variant>
        <vt:i4>2847</vt:i4>
      </vt:variant>
      <vt:variant>
        <vt:i4>0</vt:i4>
      </vt:variant>
      <vt:variant>
        <vt:i4>5</vt:i4>
      </vt:variant>
      <vt:variant>
        <vt:lpwstr>http://www.ncbi.nlm.nih.gov/pubmed/22410210</vt:lpwstr>
      </vt:variant>
      <vt:variant>
        <vt:lpwstr/>
      </vt:variant>
      <vt:variant>
        <vt:i4>3670055</vt:i4>
      </vt:variant>
      <vt:variant>
        <vt:i4>2844</vt:i4>
      </vt:variant>
      <vt:variant>
        <vt:i4>0</vt:i4>
      </vt:variant>
      <vt:variant>
        <vt:i4>5</vt:i4>
      </vt:variant>
      <vt:variant>
        <vt:lpwstr>http://www.ncbi.nlm.nih.gov/pubmed/22427193</vt:lpwstr>
      </vt:variant>
      <vt:variant>
        <vt:lpwstr/>
      </vt:variant>
      <vt:variant>
        <vt:i4>3211303</vt:i4>
      </vt:variant>
      <vt:variant>
        <vt:i4>2841</vt:i4>
      </vt:variant>
      <vt:variant>
        <vt:i4>0</vt:i4>
      </vt:variant>
      <vt:variant>
        <vt:i4>5</vt:i4>
      </vt:variant>
      <vt:variant>
        <vt:lpwstr>http://www.ncbi.nlm.nih.gov/pubmed/23130124</vt:lpwstr>
      </vt:variant>
      <vt:variant>
        <vt:lpwstr/>
      </vt:variant>
      <vt:variant>
        <vt:i4>3473443</vt:i4>
      </vt:variant>
      <vt:variant>
        <vt:i4>2838</vt:i4>
      </vt:variant>
      <vt:variant>
        <vt:i4>0</vt:i4>
      </vt:variant>
      <vt:variant>
        <vt:i4>5</vt:i4>
      </vt:variant>
      <vt:variant>
        <vt:lpwstr>http://www.ncbi.nlm.nih.gov/pubmed/22555271</vt:lpwstr>
      </vt:variant>
      <vt:variant>
        <vt:lpwstr/>
      </vt:variant>
      <vt:variant>
        <vt:i4>3211301</vt:i4>
      </vt:variant>
      <vt:variant>
        <vt:i4>2835</vt:i4>
      </vt:variant>
      <vt:variant>
        <vt:i4>0</vt:i4>
      </vt:variant>
      <vt:variant>
        <vt:i4>5</vt:i4>
      </vt:variant>
      <vt:variant>
        <vt:lpwstr>http://www.ncbi.nlm.nih.gov/pubmed/22580961</vt:lpwstr>
      </vt:variant>
      <vt:variant>
        <vt:lpwstr/>
      </vt:variant>
      <vt:variant>
        <vt:i4>3276837</vt:i4>
      </vt:variant>
      <vt:variant>
        <vt:i4>2832</vt:i4>
      </vt:variant>
      <vt:variant>
        <vt:i4>0</vt:i4>
      </vt:variant>
      <vt:variant>
        <vt:i4>5</vt:i4>
      </vt:variant>
      <vt:variant>
        <vt:lpwstr>http://www.ncbi.nlm.nih.gov/pubmed/22949503</vt:lpwstr>
      </vt:variant>
      <vt:variant>
        <vt:lpwstr/>
      </vt:variant>
      <vt:variant>
        <vt:i4>3473445</vt:i4>
      </vt:variant>
      <vt:variant>
        <vt:i4>2829</vt:i4>
      </vt:variant>
      <vt:variant>
        <vt:i4>0</vt:i4>
      </vt:variant>
      <vt:variant>
        <vt:i4>5</vt:i4>
      </vt:variant>
      <vt:variant>
        <vt:lpwstr>http://www.ncbi.nlm.nih.gov/pubmed/23031367</vt:lpwstr>
      </vt:variant>
      <vt:variant>
        <vt:lpwstr/>
      </vt:variant>
      <vt:variant>
        <vt:i4>131099</vt:i4>
      </vt:variant>
      <vt:variant>
        <vt:i4>2826</vt:i4>
      </vt:variant>
      <vt:variant>
        <vt:i4>0</vt:i4>
      </vt:variant>
      <vt:variant>
        <vt:i4>5</vt:i4>
      </vt:variant>
      <vt:variant>
        <vt:lpwstr>http://www.ncbi.nlm.nih.gov/pubmed?term=New%20mutation%20of%20mitochondrial%20DNAJC19%20causing%20dilated</vt:lpwstr>
      </vt:variant>
      <vt:variant>
        <vt:lpwstr/>
      </vt:variant>
      <vt:variant>
        <vt:i4>262167</vt:i4>
      </vt:variant>
      <vt:variant>
        <vt:i4>2823</vt:i4>
      </vt:variant>
      <vt:variant>
        <vt:i4>0</vt:i4>
      </vt:variant>
      <vt:variant>
        <vt:i4>5</vt:i4>
      </vt:variant>
      <vt:variant>
        <vt:lpwstr>http://www.ncbi.nlm.nih.gov/pubmed/?term=The+Barth+Syndrome+Registry%3A+Distinguishing+disease+characteristics+and+growth+data+from+a+longitudinal+study</vt:lpwstr>
      </vt:variant>
      <vt:variant>
        <vt:lpwstr/>
      </vt:variant>
      <vt:variant>
        <vt:i4>3407908</vt:i4>
      </vt:variant>
      <vt:variant>
        <vt:i4>2820</vt:i4>
      </vt:variant>
      <vt:variant>
        <vt:i4>0</vt:i4>
      </vt:variant>
      <vt:variant>
        <vt:i4>5</vt:i4>
      </vt:variant>
      <vt:variant>
        <vt:lpwstr>http://www.ncbi.nlm.nih.gov/pubmed/22999963</vt:lpwstr>
      </vt:variant>
      <vt:variant>
        <vt:lpwstr/>
      </vt:variant>
      <vt:variant>
        <vt:i4>3211302</vt:i4>
      </vt:variant>
      <vt:variant>
        <vt:i4>2817</vt:i4>
      </vt:variant>
      <vt:variant>
        <vt:i4>0</vt:i4>
      </vt:variant>
      <vt:variant>
        <vt:i4>5</vt:i4>
      </vt:variant>
      <vt:variant>
        <vt:lpwstr>http://www.ncbi.nlm.nih.gov/pubmed/23100323</vt:lpwstr>
      </vt:variant>
      <vt:variant>
        <vt:lpwstr/>
      </vt:variant>
      <vt:variant>
        <vt:i4>3538976</vt:i4>
      </vt:variant>
      <vt:variant>
        <vt:i4>2814</vt:i4>
      </vt:variant>
      <vt:variant>
        <vt:i4>0</vt:i4>
      </vt:variant>
      <vt:variant>
        <vt:i4>5</vt:i4>
      </vt:variant>
      <vt:variant>
        <vt:lpwstr>http://www.ncbi.nlm.nih.gov/pubmed/22965286</vt:lpwstr>
      </vt:variant>
      <vt:variant>
        <vt:lpwstr/>
      </vt:variant>
      <vt:variant>
        <vt:i4>3932201</vt:i4>
      </vt:variant>
      <vt:variant>
        <vt:i4>2811</vt:i4>
      </vt:variant>
      <vt:variant>
        <vt:i4>0</vt:i4>
      </vt:variant>
      <vt:variant>
        <vt:i4>5</vt:i4>
      </vt:variant>
      <vt:variant>
        <vt:lpwstr>http://www.ncbi.nlm.nih.gov/pubmed/23298545</vt:lpwstr>
      </vt:variant>
      <vt:variant>
        <vt:lpwstr/>
      </vt:variant>
      <vt:variant>
        <vt:i4>3342373</vt:i4>
      </vt:variant>
      <vt:variant>
        <vt:i4>2808</vt:i4>
      </vt:variant>
      <vt:variant>
        <vt:i4>0</vt:i4>
      </vt:variant>
      <vt:variant>
        <vt:i4>5</vt:i4>
      </vt:variant>
      <vt:variant>
        <vt:lpwstr>http://www.ncbi.nlm.nih.gov/pubmed/23345479</vt:lpwstr>
      </vt:variant>
      <vt:variant>
        <vt:lpwstr/>
      </vt:variant>
      <vt:variant>
        <vt:i4>3145760</vt:i4>
      </vt:variant>
      <vt:variant>
        <vt:i4>2805</vt:i4>
      </vt:variant>
      <vt:variant>
        <vt:i4>0</vt:i4>
      </vt:variant>
      <vt:variant>
        <vt:i4>5</vt:i4>
      </vt:variant>
      <vt:variant>
        <vt:lpwstr>http://www.ncbi.nlm.nih.gov/pubmed/23361305</vt:lpwstr>
      </vt:variant>
      <vt:variant>
        <vt:lpwstr/>
      </vt:variant>
      <vt:variant>
        <vt:i4>6357018</vt:i4>
      </vt:variant>
      <vt:variant>
        <vt:i4>2802</vt:i4>
      </vt:variant>
      <vt:variant>
        <vt:i4>0</vt:i4>
      </vt:variant>
      <vt:variant>
        <vt:i4>5</vt:i4>
      </vt:variant>
      <vt:variant>
        <vt:lpwstr>http://link.springer.com/chapter/10.1007%2F978-1-4614-3722-2_20?LI=true</vt:lpwstr>
      </vt:variant>
      <vt:variant>
        <vt:lpwstr/>
      </vt:variant>
      <vt:variant>
        <vt:i4>3473442</vt:i4>
      </vt:variant>
      <vt:variant>
        <vt:i4>2799</vt:i4>
      </vt:variant>
      <vt:variant>
        <vt:i4>0</vt:i4>
      </vt:variant>
      <vt:variant>
        <vt:i4>5</vt:i4>
      </vt:variant>
      <vt:variant>
        <vt:lpwstr>http://www.ncbi.nlm.nih.gov/pubmed/23375013</vt:lpwstr>
      </vt:variant>
      <vt:variant>
        <vt:lpwstr/>
      </vt:variant>
      <vt:variant>
        <vt:i4>2752568</vt:i4>
      </vt:variant>
      <vt:variant>
        <vt:i4>2796</vt:i4>
      </vt:variant>
      <vt:variant>
        <vt:i4>0</vt:i4>
      </vt:variant>
      <vt:variant>
        <vt:i4>5</vt:i4>
      </vt:variant>
      <vt:variant>
        <vt:lpwstr>http://dx.doi.org/10.1016/j.pec.2013.01.002</vt:lpwstr>
      </vt:variant>
      <vt:variant>
        <vt:lpwstr/>
      </vt:variant>
      <vt:variant>
        <vt:i4>3145764</vt:i4>
      </vt:variant>
      <vt:variant>
        <vt:i4>2793</vt:i4>
      </vt:variant>
      <vt:variant>
        <vt:i4>0</vt:i4>
      </vt:variant>
      <vt:variant>
        <vt:i4>5</vt:i4>
      </vt:variant>
      <vt:variant>
        <vt:lpwstr>http://www.ncbi.nlm.nih.gov/pubmed/22717122</vt:lpwstr>
      </vt:variant>
      <vt:variant>
        <vt:lpwstr/>
      </vt:variant>
      <vt:variant>
        <vt:i4>2424957</vt:i4>
      </vt:variant>
      <vt:variant>
        <vt:i4>2790</vt:i4>
      </vt:variant>
      <vt:variant>
        <vt:i4>0</vt:i4>
      </vt:variant>
      <vt:variant>
        <vt:i4>5</vt:i4>
      </vt:variant>
      <vt:variant>
        <vt:lpwstr>http://www.sciencedirect.com/science/article/pii/S1751722212001461</vt:lpwstr>
      </vt:variant>
      <vt:variant>
        <vt:lpwstr/>
      </vt:variant>
      <vt:variant>
        <vt:i4>3670052</vt:i4>
      </vt:variant>
      <vt:variant>
        <vt:i4>2787</vt:i4>
      </vt:variant>
      <vt:variant>
        <vt:i4>0</vt:i4>
      </vt:variant>
      <vt:variant>
        <vt:i4>5</vt:i4>
      </vt:variant>
      <vt:variant>
        <vt:lpwstr>http://www.ncbi.nlm.nih.gov/pubmed/23398819</vt:lpwstr>
      </vt:variant>
      <vt:variant>
        <vt:lpwstr/>
      </vt:variant>
      <vt:variant>
        <vt:i4>3473453</vt:i4>
      </vt:variant>
      <vt:variant>
        <vt:i4>2784</vt:i4>
      </vt:variant>
      <vt:variant>
        <vt:i4>0</vt:i4>
      </vt:variant>
      <vt:variant>
        <vt:i4>5</vt:i4>
      </vt:variant>
      <vt:variant>
        <vt:lpwstr>http://www.ncbi.nlm.nih.gov/pubmed/23410936</vt:lpwstr>
      </vt:variant>
      <vt:variant>
        <vt:lpwstr/>
      </vt:variant>
      <vt:variant>
        <vt:i4>3866658</vt:i4>
      </vt:variant>
      <vt:variant>
        <vt:i4>2781</vt:i4>
      </vt:variant>
      <vt:variant>
        <vt:i4>0</vt:i4>
      </vt:variant>
      <vt:variant>
        <vt:i4>5</vt:i4>
      </vt:variant>
      <vt:variant>
        <vt:lpwstr>http://www.ncbi.nlm.nih.gov/pubmed/23409742</vt:lpwstr>
      </vt:variant>
      <vt:variant>
        <vt:lpwstr/>
      </vt:variant>
      <vt:variant>
        <vt:i4>3145789</vt:i4>
      </vt:variant>
      <vt:variant>
        <vt:i4>2778</vt:i4>
      </vt:variant>
      <vt:variant>
        <vt:i4>0</vt:i4>
      </vt:variant>
      <vt:variant>
        <vt:i4>5</vt:i4>
      </vt:variant>
      <vt:variant>
        <vt:lpwstr>http://www.ncbi.nlm.nih.gov/pubmed/?term=Do+mitochondria+contribute+to+left+ventricular+non-compaction+cardiomyopathy%3F+New+findings+from+myocardium+of+patients+with+left+ventricular+non-compaction+cardiomyopathy.</vt:lpwstr>
      </vt:variant>
      <vt:variant>
        <vt:lpwstr/>
      </vt:variant>
      <vt:variant>
        <vt:i4>6684722</vt:i4>
      </vt:variant>
      <vt:variant>
        <vt:i4>2775</vt:i4>
      </vt:variant>
      <vt:variant>
        <vt:i4>0</vt:i4>
      </vt:variant>
      <vt:variant>
        <vt:i4>5</vt:i4>
      </vt:variant>
      <vt:variant>
        <vt:lpwstr>http://www.ncbi.nlm.nih.gov/pubmed/?term=Left+ventricular+hypertrabeculation%2Fnoncompaction+coincidentally+found+in+sporadic+inclusion+body+myositis.</vt:lpwstr>
      </vt:variant>
      <vt:variant>
        <vt:lpwstr/>
      </vt:variant>
      <vt:variant>
        <vt:i4>2687091</vt:i4>
      </vt:variant>
      <vt:variant>
        <vt:i4>2772</vt:i4>
      </vt:variant>
      <vt:variant>
        <vt:i4>0</vt:i4>
      </vt:variant>
      <vt:variant>
        <vt:i4>5</vt:i4>
      </vt:variant>
      <vt:variant>
        <vt:lpwstr>http://www.sciencedirect.com/science/article/pii/S1054880713000045</vt:lpwstr>
      </vt:variant>
      <vt:variant>
        <vt:lpwstr/>
      </vt:variant>
      <vt:variant>
        <vt:i4>6946871</vt:i4>
      </vt:variant>
      <vt:variant>
        <vt:i4>2769</vt:i4>
      </vt:variant>
      <vt:variant>
        <vt:i4>0</vt:i4>
      </vt:variant>
      <vt:variant>
        <vt:i4>5</vt:i4>
      </vt:variant>
      <vt:variant>
        <vt:lpwstr>http://www.ncbi.nlm.nih.gov/pubmed?term=Inherited%20Cardiomyopathies%3A%20Molecular%20Genetics%20and%20Clinical%20Genetic%20Testing%20in%20the%20Postgenomic%20Era</vt:lpwstr>
      </vt:variant>
      <vt:variant>
        <vt:lpwstr/>
      </vt:variant>
      <vt:variant>
        <vt:i4>3604518</vt:i4>
      </vt:variant>
      <vt:variant>
        <vt:i4>2766</vt:i4>
      </vt:variant>
      <vt:variant>
        <vt:i4>0</vt:i4>
      </vt:variant>
      <vt:variant>
        <vt:i4>5</vt:i4>
      </vt:variant>
      <vt:variant>
        <vt:lpwstr>http://www.ncbi.nlm.nih.gov/pubmed/23432031</vt:lpwstr>
      </vt:variant>
      <vt:variant>
        <vt:lpwstr/>
      </vt:variant>
      <vt:variant>
        <vt:i4>3801132</vt:i4>
      </vt:variant>
      <vt:variant>
        <vt:i4>2763</vt:i4>
      </vt:variant>
      <vt:variant>
        <vt:i4>0</vt:i4>
      </vt:variant>
      <vt:variant>
        <vt:i4>5</vt:i4>
      </vt:variant>
      <vt:variant>
        <vt:lpwstr>http://www.ncbi.nlm.nih.gov/pubmed/23485191</vt:lpwstr>
      </vt:variant>
      <vt:variant>
        <vt:lpwstr/>
      </vt:variant>
      <vt:variant>
        <vt:i4>3342374</vt:i4>
      </vt:variant>
      <vt:variant>
        <vt:i4>2760</vt:i4>
      </vt:variant>
      <vt:variant>
        <vt:i4>0</vt:i4>
      </vt:variant>
      <vt:variant>
        <vt:i4>5</vt:i4>
      </vt:variant>
      <vt:variant>
        <vt:lpwstr>http://www.ncbi.nlm.nih.gov/pubmed/23606313</vt:lpwstr>
      </vt:variant>
      <vt:variant>
        <vt:lpwstr/>
      </vt:variant>
      <vt:variant>
        <vt:i4>3473455</vt:i4>
      </vt:variant>
      <vt:variant>
        <vt:i4>2757</vt:i4>
      </vt:variant>
      <vt:variant>
        <vt:i4>0</vt:i4>
      </vt:variant>
      <vt:variant>
        <vt:i4>5</vt:i4>
      </vt:variant>
      <vt:variant>
        <vt:lpwstr>http://www.ncbi.nlm.nih.gov/pubmed/21788087</vt:lpwstr>
      </vt:variant>
      <vt:variant>
        <vt:lpwstr/>
      </vt:variant>
      <vt:variant>
        <vt:i4>5374040</vt:i4>
      </vt:variant>
      <vt:variant>
        <vt:i4>2754</vt:i4>
      </vt:variant>
      <vt:variant>
        <vt:i4>0</vt:i4>
      </vt:variant>
      <vt:variant>
        <vt:i4>5</vt:i4>
      </vt:variant>
      <vt:variant>
        <vt:lpwstr>http://www.jhltonline.org/article/S1053-2498(13)01048-6/abstract</vt:lpwstr>
      </vt:variant>
      <vt:variant>
        <vt:lpwstr/>
      </vt:variant>
      <vt:variant>
        <vt:i4>3473449</vt:i4>
      </vt:variant>
      <vt:variant>
        <vt:i4>2751</vt:i4>
      </vt:variant>
      <vt:variant>
        <vt:i4>0</vt:i4>
      </vt:variant>
      <vt:variant>
        <vt:i4>5</vt:i4>
      </vt:variant>
      <vt:variant>
        <vt:lpwstr>http://www.ncbi.nlm.nih.gov/pubmed/23656970</vt:lpwstr>
      </vt:variant>
      <vt:variant>
        <vt:lpwstr/>
      </vt:variant>
      <vt:variant>
        <vt:i4>3866656</vt:i4>
      </vt:variant>
      <vt:variant>
        <vt:i4>2748</vt:i4>
      </vt:variant>
      <vt:variant>
        <vt:i4>0</vt:i4>
      </vt:variant>
      <vt:variant>
        <vt:i4>5</vt:i4>
      </vt:variant>
      <vt:variant>
        <vt:lpwstr>http://www.ncbi.nlm.nih.gov/pubmed/23678274</vt:lpwstr>
      </vt:variant>
      <vt:variant>
        <vt:lpwstr/>
      </vt:variant>
      <vt:variant>
        <vt:i4>3407912</vt:i4>
      </vt:variant>
      <vt:variant>
        <vt:i4>2745</vt:i4>
      </vt:variant>
      <vt:variant>
        <vt:i4>0</vt:i4>
      </vt:variant>
      <vt:variant>
        <vt:i4>5</vt:i4>
      </vt:variant>
      <vt:variant>
        <vt:lpwstr>http://www.ncbi.nlm.nih.gov/pubmed/23792436</vt:lpwstr>
      </vt:variant>
      <vt:variant>
        <vt:lpwstr/>
      </vt:variant>
      <vt:variant>
        <vt:i4>3473455</vt:i4>
      </vt:variant>
      <vt:variant>
        <vt:i4>2742</vt:i4>
      </vt:variant>
      <vt:variant>
        <vt:i4>0</vt:i4>
      </vt:variant>
      <vt:variant>
        <vt:i4>5</vt:i4>
      </vt:variant>
      <vt:variant>
        <vt:lpwstr>http://www.ncbi.nlm.nih.gov/pubmed/23827885</vt:lpwstr>
      </vt:variant>
      <vt:variant>
        <vt:lpwstr/>
      </vt:variant>
      <vt:variant>
        <vt:i4>3932194</vt:i4>
      </vt:variant>
      <vt:variant>
        <vt:i4>2739</vt:i4>
      </vt:variant>
      <vt:variant>
        <vt:i4>0</vt:i4>
      </vt:variant>
      <vt:variant>
        <vt:i4>5</vt:i4>
      </vt:variant>
      <vt:variant>
        <vt:lpwstr>http://www.ncbi.nlm.nih.gov/pubmed/23843353</vt:lpwstr>
      </vt:variant>
      <vt:variant>
        <vt:lpwstr/>
      </vt:variant>
      <vt:variant>
        <vt:i4>3604577</vt:i4>
      </vt:variant>
      <vt:variant>
        <vt:i4>2736</vt:i4>
      </vt:variant>
      <vt:variant>
        <vt:i4>0</vt:i4>
      </vt:variant>
      <vt:variant>
        <vt:i4>5</vt:i4>
      </vt:variant>
      <vt:variant>
        <vt:lpwstr>http://www.ncbi.nlm.nih.gov/pubmed/?term=Left+Ventricular+Noncompaction+in+Patients+with+Bicuspid+Aortic+Valve</vt:lpwstr>
      </vt:variant>
      <vt:variant>
        <vt:lpwstr/>
      </vt:variant>
      <vt:variant>
        <vt:i4>3801125</vt:i4>
      </vt:variant>
      <vt:variant>
        <vt:i4>2733</vt:i4>
      </vt:variant>
      <vt:variant>
        <vt:i4>0</vt:i4>
      </vt:variant>
      <vt:variant>
        <vt:i4>5</vt:i4>
      </vt:variant>
      <vt:variant>
        <vt:lpwstr>http://www.ncbi.nlm.nih.gov/pubmed/24061197</vt:lpwstr>
      </vt:variant>
      <vt:variant>
        <vt:lpwstr/>
      </vt:variant>
      <vt:variant>
        <vt:i4>3145763</vt:i4>
      </vt:variant>
      <vt:variant>
        <vt:i4>2730</vt:i4>
      </vt:variant>
      <vt:variant>
        <vt:i4>0</vt:i4>
      </vt:variant>
      <vt:variant>
        <vt:i4>5</vt:i4>
      </vt:variant>
      <vt:variant>
        <vt:lpwstr>http://www.ncbi.nlm.nih.gov/pubmed/24093814</vt:lpwstr>
      </vt:variant>
      <vt:variant>
        <vt:lpwstr/>
      </vt:variant>
      <vt:variant>
        <vt:i4>3604527</vt:i4>
      </vt:variant>
      <vt:variant>
        <vt:i4>2727</vt:i4>
      </vt:variant>
      <vt:variant>
        <vt:i4>0</vt:i4>
      </vt:variant>
      <vt:variant>
        <vt:i4>5</vt:i4>
      </vt:variant>
      <vt:variant>
        <vt:lpwstr>http://www.ncbi.nlm.nih.gov/pubmed/24154801</vt:lpwstr>
      </vt:variant>
      <vt:variant>
        <vt:lpwstr/>
      </vt:variant>
      <vt:variant>
        <vt:i4>3735596</vt:i4>
      </vt:variant>
      <vt:variant>
        <vt:i4>2724</vt:i4>
      </vt:variant>
      <vt:variant>
        <vt:i4>0</vt:i4>
      </vt:variant>
      <vt:variant>
        <vt:i4>5</vt:i4>
      </vt:variant>
      <vt:variant>
        <vt:lpwstr>http://www.ncbi.nlm.nih.gov/pubmed/23210894</vt:lpwstr>
      </vt:variant>
      <vt:variant>
        <vt:lpwstr/>
      </vt:variant>
      <vt:variant>
        <vt:i4>7077921</vt:i4>
      </vt:variant>
      <vt:variant>
        <vt:i4>2721</vt:i4>
      </vt:variant>
      <vt:variant>
        <vt:i4>0</vt:i4>
      </vt:variant>
      <vt:variant>
        <vt:i4>5</vt:i4>
      </vt:variant>
      <vt:variant>
        <vt:lpwstr>http://www.sciencedirect.com/science/science?_ob=GatewayURL&amp;_method=citationSearch&amp;_urlVersion=4&amp;_origin=SDSRCHALERTHTML&amp;_version=1&amp;_piikey=S0735-1097%2813%2905725-2&amp;md5=586550f6005d055c1f8b58219d4700c2&amp;alertKey=1839590</vt:lpwstr>
      </vt:variant>
      <vt:variant>
        <vt:lpwstr/>
      </vt:variant>
      <vt:variant>
        <vt:i4>2556020</vt:i4>
      </vt:variant>
      <vt:variant>
        <vt:i4>2718</vt:i4>
      </vt:variant>
      <vt:variant>
        <vt:i4>0</vt:i4>
      </vt:variant>
      <vt:variant>
        <vt:i4>5</vt:i4>
      </vt:variant>
      <vt:variant>
        <vt:lpwstr>http://www.sciencedirect.com/science/article/pii/S0735109713062566</vt:lpwstr>
      </vt:variant>
      <vt:variant>
        <vt:lpwstr/>
      </vt:variant>
      <vt:variant>
        <vt:i4>3604516</vt:i4>
      </vt:variant>
      <vt:variant>
        <vt:i4>2715</vt:i4>
      </vt:variant>
      <vt:variant>
        <vt:i4>0</vt:i4>
      </vt:variant>
      <vt:variant>
        <vt:i4>5</vt:i4>
      </vt:variant>
      <vt:variant>
        <vt:lpwstr>http://www.ncbi.nlm.nih.gov/pubmed/24418793</vt:lpwstr>
      </vt:variant>
      <vt:variant>
        <vt:lpwstr/>
      </vt:variant>
      <vt:variant>
        <vt:i4>6750267</vt:i4>
      </vt:variant>
      <vt:variant>
        <vt:i4>2712</vt:i4>
      </vt:variant>
      <vt:variant>
        <vt:i4>0</vt:i4>
      </vt:variant>
      <vt:variant>
        <vt:i4>5</vt:i4>
      </vt:variant>
      <vt:variant>
        <vt:lpwstr>http://www.ncbi.nlm.nih.gov/pubmed/?term=Modeling+the+mitochondrial+cardiomyopathy+of+Barth+syndrome+with+induced+pluripotent+stem+cell+and+heart-on-chip+technologies</vt:lpwstr>
      </vt:variant>
      <vt:variant>
        <vt:lpwstr/>
      </vt:variant>
      <vt:variant>
        <vt:i4>4128814</vt:i4>
      </vt:variant>
      <vt:variant>
        <vt:i4>2709</vt:i4>
      </vt:variant>
      <vt:variant>
        <vt:i4>0</vt:i4>
      </vt:variant>
      <vt:variant>
        <vt:i4>5</vt:i4>
      </vt:variant>
      <vt:variant>
        <vt:lpwstr>http://www.ncbi.nlm.nih.gov/pubmed/24856930</vt:lpwstr>
      </vt:variant>
      <vt:variant>
        <vt:lpwstr/>
      </vt:variant>
      <vt:variant>
        <vt:i4>3735595</vt:i4>
      </vt:variant>
      <vt:variant>
        <vt:i4>2706</vt:i4>
      </vt:variant>
      <vt:variant>
        <vt:i4>0</vt:i4>
      </vt:variant>
      <vt:variant>
        <vt:i4>5</vt:i4>
      </vt:variant>
      <vt:variant>
        <vt:lpwstr>http://www.ncbi.nlm.nih.gov/pubmed/24887148</vt:lpwstr>
      </vt:variant>
      <vt:variant>
        <vt:lpwstr/>
      </vt:variant>
      <vt:variant>
        <vt:i4>3932199</vt:i4>
      </vt:variant>
      <vt:variant>
        <vt:i4>2703</vt:i4>
      </vt:variant>
      <vt:variant>
        <vt:i4>0</vt:i4>
      </vt:variant>
      <vt:variant>
        <vt:i4>5</vt:i4>
      </vt:variant>
      <vt:variant>
        <vt:lpwstr>http://www.ncbi.nlm.nih.gov/pubmed/24901565</vt:lpwstr>
      </vt:variant>
      <vt:variant>
        <vt:lpwstr/>
      </vt:variant>
      <vt:variant>
        <vt:i4>3932199</vt:i4>
      </vt:variant>
      <vt:variant>
        <vt:i4>2700</vt:i4>
      </vt:variant>
      <vt:variant>
        <vt:i4>0</vt:i4>
      </vt:variant>
      <vt:variant>
        <vt:i4>5</vt:i4>
      </vt:variant>
      <vt:variant>
        <vt:lpwstr>http://www.ncbi.nlm.nih.gov/pubmed/24937604</vt:lpwstr>
      </vt:variant>
      <vt:variant>
        <vt:lpwstr/>
      </vt:variant>
      <vt:variant>
        <vt:i4>3866666</vt:i4>
      </vt:variant>
      <vt:variant>
        <vt:i4>2697</vt:i4>
      </vt:variant>
      <vt:variant>
        <vt:i4>0</vt:i4>
      </vt:variant>
      <vt:variant>
        <vt:i4>5</vt:i4>
      </vt:variant>
      <vt:variant>
        <vt:lpwstr>http://www.ncbi.nlm.nih.gov/pubmed/24996164</vt:lpwstr>
      </vt:variant>
      <vt:variant>
        <vt:lpwstr/>
      </vt:variant>
      <vt:variant>
        <vt:i4>3604513</vt:i4>
      </vt:variant>
      <vt:variant>
        <vt:i4>2694</vt:i4>
      </vt:variant>
      <vt:variant>
        <vt:i4>0</vt:i4>
      </vt:variant>
      <vt:variant>
        <vt:i4>5</vt:i4>
      </vt:variant>
      <vt:variant>
        <vt:lpwstr>http://www.ncbi.nlm.nih.gov/pubmed/25037126</vt:lpwstr>
      </vt:variant>
      <vt:variant>
        <vt:lpwstr/>
      </vt:variant>
      <vt:variant>
        <vt:i4>3276839</vt:i4>
      </vt:variant>
      <vt:variant>
        <vt:i4>2691</vt:i4>
      </vt:variant>
      <vt:variant>
        <vt:i4>0</vt:i4>
      </vt:variant>
      <vt:variant>
        <vt:i4>5</vt:i4>
      </vt:variant>
      <vt:variant>
        <vt:lpwstr>http://www.ncbi.nlm.nih.gov/pubmed/25247053</vt:lpwstr>
      </vt:variant>
      <vt:variant>
        <vt:lpwstr/>
      </vt:variant>
      <vt:variant>
        <vt:i4>2228337</vt:i4>
      </vt:variant>
      <vt:variant>
        <vt:i4>2688</vt:i4>
      </vt:variant>
      <vt:variant>
        <vt:i4>0</vt:i4>
      </vt:variant>
      <vt:variant>
        <vt:i4>5</vt:i4>
      </vt:variant>
      <vt:variant>
        <vt:lpwstr>http://www.ncbi.nlm.nih.gov/pubmed/?term=Applications+of+human+induced+pluripotent+stem+cells+in+the+investigation+of+inherited+cardiomyopathy</vt:lpwstr>
      </vt:variant>
      <vt:variant>
        <vt:lpwstr/>
      </vt:variant>
      <vt:variant>
        <vt:i4>3604515</vt:i4>
      </vt:variant>
      <vt:variant>
        <vt:i4>2685</vt:i4>
      </vt:variant>
      <vt:variant>
        <vt:i4>0</vt:i4>
      </vt:variant>
      <vt:variant>
        <vt:i4>5</vt:i4>
      </vt:variant>
      <vt:variant>
        <vt:lpwstr>http://www.ncbi.nlm.nih.gov/pubmed/25442432</vt:lpwstr>
      </vt:variant>
      <vt:variant>
        <vt:lpwstr/>
      </vt:variant>
      <vt:variant>
        <vt:i4>4063266</vt:i4>
      </vt:variant>
      <vt:variant>
        <vt:i4>2682</vt:i4>
      </vt:variant>
      <vt:variant>
        <vt:i4>0</vt:i4>
      </vt:variant>
      <vt:variant>
        <vt:i4>5</vt:i4>
      </vt:variant>
      <vt:variant>
        <vt:lpwstr>http://www.ncbi.nlm.nih.gov/pubmed/25185984</vt:lpwstr>
      </vt:variant>
      <vt:variant>
        <vt:lpwstr/>
      </vt:variant>
      <vt:variant>
        <vt:i4>1638402</vt:i4>
      </vt:variant>
      <vt:variant>
        <vt:i4>2679</vt:i4>
      </vt:variant>
      <vt:variant>
        <vt:i4>0</vt:i4>
      </vt:variant>
      <vt:variant>
        <vt:i4>5</vt:i4>
      </vt:variant>
      <vt:variant>
        <vt:lpwstr>http://www.ncbi.nlm.nih.gov/books/NBK247162/</vt:lpwstr>
      </vt:variant>
      <vt:variant>
        <vt:lpwstr/>
      </vt:variant>
      <vt:variant>
        <vt:i4>3801127</vt:i4>
      </vt:variant>
      <vt:variant>
        <vt:i4>2676</vt:i4>
      </vt:variant>
      <vt:variant>
        <vt:i4>0</vt:i4>
      </vt:variant>
      <vt:variant>
        <vt:i4>5</vt:i4>
      </vt:variant>
      <vt:variant>
        <vt:lpwstr>http://www.ncbi.nlm.nih.gov/pubmed/25322695</vt:lpwstr>
      </vt:variant>
      <vt:variant>
        <vt:lpwstr/>
      </vt:variant>
      <vt:variant>
        <vt:i4>3670050</vt:i4>
      </vt:variant>
      <vt:variant>
        <vt:i4>2673</vt:i4>
      </vt:variant>
      <vt:variant>
        <vt:i4>0</vt:i4>
      </vt:variant>
      <vt:variant>
        <vt:i4>5</vt:i4>
      </vt:variant>
      <vt:variant>
        <vt:lpwstr>http://www.ncbi.nlm.nih.gov/pubmed/25468766</vt:lpwstr>
      </vt:variant>
      <vt:variant>
        <vt:lpwstr/>
      </vt:variant>
      <vt:variant>
        <vt:i4>3997730</vt:i4>
      </vt:variant>
      <vt:variant>
        <vt:i4>2670</vt:i4>
      </vt:variant>
      <vt:variant>
        <vt:i4>0</vt:i4>
      </vt:variant>
      <vt:variant>
        <vt:i4>5</vt:i4>
      </vt:variant>
      <vt:variant>
        <vt:lpwstr>http://www.ncbi.nlm.nih.gov/pubmed/25429328</vt:lpwstr>
      </vt:variant>
      <vt:variant>
        <vt:lpwstr/>
      </vt:variant>
      <vt:variant>
        <vt:i4>3801124</vt:i4>
      </vt:variant>
      <vt:variant>
        <vt:i4>2667</vt:i4>
      </vt:variant>
      <vt:variant>
        <vt:i4>0</vt:i4>
      </vt:variant>
      <vt:variant>
        <vt:i4>5</vt:i4>
      </vt:variant>
      <vt:variant>
        <vt:lpwstr>http://www.ncbi.nlm.nih.gov/pubmed/25239435</vt:lpwstr>
      </vt:variant>
      <vt:variant>
        <vt:lpwstr/>
      </vt:variant>
      <vt:variant>
        <vt:i4>3735599</vt:i4>
      </vt:variant>
      <vt:variant>
        <vt:i4>2664</vt:i4>
      </vt:variant>
      <vt:variant>
        <vt:i4>0</vt:i4>
      </vt:variant>
      <vt:variant>
        <vt:i4>5</vt:i4>
      </vt:variant>
      <vt:variant>
        <vt:lpwstr>http://www.sciencedirect.com/science/science?_ob=GatewayURL&amp;_method=citationSearch&amp;_urlVersion=4&amp;_origin=SDSRCHALERTHTML&amp;_version=1&amp;_piikey=S1058-9813%2815%2900002-8&amp;md5=073ae382384cf88e13d7d3873e287505&amp;alertKey=1839590</vt:lpwstr>
      </vt:variant>
      <vt:variant>
        <vt:lpwstr/>
      </vt:variant>
      <vt:variant>
        <vt:i4>3932203</vt:i4>
      </vt:variant>
      <vt:variant>
        <vt:i4>2661</vt:i4>
      </vt:variant>
      <vt:variant>
        <vt:i4>0</vt:i4>
      </vt:variant>
      <vt:variant>
        <vt:i4>5</vt:i4>
      </vt:variant>
      <vt:variant>
        <vt:lpwstr>http://www.sciencedirect.com/science/science?_ob=GatewayURL&amp;_method=citationSearch&amp;_urlVersion=4&amp;_origin=SDSRCHALERTHTML&amp;_version=1&amp;_piikey=S1359-6446%2815%2900079-3&amp;md5=86e43ea9f7c4807e52fda39058e490cf&amp;alertKey=1839590</vt:lpwstr>
      </vt:variant>
      <vt:variant>
        <vt:lpwstr/>
      </vt:variant>
      <vt:variant>
        <vt:i4>3145773</vt:i4>
      </vt:variant>
      <vt:variant>
        <vt:i4>2658</vt:i4>
      </vt:variant>
      <vt:variant>
        <vt:i4>0</vt:i4>
      </vt:variant>
      <vt:variant>
        <vt:i4>5</vt:i4>
      </vt:variant>
      <vt:variant>
        <vt:lpwstr>http://www.ncbi.nlm.nih.gov/pubmed/25782672</vt:lpwstr>
      </vt:variant>
      <vt:variant>
        <vt:lpwstr/>
      </vt:variant>
      <vt:variant>
        <vt:i4>3342372</vt:i4>
      </vt:variant>
      <vt:variant>
        <vt:i4>2655</vt:i4>
      </vt:variant>
      <vt:variant>
        <vt:i4>0</vt:i4>
      </vt:variant>
      <vt:variant>
        <vt:i4>5</vt:i4>
      </vt:variant>
      <vt:variant>
        <vt:lpwstr>http://www.ncbi.nlm.nih.gov/pubmed/25776009</vt:lpwstr>
      </vt:variant>
      <vt:variant>
        <vt:lpwstr/>
      </vt:variant>
      <vt:variant>
        <vt:i4>3735668</vt:i4>
      </vt:variant>
      <vt:variant>
        <vt:i4>2652</vt:i4>
      </vt:variant>
      <vt:variant>
        <vt:i4>0</vt:i4>
      </vt:variant>
      <vt:variant>
        <vt:i4>5</vt:i4>
      </vt:variant>
      <vt:variant>
        <vt:lpwstr>http://www.sciencedirect.com/science/science?_ob=GatewayURL&amp;_method=citationSearch&amp;_urlVersion=4&amp;_origin=SDSRCHALERTHTML&amp;_version=1&amp;_piikey=S1053-2498%2815%2901115-8&amp;md5=e7dce46fb8f33fb9bbca580863da9058&amp;alertKey=1839590</vt:lpwstr>
      </vt:variant>
      <vt:variant>
        <vt:lpwstr/>
      </vt:variant>
      <vt:variant>
        <vt:i4>3997737</vt:i4>
      </vt:variant>
      <vt:variant>
        <vt:i4>2649</vt:i4>
      </vt:variant>
      <vt:variant>
        <vt:i4>0</vt:i4>
      </vt:variant>
      <vt:variant>
        <vt:i4>5</vt:i4>
      </vt:variant>
      <vt:variant>
        <vt:lpwstr>http://www.sciencedirect.com/science/science?_ob=GatewayURL&amp;_method=citationSearch&amp;_urlVersion=4&amp;_origin=SDSRCHALERTHTML&amp;_version=1&amp;_piikey=S0140-6736%2814%2961282-4&amp;md5=649cb4be067aef6ecd101f6d45807268&amp;alertKey=1839590</vt:lpwstr>
      </vt:variant>
      <vt:variant>
        <vt:lpwstr/>
      </vt:variant>
      <vt:variant>
        <vt:i4>6357034</vt:i4>
      </vt:variant>
      <vt:variant>
        <vt:i4>2646</vt:i4>
      </vt:variant>
      <vt:variant>
        <vt:i4>0</vt:i4>
      </vt:variant>
      <vt:variant>
        <vt:i4>5</vt:i4>
      </vt:variant>
      <vt:variant>
        <vt:lpwstr>http://www.sciencedirect.com/science/science?_ob=GatewayURL&amp;_method=citationSearch&amp;_urlVersion=4&amp;_origin=SDSRCHALERTHTML&amp;_version=1&amp;_piikey=S1877-9182%2815%2900036-2&amp;md5=a5239950c4725c255600d354fd26031b&amp;alertKey=1839590</vt:lpwstr>
      </vt:variant>
      <vt:variant>
        <vt:lpwstr/>
      </vt:variant>
      <vt:variant>
        <vt:i4>6094877</vt:i4>
      </vt:variant>
      <vt:variant>
        <vt:i4>2643</vt:i4>
      </vt:variant>
      <vt:variant>
        <vt:i4>0</vt:i4>
      </vt:variant>
      <vt:variant>
        <vt:i4>5</vt:i4>
      </vt:variant>
      <vt:variant>
        <vt:lpwstr>http://dx.doi.org/10.1016/j.cardfail.2015.04.010</vt:lpwstr>
      </vt:variant>
      <vt:variant>
        <vt:lpwstr/>
      </vt:variant>
      <vt:variant>
        <vt:i4>3276839</vt:i4>
      </vt:variant>
      <vt:variant>
        <vt:i4>2640</vt:i4>
      </vt:variant>
      <vt:variant>
        <vt:i4>0</vt:i4>
      </vt:variant>
      <vt:variant>
        <vt:i4>5</vt:i4>
      </vt:variant>
      <vt:variant>
        <vt:lpwstr>http://www.ncbi.nlm.nih.gov/pubmed/26030409</vt:lpwstr>
      </vt:variant>
      <vt:variant>
        <vt:lpwstr/>
      </vt:variant>
      <vt:variant>
        <vt:i4>4128809</vt:i4>
      </vt:variant>
      <vt:variant>
        <vt:i4>2637</vt:i4>
      </vt:variant>
      <vt:variant>
        <vt:i4>0</vt:i4>
      </vt:variant>
      <vt:variant>
        <vt:i4>5</vt:i4>
      </vt:variant>
      <vt:variant>
        <vt:lpwstr>http://www.ncbi.nlm.nih.gov/pubmed/26115894</vt:lpwstr>
      </vt:variant>
      <vt:variant>
        <vt:lpwstr/>
      </vt:variant>
      <vt:variant>
        <vt:i4>3538988</vt:i4>
      </vt:variant>
      <vt:variant>
        <vt:i4>2634</vt:i4>
      </vt:variant>
      <vt:variant>
        <vt:i4>0</vt:i4>
      </vt:variant>
      <vt:variant>
        <vt:i4>5</vt:i4>
      </vt:variant>
      <vt:variant>
        <vt:lpwstr>http://www.ncbi.nlm.nih.gov/pubmed/26144817</vt:lpwstr>
      </vt:variant>
      <vt:variant>
        <vt:lpwstr/>
      </vt:variant>
      <vt:variant>
        <vt:i4>131094</vt:i4>
      </vt:variant>
      <vt:variant>
        <vt:i4>2631</vt:i4>
      </vt:variant>
      <vt:variant>
        <vt:i4>0</vt:i4>
      </vt:variant>
      <vt:variant>
        <vt:i4>5</vt:i4>
      </vt:variant>
      <vt:variant>
        <vt:lpwstr>http://www.ncbi.nlm.nih.gov/pubmed/2</vt:lpwstr>
      </vt:variant>
      <vt:variant>
        <vt:lpwstr/>
      </vt:variant>
      <vt:variant>
        <vt:i4>7340145</vt:i4>
      </vt:variant>
      <vt:variant>
        <vt:i4>2628</vt:i4>
      </vt:variant>
      <vt:variant>
        <vt:i4>0</vt:i4>
      </vt:variant>
      <vt:variant>
        <vt:i4>5</vt:i4>
      </vt:variant>
      <vt:variant>
        <vt:lpwstr>http://www.sciencedirect.com/science/science?_ob=GatewayURL&amp;_method=citationSearch&amp;_urlVersion=4&amp;_origin=SDSRCHALERTHTML&amp;_version=1&amp;_piikey=S1936-878X%2815%2900276-4&amp;md5=6964fbaa123f24de0a73323b71077976&amp;alertKey=1839590</vt:lpwstr>
      </vt:variant>
      <vt:variant>
        <vt:lpwstr/>
      </vt:variant>
      <vt:variant>
        <vt:i4>3407908</vt:i4>
      </vt:variant>
      <vt:variant>
        <vt:i4>2625</vt:i4>
      </vt:variant>
      <vt:variant>
        <vt:i4>0</vt:i4>
      </vt:variant>
      <vt:variant>
        <vt:i4>5</vt:i4>
      </vt:variant>
      <vt:variant>
        <vt:lpwstr>http://www.ncbi.nlm.nih.gov/pubmed/26164234</vt:lpwstr>
      </vt:variant>
      <vt:variant>
        <vt:lpwstr/>
      </vt:variant>
      <vt:variant>
        <vt:i4>3145763</vt:i4>
      </vt:variant>
      <vt:variant>
        <vt:i4>2622</vt:i4>
      </vt:variant>
      <vt:variant>
        <vt:i4>0</vt:i4>
      </vt:variant>
      <vt:variant>
        <vt:i4>5</vt:i4>
      </vt:variant>
      <vt:variant>
        <vt:lpwstr>http://www.ncbi.nlm.nih.gov/pubmed/26251611</vt:lpwstr>
      </vt:variant>
      <vt:variant>
        <vt:lpwstr/>
      </vt:variant>
      <vt:variant>
        <vt:i4>3604523</vt:i4>
      </vt:variant>
      <vt:variant>
        <vt:i4>2619</vt:i4>
      </vt:variant>
      <vt:variant>
        <vt:i4>0</vt:i4>
      </vt:variant>
      <vt:variant>
        <vt:i4>5</vt:i4>
      </vt:variant>
      <vt:variant>
        <vt:lpwstr>http://www.ncbi.nlm.nih.gov/pubmed/26337810</vt:lpwstr>
      </vt:variant>
      <vt:variant>
        <vt:lpwstr/>
      </vt:variant>
      <vt:variant>
        <vt:i4>1703943</vt:i4>
      </vt:variant>
      <vt:variant>
        <vt:i4>2616</vt:i4>
      </vt:variant>
      <vt:variant>
        <vt:i4>0</vt:i4>
      </vt:variant>
      <vt:variant>
        <vt:i4>5</vt:i4>
      </vt:variant>
      <vt:variant>
        <vt:lpwstr>http://www.ncbi.nlm.nih.gov/pubmed/2  6415690</vt:lpwstr>
      </vt:variant>
      <vt:variant>
        <vt:lpwstr/>
      </vt:variant>
      <vt:variant>
        <vt:i4>4128804</vt:i4>
      </vt:variant>
      <vt:variant>
        <vt:i4>2613</vt:i4>
      </vt:variant>
      <vt:variant>
        <vt:i4>0</vt:i4>
      </vt:variant>
      <vt:variant>
        <vt:i4>5</vt:i4>
      </vt:variant>
      <vt:variant>
        <vt:lpwstr>http://www.ncbi.nlm.nih.gov/pubmed/26428618</vt:lpwstr>
      </vt:variant>
      <vt:variant>
        <vt:lpwstr/>
      </vt:variant>
      <vt:variant>
        <vt:i4>3538978</vt:i4>
      </vt:variant>
      <vt:variant>
        <vt:i4>2610</vt:i4>
      </vt:variant>
      <vt:variant>
        <vt:i4>0</vt:i4>
      </vt:variant>
      <vt:variant>
        <vt:i4>5</vt:i4>
      </vt:variant>
      <vt:variant>
        <vt:lpwstr>http://www.sciencedirect.com/science/science?_ob=GatewayURL&amp;_method=citationSearch&amp;_urlVersion=4&amp;_origin=SDSRCHALERTHTML&amp;_version=1&amp;_piikey=S0167-4889%2815%2900367-5&amp;md5=df19eba011a87faa1b1e0896861dea64&amp;alertKey=1839590</vt:lpwstr>
      </vt:variant>
      <vt:variant>
        <vt:lpwstr/>
      </vt:variant>
      <vt:variant>
        <vt:i4>3866657</vt:i4>
      </vt:variant>
      <vt:variant>
        <vt:i4>2607</vt:i4>
      </vt:variant>
      <vt:variant>
        <vt:i4>0</vt:i4>
      </vt:variant>
      <vt:variant>
        <vt:i4>5</vt:i4>
      </vt:variant>
      <vt:variant>
        <vt:lpwstr>http://www.ncbi.nlm.nih.gov/pubmed/26697888</vt:lpwstr>
      </vt:variant>
      <vt:variant>
        <vt:lpwstr/>
      </vt:variant>
      <vt:variant>
        <vt:i4>2359352</vt:i4>
      </vt:variant>
      <vt:variant>
        <vt:i4>2604</vt:i4>
      </vt:variant>
      <vt:variant>
        <vt:i4>0</vt:i4>
      </vt:variant>
      <vt:variant>
        <vt:i4>5</vt:i4>
      </vt:variant>
      <vt:variant>
        <vt:lpwstr>http://www.ncbi.nlm.nih.gov/pubmed/?term=Left+ventricular+non-compaction+cardiomyopathy+++in+children+listed+for+heart+transplant%3A+++Analysis+from+the+Pediatric+Heart+Transplant+++Study+Group.</vt:lpwstr>
      </vt:variant>
      <vt:variant>
        <vt:lpwstr/>
      </vt:variant>
      <vt:variant>
        <vt:i4>4128805</vt:i4>
      </vt:variant>
      <vt:variant>
        <vt:i4>2601</vt:i4>
      </vt:variant>
      <vt:variant>
        <vt:i4>0</vt:i4>
      </vt:variant>
      <vt:variant>
        <vt:i4>5</vt:i4>
      </vt:variant>
      <vt:variant>
        <vt:lpwstr>http://www.ncbi.nlm.nih.gov/pubmed/26845103</vt:lpwstr>
      </vt:variant>
      <vt:variant>
        <vt:lpwstr/>
      </vt:variant>
      <vt:variant>
        <vt:i4>6881317</vt:i4>
      </vt:variant>
      <vt:variant>
        <vt:i4>2598</vt:i4>
      </vt:variant>
      <vt:variant>
        <vt:i4>0</vt:i4>
      </vt:variant>
      <vt:variant>
        <vt:i4>5</vt:i4>
      </vt:variant>
      <vt:variant>
        <vt:lpwstr>http://www.sciencedirect.com/science/science?_ob=GatewayURL&amp;_method=citationSearch&amp;_urlVersion=4&amp;_origin=SDSRCHALERTHTML&amp;_version=1&amp;_piikey=S1388-1981%2816%2930060-9&amp;md5=9d02f3bc608642f2cc9e7b504cc8e88c&amp;alertKey=1839590</vt:lpwstr>
      </vt:variant>
      <vt:variant>
        <vt:lpwstr/>
      </vt:variant>
      <vt:variant>
        <vt:i4>3276835</vt:i4>
      </vt:variant>
      <vt:variant>
        <vt:i4>2595</vt:i4>
      </vt:variant>
      <vt:variant>
        <vt:i4>0</vt:i4>
      </vt:variant>
      <vt:variant>
        <vt:i4>5</vt:i4>
      </vt:variant>
      <vt:variant>
        <vt:lpwstr>http://www.ncbi.nlm.nih.gov/pubmed/27014341</vt:lpwstr>
      </vt:variant>
      <vt:variant>
        <vt:lpwstr/>
      </vt:variant>
      <vt:variant>
        <vt:i4>3735595</vt:i4>
      </vt:variant>
      <vt:variant>
        <vt:i4>2592</vt:i4>
      </vt:variant>
      <vt:variant>
        <vt:i4>0</vt:i4>
      </vt:variant>
      <vt:variant>
        <vt:i4>5</vt:i4>
      </vt:variant>
      <vt:variant>
        <vt:lpwstr>http://www.ncbi.nlm.nih.gov/pubmed/27022891</vt:lpwstr>
      </vt:variant>
      <vt:variant>
        <vt:lpwstr/>
      </vt:variant>
      <vt:variant>
        <vt:i4>3801120</vt:i4>
      </vt:variant>
      <vt:variant>
        <vt:i4>2589</vt:i4>
      </vt:variant>
      <vt:variant>
        <vt:i4>0</vt:i4>
      </vt:variant>
      <vt:variant>
        <vt:i4>5</vt:i4>
      </vt:variant>
      <vt:variant>
        <vt:lpwstr>http://www.sciencedirect.com/science/science?_ob=GatewayURL&amp;_method=citationSearch&amp;_urlVersion=4&amp;_origin=SDSRCHALERTHTML&amp;_version=1&amp;_piikey=S0005-2728%2816%2930073-1&amp;md5=ef5fd475e6a37756dca89da8036ef92e&amp;alertKey=1839590</vt:lpwstr>
      </vt:variant>
      <vt:variant>
        <vt:lpwstr/>
      </vt:variant>
      <vt:variant>
        <vt:i4>3407914</vt:i4>
      </vt:variant>
      <vt:variant>
        <vt:i4>2586</vt:i4>
      </vt:variant>
      <vt:variant>
        <vt:i4>0</vt:i4>
      </vt:variant>
      <vt:variant>
        <vt:i4>5</vt:i4>
      </vt:variant>
      <vt:variant>
        <vt:lpwstr>http://www.ncbi.nlm.nih.gov/pubmed/27124939</vt:lpwstr>
      </vt:variant>
      <vt:variant>
        <vt:lpwstr/>
      </vt:variant>
      <vt:variant>
        <vt:i4>3932201</vt:i4>
      </vt:variant>
      <vt:variant>
        <vt:i4>2583</vt:i4>
      </vt:variant>
      <vt:variant>
        <vt:i4>0</vt:i4>
      </vt:variant>
      <vt:variant>
        <vt:i4>5</vt:i4>
      </vt:variant>
      <vt:variant>
        <vt:lpwstr>http://www.ncbi.nlm.nih.gov/pubmed/27295193</vt:lpwstr>
      </vt:variant>
      <vt:variant>
        <vt:lpwstr/>
      </vt:variant>
      <vt:variant>
        <vt:i4>3735587</vt:i4>
      </vt:variant>
      <vt:variant>
        <vt:i4>2580</vt:i4>
      </vt:variant>
      <vt:variant>
        <vt:i4>0</vt:i4>
      </vt:variant>
      <vt:variant>
        <vt:i4>5</vt:i4>
      </vt:variant>
      <vt:variant>
        <vt:lpwstr>http://www.ncbi.nlm.nih.gov/pubmed/27358708</vt:lpwstr>
      </vt:variant>
      <vt:variant>
        <vt:lpwstr/>
      </vt:variant>
      <vt:variant>
        <vt:i4>3538981</vt:i4>
      </vt:variant>
      <vt:variant>
        <vt:i4>2577</vt:i4>
      </vt:variant>
      <vt:variant>
        <vt:i4>0</vt:i4>
      </vt:variant>
      <vt:variant>
        <vt:i4>5</vt:i4>
      </vt:variant>
      <vt:variant>
        <vt:lpwstr>http://www.ncbi.nlm.nih.gov/pubmed/27504452</vt:lpwstr>
      </vt:variant>
      <vt:variant>
        <vt:lpwstr/>
      </vt:variant>
      <vt:variant>
        <vt:i4>3801134</vt:i4>
      </vt:variant>
      <vt:variant>
        <vt:i4>2574</vt:i4>
      </vt:variant>
      <vt:variant>
        <vt:i4>0</vt:i4>
      </vt:variant>
      <vt:variant>
        <vt:i4>5</vt:i4>
      </vt:variant>
      <vt:variant>
        <vt:lpwstr>http://www.sciencedirect.com/science/science?_ob=GatewayURL&amp;_method=citationSearch&amp;_urlVersion=4&amp;_origin=SDSRCHALERTHTML&amp;_version=1&amp;_piikey=S2352-3042%2816%2930035-6&amp;md5=a9390bfba1cc4623f328a1d9a5267f37&amp;alertKey=1839590</vt:lpwstr>
      </vt:variant>
      <vt:variant>
        <vt:lpwstr/>
      </vt:variant>
      <vt:variant>
        <vt:i4>3735592</vt:i4>
      </vt:variant>
      <vt:variant>
        <vt:i4>2571</vt:i4>
      </vt:variant>
      <vt:variant>
        <vt:i4>0</vt:i4>
      </vt:variant>
      <vt:variant>
        <vt:i4>5</vt:i4>
      </vt:variant>
      <vt:variant>
        <vt:lpwstr>http://www.ncbi.nlm.nih.gov/pubmed/27604998</vt:lpwstr>
      </vt:variant>
      <vt:variant>
        <vt:lpwstr/>
      </vt:variant>
      <vt:variant>
        <vt:i4>3276837</vt:i4>
      </vt:variant>
      <vt:variant>
        <vt:i4>2568</vt:i4>
      </vt:variant>
      <vt:variant>
        <vt:i4>0</vt:i4>
      </vt:variant>
      <vt:variant>
        <vt:i4>5</vt:i4>
      </vt:variant>
      <vt:variant>
        <vt:lpwstr>http://www.ncbi.nlm.nih.gov/pubmed/27610564</vt:lpwstr>
      </vt:variant>
      <vt:variant>
        <vt:lpwstr/>
      </vt:variant>
      <vt:variant>
        <vt:i4>786525</vt:i4>
      </vt:variant>
      <vt:variant>
        <vt:i4>2565</vt:i4>
      </vt:variant>
      <vt:variant>
        <vt:i4>0</vt:i4>
      </vt:variant>
      <vt:variant>
        <vt:i4>5</vt:i4>
      </vt:variant>
      <vt:variant>
        <vt:lpwstr>https://www.ncbi.nlm.nih.gov/pubmed/27665271</vt:lpwstr>
      </vt:variant>
      <vt:variant>
        <vt:lpwstr/>
      </vt:variant>
      <vt:variant>
        <vt:i4>3604601</vt:i4>
      </vt:variant>
      <vt:variant>
        <vt:i4>2562</vt:i4>
      </vt:variant>
      <vt:variant>
        <vt:i4>0</vt:i4>
      </vt:variant>
      <vt:variant>
        <vt:i4>5</vt:i4>
      </vt:variant>
      <vt:variant>
        <vt:lpwstr>http://www.sciencedirect.com/science/science?_ob=GatewayURL&amp;_method=citationSearch&amp;_urlVersion=4&amp;_origin=SDSRCHALERTHTML&amp;_version=1&amp;_piikey=S0167-5273%2816%2932357-9&amp;md5=4d9c171ab86d5cbda5dc3a20d41a0b27&amp;alertKey=1839590</vt:lpwstr>
      </vt:variant>
      <vt:variant>
        <vt:lpwstr/>
      </vt:variant>
      <vt:variant>
        <vt:i4>393304</vt:i4>
      </vt:variant>
      <vt:variant>
        <vt:i4>2559</vt:i4>
      </vt:variant>
      <vt:variant>
        <vt:i4>0</vt:i4>
      </vt:variant>
      <vt:variant>
        <vt:i4>5</vt:i4>
      </vt:variant>
      <vt:variant>
        <vt:lpwstr>https://www.ncbi.nlm.nih.gov/pubmed/27696117</vt:lpwstr>
      </vt:variant>
      <vt:variant>
        <vt:lpwstr/>
      </vt:variant>
      <vt:variant>
        <vt:i4>786512</vt:i4>
      </vt:variant>
      <vt:variant>
        <vt:i4>2556</vt:i4>
      </vt:variant>
      <vt:variant>
        <vt:i4>0</vt:i4>
      </vt:variant>
      <vt:variant>
        <vt:i4>5</vt:i4>
      </vt:variant>
      <vt:variant>
        <vt:lpwstr>https://www.ncbi.nlm.nih.gov/pubmed/26853223</vt:lpwstr>
      </vt:variant>
      <vt:variant>
        <vt:lpwstr/>
      </vt:variant>
      <vt:variant>
        <vt:i4>852048</vt:i4>
      </vt:variant>
      <vt:variant>
        <vt:i4>2553</vt:i4>
      </vt:variant>
      <vt:variant>
        <vt:i4>0</vt:i4>
      </vt:variant>
      <vt:variant>
        <vt:i4>5</vt:i4>
      </vt:variant>
      <vt:variant>
        <vt:lpwstr>https://www.ncbi.nlm.nih.gov/pubmed/27989498</vt:lpwstr>
      </vt:variant>
      <vt:variant>
        <vt:lpwstr/>
      </vt:variant>
      <vt:variant>
        <vt:i4>131152</vt:i4>
      </vt:variant>
      <vt:variant>
        <vt:i4>2550</vt:i4>
      </vt:variant>
      <vt:variant>
        <vt:i4>0</vt:i4>
      </vt:variant>
      <vt:variant>
        <vt:i4>5</vt:i4>
      </vt:variant>
      <vt:variant>
        <vt:lpwstr>https://www.ncbi.nlm.nih.gov/pubmed/28070695</vt:lpwstr>
      </vt:variant>
      <vt:variant>
        <vt:lpwstr/>
      </vt:variant>
      <vt:variant>
        <vt:i4>2293822</vt:i4>
      </vt:variant>
      <vt:variant>
        <vt:i4>2547</vt:i4>
      </vt:variant>
      <vt:variant>
        <vt:i4>0</vt:i4>
      </vt:variant>
      <vt:variant>
        <vt:i4>5</vt:i4>
      </vt:variant>
      <vt:variant>
        <vt:lpwstr>http://www.jpeds.com/article/S0022-3476(16)31565-7/fulltext</vt:lpwstr>
      </vt:variant>
      <vt:variant>
        <vt:lpwstr/>
      </vt:variant>
      <vt:variant>
        <vt:i4>92</vt:i4>
      </vt:variant>
      <vt:variant>
        <vt:i4>2544</vt:i4>
      </vt:variant>
      <vt:variant>
        <vt:i4>0</vt:i4>
      </vt:variant>
      <vt:variant>
        <vt:i4>5</vt:i4>
      </vt:variant>
      <vt:variant>
        <vt:lpwstr>https://www.ncbi.nlm.nih.gov/pubmed/28123175</vt:lpwstr>
      </vt:variant>
      <vt:variant>
        <vt:lpwstr/>
      </vt:variant>
      <vt:variant>
        <vt:i4>262227</vt:i4>
      </vt:variant>
      <vt:variant>
        <vt:i4>2541</vt:i4>
      </vt:variant>
      <vt:variant>
        <vt:i4>0</vt:i4>
      </vt:variant>
      <vt:variant>
        <vt:i4>5</vt:i4>
      </vt:variant>
      <vt:variant>
        <vt:lpwstr>https://www.ncbi.nlm.nih.gov/pubmed/28158532</vt:lpwstr>
      </vt:variant>
      <vt:variant>
        <vt:lpwstr/>
      </vt:variant>
      <vt:variant>
        <vt:i4>589913</vt:i4>
      </vt:variant>
      <vt:variant>
        <vt:i4>2538</vt:i4>
      </vt:variant>
      <vt:variant>
        <vt:i4>0</vt:i4>
      </vt:variant>
      <vt:variant>
        <vt:i4>5</vt:i4>
      </vt:variant>
      <vt:variant>
        <vt:lpwstr>https://www.ncbi.nlm.nih.gov/pubmed/28183324</vt:lpwstr>
      </vt:variant>
      <vt:variant>
        <vt:lpwstr/>
      </vt:variant>
      <vt:variant>
        <vt:i4>262235</vt:i4>
      </vt:variant>
      <vt:variant>
        <vt:i4>2535</vt:i4>
      </vt:variant>
      <vt:variant>
        <vt:i4>0</vt:i4>
      </vt:variant>
      <vt:variant>
        <vt:i4>5</vt:i4>
      </vt:variant>
      <vt:variant>
        <vt:lpwstr>https://www.ncbi.nlm.nih.gov/pubmed/28196853</vt:lpwstr>
      </vt:variant>
      <vt:variant>
        <vt:lpwstr/>
      </vt:variant>
      <vt:variant>
        <vt:i4>786519</vt:i4>
      </vt:variant>
      <vt:variant>
        <vt:i4>2532</vt:i4>
      </vt:variant>
      <vt:variant>
        <vt:i4>0</vt:i4>
      </vt:variant>
      <vt:variant>
        <vt:i4>5</vt:i4>
      </vt:variant>
      <vt:variant>
        <vt:lpwstr>https://www.ncbi.nlm.nih.gov/pubmed/28258649</vt:lpwstr>
      </vt:variant>
      <vt:variant>
        <vt:lpwstr/>
      </vt:variant>
      <vt:variant>
        <vt:i4>327760</vt:i4>
      </vt:variant>
      <vt:variant>
        <vt:i4>2529</vt:i4>
      </vt:variant>
      <vt:variant>
        <vt:i4>0</vt:i4>
      </vt:variant>
      <vt:variant>
        <vt:i4>5</vt:i4>
      </vt:variant>
      <vt:variant>
        <vt:lpwstr>https://www.ncbi.nlm.nih.gov/pubmed/28279226</vt:lpwstr>
      </vt:variant>
      <vt:variant>
        <vt:lpwstr/>
      </vt:variant>
      <vt:variant>
        <vt:i4>852059</vt:i4>
      </vt:variant>
      <vt:variant>
        <vt:i4>2526</vt:i4>
      </vt:variant>
      <vt:variant>
        <vt:i4>0</vt:i4>
      </vt:variant>
      <vt:variant>
        <vt:i4>5</vt:i4>
      </vt:variant>
      <vt:variant>
        <vt:lpwstr>https://www.ncbi.nlm.nih.gov/pubmed/28289596</vt:lpwstr>
      </vt:variant>
      <vt:variant>
        <vt:lpwstr/>
      </vt:variant>
      <vt:variant>
        <vt:i4>720976</vt:i4>
      </vt:variant>
      <vt:variant>
        <vt:i4>2523</vt:i4>
      </vt:variant>
      <vt:variant>
        <vt:i4>0</vt:i4>
      </vt:variant>
      <vt:variant>
        <vt:i4>5</vt:i4>
      </vt:variant>
      <vt:variant>
        <vt:lpwstr>https://www.ncbi.nlm.nih.gov/pubmed/28318529</vt:lpwstr>
      </vt:variant>
      <vt:variant>
        <vt:lpwstr/>
      </vt:variant>
      <vt:variant>
        <vt:i4>393301</vt:i4>
      </vt:variant>
      <vt:variant>
        <vt:i4>2520</vt:i4>
      </vt:variant>
      <vt:variant>
        <vt:i4>0</vt:i4>
      </vt:variant>
      <vt:variant>
        <vt:i4>5</vt:i4>
      </vt:variant>
      <vt:variant>
        <vt:lpwstr>https://www.ncbi.nlm.nih.gov/pubmed/28551782</vt:lpwstr>
      </vt:variant>
      <vt:variant>
        <vt:lpwstr/>
      </vt:variant>
      <vt:variant>
        <vt:i4>262233</vt:i4>
      </vt:variant>
      <vt:variant>
        <vt:i4>2517</vt:i4>
      </vt:variant>
      <vt:variant>
        <vt:i4>0</vt:i4>
      </vt:variant>
      <vt:variant>
        <vt:i4>5</vt:i4>
      </vt:variant>
      <vt:variant>
        <vt:lpwstr>https://www.ncbi.nlm.nih.gov/pubmed/28437736</vt:lpwstr>
      </vt:variant>
      <vt:variant>
        <vt:lpwstr/>
      </vt:variant>
      <vt:variant>
        <vt:i4>917587</vt:i4>
      </vt:variant>
      <vt:variant>
        <vt:i4>2514</vt:i4>
      </vt:variant>
      <vt:variant>
        <vt:i4>0</vt:i4>
      </vt:variant>
      <vt:variant>
        <vt:i4>5</vt:i4>
      </vt:variant>
      <vt:variant>
        <vt:lpwstr>https://www.ncbi.nlm.nih.gov/pubmed/28498465</vt:lpwstr>
      </vt:variant>
      <vt:variant>
        <vt:lpwstr/>
      </vt:variant>
      <vt:variant>
        <vt:i4>3145775</vt:i4>
      </vt:variant>
      <vt:variant>
        <vt:i4>2511</vt:i4>
      </vt:variant>
      <vt:variant>
        <vt:i4>0</vt:i4>
      </vt:variant>
      <vt:variant>
        <vt:i4>5</vt:i4>
      </vt:variant>
      <vt:variant>
        <vt:lpwstr>https://www.ncbi.nlm.nih.gov/pubmed/?term=Wang+C%2C+Hata+Y</vt:lpwstr>
      </vt:variant>
      <vt:variant>
        <vt:lpwstr/>
      </vt:variant>
      <vt:variant>
        <vt:i4>524378</vt:i4>
      </vt:variant>
      <vt:variant>
        <vt:i4>2508</vt:i4>
      </vt:variant>
      <vt:variant>
        <vt:i4>0</vt:i4>
      </vt:variant>
      <vt:variant>
        <vt:i4>5</vt:i4>
      </vt:variant>
      <vt:variant>
        <vt:lpwstr>https://www.ncbi.nlm.nih.gov/pubmed/28838934</vt:lpwstr>
      </vt:variant>
      <vt:variant>
        <vt:lpwstr/>
      </vt:variant>
      <vt:variant>
        <vt:i4>65617</vt:i4>
      </vt:variant>
      <vt:variant>
        <vt:i4>2505</vt:i4>
      </vt:variant>
      <vt:variant>
        <vt:i4>0</vt:i4>
      </vt:variant>
      <vt:variant>
        <vt:i4>5</vt:i4>
      </vt:variant>
      <vt:variant>
        <vt:lpwstr>https://www.ncbi.nlm.nih.gov/pubmed/29129703</vt:lpwstr>
      </vt:variant>
      <vt:variant>
        <vt:lpwstr/>
      </vt:variant>
      <vt:variant>
        <vt:i4>196688</vt:i4>
      </vt:variant>
      <vt:variant>
        <vt:i4>2502</vt:i4>
      </vt:variant>
      <vt:variant>
        <vt:i4>0</vt:i4>
      </vt:variant>
      <vt:variant>
        <vt:i4>5</vt:i4>
      </vt:variant>
      <vt:variant>
        <vt:lpwstr>https://www.ncbi.nlm.nih.gov/pubmed/29249525</vt:lpwstr>
      </vt:variant>
      <vt:variant>
        <vt:lpwstr/>
      </vt:variant>
      <vt:variant>
        <vt:i4>524378</vt:i4>
      </vt:variant>
      <vt:variant>
        <vt:i4>2499</vt:i4>
      </vt:variant>
      <vt:variant>
        <vt:i4>0</vt:i4>
      </vt:variant>
      <vt:variant>
        <vt:i4>5</vt:i4>
      </vt:variant>
      <vt:variant>
        <vt:lpwstr>https://www.ncbi.nlm.nih.gov/pubmed/29071820</vt:lpwstr>
      </vt:variant>
      <vt:variant>
        <vt:lpwstr/>
      </vt:variant>
      <vt:variant>
        <vt:i4>7208963</vt:i4>
      </vt:variant>
      <vt:variant>
        <vt:i4>2496</vt:i4>
      </vt:variant>
      <vt:variant>
        <vt:i4>0</vt:i4>
      </vt:variant>
      <vt:variant>
        <vt:i4>5</vt:i4>
      </vt:variant>
      <vt:variant>
        <vt:lpwstr>http://www.ncbi.nlm.nih.gov/entrez/query.fcgi?cmd=Retrieve&amp;db=PubMed&amp;list_uids=1710267&amp;dopt=Abstract</vt:lpwstr>
      </vt:variant>
      <vt:variant>
        <vt:lpwstr/>
      </vt:variant>
      <vt:variant>
        <vt:i4>7143433</vt:i4>
      </vt:variant>
      <vt:variant>
        <vt:i4>2493</vt:i4>
      </vt:variant>
      <vt:variant>
        <vt:i4>0</vt:i4>
      </vt:variant>
      <vt:variant>
        <vt:i4>5</vt:i4>
      </vt:variant>
      <vt:variant>
        <vt:lpwstr>http://www.ncbi.nlm.nih.gov/entrez/query.fcgi?cmd=Retrieve&amp;db=PubMed&amp;list_uids=8739954&amp;dopt=Abstract</vt:lpwstr>
      </vt:variant>
      <vt:variant>
        <vt:lpwstr/>
      </vt:variant>
      <vt:variant>
        <vt:i4>5439546</vt:i4>
      </vt:variant>
      <vt:variant>
        <vt:i4>2490</vt:i4>
      </vt:variant>
      <vt:variant>
        <vt:i4>0</vt:i4>
      </vt:variant>
      <vt:variant>
        <vt:i4>5</vt:i4>
      </vt:variant>
      <vt:variant>
        <vt:lpwstr>http://www.ncbi.nlm.nih.gov/entrez/query.fcgi?db=pubmed&amp;cmd=Retrieve&amp;dopt=AbstractPlus&amp;list_uids=8858564&amp;query_hl=16&amp;itool=pubmed_docsum</vt:lpwstr>
      </vt:variant>
      <vt:variant>
        <vt:lpwstr/>
      </vt:variant>
      <vt:variant>
        <vt:i4>7143513</vt:i4>
      </vt:variant>
      <vt:variant>
        <vt:i4>2487</vt:i4>
      </vt:variant>
      <vt:variant>
        <vt:i4>0</vt:i4>
      </vt:variant>
      <vt:variant>
        <vt:i4>5</vt:i4>
      </vt:variant>
      <vt:variant>
        <vt:lpwstr>http://www.ncbi.nlm.nih.gov/entrez/query.fcgi?db=pubmed&amp;cmd=Retrieve&amp;dopt=AbstractPlus&amp;list_uids=8824210&amp;query_hl=118&amp;itool=pubmed_DocSum</vt:lpwstr>
      </vt:variant>
      <vt:variant>
        <vt:lpwstr/>
      </vt:variant>
      <vt:variant>
        <vt:i4>6029408</vt:i4>
      </vt:variant>
      <vt:variant>
        <vt:i4>2484</vt:i4>
      </vt:variant>
      <vt:variant>
        <vt:i4>0</vt:i4>
      </vt:variant>
      <vt:variant>
        <vt:i4>5</vt:i4>
      </vt:variant>
      <vt:variant>
        <vt:lpwstr>http://www.ncbi.nlm.nih.gov/entrez/query.fcgi?db=pubmed&amp;cmd=Retrieve&amp;dopt=AbstractPlus&amp;list_uids=9259571&amp;query_hl=1&amp;itool=pubmed_DocSum</vt:lpwstr>
      </vt:variant>
      <vt:variant>
        <vt:lpwstr/>
      </vt:variant>
      <vt:variant>
        <vt:i4>6291457</vt:i4>
      </vt:variant>
      <vt:variant>
        <vt:i4>2481</vt:i4>
      </vt:variant>
      <vt:variant>
        <vt:i4>0</vt:i4>
      </vt:variant>
      <vt:variant>
        <vt:i4>5</vt:i4>
      </vt:variant>
      <vt:variant>
        <vt:lpwstr>http://www.ncbi.nlm.nih.gov/entrez/query.fcgi?cmd=Retrieve&amp;db=pubmed&amp;dopt=Abstract&amp;list_uids=9852196</vt:lpwstr>
      </vt:variant>
      <vt:variant>
        <vt:lpwstr/>
      </vt:variant>
      <vt:variant>
        <vt:i4>6619145</vt:i4>
      </vt:variant>
      <vt:variant>
        <vt:i4>2478</vt:i4>
      </vt:variant>
      <vt:variant>
        <vt:i4>0</vt:i4>
      </vt:variant>
      <vt:variant>
        <vt:i4>5</vt:i4>
      </vt:variant>
      <vt:variant>
        <vt:lpwstr>http://www.ncbi.nlm.nih.gov/entrez/query.fcgi?cmd=Retrieve&amp;db=pubmed&amp;dopt=Abstract&amp;list_uids=10384380</vt:lpwstr>
      </vt:variant>
      <vt:variant>
        <vt:lpwstr/>
      </vt:variant>
      <vt:variant>
        <vt:i4>4849703</vt:i4>
      </vt:variant>
      <vt:variant>
        <vt:i4>2475</vt:i4>
      </vt:variant>
      <vt:variant>
        <vt:i4>0</vt:i4>
      </vt:variant>
      <vt:variant>
        <vt:i4>5</vt:i4>
      </vt:variant>
      <vt:variant>
        <vt:lpwstr>http://www.ncbi.nlm.nih.gov/entrez/query.fcgi?db=pubmed&amp;cmd=Retrieve&amp;dopt=AbstractPlus&amp;list_uids=10508203&amp;query_hl=114&amp;itool=pubmed_docsum</vt:lpwstr>
      </vt:variant>
      <vt:variant>
        <vt:lpwstr/>
      </vt:variant>
      <vt:variant>
        <vt:i4>4259885</vt:i4>
      </vt:variant>
      <vt:variant>
        <vt:i4>2472</vt:i4>
      </vt:variant>
      <vt:variant>
        <vt:i4>0</vt:i4>
      </vt:variant>
      <vt:variant>
        <vt:i4>5</vt:i4>
      </vt:variant>
      <vt:variant>
        <vt:lpwstr>http://www.ncbi.nlm.nih.gov/entrez/query.fcgi?db=pubmed&amp;cmd=Retrieve&amp;dopt=AbstractPlus&amp;list_uids=10484605&amp;query_hl=112&amp;itool=pubmed_docsum</vt:lpwstr>
      </vt:variant>
      <vt:variant>
        <vt:lpwstr/>
      </vt:variant>
      <vt:variant>
        <vt:i4>4653099</vt:i4>
      </vt:variant>
      <vt:variant>
        <vt:i4>2469</vt:i4>
      </vt:variant>
      <vt:variant>
        <vt:i4>0</vt:i4>
      </vt:variant>
      <vt:variant>
        <vt:i4>5</vt:i4>
      </vt:variant>
      <vt:variant>
        <vt:lpwstr>http://www.ncbi.nlm.nih.gov/entrez/query.fcgi?db=pubmed&amp;cmd=Retrieve&amp;dopt=AbstractPlus&amp;list_uids=10677359&amp;query_hl=110&amp;itool=pubmed_docsum</vt:lpwstr>
      </vt:variant>
      <vt:variant>
        <vt:lpwstr/>
      </vt:variant>
      <vt:variant>
        <vt:i4>4456481</vt:i4>
      </vt:variant>
      <vt:variant>
        <vt:i4>2466</vt:i4>
      </vt:variant>
      <vt:variant>
        <vt:i4>0</vt:i4>
      </vt:variant>
      <vt:variant>
        <vt:i4>5</vt:i4>
      </vt:variant>
      <vt:variant>
        <vt:lpwstr>http://www.ncbi.nlm.nih.gov/entrez/query.fcgi?db=pubmed&amp;cmd=Retrieve&amp;dopt=AbstractPlus&amp;list_uids=10799718&amp;query_hl=108&amp;itool=pubmed_docsum</vt:lpwstr>
      </vt:variant>
      <vt:variant>
        <vt:lpwstr/>
      </vt:variant>
      <vt:variant>
        <vt:i4>7536656</vt:i4>
      </vt:variant>
      <vt:variant>
        <vt:i4>2463</vt:i4>
      </vt:variant>
      <vt:variant>
        <vt:i4>0</vt:i4>
      </vt:variant>
      <vt:variant>
        <vt:i4>5</vt:i4>
      </vt:variant>
      <vt:variant>
        <vt:lpwstr>http://www.ncbi.nlm.nih.gov/entrez/query.fcgi?db=pubmed&amp;cmd=Retrieve&amp;dopt=AbstractPlus&amp;list_uids=11118295&amp;query_hl=1&amp;itool=pubmed_DocSum</vt:lpwstr>
      </vt:variant>
      <vt:variant>
        <vt:lpwstr/>
      </vt:variant>
      <vt:variant>
        <vt:i4>8061046</vt:i4>
      </vt:variant>
      <vt:variant>
        <vt:i4>2460</vt:i4>
      </vt:variant>
      <vt:variant>
        <vt:i4>0</vt:i4>
      </vt:variant>
      <vt:variant>
        <vt:i4>5</vt:i4>
      </vt:variant>
      <vt:variant>
        <vt:lpwstr>http://www.ashg.org/genetics/abstracts/abs01/f1818.htm</vt:lpwstr>
      </vt:variant>
      <vt:variant>
        <vt:lpwstr/>
      </vt:variant>
      <vt:variant>
        <vt:i4>7405593</vt:i4>
      </vt:variant>
      <vt:variant>
        <vt:i4>2457</vt:i4>
      </vt:variant>
      <vt:variant>
        <vt:i4>0</vt:i4>
      </vt:variant>
      <vt:variant>
        <vt:i4>5</vt:i4>
      </vt:variant>
      <vt:variant>
        <vt:lpwstr>http://www.ncbi.nlm.nih.gov/entrez/query.fcgi?db=pubmed&amp;cmd=Retrieve&amp;dopt=AbstractPlus&amp;list_uids=11988106&amp;query_hl=2&amp;itool=pubmed_DocSum</vt:lpwstr>
      </vt:variant>
      <vt:variant>
        <vt:lpwstr/>
      </vt:variant>
      <vt:variant>
        <vt:i4>7405591</vt:i4>
      </vt:variant>
      <vt:variant>
        <vt:i4>2454</vt:i4>
      </vt:variant>
      <vt:variant>
        <vt:i4>0</vt:i4>
      </vt:variant>
      <vt:variant>
        <vt:i4>5</vt:i4>
      </vt:variant>
      <vt:variant>
        <vt:lpwstr>http://www.ncbi.nlm.nih.gov/entrez/query.fcgi?db=pubmed&amp;cmd=Retrieve&amp;dopt=AbstractPlus&amp;list_uids=12112112&amp;query_hl=1&amp;itool=pubmed_DocSum</vt:lpwstr>
      </vt:variant>
      <vt:variant>
        <vt:lpwstr/>
      </vt:variant>
      <vt:variant>
        <vt:i4>3211299</vt:i4>
      </vt:variant>
      <vt:variant>
        <vt:i4>2451</vt:i4>
      </vt:variant>
      <vt:variant>
        <vt:i4>0</vt:i4>
      </vt:variant>
      <vt:variant>
        <vt:i4>5</vt:i4>
      </vt:variant>
      <vt:variant>
        <vt:lpwstr>http://www.ncbi.nlm.nih.gov/pubmed/12042322</vt:lpwstr>
      </vt:variant>
      <vt:variant>
        <vt:lpwstr/>
      </vt:variant>
      <vt:variant>
        <vt:i4>7798806</vt:i4>
      </vt:variant>
      <vt:variant>
        <vt:i4>2448</vt:i4>
      </vt:variant>
      <vt:variant>
        <vt:i4>0</vt:i4>
      </vt:variant>
      <vt:variant>
        <vt:i4>5</vt:i4>
      </vt:variant>
      <vt:variant>
        <vt:lpwstr>http://www.ncbi.nlm.nih.gov/entrez/query.fcgi?db=pubmed&amp;cmd=Retrieve&amp;dopt=AbstractPlus&amp;list_uids=12194913&amp;query_hl=1&amp;itool=pubmed_DocSum</vt:lpwstr>
      </vt:variant>
      <vt:variant>
        <vt:lpwstr/>
      </vt:variant>
      <vt:variant>
        <vt:i4>8323082</vt:i4>
      </vt:variant>
      <vt:variant>
        <vt:i4>2445</vt:i4>
      </vt:variant>
      <vt:variant>
        <vt:i4>0</vt:i4>
      </vt:variant>
      <vt:variant>
        <vt:i4>5</vt:i4>
      </vt:variant>
      <vt:variant>
        <vt:lpwstr>https://www.researchgate.net/publication/36409409_Molecular_studies_on_a_Dictyostelium_homolog_of_the_tafazzin_gene_the_cause_of_Barth_syndrome_in_humans</vt:lpwstr>
      </vt:variant>
      <vt:variant>
        <vt:lpwstr/>
      </vt:variant>
      <vt:variant>
        <vt:i4>7798801</vt:i4>
      </vt:variant>
      <vt:variant>
        <vt:i4>2442</vt:i4>
      </vt:variant>
      <vt:variant>
        <vt:i4>0</vt:i4>
      </vt:variant>
      <vt:variant>
        <vt:i4>5</vt:i4>
      </vt:variant>
      <vt:variant>
        <vt:lpwstr>http://www.ncbi.nlm.nih.gov/entrez/query.fcgi?db=pubmed&amp;cmd=Retrieve&amp;dopt=AbstractPlus&amp;list_uids=12410207&amp;query_hl=1&amp;itool=pubmed_DocSum</vt:lpwstr>
      </vt:variant>
      <vt:variant>
        <vt:lpwstr/>
      </vt:variant>
      <vt:variant>
        <vt:i4>8257620</vt:i4>
      </vt:variant>
      <vt:variant>
        <vt:i4>2439</vt:i4>
      </vt:variant>
      <vt:variant>
        <vt:i4>0</vt:i4>
      </vt:variant>
      <vt:variant>
        <vt:i4>5</vt:i4>
      </vt:variant>
      <vt:variant>
        <vt:lpwstr>http://www.ncbi.nlm.nih.gov/entrez/query.fcgi?cmd=Retrieve&amp;db=PubMed&amp;list_uids=12531542&amp;dopt=Abstract</vt:lpwstr>
      </vt:variant>
      <vt:variant>
        <vt:lpwstr/>
      </vt:variant>
      <vt:variant>
        <vt:i4>7471129</vt:i4>
      </vt:variant>
      <vt:variant>
        <vt:i4>2436</vt:i4>
      </vt:variant>
      <vt:variant>
        <vt:i4>0</vt:i4>
      </vt:variant>
      <vt:variant>
        <vt:i4>5</vt:i4>
      </vt:variant>
      <vt:variant>
        <vt:lpwstr>http://www.ncbi.nlm.nih.gov/entrez/query.fcgi?db=pubmed&amp;cmd=Retrieve&amp;dopt=AbstractPlus&amp;list_uids=12562862&amp;query_hl=1&amp;itool=pubmed_DocSum</vt:lpwstr>
      </vt:variant>
      <vt:variant>
        <vt:lpwstr/>
      </vt:variant>
      <vt:variant>
        <vt:i4>6422533</vt:i4>
      </vt:variant>
      <vt:variant>
        <vt:i4>2433</vt:i4>
      </vt:variant>
      <vt:variant>
        <vt:i4>0</vt:i4>
      </vt:variant>
      <vt:variant>
        <vt:i4>5</vt:i4>
      </vt:variant>
      <vt:variant>
        <vt:lpwstr>http://www.ncbi.nlm.nih.gov/entrez/query.fcgi?cmd=Retrieve&amp;db=pubmed&amp;dopt=Abstract&amp;list_uids=12833638</vt:lpwstr>
      </vt:variant>
      <vt:variant>
        <vt:lpwstr/>
      </vt:variant>
      <vt:variant>
        <vt:i4>4456573</vt:i4>
      </vt:variant>
      <vt:variant>
        <vt:i4>2430</vt:i4>
      </vt:variant>
      <vt:variant>
        <vt:i4>0</vt:i4>
      </vt:variant>
      <vt:variant>
        <vt:i4>5</vt:i4>
      </vt:variant>
      <vt:variant>
        <vt:lpwstr>http://www.ncbi.nlm.nih.gov/entrez/query.fcgi?db=pubmed&amp;cmd=Retrieve&amp;dopt=AbstractPlus&amp;list_uids=12930833&amp;query_hl=10&amp;itool=pubmed_DocSum</vt:lpwstr>
      </vt:variant>
      <vt:variant>
        <vt:lpwstr/>
      </vt:variant>
      <vt:variant>
        <vt:i4>6750219</vt:i4>
      </vt:variant>
      <vt:variant>
        <vt:i4>2427</vt:i4>
      </vt:variant>
      <vt:variant>
        <vt:i4>0</vt:i4>
      </vt:variant>
      <vt:variant>
        <vt:i4>5</vt:i4>
      </vt:variant>
      <vt:variant>
        <vt:lpwstr>http://www.ncbi.nlm.nih.gov/entrez/query.fcgi?cmd=Retrieve&amp;db=pubmed&amp;dopt=Abstract&amp;list_uids=12894218</vt:lpwstr>
      </vt:variant>
      <vt:variant>
        <vt:lpwstr/>
      </vt:variant>
      <vt:variant>
        <vt:i4>6815746</vt:i4>
      </vt:variant>
      <vt:variant>
        <vt:i4>2424</vt:i4>
      </vt:variant>
      <vt:variant>
        <vt:i4>0</vt:i4>
      </vt:variant>
      <vt:variant>
        <vt:i4>5</vt:i4>
      </vt:variant>
      <vt:variant>
        <vt:lpwstr>http://www.ncbi.nlm.nih.gov/entrez/query.fcgi?cmd=Retrieve&amp;db=pubmed&amp;dopt=Abstract&amp;list_uids=14662265</vt:lpwstr>
      </vt:variant>
      <vt:variant>
        <vt:lpwstr/>
      </vt:variant>
      <vt:variant>
        <vt:i4>4653088</vt:i4>
      </vt:variant>
      <vt:variant>
        <vt:i4>2421</vt:i4>
      </vt:variant>
      <vt:variant>
        <vt:i4>0</vt:i4>
      </vt:variant>
      <vt:variant>
        <vt:i4>5</vt:i4>
      </vt:variant>
      <vt:variant>
        <vt:lpwstr>http://www.ncbi.nlm.nih.gov/entrez/query.fcgi?db=pubmed&amp;cmd=Retrieve&amp;dopt=AbstractPlus&amp;list_uids=14551214&amp;query_hl=101&amp;itool=pubmed_DocSum</vt:lpwstr>
      </vt:variant>
      <vt:variant>
        <vt:lpwstr/>
      </vt:variant>
      <vt:variant>
        <vt:i4>7667736</vt:i4>
      </vt:variant>
      <vt:variant>
        <vt:i4>2418</vt:i4>
      </vt:variant>
      <vt:variant>
        <vt:i4>0</vt:i4>
      </vt:variant>
      <vt:variant>
        <vt:i4>5</vt:i4>
      </vt:variant>
      <vt:variant>
        <vt:lpwstr>http://www.ncbi.nlm.nih.gov/entrez/query.fcgi?db=pubmed&amp;cmd=Retrieve&amp;dopt=AbstractPlus&amp;list_uids=14651618&amp;query_hl=1&amp;itool=pubmed_DocSum</vt:lpwstr>
      </vt:variant>
      <vt:variant>
        <vt:lpwstr/>
      </vt:variant>
      <vt:variant>
        <vt:i4>7208961</vt:i4>
      </vt:variant>
      <vt:variant>
        <vt:i4>2415</vt:i4>
      </vt:variant>
      <vt:variant>
        <vt:i4>0</vt:i4>
      </vt:variant>
      <vt:variant>
        <vt:i4>5</vt:i4>
      </vt:variant>
      <vt:variant>
        <vt:lpwstr>http://www.ncbi.nlm.nih.gov/entrez/query.fcgi?cmd=Retrieve&amp;db=pubmed&amp;dopt=Abstract&amp;list_uids=14646345</vt:lpwstr>
      </vt:variant>
      <vt:variant>
        <vt:lpwstr/>
      </vt:variant>
      <vt:variant>
        <vt:i4>7012353</vt:i4>
      </vt:variant>
      <vt:variant>
        <vt:i4>2412</vt:i4>
      </vt:variant>
      <vt:variant>
        <vt:i4>0</vt:i4>
      </vt:variant>
      <vt:variant>
        <vt:i4>5</vt:i4>
      </vt:variant>
      <vt:variant>
        <vt:lpwstr>http://www.ncbi.nlm.nih.gov/entrez/query.fcgi?cmd=Retrieve&amp;db=pubmed&amp;dopt=Abstract&amp;list_uids=15052331</vt:lpwstr>
      </vt:variant>
      <vt:variant>
        <vt:lpwstr/>
      </vt:variant>
      <vt:variant>
        <vt:i4>6946829</vt:i4>
      </vt:variant>
      <vt:variant>
        <vt:i4>2409</vt:i4>
      </vt:variant>
      <vt:variant>
        <vt:i4>0</vt:i4>
      </vt:variant>
      <vt:variant>
        <vt:i4>5</vt:i4>
      </vt:variant>
      <vt:variant>
        <vt:lpwstr>http://www.ncbi.nlm.nih.gov/entrez/query.fcgi?cmd=Retrieve&amp;db=pubmed&amp;dopt=Abstract&amp;list_uids=15124852</vt:lpwstr>
      </vt:variant>
      <vt:variant>
        <vt:lpwstr/>
      </vt:variant>
      <vt:variant>
        <vt:i4>7208967</vt:i4>
      </vt:variant>
      <vt:variant>
        <vt:i4>2406</vt:i4>
      </vt:variant>
      <vt:variant>
        <vt:i4>0</vt:i4>
      </vt:variant>
      <vt:variant>
        <vt:i4>5</vt:i4>
      </vt:variant>
      <vt:variant>
        <vt:lpwstr>http://www.ncbi.nlm.nih.gov/entrez/query.fcgi?cmd=Retrieve&amp;db=pubmed&amp;dopt=Abstract&amp;list_uids=15081856</vt:lpwstr>
      </vt:variant>
      <vt:variant>
        <vt:lpwstr/>
      </vt:variant>
      <vt:variant>
        <vt:i4>6946819</vt:i4>
      </vt:variant>
      <vt:variant>
        <vt:i4>2403</vt:i4>
      </vt:variant>
      <vt:variant>
        <vt:i4>0</vt:i4>
      </vt:variant>
      <vt:variant>
        <vt:i4>5</vt:i4>
      </vt:variant>
      <vt:variant>
        <vt:lpwstr>http://www.ncbi.nlm.nih.gov/entrez/query.fcgi?cmd=Retrieve&amp;db=pubmed&amp;dopt=Abstract&amp;list_uids=15157169</vt:lpwstr>
      </vt:variant>
      <vt:variant>
        <vt:lpwstr/>
      </vt:variant>
      <vt:variant>
        <vt:i4>7602207</vt:i4>
      </vt:variant>
      <vt:variant>
        <vt:i4>2400</vt:i4>
      </vt:variant>
      <vt:variant>
        <vt:i4>0</vt:i4>
      </vt:variant>
      <vt:variant>
        <vt:i4>5</vt:i4>
      </vt:variant>
      <vt:variant>
        <vt:lpwstr>http://www.ncbi.nlm.nih.gov/entrez/query.fcgi?db=pubmed&amp;cmd=Retrieve&amp;dopt=AbstractPlus&amp;list_uids=15152008&amp;query_hl=5&amp;itool=pubmed_DocSum</vt:lpwstr>
      </vt:variant>
      <vt:variant>
        <vt:lpwstr/>
      </vt:variant>
      <vt:variant>
        <vt:i4>4325501</vt:i4>
      </vt:variant>
      <vt:variant>
        <vt:i4>2397</vt:i4>
      </vt:variant>
      <vt:variant>
        <vt:i4>0</vt:i4>
      </vt:variant>
      <vt:variant>
        <vt:i4>5</vt:i4>
      </vt:variant>
      <vt:variant>
        <vt:lpwstr>http://www.ncbi.nlm.nih.gov/entrez/query.fcgi?db=pubmed&amp;cmd=Retrieve&amp;dopt=AbstractPlus&amp;list_uids=15181455&amp;query_hl=86&amp;itool=pubmed_DocSum</vt:lpwstr>
      </vt:variant>
      <vt:variant>
        <vt:lpwstr/>
      </vt:variant>
      <vt:variant>
        <vt:i4>7602192</vt:i4>
      </vt:variant>
      <vt:variant>
        <vt:i4>2394</vt:i4>
      </vt:variant>
      <vt:variant>
        <vt:i4>0</vt:i4>
      </vt:variant>
      <vt:variant>
        <vt:i4>5</vt:i4>
      </vt:variant>
      <vt:variant>
        <vt:lpwstr>http://www.ncbi.nlm.nih.gov/entrez/query.fcgi?db=pubmed&amp;cmd=Retrieve&amp;dopt=AbstractPlus&amp;list_uids=15304507&amp;query_hl=1&amp;itool=pubmed_DocSum</vt:lpwstr>
      </vt:variant>
      <vt:variant>
        <vt:lpwstr/>
      </vt:variant>
      <vt:variant>
        <vt:i4>7274509</vt:i4>
      </vt:variant>
      <vt:variant>
        <vt:i4>2391</vt:i4>
      </vt:variant>
      <vt:variant>
        <vt:i4>0</vt:i4>
      </vt:variant>
      <vt:variant>
        <vt:i4>5</vt:i4>
      </vt:variant>
      <vt:variant>
        <vt:lpwstr>http://www.ncbi.nlm.nih.gov/entrez/query.fcgi?cmd=Retrieve&amp;db=pubmed&amp;dopt=Abstract&amp;list_uids=15499385</vt:lpwstr>
      </vt:variant>
      <vt:variant>
        <vt:lpwstr/>
      </vt:variant>
      <vt:variant>
        <vt:i4>8323184</vt:i4>
      </vt:variant>
      <vt:variant>
        <vt:i4>2388</vt:i4>
      </vt:variant>
      <vt:variant>
        <vt:i4>0</vt:i4>
      </vt:variant>
      <vt:variant>
        <vt:i4>5</vt:i4>
      </vt:variant>
      <vt:variant>
        <vt:lpwstr>http://www.bloodjournal.org/cgi/content/full/104/5/1582</vt:lpwstr>
      </vt:variant>
      <vt:variant>
        <vt:lpwstr/>
      </vt:variant>
      <vt:variant>
        <vt:i4>4784245</vt:i4>
      </vt:variant>
      <vt:variant>
        <vt:i4>2385</vt:i4>
      </vt:variant>
      <vt:variant>
        <vt:i4>0</vt:i4>
      </vt:variant>
      <vt:variant>
        <vt:i4>5</vt:i4>
      </vt:variant>
      <vt:variant>
        <vt:lpwstr>http://www.ncbi.nlm.nih.gov/entrez/query.fcgi?db=pubmed&amp;cmd=Retrieve&amp;dopt=AbstractPlus&amp;list_uids=15317733&amp;query_hl=12&amp;itool=pubmed_docsum</vt:lpwstr>
      </vt:variant>
      <vt:variant>
        <vt:lpwstr/>
      </vt:variant>
      <vt:variant>
        <vt:i4>4194415</vt:i4>
      </vt:variant>
      <vt:variant>
        <vt:i4>2382</vt:i4>
      </vt:variant>
      <vt:variant>
        <vt:i4>0</vt:i4>
      </vt:variant>
      <vt:variant>
        <vt:i4>5</vt:i4>
      </vt:variant>
      <vt:variant>
        <vt:lpwstr>https://www.researchgate.net/publication/254853536_A_mass_spectometric_approach_to_investigate_cardiolipin_metabolism_in_Barth_syndrome</vt:lpwstr>
      </vt:variant>
      <vt:variant>
        <vt:lpwstr/>
      </vt:variant>
      <vt:variant>
        <vt:i4>7602237</vt:i4>
      </vt:variant>
      <vt:variant>
        <vt:i4>2379</vt:i4>
      </vt:variant>
      <vt:variant>
        <vt:i4>0</vt:i4>
      </vt:variant>
      <vt:variant>
        <vt:i4>5</vt:i4>
      </vt:variant>
      <vt:variant>
        <vt:lpwstr>http://www.ncbi.nlm.nih.gov/pubmed/15540112?ordinalpos=5&amp;itool=EntrezSystem2.PEntrez.Pubmed.Pubmed_ResultsPanel.Pubmed_RVDocSum</vt:lpwstr>
      </vt:variant>
      <vt:variant>
        <vt:lpwstr/>
      </vt:variant>
      <vt:variant>
        <vt:i4>4784242</vt:i4>
      </vt:variant>
      <vt:variant>
        <vt:i4>2376</vt:i4>
      </vt:variant>
      <vt:variant>
        <vt:i4>0</vt:i4>
      </vt:variant>
      <vt:variant>
        <vt:i4>5</vt:i4>
      </vt:variant>
      <vt:variant>
        <vt:lpwstr>http://www.ncbi.nlm.nih.gov/entrez/query.fcgi?db=pubmed&amp;cmd=Retrieve&amp;dopt=AbstractPlus&amp;list_uids=15588229&amp;query_hl=93&amp;itool=pubmed_docsum</vt:lpwstr>
      </vt:variant>
      <vt:variant>
        <vt:lpwstr/>
      </vt:variant>
      <vt:variant>
        <vt:i4>7995413</vt:i4>
      </vt:variant>
      <vt:variant>
        <vt:i4>2373</vt:i4>
      </vt:variant>
      <vt:variant>
        <vt:i4>0</vt:i4>
      </vt:variant>
      <vt:variant>
        <vt:i4>5</vt:i4>
      </vt:variant>
      <vt:variant>
        <vt:lpwstr>http://www.ncbi.nlm.nih.gov/entrez/query.fcgi?db=pubmed&amp;cmd=Retrieve&amp;dopt=AbstractPlus&amp;list_uids=15805542&amp;query_hl=1&amp;itool=pubmed_DocSum</vt:lpwstr>
      </vt:variant>
      <vt:variant>
        <vt:lpwstr/>
      </vt:variant>
      <vt:variant>
        <vt:i4>6750214</vt:i4>
      </vt:variant>
      <vt:variant>
        <vt:i4>2370</vt:i4>
      </vt:variant>
      <vt:variant>
        <vt:i4>0</vt:i4>
      </vt:variant>
      <vt:variant>
        <vt:i4>5</vt:i4>
      </vt:variant>
      <vt:variant>
        <vt:lpwstr>http://www.ncbi.nlm.nih.gov/entrez/query.fcgi?cmd=Retrieve&amp;db=pubmed&amp;dopt=Abstract&amp;list_uids=15806137</vt:lpwstr>
      </vt:variant>
      <vt:variant>
        <vt:lpwstr/>
      </vt:variant>
      <vt:variant>
        <vt:i4>5046286</vt:i4>
      </vt:variant>
      <vt:variant>
        <vt:i4>2367</vt:i4>
      </vt:variant>
      <vt:variant>
        <vt:i4>0</vt:i4>
      </vt:variant>
      <vt:variant>
        <vt:i4>5</vt:i4>
      </vt:variant>
      <vt:variant>
        <vt:lpwstr>http://www.ncbi.nlm.nih.gov/entrez/query.fcgi?cmd=Retrieve&amp;db=pubmed&amp;dopt=Abstract&amp;list_uids=15818414&amp;query_hl=4</vt:lpwstr>
      </vt:variant>
      <vt:variant>
        <vt:lpwstr/>
      </vt:variant>
      <vt:variant>
        <vt:i4>4915212</vt:i4>
      </vt:variant>
      <vt:variant>
        <vt:i4>2364</vt:i4>
      </vt:variant>
      <vt:variant>
        <vt:i4>0</vt:i4>
      </vt:variant>
      <vt:variant>
        <vt:i4>5</vt:i4>
      </vt:variant>
      <vt:variant>
        <vt:lpwstr>http://www.ncbi.nlm.nih.gov/entrez/query.fcgi?cmd=Retrieve&amp;db=pubmed&amp;dopt=Abstract&amp;list_uids=15818416&amp;query_hl=2</vt:lpwstr>
      </vt:variant>
      <vt:variant>
        <vt:lpwstr/>
      </vt:variant>
      <vt:variant>
        <vt:i4>5111819</vt:i4>
      </vt:variant>
      <vt:variant>
        <vt:i4>2361</vt:i4>
      </vt:variant>
      <vt:variant>
        <vt:i4>0</vt:i4>
      </vt:variant>
      <vt:variant>
        <vt:i4>5</vt:i4>
      </vt:variant>
      <vt:variant>
        <vt:lpwstr>http://www.ncbi.nlm.nih.gov/entrez/query.fcgi?cmd=Retrieve&amp;db=pubmed&amp;dopt=Abstract&amp;list_uids=16135531&amp;query_hl=1</vt:lpwstr>
      </vt:variant>
      <vt:variant>
        <vt:lpwstr/>
      </vt:variant>
      <vt:variant>
        <vt:i4>6553621</vt:i4>
      </vt:variant>
      <vt:variant>
        <vt:i4>2358</vt:i4>
      </vt:variant>
      <vt:variant>
        <vt:i4>0</vt:i4>
      </vt:variant>
      <vt:variant>
        <vt:i4>5</vt:i4>
      </vt:variant>
      <vt:variant>
        <vt:lpwstr>http://www.ncbi.nlm.nih.gov/entrez/query.fcgi?db=pubmed&amp;cmd=Retrieve&amp;dopt=Abstract&amp;list_uids=16442164&amp;query_hl=9&amp;itool=pubmed_docsum</vt:lpwstr>
      </vt:variant>
      <vt:variant>
        <vt:lpwstr/>
      </vt:variant>
      <vt:variant>
        <vt:i4>4980855</vt:i4>
      </vt:variant>
      <vt:variant>
        <vt:i4>2355</vt:i4>
      </vt:variant>
      <vt:variant>
        <vt:i4>0</vt:i4>
      </vt:variant>
      <vt:variant>
        <vt:i4>5</vt:i4>
      </vt:variant>
      <vt:variant>
        <vt:lpwstr>http://www.ncbi.nlm.nih.gov/entrez/query.fcgi?db=pubmed&amp;cmd=Retrieve&amp;dopt=AbstractPlus&amp;list_uids=16449763&amp;query_hl=86&amp;itool=pubmed_DocSum</vt:lpwstr>
      </vt:variant>
      <vt:variant>
        <vt:lpwstr/>
      </vt:variant>
      <vt:variant>
        <vt:i4>8126489</vt:i4>
      </vt:variant>
      <vt:variant>
        <vt:i4>2352</vt:i4>
      </vt:variant>
      <vt:variant>
        <vt:i4>0</vt:i4>
      </vt:variant>
      <vt:variant>
        <vt:i4>5</vt:i4>
      </vt:variant>
      <vt:variant>
        <vt:lpwstr>http://www.ncbi.nlm.nih.gov/entrez/query.fcgi?db=pubmed&amp;cmd=Retrieve&amp;dopt=AbstractPlus&amp;list_uids=16880272&amp;query_hl=1&amp;itool=pubmed_docsum</vt:lpwstr>
      </vt:variant>
      <vt:variant>
        <vt:lpwstr/>
      </vt:variant>
      <vt:variant>
        <vt:i4>7405599</vt:i4>
      </vt:variant>
      <vt:variant>
        <vt:i4>2349</vt:i4>
      </vt:variant>
      <vt:variant>
        <vt:i4>0</vt:i4>
      </vt:variant>
      <vt:variant>
        <vt:i4>5</vt:i4>
      </vt:variant>
      <vt:variant>
        <vt:lpwstr>http://www.ncbi.nlm.nih.gov/entrez/query.fcgi?db=pubmed&amp;cmd=Retrieve&amp;dopt=AbstractPlus&amp;list_uids=16873891&amp;query_hl=1&amp;itool=pubmed_DocSum</vt:lpwstr>
      </vt:variant>
      <vt:variant>
        <vt:lpwstr/>
      </vt:variant>
      <vt:variant>
        <vt:i4>5308491</vt:i4>
      </vt:variant>
      <vt:variant>
        <vt:i4>2346</vt:i4>
      </vt:variant>
      <vt:variant>
        <vt:i4>0</vt:i4>
      </vt:variant>
      <vt:variant>
        <vt:i4>5</vt:i4>
      </vt:variant>
      <vt:variant>
        <vt:lpwstr>http://www.ncbi.nlm.nih.gov/pubmed/16904369?ordinalpos=28&amp;itool=EntrezSystem2.PEntrez.Pubmed.Pubmed_ResultsPanel.Pubmed_RVDocSum</vt:lpwstr>
      </vt:variant>
      <vt:variant>
        <vt:lpwstr/>
      </vt:variant>
      <vt:variant>
        <vt:i4>4194342</vt:i4>
      </vt:variant>
      <vt:variant>
        <vt:i4>2343</vt:i4>
      </vt:variant>
      <vt:variant>
        <vt:i4>0</vt:i4>
      </vt:variant>
      <vt:variant>
        <vt:i4>5</vt:i4>
      </vt:variant>
      <vt:variant>
        <vt:lpwstr>http://www.ncbi.nlm.nih.gov/entrez/query.fcgi?db=pubmed&amp;cmd=Retrieve&amp;dopt=AbstractPlus&amp;list_uids=16678169&amp;query_hl=288&amp;itool=pubmed_docsum</vt:lpwstr>
      </vt:variant>
      <vt:variant>
        <vt:lpwstr/>
      </vt:variant>
      <vt:variant>
        <vt:i4>7405589</vt:i4>
      </vt:variant>
      <vt:variant>
        <vt:i4>2340</vt:i4>
      </vt:variant>
      <vt:variant>
        <vt:i4>0</vt:i4>
      </vt:variant>
      <vt:variant>
        <vt:i4>5</vt:i4>
      </vt:variant>
      <vt:variant>
        <vt:lpwstr>http://www.ncbi.nlm.nih.gov/entrez/query.fcgi?db=pubmed&amp;cmd=Retrieve&amp;dopt=AbstractPlus&amp;list_uids=16547353&amp;query_hl=4&amp;itool=pubmed_docsum</vt:lpwstr>
      </vt:variant>
      <vt:variant>
        <vt:lpwstr/>
      </vt:variant>
      <vt:variant>
        <vt:i4>7536664</vt:i4>
      </vt:variant>
      <vt:variant>
        <vt:i4>2337</vt:i4>
      </vt:variant>
      <vt:variant>
        <vt:i4>0</vt:i4>
      </vt:variant>
      <vt:variant>
        <vt:i4>5</vt:i4>
      </vt:variant>
      <vt:variant>
        <vt:lpwstr>http://www.ncbi.nlm.nih.gov/entrez/query.fcgi?db=pubmed&amp;cmd=Retrieve&amp;dopt=AbstractPlus&amp;list_uids=16716149&amp;query_hl=4&amp;itool=pubmed_docsum</vt:lpwstr>
      </vt:variant>
      <vt:variant>
        <vt:lpwstr/>
      </vt:variant>
      <vt:variant>
        <vt:i4>7995411</vt:i4>
      </vt:variant>
      <vt:variant>
        <vt:i4>2334</vt:i4>
      </vt:variant>
      <vt:variant>
        <vt:i4>0</vt:i4>
      </vt:variant>
      <vt:variant>
        <vt:i4>5</vt:i4>
      </vt:variant>
      <vt:variant>
        <vt:lpwstr>http://www.ncbi.nlm.nih.gov/entrez/query.fcgi?db=pubmed&amp;cmd=Retrieve&amp;dopt=AbstractPlus&amp;list_uids=16973164&amp;query_hl=4&amp;itool=pubmed_docsum</vt:lpwstr>
      </vt:variant>
      <vt:variant>
        <vt:lpwstr/>
      </vt:variant>
      <vt:variant>
        <vt:i4>7012393</vt:i4>
      </vt:variant>
      <vt:variant>
        <vt:i4>2331</vt:i4>
      </vt:variant>
      <vt:variant>
        <vt:i4>0</vt:i4>
      </vt:variant>
      <vt:variant>
        <vt:i4>5</vt:i4>
      </vt:variant>
      <vt:variant>
        <vt:lpwstr>http://www.jcb.org/cgi/content/full/174/3/318?maxtoshow=&amp;HITS=&amp;hits=&amp;RESULTFORMAT=1&amp;andorexacttitle=and&amp;fulltext=%22Barth+syndrome%22&amp;andorexactfulltext=and&amp;searchid=1&amp;FIRSTINDEX=30&amp;sortspec=relevance&amp;resourcetype=HWCIT</vt:lpwstr>
      </vt:variant>
      <vt:variant>
        <vt:lpwstr/>
      </vt:variant>
      <vt:variant>
        <vt:i4>4653177</vt:i4>
      </vt:variant>
      <vt:variant>
        <vt:i4>2328</vt:i4>
      </vt:variant>
      <vt:variant>
        <vt:i4>0</vt:i4>
      </vt:variant>
      <vt:variant>
        <vt:i4>5</vt:i4>
      </vt:variant>
      <vt:variant>
        <vt:lpwstr>http://www.ncbi.nlm.nih.gov/entrez/query.fcgi?db=pubmed&amp;cmd=Retrieve&amp;dopt=AbstractPlus&amp;list_uids=17150088&amp;query_hl=14&amp;itool=pubmed_docsum</vt:lpwstr>
      </vt:variant>
      <vt:variant>
        <vt:lpwstr/>
      </vt:variant>
      <vt:variant>
        <vt:i4>7864349</vt:i4>
      </vt:variant>
      <vt:variant>
        <vt:i4>2325</vt:i4>
      </vt:variant>
      <vt:variant>
        <vt:i4>0</vt:i4>
      </vt:variant>
      <vt:variant>
        <vt:i4>5</vt:i4>
      </vt:variant>
      <vt:variant>
        <vt:lpwstr>http://www.ncbi.nlm.nih.gov/entrez/query.fcgi?db=pubmed&amp;cmd=Retrieve&amp;dopt=AbstractPlus&amp;list_uids=17082194&amp;query_hl=1&amp;itool=pubmed_docsum</vt:lpwstr>
      </vt:variant>
      <vt:variant>
        <vt:lpwstr/>
      </vt:variant>
      <vt:variant>
        <vt:i4>7733269</vt:i4>
      </vt:variant>
      <vt:variant>
        <vt:i4>2322</vt:i4>
      </vt:variant>
      <vt:variant>
        <vt:i4>0</vt:i4>
      </vt:variant>
      <vt:variant>
        <vt:i4>5</vt:i4>
      </vt:variant>
      <vt:variant>
        <vt:lpwstr>http://www.ncbi.nlm.nih.gov/entrez/query.fcgi?db=pubmed&amp;cmd=Retrieve&amp;dopt=AbstractPlus&amp;list_uids=16899548&amp;query_hl=1&amp;itool=pubmed_DocSum</vt:lpwstr>
      </vt:variant>
      <vt:variant>
        <vt:lpwstr/>
      </vt:variant>
      <vt:variant>
        <vt:i4>6160454</vt:i4>
      </vt:variant>
      <vt:variant>
        <vt:i4>2319</vt:i4>
      </vt:variant>
      <vt:variant>
        <vt:i4>0</vt:i4>
      </vt:variant>
      <vt:variant>
        <vt:i4>5</vt:i4>
      </vt:variant>
      <vt:variant>
        <vt:lpwstr>http://www.ncbi.nlm.nih.gov/pubmed/17394203?ordinalpos=16&amp;itool=EntrezSystem2.PEntrez.Pubmed.Pubmed_ResultsPanel.Pubmed_RVDocSum</vt:lpwstr>
      </vt:variant>
      <vt:variant>
        <vt:lpwstr/>
      </vt:variant>
      <vt:variant>
        <vt:i4>1441808</vt:i4>
      </vt:variant>
      <vt:variant>
        <vt:i4>2316</vt:i4>
      </vt:variant>
      <vt:variant>
        <vt:i4>0</vt:i4>
      </vt:variant>
      <vt:variant>
        <vt:i4>5</vt:i4>
      </vt:variant>
      <vt:variant>
        <vt:lpwstr>http://www.ncbi.nlm.nih.gov/sites/entrez?Db=pubmed&amp;Cmd=ShowDetailView&amp;TermToSearch=17540449&amp;ordinalpos=52&amp;itool=EntrezSystem2.PEntrez.Pubmed.Pubmed_ResultsPanel.Pubmed_RVDocSum</vt:lpwstr>
      </vt:variant>
      <vt:variant>
        <vt:lpwstr/>
      </vt:variant>
      <vt:variant>
        <vt:i4>3604591</vt:i4>
      </vt:variant>
      <vt:variant>
        <vt:i4>2313</vt:i4>
      </vt:variant>
      <vt:variant>
        <vt:i4>0</vt:i4>
      </vt:variant>
      <vt:variant>
        <vt:i4>5</vt:i4>
      </vt:variant>
      <vt:variant>
        <vt:lpwstr>http://www.ncbi.nlm.nih.gov/sites/entrez?Db=pubmed&amp;Cmd=ShowDetailView&amp;TermToSearch=17487985&amp;ordinalpos=3&amp;itool=EntrezSystem2.PEntrez.Pubmed.Pubmed_ResultsPanel.Pubmed_RVDocSum</vt:lpwstr>
      </vt:variant>
      <vt:variant>
        <vt:lpwstr/>
      </vt:variant>
      <vt:variant>
        <vt:i4>6094969</vt:i4>
      </vt:variant>
      <vt:variant>
        <vt:i4>2310</vt:i4>
      </vt:variant>
      <vt:variant>
        <vt:i4>0</vt:i4>
      </vt:variant>
      <vt:variant>
        <vt:i4>5</vt:i4>
      </vt:variant>
      <vt:variant>
        <vt:lpwstr>http://www.ncbi.nlm.nih.gov/pubmed/17426021?ordinalpos=3&amp;itool=EntrezSystem2.PEntrez.Pubmed.Pubmed_ResultsPanel.Pubmed_DefaultReportPanel.Pubmed_RVDocSum</vt:lpwstr>
      </vt:variant>
      <vt:variant>
        <vt:lpwstr/>
      </vt:variant>
      <vt:variant>
        <vt:i4>7798833</vt:i4>
      </vt:variant>
      <vt:variant>
        <vt:i4>2307</vt:i4>
      </vt:variant>
      <vt:variant>
        <vt:i4>0</vt:i4>
      </vt:variant>
      <vt:variant>
        <vt:i4>5</vt:i4>
      </vt:variant>
      <vt:variant>
        <vt:lpwstr>http://www.ncbi.nlm.nih.gov/pubmed/17426348?ordinalpos=4&amp;itool=EntrezSystem2.PEntrez.Pubmed.Pubmed_ResultsPanel.Pubmed_RVDocSum</vt:lpwstr>
      </vt:variant>
      <vt:variant>
        <vt:lpwstr/>
      </vt:variant>
      <vt:variant>
        <vt:i4>3276907</vt:i4>
      </vt:variant>
      <vt:variant>
        <vt:i4>2304</vt:i4>
      </vt:variant>
      <vt:variant>
        <vt:i4>0</vt:i4>
      </vt:variant>
      <vt:variant>
        <vt:i4>5</vt:i4>
      </vt:variant>
      <vt:variant>
        <vt:lpwstr>http://www.ncbi.nlm.nih.gov/sites/entrez?Db=pubmed&amp;Cmd=ShowDetailView&amp;TermToSearch=17621587&amp;ordinalpos=2&amp;itool=EntrezSystem2.PEntrez.Pubmed.Pubmed_ResultsPanel.Pubmed_RVDocSum</vt:lpwstr>
      </vt:variant>
      <vt:variant>
        <vt:lpwstr/>
      </vt:variant>
      <vt:variant>
        <vt:i4>3342444</vt:i4>
      </vt:variant>
      <vt:variant>
        <vt:i4>2301</vt:i4>
      </vt:variant>
      <vt:variant>
        <vt:i4>0</vt:i4>
      </vt:variant>
      <vt:variant>
        <vt:i4>5</vt:i4>
      </vt:variant>
      <vt:variant>
        <vt:lpwstr>http://www.ncbi.nlm.nih.gov/sites/entrez?Db=pubmed&amp;Cmd=ShowDetailView&amp;TermToSearch=17558022&amp;ordinalpos=3&amp;itool=EntrezSystem2.PEntrez.Pubmed.Pubmed_ResultsPanel.Pubmed_RVDocSum</vt:lpwstr>
      </vt:variant>
      <vt:variant>
        <vt:lpwstr/>
      </vt:variant>
      <vt:variant>
        <vt:i4>8060987</vt:i4>
      </vt:variant>
      <vt:variant>
        <vt:i4>2298</vt:i4>
      </vt:variant>
      <vt:variant>
        <vt:i4>0</vt:i4>
      </vt:variant>
      <vt:variant>
        <vt:i4>5</vt:i4>
      </vt:variant>
      <vt:variant>
        <vt:lpwstr>http://www.ncbi.nlm.nih.gov/pubmed/17923475?ordinalpos=3&amp;itool=EntrezSystem2.PEntrez.Pubmed.Pubmed_ResultsPanel.Pubmed_RVDocSum</vt:lpwstr>
      </vt:variant>
      <vt:variant>
        <vt:lpwstr/>
      </vt:variant>
      <vt:variant>
        <vt:i4>5701697</vt:i4>
      </vt:variant>
      <vt:variant>
        <vt:i4>2295</vt:i4>
      </vt:variant>
      <vt:variant>
        <vt:i4>0</vt:i4>
      </vt:variant>
      <vt:variant>
        <vt:i4>5</vt:i4>
      </vt:variant>
      <vt:variant>
        <vt:lpwstr>http://www.ncbi.nlm.nih.gov/pubmed/17954237?ordinalpos=19&amp;itool=EntrezSystem2.PEntrez.Pubmed.Pubmed_ResultsPanel.Pubmed_RVDocSum</vt:lpwstr>
      </vt:variant>
      <vt:variant>
        <vt:lpwstr/>
      </vt:variant>
      <vt:variant>
        <vt:i4>7602231</vt:i4>
      </vt:variant>
      <vt:variant>
        <vt:i4>2292</vt:i4>
      </vt:variant>
      <vt:variant>
        <vt:i4>0</vt:i4>
      </vt:variant>
      <vt:variant>
        <vt:i4>5</vt:i4>
      </vt:variant>
      <vt:variant>
        <vt:lpwstr>http://www.ncbi.nlm.nih.gov/pubmed/18364741?ordinalpos=2&amp;itool=EntrezSystem2.PEntrez.Pubmed.Pubmed_ResultsPanel.Pubmed_RVDocSum</vt:lpwstr>
      </vt:variant>
      <vt:variant>
        <vt:lpwstr/>
      </vt:variant>
      <vt:variant>
        <vt:i4>7864369</vt:i4>
      </vt:variant>
      <vt:variant>
        <vt:i4>2289</vt:i4>
      </vt:variant>
      <vt:variant>
        <vt:i4>0</vt:i4>
      </vt:variant>
      <vt:variant>
        <vt:i4>5</vt:i4>
      </vt:variant>
      <vt:variant>
        <vt:lpwstr>http://www.ncbi.nlm.nih.gov/pubmed/18430085?ordinalpos=1&amp;itool=EntrezSystem2.PEntrez.Pubmed.Pubmed_ResultsPanel.Pubmed_RVDocSum</vt:lpwstr>
      </vt:variant>
      <vt:variant>
        <vt:lpwstr/>
      </vt:variant>
      <vt:variant>
        <vt:i4>5963845</vt:i4>
      </vt:variant>
      <vt:variant>
        <vt:i4>2286</vt:i4>
      </vt:variant>
      <vt:variant>
        <vt:i4>0</vt:i4>
      </vt:variant>
      <vt:variant>
        <vt:i4>5</vt:i4>
      </vt:variant>
      <vt:variant>
        <vt:lpwstr>http://www.ncbi.nlm.nih.gov/pubmed/18454555?ordinalpos=67&amp;itool=EntrezSystem2.PEntrez.Pubmed.Pubmed_ResultsPanel.Pubmed_RVDocSum</vt:lpwstr>
      </vt:variant>
      <vt:variant>
        <vt:lpwstr/>
      </vt:variant>
      <vt:variant>
        <vt:i4>4194314</vt:i4>
      </vt:variant>
      <vt:variant>
        <vt:i4>2283</vt:i4>
      </vt:variant>
      <vt:variant>
        <vt:i4>0</vt:i4>
      </vt:variant>
      <vt:variant>
        <vt:i4>5</vt:i4>
      </vt:variant>
      <vt:variant>
        <vt:lpwstr>http://www.ncbi.nlm.nih.gov/pubmed/18077827?ordinalpos=151&amp;itool=EntrezSystem2.PEntrez.Pubmed.Pubmed_ResultsPanel.Pubmed_RVDocSum</vt:lpwstr>
      </vt:variant>
      <vt:variant>
        <vt:lpwstr/>
      </vt:variant>
      <vt:variant>
        <vt:i4>6225996</vt:i4>
      </vt:variant>
      <vt:variant>
        <vt:i4>2280</vt:i4>
      </vt:variant>
      <vt:variant>
        <vt:i4>0</vt:i4>
      </vt:variant>
      <vt:variant>
        <vt:i4>5</vt:i4>
      </vt:variant>
      <vt:variant>
        <vt:lpwstr>http://www.ncbi.nlm.nih.gov/pubmed/18425414?ordinalpos=79&amp;itool=EntrezSystem2.PEntrez.Pubmed.Pubmed_ResultsPanel.Pubmed_RVDocSum</vt:lpwstr>
      </vt:variant>
      <vt:variant>
        <vt:lpwstr/>
      </vt:variant>
      <vt:variant>
        <vt:i4>5505139</vt:i4>
      </vt:variant>
      <vt:variant>
        <vt:i4>2277</vt:i4>
      </vt:variant>
      <vt:variant>
        <vt:i4>0</vt:i4>
      </vt:variant>
      <vt:variant>
        <vt:i4>5</vt:i4>
      </vt:variant>
      <vt:variant>
        <vt:lpwstr>http://www.ncbi.nlm.nih.gov/pubmed/18779372?ordinalpos=3&amp;itool=EntrezSystem2.PEntrez.Pubmed.Pubmed_ResultsPanel.Pubmed_DefaultReportPanel.Pubmed_RVDocSum</vt:lpwstr>
      </vt:variant>
      <vt:variant>
        <vt:lpwstr/>
      </vt:variant>
      <vt:variant>
        <vt:i4>1900641</vt:i4>
      </vt:variant>
      <vt:variant>
        <vt:i4>2274</vt:i4>
      </vt:variant>
      <vt:variant>
        <vt:i4>0</vt:i4>
      </vt:variant>
      <vt:variant>
        <vt:i4>5</vt:i4>
      </vt:variant>
      <vt:variant>
        <vt:lpwstr>http://www.ncbi.nlm.nih.gov/pubmed/18790112?ordinalpos=17&amp;itool=EntrezSystem2.PEntrez.Pubmed.Pubmed_ResultsPanel.Pubmed_DefaultReportPanel.Pubmed_RVDocSum</vt:lpwstr>
      </vt:variant>
      <vt:variant>
        <vt:lpwstr/>
      </vt:variant>
      <vt:variant>
        <vt:i4>6226038</vt:i4>
      </vt:variant>
      <vt:variant>
        <vt:i4>2271</vt:i4>
      </vt:variant>
      <vt:variant>
        <vt:i4>0</vt:i4>
      </vt:variant>
      <vt:variant>
        <vt:i4>5</vt:i4>
      </vt:variant>
      <vt:variant>
        <vt:lpwstr>http://www.ncbi.nlm.nih.gov/pubmed/19001123?ordinalpos=2&amp;itool=EntrezSystem2.PEntrez.Pubmed.Pubmed_ResultsPanel.Pubmed_DefaultReportPanel.Pubmed_RVDocSum</vt:lpwstr>
      </vt:variant>
      <vt:variant>
        <vt:lpwstr/>
      </vt:variant>
      <vt:variant>
        <vt:i4>1835116</vt:i4>
      </vt:variant>
      <vt:variant>
        <vt:i4>2268</vt:i4>
      </vt:variant>
      <vt:variant>
        <vt:i4>0</vt:i4>
      </vt:variant>
      <vt:variant>
        <vt:i4>5</vt:i4>
      </vt:variant>
      <vt:variant>
        <vt:lpwstr>http://www.ncbi.nlm.nih.gov/pubmed/19001131?ordinalpos=41&amp;itool=EntrezSystem2.PEntrez.Pubmed.Pubmed_ResultsPanel.Pubmed_DefaultReportPanel.Pubmed_RVDocSum</vt:lpwstr>
      </vt:variant>
      <vt:variant>
        <vt:lpwstr/>
      </vt:variant>
      <vt:variant>
        <vt:i4>5832826</vt:i4>
      </vt:variant>
      <vt:variant>
        <vt:i4>2265</vt:i4>
      </vt:variant>
      <vt:variant>
        <vt:i4>0</vt:i4>
      </vt:variant>
      <vt:variant>
        <vt:i4>5</vt:i4>
      </vt:variant>
      <vt:variant>
        <vt:lpwstr>http://www.ncbi.nlm.nih.gov/pubmed/18799610?ordinalpos=8&amp;itool=EntrezSystem2.PEntrez.Pubmed.Pubmed_ResultsPanel.Pubmed_DefaultReportPanel.Pubmed_RVDocSum</vt:lpwstr>
      </vt:variant>
      <vt:variant>
        <vt:lpwstr/>
      </vt:variant>
      <vt:variant>
        <vt:i4>1048675</vt:i4>
      </vt:variant>
      <vt:variant>
        <vt:i4>2262</vt:i4>
      </vt:variant>
      <vt:variant>
        <vt:i4>0</vt:i4>
      </vt:variant>
      <vt:variant>
        <vt:i4>5</vt:i4>
      </vt:variant>
      <vt:variant>
        <vt:lpwstr>http://www.ncbi.nlm.nih.gov/pubmed/18799619?ordinalpos=59&amp;itool=EntrezSystem2.PEntrez.Pubmed.Pubmed_ResultsPanel.Pubmed_DefaultReportPanel.Pubmed_RVDocSum</vt:lpwstr>
      </vt:variant>
      <vt:variant>
        <vt:lpwstr/>
      </vt:variant>
      <vt:variant>
        <vt:i4>3997739</vt:i4>
      </vt:variant>
      <vt:variant>
        <vt:i4>2259</vt:i4>
      </vt:variant>
      <vt:variant>
        <vt:i4>0</vt:i4>
      </vt:variant>
      <vt:variant>
        <vt:i4>5</vt:i4>
      </vt:variant>
      <vt:variant>
        <vt:lpwstr>http://www.ncbi.nlm.nih.gov/pubmed/19114592</vt:lpwstr>
      </vt:variant>
      <vt:variant>
        <vt:lpwstr/>
      </vt:variant>
      <vt:variant>
        <vt:i4>6226032</vt:i4>
      </vt:variant>
      <vt:variant>
        <vt:i4>2256</vt:i4>
      </vt:variant>
      <vt:variant>
        <vt:i4>0</vt:i4>
      </vt:variant>
      <vt:variant>
        <vt:i4>5</vt:i4>
      </vt:variant>
      <vt:variant>
        <vt:lpwstr>http://www.ncbi.nlm.nih.gov/pubmed/18808366?ordinalpos=7&amp;itool=EntrezSystem2.PEntrez.Pubmed.Pubmed_ResultsPanel.Pubmed_DefaultReportPanel.Pubmed_RVDocSum</vt:lpwstr>
      </vt:variant>
      <vt:variant>
        <vt:lpwstr/>
      </vt:variant>
      <vt:variant>
        <vt:i4>1376364</vt:i4>
      </vt:variant>
      <vt:variant>
        <vt:i4>2253</vt:i4>
      </vt:variant>
      <vt:variant>
        <vt:i4>0</vt:i4>
      </vt:variant>
      <vt:variant>
        <vt:i4>5</vt:i4>
      </vt:variant>
      <vt:variant>
        <vt:lpwstr>http://www.ncbi.nlm.nih.gov/pubmed/18725250?ordinalpos=80&amp;itool=EntrezSystem2.PEntrez.Pubmed.Pubmed_ResultsPanel.Pubmed_DefaultReportPanel.Pubmed_RVDocSum</vt:lpwstr>
      </vt:variant>
      <vt:variant>
        <vt:lpwstr/>
      </vt:variant>
      <vt:variant>
        <vt:i4>7143542</vt:i4>
      </vt:variant>
      <vt:variant>
        <vt:i4>2250</vt:i4>
      </vt:variant>
      <vt:variant>
        <vt:i4>0</vt:i4>
      </vt:variant>
      <vt:variant>
        <vt:i4>5</vt:i4>
      </vt:variant>
      <vt:variant>
        <vt:lpwstr>http://www.ncbi.nlm.nih.gov/pubmed/19164547?itool=EntrezSystem2.PEntrez.Pubmed.Pubmed_ResultsPanel.Pubmed_RVDocSum&amp;ordinalpos=1</vt:lpwstr>
      </vt:variant>
      <vt:variant>
        <vt:lpwstr/>
      </vt:variant>
      <vt:variant>
        <vt:i4>5242992</vt:i4>
      </vt:variant>
      <vt:variant>
        <vt:i4>2247</vt:i4>
      </vt:variant>
      <vt:variant>
        <vt:i4>0</vt:i4>
      </vt:variant>
      <vt:variant>
        <vt:i4>5</vt:i4>
      </vt:variant>
      <vt:variant>
        <vt:lpwstr>http://www.ncbi.nlm.nih.gov/pubmed/19221197?ordinalpos=4&amp;itool=EntrezSystem2.PEntrez.Pubmed.Pubmed_ResultsPanel.Pubmed_DefaultReportPanel.Pubmed_RVDocSum</vt:lpwstr>
      </vt:variant>
      <vt:variant>
        <vt:lpwstr/>
      </vt:variant>
      <vt:variant>
        <vt:i4>5439607</vt:i4>
      </vt:variant>
      <vt:variant>
        <vt:i4>2244</vt:i4>
      </vt:variant>
      <vt:variant>
        <vt:i4>0</vt:i4>
      </vt:variant>
      <vt:variant>
        <vt:i4>5</vt:i4>
      </vt:variant>
      <vt:variant>
        <vt:lpwstr>http://www.ncbi.nlm.nih.gov/pubmed/19237595?ordinalpos=1&amp;itool=EntrezSystem2.PEntrez.Pubmed.Pubmed_ResultsPanel.Pubmed_DefaultReportPanel.Pubmed_RVDocSum</vt:lpwstr>
      </vt:variant>
      <vt:variant>
        <vt:lpwstr/>
      </vt:variant>
      <vt:variant>
        <vt:i4>7012474</vt:i4>
      </vt:variant>
      <vt:variant>
        <vt:i4>2241</vt:i4>
      </vt:variant>
      <vt:variant>
        <vt:i4>0</vt:i4>
      </vt:variant>
      <vt:variant>
        <vt:i4>5</vt:i4>
      </vt:variant>
      <vt:variant>
        <vt:lpwstr>http://www.ncbi.nlm.nih.gov/pubmed/19114128?itool=EntrezSystem2.PEntrez.Pubmed.Pubmed_ResultsPanel.Pubmed_RVDocSum&amp;ordinalpos=1</vt:lpwstr>
      </vt:variant>
      <vt:variant>
        <vt:lpwstr/>
      </vt:variant>
      <vt:variant>
        <vt:i4>7209072</vt:i4>
      </vt:variant>
      <vt:variant>
        <vt:i4>2238</vt:i4>
      </vt:variant>
      <vt:variant>
        <vt:i4>0</vt:i4>
      </vt:variant>
      <vt:variant>
        <vt:i4>5</vt:i4>
      </vt:variant>
      <vt:variant>
        <vt:lpwstr>http://www.ncbi.nlm.nih.gov/pubmed/19244244?itool=EntrezSystem2.PEntrez.Pubmed.Pubmed_ResultsPanel.Pubmed_RVDocSum&amp;ordinalpos=1</vt:lpwstr>
      </vt:variant>
      <vt:variant>
        <vt:lpwstr/>
      </vt:variant>
      <vt:variant>
        <vt:i4>5505093</vt:i4>
      </vt:variant>
      <vt:variant>
        <vt:i4>2235</vt:i4>
      </vt:variant>
      <vt:variant>
        <vt:i4>0</vt:i4>
      </vt:variant>
      <vt:variant>
        <vt:i4>5</vt:i4>
      </vt:variant>
      <vt:variant>
        <vt:lpwstr>http://www.ncbi.nlm.nih.gov/pubmed/19228006?itool=EntrezSystem2.PEntrez.Pubmed.Pubmed_ResultsPanel.Pubmed_RVDocSum&amp;ordinalpos=32</vt:lpwstr>
      </vt:variant>
      <vt:variant>
        <vt:lpwstr/>
      </vt:variant>
      <vt:variant>
        <vt:i4>7274611</vt:i4>
      </vt:variant>
      <vt:variant>
        <vt:i4>2232</vt:i4>
      </vt:variant>
      <vt:variant>
        <vt:i4>0</vt:i4>
      </vt:variant>
      <vt:variant>
        <vt:i4>5</vt:i4>
      </vt:variant>
      <vt:variant>
        <vt:lpwstr>http://www.ncbi.nlm.nih.gov/pubmed/19454236?itool=EntrezSystem2.PEntrez.Pubmed.Pubmed_ResultsPanel.Pubmed_RVDocSum&amp;ordinalpos=1</vt:lpwstr>
      </vt:variant>
      <vt:variant>
        <vt:lpwstr/>
      </vt:variant>
      <vt:variant>
        <vt:i4>5701701</vt:i4>
      </vt:variant>
      <vt:variant>
        <vt:i4>2229</vt:i4>
      </vt:variant>
      <vt:variant>
        <vt:i4>0</vt:i4>
      </vt:variant>
      <vt:variant>
        <vt:i4>5</vt:i4>
      </vt:variant>
      <vt:variant>
        <vt:lpwstr>http://www.ncbi.nlm.nih.gov/pubmed/19276988?itool=EntrezSystem2.PEntrez.Pubmed.Pubmed_ResultsPanel.Pubmed_RVDocSum&amp;ordinalpos=17</vt:lpwstr>
      </vt:variant>
      <vt:variant>
        <vt:lpwstr/>
      </vt:variant>
      <vt:variant>
        <vt:i4>5963891</vt:i4>
      </vt:variant>
      <vt:variant>
        <vt:i4>2226</vt:i4>
      </vt:variant>
      <vt:variant>
        <vt:i4>0</vt:i4>
      </vt:variant>
      <vt:variant>
        <vt:i4>5</vt:i4>
      </vt:variant>
      <vt:variant>
        <vt:lpwstr>http://www.ncbi.nlm.nih.gov/pubmed/19416660?ordinalpos=1&amp;itool=EntrezSystem2.PEntrez.Pubmed.Pubmed_ResultsPanel.Pubmed_DefaultReportPanel.Pubmed_RVDocSum</vt:lpwstr>
      </vt:variant>
      <vt:variant>
        <vt:lpwstr/>
      </vt:variant>
      <vt:variant>
        <vt:i4>6225984</vt:i4>
      </vt:variant>
      <vt:variant>
        <vt:i4>2223</vt:i4>
      </vt:variant>
      <vt:variant>
        <vt:i4>0</vt:i4>
      </vt:variant>
      <vt:variant>
        <vt:i4>5</vt:i4>
      </vt:variant>
      <vt:variant>
        <vt:lpwstr>http://www.ncbi.nlm.nih.gov/pubmed/19347572?itool=EntrezSystem2.PEntrez.Pubmed.Pubmed_ResultsPanel.Pubmed_RVDocSum&amp;ordinalpos=10</vt:lpwstr>
      </vt:variant>
      <vt:variant>
        <vt:lpwstr/>
      </vt:variant>
      <vt:variant>
        <vt:i4>5898357</vt:i4>
      </vt:variant>
      <vt:variant>
        <vt:i4>2220</vt:i4>
      </vt:variant>
      <vt:variant>
        <vt:i4>0</vt:i4>
      </vt:variant>
      <vt:variant>
        <vt:i4>5</vt:i4>
      </vt:variant>
      <vt:variant>
        <vt:lpwstr>http://www.ncbi.nlm.nih.gov/pubmed/19416646?ordinalpos=2&amp;itool=EntrezSystem2.PEntrez.Pubmed.Pubmed_ResultsPanel.Pubmed_DefaultReportPanel.Pubmed_RVDocSum</vt:lpwstr>
      </vt:variant>
      <vt:variant>
        <vt:lpwstr/>
      </vt:variant>
      <vt:variant>
        <vt:i4>5505091</vt:i4>
      </vt:variant>
      <vt:variant>
        <vt:i4>2217</vt:i4>
      </vt:variant>
      <vt:variant>
        <vt:i4>0</vt:i4>
      </vt:variant>
      <vt:variant>
        <vt:i4>5</vt:i4>
      </vt:variant>
      <vt:variant>
        <vt:lpwstr>http://www.ncbi.nlm.nih.gov/pubmed/19038363?itool=EntrezSystem2.PEntrez.Pubmed.Pubmed_ResultsPanel.Pubmed_RVDocSum&amp;ordinalpos=26</vt:lpwstr>
      </vt:variant>
      <vt:variant>
        <vt:lpwstr/>
      </vt:variant>
      <vt:variant>
        <vt:i4>5242948</vt:i4>
      </vt:variant>
      <vt:variant>
        <vt:i4>2214</vt:i4>
      </vt:variant>
      <vt:variant>
        <vt:i4>0</vt:i4>
      </vt:variant>
      <vt:variant>
        <vt:i4>5</vt:i4>
      </vt:variant>
      <vt:variant>
        <vt:lpwstr>http://www.ncbi.nlm.nih.gov/pubmed/19168025?itool=EntrezSystem2.PEntrez.Pubmed.Pubmed_ResultsPanel.Pubmed_RVDocSum&amp;ordinalpos=57</vt:lpwstr>
      </vt:variant>
      <vt:variant>
        <vt:lpwstr/>
      </vt:variant>
      <vt:variant>
        <vt:i4>6291580</vt:i4>
      </vt:variant>
      <vt:variant>
        <vt:i4>2211</vt:i4>
      </vt:variant>
      <vt:variant>
        <vt:i4>0</vt:i4>
      </vt:variant>
      <vt:variant>
        <vt:i4>5</vt:i4>
      </vt:variant>
      <vt:variant>
        <vt:lpwstr>http://www.ncbi.nlm.nih.gov/pubmed/19368971?itool=EntrezSystem2.PEntrez.Pubmed.Pubmed_ResultsPanel.Pubmed_RVDocSum&amp;ordinalpos=1</vt:lpwstr>
      </vt:variant>
      <vt:variant>
        <vt:lpwstr/>
      </vt:variant>
      <vt:variant>
        <vt:i4>5898309</vt:i4>
      </vt:variant>
      <vt:variant>
        <vt:i4>2208</vt:i4>
      </vt:variant>
      <vt:variant>
        <vt:i4>0</vt:i4>
      </vt:variant>
      <vt:variant>
        <vt:i4>5</vt:i4>
      </vt:variant>
      <vt:variant>
        <vt:lpwstr>http://www.ncbi.nlm.nih.gov/pubmed/19401462?itool=EntrezSystem2.PEntrez.Pubmed.Pubmed_ResultsPanel.Pubmed_RVDocSum&amp;ordinalpos=15</vt:lpwstr>
      </vt:variant>
      <vt:variant>
        <vt:lpwstr/>
      </vt:variant>
      <vt:variant>
        <vt:i4>1441901</vt:i4>
      </vt:variant>
      <vt:variant>
        <vt:i4>2205</vt:i4>
      </vt:variant>
      <vt:variant>
        <vt:i4>0</vt:i4>
      </vt:variant>
      <vt:variant>
        <vt:i4>5</vt:i4>
      </vt:variant>
      <vt:variant>
        <vt:lpwstr>http://www.ncbi.nlm.nih.gov/pubmed/19184181?ordinalpos=18&amp;itool=EntrezSystem2.PEntrez.Pubmed.Pubmed_ResultsPanel.Pubmed_DefaultReportPanel.Pubmed_RVDocSum</vt:lpwstr>
      </vt:variant>
      <vt:variant>
        <vt:lpwstr/>
      </vt:variant>
      <vt:variant>
        <vt:i4>5963897</vt:i4>
      </vt:variant>
      <vt:variant>
        <vt:i4>2202</vt:i4>
      </vt:variant>
      <vt:variant>
        <vt:i4>0</vt:i4>
      </vt:variant>
      <vt:variant>
        <vt:i4>5</vt:i4>
      </vt:variant>
      <vt:variant>
        <vt:lpwstr>http://www.ncbi.nlm.nih.gov/pubmed/19616549?ordinalpos=1&amp;itool=EntrezSystem2.PEntrez.Pubmed.Pubmed_ResultsPanel.Pubmed_DefaultReportPanel.Pubmed_RVDocSum</vt:lpwstr>
      </vt:variant>
      <vt:variant>
        <vt:lpwstr/>
      </vt:variant>
      <vt:variant>
        <vt:i4>5242951</vt:i4>
      </vt:variant>
      <vt:variant>
        <vt:i4>2199</vt:i4>
      </vt:variant>
      <vt:variant>
        <vt:i4>0</vt:i4>
      </vt:variant>
      <vt:variant>
        <vt:i4>5</vt:i4>
      </vt:variant>
      <vt:variant>
        <vt:lpwstr>http://www.ncbi.nlm.nih.gov/pubmed/19001357?itool=EntrezSystem2.PEntrez.Pubmed.Pubmed_ResultsPanel.Pubmed_RVDocSum&amp;ordinalpos=18</vt:lpwstr>
      </vt:variant>
      <vt:variant>
        <vt:lpwstr/>
      </vt:variant>
      <vt:variant>
        <vt:i4>7012471</vt:i4>
      </vt:variant>
      <vt:variant>
        <vt:i4>2196</vt:i4>
      </vt:variant>
      <vt:variant>
        <vt:i4>0</vt:i4>
      </vt:variant>
      <vt:variant>
        <vt:i4>5</vt:i4>
      </vt:variant>
      <vt:variant>
        <vt:lpwstr>http://www.ncbi.nlm.nih.gov/pubmed/19707673?itool=EntrezSystem2.PEntrez.Pubmed.Pubmed_ResultsPanel.Pubmed_RVDocSum&amp;ordinalpos=2</vt:lpwstr>
      </vt:variant>
      <vt:variant>
        <vt:lpwstr/>
      </vt:variant>
      <vt:variant>
        <vt:i4>7274618</vt:i4>
      </vt:variant>
      <vt:variant>
        <vt:i4>2193</vt:i4>
      </vt:variant>
      <vt:variant>
        <vt:i4>0</vt:i4>
      </vt:variant>
      <vt:variant>
        <vt:i4>5</vt:i4>
      </vt:variant>
      <vt:variant>
        <vt:lpwstr>http://www.ncbi.nlm.nih.gov/pubmed/19371718?itool=EntrezSystem2.PEntrez.Pubmed.Pubmed_ResultsPanel.Pubmed_RVDocSum&amp;ordinalpos=1</vt:lpwstr>
      </vt:variant>
      <vt:variant>
        <vt:lpwstr/>
      </vt:variant>
      <vt:variant>
        <vt:i4>5636172</vt:i4>
      </vt:variant>
      <vt:variant>
        <vt:i4>2190</vt:i4>
      </vt:variant>
      <vt:variant>
        <vt:i4>0</vt:i4>
      </vt:variant>
      <vt:variant>
        <vt:i4>5</vt:i4>
      </vt:variant>
      <vt:variant>
        <vt:lpwstr>http://www.ncbi.nlm.nih.gov/pubmed/19413994?itool=EntrezSystem2.PEntrez.Pubmed.Pubmed_ResultsPanel.Pubmed_RVDocSum&amp;ordinalpos=24</vt:lpwstr>
      </vt:variant>
      <vt:variant>
        <vt:lpwstr/>
      </vt:variant>
      <vt:variant>
        <vt:i4>5701704</vt:i4>
      </vt:variant>
      <vt:variant>
        <vt:i4>2187</vt:i4>
      </vt:variant>
      <vt:variant>
        <vt:i4>0</vt:i4>
      </vt:variant>
      <vt:variant>
        <vt:i4>5</vt:i4>
      </vt:variant>
      <vt:variant>
        <vt:lpwstr>http://www.ncbi.nlm.nih.gov/pubmed/19409873?itool=EntrezSystem2.PEntrez.Pubmed.Pubmed_ResultsPanel.Pubmed_RVDocSum&amp;ordinalpos=11</vt:lpwstr>
      </vt:variant>
      <vt:variant>
        <vt:lpwstr/>
      </vt:variant>
      <vt:variant>
        <vt:i4>6422642</vt:i4>
      </vt:variant>
      <vt:variant>
        <vt:i4>2184</vt:i4>
      </vt:variant>
      <vt:variant>
        <vt:i4>0</vt:i4>
      </vt:variant>
      <vt:variant>
        <vt:i4>5</vt:i4>
      </vt:variant>
      <vt:variant>
        <vt:lpwstr>http://www.ncbi.nlm.nih.gov/pubmed/19422785?itool=EntrezSystem2.PEntrez.Pubmed.Pubmed_ResultsPanel.Pubmed_RVDocSum&amp;ordinalpos=8</vt:lpwstr>
      </vt:variant>
      <vt:variant>
        <vt:lpwstr/>
      </vt:variant>
      <vt:variant>
        <vt:i4>7078000</vt:i4>
      </vt:variant>
      <vt:variant>
        <vt:i4>2181</vt:i4>
      </vt:variant>
      <vt:variant>
        <vt:i4>0</vt:i4>
      </vt:variant>
      <vt:variant>
        <vt:i4>5</vt:i4>
      </vt:variant>
      <vt:variant>
        <vt:lpwstr>http://www.ncbi.nlm.nih.gov/pubmed/19450542?itool=EntrezSystem2.PEntrez.Pubmed.Pubmed_ResultsPanel.Pubmed_RVDocSum&amp;ordinalpos=3</vt:lpwstr>
      </vt:variant>
      <vt:variant>
        <vt:lpwstr/>
      </vt:variant>
      <vt:variant>
        <vt:i4>6160448</vt:i4>
      </vt:variant>
      <vt:variant>
        <vt:i4>2178</vt:i4>
      </vt:variant>
      <vt:variant>
        <vt:i4>0</vt:i4>
      </vt:variant>
      <vt:variant>
        <vt:i4>5</vt:i4>
      </vt:variant>
      <vt:variant>
        <vt:lpwstr>http://www.ncbi.nlm.nih.gov/pubmed/19523918?itool=EntrezSystem2.PEntrez.Pubmed.Pubmed_ResultsPanel.Pubmed_RVDocSum&amp;ordinalpos=15</vt:lpwstr>
      </vt:variant>
      <vt:variant>
        <vt:lpwstr/>
      </vt:variant>
      <vt:variant>
        <vt:i4>6488181</vt:i4>
      </vt:variant>
      <vt:variant>
        <vt:i4>2175</vt:i4>
      </vt:variant>
      <vt:variant>
        <vt:i4>0</vt:i4>
      </vt:variant>
      <vt:variant>
        <vt:i4>5</vt:i4>
      </vt:variant>
      <vt:variant>
        <vt:lpwstr>http://www.ncbi.nlm.nih.gov/pubmed/19619503?itool=EntrezSystem2.PEntrez.Pubmed.Pubmed_ResultsPanel.Pubmed_RVDocSum&amp;ordinalpos=2</vt:lpwstr>
      </vt:variant>
      <vt:variant>
        <vt:lpwstr/>
      </vt:variant>
      <vt:variant>
        <vt:i4>6881406</vt:i4>
      </vt:variant>
      <vt:variant>
        <vt:i4>2172</vt:i4>
      </vt:variant>
      <vt:variant>
        <vt:i4>0</vt:i4>
      </vt:variant>
      <vt:variant>
        <vt:i4>5</vt:i4>
      </vt:variant>
      <vt:variant>
        <vt:lpwstr>http://www.ncbi.nlm.nih.gov/pubmed/19656950?itool=EntrezSystem2.PEntrez.Pubmed.Pubmed_ResultsPanel.Pubmed_RVDocSum&amp;ordinalpos=2</vt:lpwstr>
      </vt:variant>
      <vt:variant>
        <vt:lpwstr/>
      </vt:variant>
      <vt:variant>
        <vt:i4>7143539</vt:i4>
      </vt:variant>
      <vt:variant>
        <vt:i4>2169</vt:i4>
      </vt:variant>
      <vt:variant>
        <vt:i4>0</vt:i4>
      </vt:variant>
      <vt:variant>
        <vt:i4>5</vt:i4>
      </vt:variant>
      <vt:variant>
        <vt:lpwstr>http://www.ncbi.nlm.nih.gov/pubmed/19700766?itool=EntrezSystem2.PEntrez.Pubmed.Pubmed_ResultsPanel.Pubmed_RVDocSum&amp;ordinalpos=1</vt:lpwstr>
      </vt:variant>
      <vt:variant>
        <vt:lpwstr/>
      </vt:variant>
      <vt:variant>
        <vt:i4>7209085</vt:i4>
      </vt:variant>
      <vt:variant>
        <vt:i4>2166</vt:i4>
      </vt:variant>
      <vt:variant>
        <vt:i4>0</vt:i4>
      </vt:variant>
      <vt:variant>
        <vt:i4>5</vt:i4>
      </vt:variant>
      <vt:variant>
        <vt:lpwstr>http://www.ncbi.nlm.nih.gov/pubmed/19737925?itool=EntrezSystem2.PEntrez.Pubmed.Pubmed_ResultsPanel.Pubmed_RVDocSum&amp;ordinalpos=2</vt:lpwstr>
      </vt:variant>
      <vt:variant>
        <vt:lpwstr/>
      </vt:variant>
      <vt:variant>
        <vt:i4>5308530</vt:i4>
      </vt:variant>
      <vt:variant>
        <vt:i4>2163</vt:i4>
      </vt:variant>
      <vt:variant>
        <vt:i4>0</vt:i4>
      </vt:variant>
      <vt:variant>
        <vt:i4>5</vt:i4>
      </vt:variant>
      <vt:variant>
        <vt:lpwstr>http://www.ncbi.nlm.nih.gov/pubmed/19801076?ordinalpos=1&amp;itool=EntrezSystem2.PEntrez.Pubmed.Pubmed_ResultsPanel.Pubmed_DefaultReportPanel.Pubmed_RVDocSum</vt:lpwstr>
      </vt:variant>
      <vt:variant>
        <vt:lpwstr/>
      </vt:variant>
      <vt:variant>
        <vt:i4>6946938</vt:i4>
      </vt:variant>
      <vt:variant>
        <vt:i4>2160</vt:i4>
      </vt:variant>
      <vt:variant>
        <vt:i4>0</vt:i4>
      </vt:variant>
      <vt:variant>
        <vt:i4>5</vt:i4>
      </vt:variant>
      <vt:variant>
        <vt:lpwstr>http://www.ncbi.nlm.nih.gov/pubmed/19898564?itool=EntrezSystem2.PEntrez.Pubmed.Pubmed_ResultsPanel.Pubmed_RVDocSum&amp;ordinalpos=1</vt:lpwstr>
      </vt:variant>
      <vt:variant>
        <vt:lpwstr/>
      </vt:variant>
      <vt:variant>
        <vt:i4>5374016</vt:i4>
      </vt:variant>
      <vt:variant>
        <vt:i4>2157</vt:i4>
      </vt:variant>
      <vt:variant>
        <vt:i4>0</vt:i4>
      </vt:variant>
      <vt:variant>
        <vt:i4>5</vt:i4>
      </vt:variant>
      <vt:variant>
        <vt:lpwstr>http://www.ncbi.nlm.nih.gov/pubmed/19840936?itool=EntrezSystem2.PEntrez.Pubmed.Pubmed_ResultsPanel.Pubmed_RVDocSum&amp;ordinalpos=95</vt:lpwstr>
      </vt:variant>
      <vt:variant>
        <vt:lpwstr/>
      </vt:variant>
      <vt:variant>
        <vt:i4>6684790</vt:i4>
      </vt:variant>
      <vt:variant>
        <vt:i4>2154</vt:i4>
      </vt:variant>
      <vt:variant>
        <vt:i4>0</vt:i4>
      </vt:variant>
      <vt:variant>
        <vt:i4>5</vt:i4>
      </vt:variant>
      <vt:variant>
        <vt:lpwstr>http://www.ncbi.nlm.nih.gov/pubmed/19962311?itool=EntrezSystem2.PEntrez.Pubmed.Pubmed_ResultsPanel.Pubmed_RVDocSum&amp;ordinalpos=1</vt:lpwstr>
      </vt:variant>
      <vt:variant>
        <vt:lpwstr/>
      </vt:variant>
      <vt:variant>
        <vt:i4>3473450</vt:i4>
      </vt:variant>
      <vt:variant>
        <vt:i4>2151</vt:i4>
      </vt:variant>
      <vt:variant>
        <vt:i4>0</vt:i4>
      </vt:variant>
      <vt:variant>
        <vt:i4>5</vt:i4>
      </vt:variant>
      <vt:variant>
        <vt:lpwstr>http://www.ncbi.nlm.nih.gov/pubmed/19944197</vt:lpwstr>
      </vt:variant>
      <vt:variant>
        <vt:lpwstr/>
      </vt:variant>
      <vt:variant>
        <vt:i4>7209072</vt:i4>
      </vt:variant>
      <vt:variant>
        <vt:i4>2148</vt:i4>
      </vt:variant>
      <vt:variant>
        <vt:i4>0</vt:i4>
      </vt:variant>
      <vt:variant>
        <vt:i4>5</vt:i4>
      </vt:variant>
      <vt:variant>
        <vt:lpwstr>http://www.ncbi.nlm.nih.gov/pubmed/20092032?itool=EntrezSystem2.PEntrez.Pubmed.Pubmed_ResultsPanel.Pubmed_RVDocSum&amp;ordinalpos=4</vt:lpwstr>
      </vt:variant>
      <vt:variant>
        <vt:lpwstr/>
      </vt:variant>
      <vt:variant>
        <vt:i4>3932198</vt:i4>
      </vt:variant>
      <vt:variant>
        <vt:i4>2145</vt:i4>
      </vt:variant>
      <vt:variant>
        <vt:i4>0</vt:i4>
      </vt:variant>
      <vt:variant>
        <vt:i4>5</vt:i4>
      </vt:variant>
      <vt:variant>
        <vt:lpwstr>http://www.ncbi.nlm.nih.gov/pubmed/20179769</vt:lpwstr>
      </vt:variant>
      <vt:variant>
        <vt:lpwstr/>
      </vt:variant>
      <vt:variant>
        <vt:i4>7078007</vt:i4>
      </vt:variant>
      <vt:variant>
        <vt:i4>2142</vt:i4>
      </vt:variant>
      <vt:variant>
        <vt:i4>0</vt:i4>
      </vt:variant>
      <vt:variant>
        <vt:i4>5</vt:i4>
      </vt:variant>
      <vt:variant>
        <vt:lpwstr>http://www.ncbi.nlm.nih.gov/pubmed/20093104?itool=EntrezSystem2.PEntrez.Pubmed.Pubmed_ResultsPanel.Pubmed_RVDocSum&amp;ordinalpos=3</vt:lpwstr>
      </vt:variant>
      <vt:variant>
        <vt:lpwstr/>
      </vt:variant>
      <vt:variant>
        <vt:i4>7274608</vt:i4>
      </vt:variant>
      <vt:variant>
        <vt:i4>2139</vt:i4>
      </vt:variant>
      <vt:variant>
        <vt:i4>0</vt:i4>
      </vt:variant>
      <vt:variant>
        <vt:i4>5</vt:i4>
      </vt:variant>
      <vt:variant>
        <vt:lpwstr>http://www.ncbi.nlm.nih.gov/pubmed/19741254?itool=EntrezSystem2.PEntrez.Pubmed.Pubmed_ResultsPanel.Pubmed_RVDocSum&amp;ordinalpos=1</vt:lpwstr>
      </vt:variant>
      <vt:variant>
        <vt:lpwstr/>
      </vt:variant>
      <vt:variant>
        <vt:i4>6488180</vt:i4>
      </vt:variant>
      <vt:variant>
        <vt:i4>2136</vt:i4>
      </vt:variant>
      <vt:variant>
        <vt:i4>0</vt:i4>
      </vt:variant>
      <vt:variant>
        <vt:i4>5</vt:i4>
      </vt:variant>
      <vt:variant>
        <vt:lpwstr>http://www.ncbi.nlm.nih.gov/pubmed/20025994?itool=EntrezSystem2.PEntrez.Pubmed.Pubmed_ResultsPanel.Pubmed_RVDocSum&amp;ordinalpos=5</vt:lpwstr>
      </vt:variant>
      <vt:variant>
        <vt:lpwstr/>
      </vt:variant>
      <vt:variant>
        <vt:i4>6815857</vt:i4>
      </vt:variant>
      <vt:variant>
        <vt:i4>2133</vt:i4>
      </vt:variant>
      <vt:variant>
        <vt:i4>0</vt:i4>
      </vt:variant>
      <vt:variant>
        <vt:i4>5</vt:i4>
      </vt:variant>
      <vt:variant>
        <vt:lpwstr>http://www.ncbi.nlm.nih.gov/pubmed/20086012?itool=EntrezSystem2.PEntrez.Pubmed.Pubmed_ResultsPanel.Pubmed_RVDocSum&amp;ordinalpos=4</vt:lpwstr>
      </vt:variant>
      <vt:variant>
        <vt:lpwstr/>
      </vt:variant>
      <vt:variant>
        <vt:i4>3866661</vt:i4>
      </vt:variant>
      <vt:variant>
        <vt:i4>2130</vt:i4>
      </vt:variant>
      <vt:variant>
        <vt:i4>0</vt:i4>
      </vt:variant>
      <vt:variant>
        <vt:i4>5</vt:i4>
      </vt:variant>
      <vt:variant>
        <vt:lpwstr>http://www.ncbi.nlm.nih.gov/pubmed/19739941</vt:lpwstr>
      </vt:variant>
      <vt:variant>
        <vt:lpwstr/>
      </vt:variant>
      <vt:variant>
        <vt:i4>3342369</vt:i4>
      </vt:variant>
      <vt:variant>
        <vt:i4>2127</vt:i4>
      </vt:variant>
      <vt:variant>
        <vt:i4>0</vt:i4>
      </vt:variant>
      <vt:variant>
        <vt:i4>5</vt:i4>
      </vt:variant>
      <vt:variant>
        <vt:lpwstr>http://www.ncbi.nlm.nih.gov/pubmed/20352202</vt:lpwstr>
      </vt:variant>
      <vt:variant>
        <vt:lpwstr/>
      </vt:variant>
      <vt:variant>
        <vt:i4>3342378</vt:i4>
      </vt:variant>
      <vt:variant>
        <vt:i4>2124</vt:i4>
      </vt:variant>
      <vt:variant>
        <vt:i4>0</vt:i4>
      </vt:variant>
      <vt:variant>
        <vt:i4>5</vt:i4>
      </vt:variant>
      <vt:variant>
        <vt:lpwstr>http://www.ncbi.nlm.nih.gov/pubmed/20457929</vt:lpwstr>
      </vt:variant>
      <vt:variant>
        <vt:lpwstr/>
      </vt:variant>
      <vt:variant>
        <vt:i4>5177351</vt:i4>
      </vt:variant>
      <vt:variant>
        <vt:i4>2121</vt:i4>
      </vt:variant>
      <vt:variant>
        <vt:i4>0</vt:i4>
      </vt:variant>
      <vt:variant>
        <vt:i4>5</vt:i4>
      </vt:variant>
      <vt:variant>
        <vt:lpwstr>http://igitur-archive.library.uu.nl/dissertations/2010-0525-200216/rijken.pdf</vt:lpwstr>
      </vt:variant>
      <vt:variant>
        <vt:lpwstr/>
      </vt:variant>
      <vt:variant>
        <vt:i4>3473452</vt:i4>
      </vt:variant>
      <vt:variant>
        <vt:i4>2118</vt:i4>
      </vt:variant>
      <vt:variant>
        <vt:i4>0</vt:i4>
      </vt:variant>
      <vt:variant>
        <vt:i4>5</vt:i4>
      </vt:variant>
      <vt:variant>
        <vt:lpwstr>http://www.ncbi.nlm.nih.gov/pubmed/20485265</vt:lpwstr>
      </vt:variant>
      <vt:variant>
        <vt:lpwstr/>
      </vt:variant>
      <vt:variant>
        <vt:i4>3407915</vt:i4>
      </vt:variant>
      <vt:variant>
        <vt:i4>2115</vt:i4>
      </vt:variant>
      <vt:variant>
        <vt:i4>0</vt:i4>
      </vt:variant>
      <vt:variant>
        <vt:i4>5</vt:i4>
      </vt:variant>
      <vt:variant>
        <vt:lpwstr>http://www.ncbi.nlm.nih.gov/pubmed/20652826</vt:lpwstr>
      </vt:variant>
      <vt:variant>
        <vt:lpwstr/>
      </vt:variant>
      <vt:variant>
        <vt:i4>3473453</vt:i4>
      </vt:variant>
      <vt:variant>
        <vt:i4>2112</vt:i4>
      </vt:variant>
      <vt:variant>
        <vt:i4>0</vt:i4>
      </vt:variant>
      <vt:variant>
        <vt:i4>5</vt:i4>
      </vt:variant>
      <vt:variant>
        <vt:lpwstr>http://www.ncbi.nlm.nih.gov/pubmed/20627962</vt:lpwstr>
      </vt:variant>
      <vt:variant>
        <vt:lpwstr/>
      </vt:variant>
      <vt:variant>
        <vt:i4>3407911</vt:i4>
      </vt:variant>
      <vt:variant>
        <vt:i4>2109</vt:i4>
      </vt:variant>
      <vt:variant>
        <vt:i4>0</vt:i4>
      </vt:variant>
      <vt:variant>
        <vt:i4>5</vt:i4>
      </vt:variant>
      <vt:variant>
        <vt:lpwstr>http://www.ncbi.nlm.nih.gov/pubmed/20352475</vt:lpwstr>
      </vt:variant>
      <vt:variant>
        <vt:lpwstr/>
      </vt:variant>
      <vt:variant>
        <vt:i4>3604519</vt:i4>
      </vt:variant>
      <vt:variant>
        <vt:i4>2106</vt:i4>
      </vt:variant>
      <vt:variant>
        <vt:i4>0</vt:i4>
      </vt:variant>
      <vt:variant>
        <vt:i4>5</vt:i4>
      </vt:variant>
      <vt:variant>
        <vt:lpwstr>http://www.ncbi.nlm.nih.gov/pubmed/20410019</vt:lpwstr>
      </vt:variant>
      <vt:variant>
        <vt:lpwstr/>
      </vt:variant>
      <vt:variant>
        <vt:i4>3211297</vt:i4>
      </vt:variant>
      <vt:variant>
        <vt:i4>2103</vt:i4>
      </vt:variant>
      <vt:variant>
        <vt:i4>0</vt:i4>
      </vt:variant>
      <vt:variant>
        <vt:i4>5</vt:i4>
      </vt:variant>
      <vt:variant>
        <vt:lpwstr>http://www.ncbi.nlm.nih.gov/pubmed/20434430</vt:lpwstr>
      </vt:variant>
      <vt:variant>
        <vt:lpwstr/>
      </vt:variant>
      <vt:variant>
        <vt:i4>3538987</vt:i4>
      </vt:variant>
      <vt:variant>
        <vt:i4>2100</vt:i4>
      </vt:variant>
      <vt:variant>
        <vt:i4>0</vt:i4>
      </vt:variant>
      <vt:variant>
        <vt:i4>5</vt:i4>
      </vt:variant>
      <vt:variant>
        <vt:lpwstr>http://www.ncbi.nlm.nih.gov/pubmed/20651830</vt:lpwstr>
      </vt:variant>
      <vt:variant>
        <vt:lpwstr/>
      </vt:variant>
      <vt:variant>
        <vt:i4>3145774</vt:i4>
      </vt:variant>
      <vt:variant>
        <vt:i4>2097</vt:i4>
      </vt:variant>
      <vt:variant>
        <vt:i4>0</vt:i4>
      </vt:variant>
      <vt:variant>
        <vt:i4>5</vt:i4>
      </vt:variant>
      <vt:variant>
        <vt:lpwstr>http://www.ncbi.nlm.nih.gov/pubmed/20696129</vt:lpwstr>
      </vt:variant>
      <vt:variant>
        <vt:lpwstr/>
      </vt:variant>
      <vt:variant>
        <vt:i4>3866662</vt:i4>
      </vt:variant>
      <vt:variant>
        <vt:i4>2094</vt:i4>
      </vt:variant>
      <vt:variant>
        <vt:i4>0</vt:i4>
      </vt:variant>
      <vt:variant>
        <vt:i4>5</vt:i4>
      </vt:variant>
      <vt:variant>
        <vt:lpwstr>http://www.ncbi.nlm.nih.gov/pubmed/20858593</vt:lpwstr>
      </vt:variant>
      <vt:variant>
        <vt:lpwstr/>
      </vt:variant>
      <vt:variant>
        <vt:i4>3342375</vt:i4>
      </vt:variant>
      <vt:variant>
        <vt:i4>2091</vt:i4>
      </vt:variant>
      <vt:variant>
        <vt:i4>0</vt:i4>
      </vt:variant>
      <vt:variant>
        <vt:i4>5</vt:i4>
      </vt:variant>
      <vt:variant>
        <vt:lpwstr>http://www.ncbi.nlm.nih.gov/pubmed/20858419</vt:lpwstr>
      </vt:variant>
      <vt:variant>
        <vt:lpwstr/>
      </vt:variant>
      <vt:variant>
        <vt:i4>3473453</vt:i4>
      </vt:variant>
      <vt:variant>
        <vt:i4>2088</vt:i4>
      </vt:variant>
      <vt:variant>
        <vt:i4>0</vt:i4>
      </vt:variant>
      <vt:variant>
        <vt:i4>5</vt:i4>
      </vt:variant>
      <vt:variant>
        <vt:lpwstr>http://www.ncbi.nlm.nih.gov/pubmed/20888373</vt:lpwstr>
      </vt:variant>
      <vt:variant>
        <vt:lpwstr/>
      </vt:variant>
      <vt:variant>
        <vt:i4>2490422</vt:i4>
      </vt:variant>
      <vt:variant>
        <vt:i4>2085</vt:i4>
      </vt:variant>
      <vt:variant>
        <vt:i4>0</vt:i4>
      </vt:variant>
      <vt:variant>
        <vt:i4>5</vt:i4>
      </vt:variant>
      <vt:variant>
        <vt:lpwstr>http://onlinelibrary.wiley.com/doi/10.1002/ejlt.201000018/abstract</vt:lpwstr>
      </vt:variant>
      <vt:variant>
        <vt:lpwstr/>
      </vt:variant>
      <vt:variant>
        <vt:i4>3276836</vt:i4>
      </vt:variant>
      <vt:variant>
        <vt:i4>2082</vt:i4>
      </vt:variant>
      <vt:variant>
        <vt:i4>0</vt:i4>
      </vt:variant>
      <vt:variant>
        <vt:i4>5</vt:i4>
      </vt:variant>
      <vt:variant>
        <vt:lpwstr>http://www.ncbi.nlm.nih.gov/pubmed/20625036</vt:lpwstr>
      </vt:variant>
      <vt:variant>
        <vt:lpwstr/>
      </vt:variant>
      <vt:variant>
        <vt:i4>4128811</vt:i4>
      </vt:variant>
      <vt:variant>
        <vt:i4>2079</vt:i4>
      </vt:variant>
      <vt:variant>
        <vt:i4>0</vt:i4>
      </vt:variant>
      <vt:variant>
        <vt:i4>5</vt:i4>
      </vt:variant>
      <vt:variant>
        <vt:lpwstr>http://www.ncbi.nlm.nih.gov/pubmed/20945919</vt:lpwstr>
      </vt:variant>
      <vt:variant>
        <vt:lpwstr/>
      </vt:variant>
      <vt:variant>
        <vt:i4>3342375</vt:i4>
      </vt:variant>
      <vt:variant>
        <vt:i4>2076</vt:i4>
      </vt:variant>
      <vt:variant>
        <vt:i4>0</vt:i4>
      </vt:variant>
      <vt:variant>
        <vt:i4>5</vt:i4>
      </vt:variant>
      <vt:variant>
        <vt:lpwstr>http://www.ncbi.nlm.nih.gov/pubmed/20959418</vt:lpwstr>
      </vt:variant>
      <vt:variant>
        <vt:lpwstr/>
      </vt:variant>
      <vt:variant>
        <vt:i4>4456521</vt:i4>
      </vt:variant>
      <vt:variant>
        <vt:i4>2073</vt:i4>
      </vt:variant>
      <vt:variant>
        <vt:i4>0</vt:i4>
      </vt:variant>
      <vt:variant>
        <vt:i4>5</vt:i4>
      </vt:variant>
      <vt:variant>
        <vt:lpwstr>http://iopscience.iop.org/1742-6596/247/1/012021/</vt:lpwstr>
      </vt:variant>
      <vt:variant>
        <vt:lpwstr/>
      </vt:variant>
      <vt:variant>
        <vt:i4>3866668</vt:i4>
      </vt:variant>
      <vt:variant>
        <vt:i4>2070</vt:i4>
      </vt:variant>
      <vt:variant>
        <vt:i4>0</vt:i4>
      </vt:variant>
      <vt:variant>
        <vt:i4>5</vt:i4>
      </vt:variant>
      <vt:variant>
        <vt:lpwstr>http://www.ncbi.nlm.nih.gov/pubmed/21091282</vt:lpwstr>
      </vt:variant>
      <vt:variant>
        <vt:lpwstr/>
      </vt:variant>
      <vt:variant>
        <vt:i4>7536693</vt:i4>
      </vt:variant>
      <vt:variant>
        <vt:i4>2067</vt:i4>
      </vt:variant>
      <vt:variant>
        <vt:i4>0</vt:i4>
      </vt:variant>
      <vt:variant>
        <vt:i4>5</vt:i4>
      </vt:variant>
      <vt:variant>
        <vt:lpwstr>http://www.ncbi.nlm.nih.gov/pubmed/?term=Giant+unilamellar+vesicles+(GUVs)+as+a+new+tool+for+analysis+of+caspase-8%2FBid-FL+complex+binding+to+cardiolipin+and+its+functional+activity</vt:lpwstr>
      </vt:variant>
      <vt:variant>
        <vt:lpwstr/>
      </vt:variant>
      <vt:variant>
        <vt:i4>3342375</vt:i4>
      </vt:variant>
      <vt:variant>
        <vt:i4>2064</vt:i4>
      </vt:variant>
      <vt:variant>
        <vt:i4>0</vt:i4>
      </vt:variant>
      <vt:variant>
        <vt:i4>5</vt:i4>
      </vt:variant>
      <vt:variant>
        <vt:lpwstr>http://www.ncbi.nlm.nih.gov/pubmed/2119</vt:lpwstr>
      </vt:variant>
      <vt:variant>
        <vt:lpwstr/>
      </vt:variant>
      <vt:variant>
        <vt:i4>4784201</vt:i4>
      </vt:variant>
      <vt:variant>
        <vt:i4>2061</vt:i4>
      </vt:variant>
      <vt:variant>
        <vt:i4>0</vt:i4>
      </vt:variant>
      <vt:variant>
        <vt:i4>5</vt:i4>
      </vt:variant>
      <vt:variant>
        <vt:lpwstr>http://www.ncbi.nlm.nih.gov/pubmed/?term=Melatonin%2C+cardiolipin+and+mitochondrial+bioenergetics+in+health+and+disease.</vt:lpwstr>
      </vt:variant>
      <vt:variant>
        <vt:lpwstr/>
      </vt:variant>
      <vt:variant>
        <vt:i4>3145767</vt:i4>
      </vt:variant>
      <vt:variant>
        <vt:i4>2058</vt:i4>
      </vt:variant>
      <vt:variant>
        <vt:i4>0</vt:i4>
      </vt:variant>
      <vt:variant>
        <vt:i4>5</vt:i4>
      </vt:variant>
      <vt:variant>
        <vt:lpwstr>http://www.ncbi.nlm.nih.gov/pubmed/2122</vt:lpwstr>
      </vt:variant>
      <vt:variant>
        <vt:lpwstr/>
      </vt:variant>
      <vt:variant>
        <vt:i4>3538979</vt:i4>
      </vt:variant>
      <vt:variant>
        <vt:i4>2055</vt:i4>
      </vt:variant>
      <vt:variant>
        <vt:i4>0</vt:i4>
      </vt:variant>
      <vt:variant>
        <vt:i4>5</vt:i4>
      </vt:variant>
      <vt:variant>
        <vt:lpwstr>http://www.ncbi.nlm.nih.gov/pubmed/21256109</vt:lpwstr>
      </vt:variant>
      <vt:variant>
        <vt:lpwstr/>
      </vt:variant>
      <vt:variant>
        <vt:i4>3407919</vt:i4>
      </vt:variant>
      <vt:variant>
        <vt:i4>2052</vt:i4>
      </vt:variant>
      <vt:variant>
        <vt:i4>0</vt:i4>
      </vt:variant>
      <vt:variant>
        <vt:i4>5</vt:i4>
      </vt:variant>
      <vt:variant>
        <vt:lpwstr>http://www.ncbi.nlm.nih.gov/pubmed/21300850</vt:lpwstr>
      </vt:variant>
      <vt:variant>
        <vt:lpwstr/>
      </vt:variant>
      <vt:variant>
        <vt:i4>3604513</vt:i4>
      </vt:variant>
      <vt:variant>
        <vt:i4>2049</vt:i4>
      </vt:variant>
      <vt:variant>
        <vt:i4>0</vt:i4>
      </vt:variant>
      <vt:variant>
        <vt:i4>5</vt:i4>
      </vt:variant>
      <vt:variant>
        <vt:lpwstr>http://www.ncbi.nlm.nih.gov/pubmed/21320465</vt:lpwstr>
      </vt:variant>
      <vt:variant>
        <vt:lpwstr/>
      </vt:variant>
      <vt:variant>
        <vt:i4>3801127</vt:i4>
      </vt:variant>
      <vt:variant>
        <vt:i4>2046</vt:i4>
      </vt:variant>
      <vt:variant>
        <vt:i4>0</vt:i4>
      </vt:variant>
      <vt:variant>
        <vt:i4>5</vt:i4>
      </vt:variant>
      <vt:variant>
        <vt:lpwstr>http://www.ncbi.nlm.nih.gov/pubmed/21249436</vt:lpwstr>
      </vt:variant>
      <vt:variant>
        <vt:lpwstr/>
      </vt:variant>
      <vt:variant>
        <vt:i4>5570584</vt:i4>
      </vt:variant>
      <vt:variant>
        <vt:i4>2043</vt:i4>
      </vt:variant>
      <vt:variant>
        <vt:i4>0</vt:i4>
      </vt:variant>
      <vt:variant>
        <vt:i4>5</vt:i4>
      </vt:variant>
      <vt:variant>
        <vt:lpwstr>http://www.ncbi.nlm.nih.gov/pubmed?term=FMP30</vt:lpwstr>
      </vt:variant>
      <vt:variant>
        <vt:lpwstr/>
      </vt:variant>
      <vt:variant>
        <vt:i4>3538979</vt:i4>
      </vt:variant>
      <vt:variant>
        <vt:i4>2040</vt:i4>
      </vt:variant>
      <vt:variant>
        <vt:i4>0</vt:i4>
      </vt:variant>
      <vt:variant>
        <vt:i4>5</vt:i4>
      </vt:variant>
      <vt:variant>
        <vt:lpwstr>http://www.ncbi.nlm.nih.gov/pubmed/21539786</vt:lpwstr>
      </vt:variant>
      <vt:variant>
        <vt:lpwstr/>
      </vt:variant>
      <vt:variant>
        <vt:i4>2359405</vt:i4>
      </vt:variant>
      <vt:variant>
        <vt:i4>2037</vt:i4>
      </vt:variant>
      <vt:variant>
        <vt:i4>0</vt:i4>
      </vt:variant>
      <vt:variant>
        <vt:i4>5</vt:i4>
      </vt:variant>
      <vt:variant>
        <vt:lpwstr>http://www.ncbi.nlm.nih.gov/pubmed/?term=A+mathematical+model+for+the+determination+of+steady-state+cardiolipin+remodeling+mechanisms+using+lipidomic+data</vt:lpwstr>
      </vt:variant>
      <vt:variant>
        <vt:lpwstr/>
      </vt:variant>
      <vt:variant>
        <vt:i4>3670016</vt:i4>
      </vt:variant>
      <vt:variant>
        <vt:i4>2034</vt:i4>
      </vt:variant>
      <vt:variant>
        <vt:i4>0</vt:i4>
      </vt:variant>
      <vt:variant>
        <vt:i4>5</vt:i4>
      </vt:variant>
      <vt:variant>
        <vt:lpwstr>http://www.chem.agilent.com/Library/posters/Public/ASMS_2011_ThP_248.pdf</vt:lpwstr>
      </vt:variant>
      <vt:variant>
        <vt:lpwstr/>
      </vt:variant>
      <vt:variant>
        <vt:i4>3276837</vt:i4>
      </vt:variant>
      <vt:variant>
        <vt:i4>2031</vt:i4>
      </vt:variant>
      <vt:variant>
        <vt:i4>0</vt:i4>
      </vt:variant>
      <vt:variant>
        <vt:i4>5</vt:i4>
      </vt:variant>
      <vt:variant>
        <vt:lpwstr>http://www.ncbi.nlm.nih.gov/pubmed/21730175</vt:lpwstr>
      </vt:variant>
      <vt:variant>
        <vt:lpwstr/>
      </vt:variant>
      <vt:variant>
        <vt:i4>3407915</vt:i4>
      </vt:variant>
      <vt:variant>
        <vt:i4>2028</vt:i4>
      </vt:variant>
      <vt:variant>
        <vt:i4>0</vt:i4>
      </vt:variant>
      <vt:variant>
        <vt:i4>5</vt:i4>
      </vt:variant>
      <vt:variant>
        <vt:lpwstr>http://www.ncbi.nlm.nih.gov/pubmed/21746876</vt:lpwstr>
      </vt:variant>
      <vt:variant>
        <vt:lpwstr/>
      </vt:variant>
      <vt:variant>
        <vt:i4>3276837</vt:i4>
      </vt:variant>
      <vt:variant>
        <vt:i4>2025</vt:i4>
      </vt:variant>
      <vt:variant>
        <vt:i4>0</vt:i4>
      </vt:variant>
      <vt:variant>
        <vt:i4>5</vt:i4>
      </vt:variant>
      <vt:variant>
        <vt:lpwstr>http://www.ncbi.nlm.nih.gov/pubmed/21730175</vt:lpwstr>
      </vt:variant>
      <vt:variant>
        <vt:lpwstr/>
      </vt:variant>
      <vt:variant>
        <vt:i4>3866663</vt:i4>
      </vt:variant>
      <vt:variant>
        <vt:i4>2022</vt:i4>
      </vt:variant>
      <vt:variant>
        <vt:i4>0</vt:i4>
      </vt:variant>
      <vt:variant>
        <vt:i4>5</vt:i4>
      </vt:variant>
      <vt:variant>
        <vt:lpwstr>http://www.ncbi.nlm.nih.gov/pubmed/21803023</vt:lpwstr>
      </vt:variant>
      <vt:variant>
        <vt:lpwstr/>
      </vt:variant>
      <vt:variant>
        <vt:i4>3670054</vt:i4>
      </vt:variant>
      <vt:variant>
        <vt:i4>2019</vt:i4>
      </vt:variant>
      <vt:variant>
        <vt:i4>0</vt:i4>
      </vt:variant>
      <vt:variant>
        <vt:i4>5</vt:i4>
      </vt:variant>
      <vt:variant>
        <vt:lpwstr>http://www.ncbi.nlm.nih.gov/pubmed/21739248</vt:lpwstr>
      </vt:variant>
      <vt:variant>
        <vt:lpwstr/>
      </vt:variant>
      <vt:variant>
        <vt:i4>3801123</vt:i4>
      </vt:variant>
      <vt:variant>
        <vt:i4>2016</vt:i4>
      </vt:variant>
      <vt:variant>
        <vt:i4>0</vt:i4>
      </vt:variant>
      <vt:variant>
        <vt:i4>5</vt:i4>
      </vt:variant>
      <vt:variant>
        <vt:lpwstr>http://www.ncbi.nlm.nih.gov/pubmed/21841017</vt:lpwstr>
      </vt:variant>
      <vt:variant>
        <vt:lpwstr/>
      </vt:variant>
      <vt:variant>
        <vt:i4>1769549</vt:i4>
      </vt:variant>
      <vt:variant>
        <vt:i4>2013</vt:i4>
      </vt:variant>
      <vt:variant>
        <vt:i4>0</vt:i4>
      </vt:variant>
      <vt:variant>
        <vt:i4>5</vt:i4>
      </vt:variant>
      <vt:variant>
        <vt:lpwstr>http://www.ncbi.nlm.nih.gov/pubmed/21957203?dopt=Abstract</vt:lpwstr>
      </vt:variant>
      <vt:variant>
        <vt:lpwstr/>
      </vt:variant>
      <vt:variant>
        <vt:i4>3997736</vt:i4>
      </vt:variant>
      <vt:variant>
        <vt:i4>2010</vt:i4>
      </vt:variant>
      <vt:variant>
        <vt:i4>0</vt:i4>
      </vt:variant>
      <vt:variant>
        <vt:i4>5</vt:i4>
      </vt:variant>
      <vt:variant>
        <vt:lpwstr>http://www.ncbi.nlm.nih.gov/pubmed/21993659</vt:lpwstr>
      </vt:variant>
      <vt:variant>
        <vt:lpwstr/>
      </vt:variant>
      <vt:variant>
        <vt:i4>4259854</vt:i4>
      </vt:variant>
      <vt:variant>
        <vt:i4>2007</vt:i4>
      </vt:variant>
      <vt:variant>
        <vt:i4>0</vt:i4>
      </vt:variant>
      <vt:variant>
        <vt:i4>5</vt:i4>
      </vt:variant>
      <vt:variant>
        <vt:lpwstr>http://www.ncbi.nlm.nih.gov/pubmed/?term=A+Phospholipidomic+Analysis+of+All+Defined+Human+Plasma+Lipoproteins</vt:lpwstr>
      </vt:variant>
      <vt:variant>
        <vt:lpwstr/>
      </vt:variant>
      <vt:variant>
        <vt:i4>3276835</vt:i4>
      </vt:variant>
      <vt:variant>
        <vt:i4>2004</vt:i4>
      </vt:variant>
      <vt:variant>
        <vt:i4>0</vt:i4>
      </vt:variant>
      <vt:variant>
        <vt:i4>5</vt:i4>
      </vt:variant>
      <vt:variant>
        <vt:lpwstr>http://www.ncbi.nlm.nih.gov/pubmed/22014644</vt:lpwstr>
      </vt:variant>
      <vt:variant>
        <vt:lpwstr/>
      </vt:variant>
      <vt:variant>
        <vt:i4>3735589</vt:i4>
      </vt:variant>
      <vt:variant>
        <vt:i4>2001</vt:i4>
      </vt:variant>
      <vt:variant>
        <vt:i4>0</vt:i4>
      </vt:variant>
      <vt:variant>
        <vt:i4>5</vt:i4>
      </vt:variant>
      <vt:variant>
        <vt:lpwstr>http://www.ncbi.nlm.nih.gov/pubmed/22023389</vt:lpwstr>
      </vt:variant>
      <vt:variant>
        <vt:lpwstr/>
      </vt:variant>
      <vt:variant>
        <vt:i4>3276842</vt:i4>
      </vt:variant>
      <vt:variant>
        <vt:i4>1998</vt:i4>
      </vt:variant>
      <vt:variant>
        <vt:i4>0</vt:i4>
      </vt:variant>
      <vt:variant>
        <vt:i4>5</vt:i4>
      </vt:variant>
      <vt:variant>
        <vt:lpwstr>http://www.ncbi.nlm.nih.gov/pubmed/22065858</vt:lpwstr>
      </vt:variant>
      <vt:variant>
        <vt:lpwstr/>
      </vt:variant>
      <vt:variant>
        <vt:i4>3538980</vt:i4>
      </vt:variant>
      <vt:variant>
        <vt:i4>1995</vt:i4>
      </vt:variant>
      <vt:variant>
        <vt:i4>0</vt:i4>
      </vt:variant>
      <vt:variant>
        <vt:i4>5</vt:i4>
      </vt:variant>
      <vt:variant>
        <vt:lpwstr>http://www.ncbi.nlm.nih.gov/pubmed/22241474</vt:lpwstr>
      </vt:variant>
      <vt:variant>
        <vt:lpwstr/>
      </vt:variant>
      <vt:variant>
        <vt:i4>3801128</vt:i4>
      </vt:variant>
      <vt:variant>
        <vt:i4>1992</vt:i4>
      </vt:variant>
      <vt:variant>
        <vt:i4>0</vt:i4>
      </vt:variant>
      <vt:variant>
        <vt:i4>5</vt:i4>
      </vt:variant>
      <vt:variant>
        <vt:lpwstr>http://www.ncbi.nlm.nih.gov/pubmed/22283492</vt:lpwstr>
      </vt:variant>
      <vt:variant>
        <vt:lpwstr/>
      </vt:variant>
      <vt:variant>
        <vt:i4>1966194</vt:i4>
      </vt:variant>
      <vt:variant>
        <vt:i4>1989</vt:i4>
      </vt:variant>
      <vt:variant>
        <vt:i4>0</vt:i4>
      </vt:variant>
      <vt:variant>
        <vt:i4>5</vt:i4>
      </vt:variant>
      <vt:variant>
        <vt:lpwstr>http://www.asbmb.org/asbmbtoday/asbmbtoday_article.aspx?id=16083</vt:lpwstr>
      </vt:variant>
      <vt:variant>
        <vt:lpwstr/>
      </vt:variant>
      <vt:variant>
        <vt:i4>3145772</vt:i4>
      </vt:variant>
      <vt:variant>
        <vt:i4>1986</vt:i4>
      </vt:variant>
      <vt:variant>
        <vt:i4>0</vt:i4>
      </vt:variant>
      <vt:variant>
        <vt:i4>5</vt:i4>
      </vt:variant>
      <vt:variant>
        <vt:lpwstr>http://www.ncbi.nlm.nih.gov/pubmed/22411972</vt:lpwstr>
      </vt:variant>
      <vt:variant>
        <vt:lpwstr/>
      </vt:variant>
      <vt:variant>
        <vt:i4>3932192</vt:i4>
      </vt:variant>
      <vt:variant>
        <vt:i4>1983</vt:i4>
      </vt:variant>
      <vt:variant>
        <vt:i4>0</vt:i4>
      </vt:variant>
      <vt:variant>
        <vt:i4>5</vt:i4>
      </vt:variant>
      <vt:variant>
        <vt:lpwstr>http://www.ncbi.nlm.nih.gov/pubmed/22409430</vt:lpwstr>
      </vt:variant>
      <vt:variant>
        <vt:lpwstr/>
      </vt:variant>
      <vt:variant>
        <vt:i4>3145775</vt:i4>
      </vt:variant>
      <vt:variant>
        <vt:i4>1980</vt:i4>
      </vt:variant>
      <vt:variant>
        <vt:i4>0</vt:i4>
      </vt:variant>
      <vt:variant>
        <vt:i4>5</vt:i4>
      </vt:variant>
      <vt:variant>
        <vt:lpwstr>http://www.ncbi.nlm.nih.gov/pubmed/22433850</vt:lpwstr>
      </vt:variant>
      <vt:variant>
        <vt:lpwstr/>
      </vt:variant>
      <vt:variant>
        <vt:i4>3538979</vt:i4>
      </vt:variant>
      <vt:variant>
        <vt:i4>1977</vt:i4>
      </vt:variant>
      <vt:variant>
        <vt:i4>0</vt:i4>
      </vt:variant>
      <vt:variant>
        <vt:i4>5</vt:i4>
      </vt:variant>
      <vt:variant>
        <vt:lpwstr>http://www.ncbi.nlm.nih.gov/pubmed/22465155</vt:lpwstr>
      </vt:variant>
      <vt:variant>
        <vt:lpwstr/>
      </vt:variant>
      <vt:variant>
        <vt:i4>6946940</vt:i4>
      </vt:variant>
      <vt:variant>
        <vt:i4>1974</vt:i4>
      </vt:variant>
      <vt:variant>
        <vt:i4>0</vt:i4>
      </vt:variant>
      <vt:variant>
        <vt:i4>5</vt:i4>
      </vt:variant>
      <vt:variant>
        <vt:lpwstr>http://www.ncbi.nlm.nih.gov/pubmed/?term=Composition+of+molecular+cardiolipin+species+correlates+with+proliferation+of+lymphocytes.</vt:lpwstr>
      </vt:variant>
      <vt:variant>
        <vt:lpwstr/>
      </vt:variant>
      <vt:variant>
        <vt:i4>3473451</vt:i4>
      </vt:variant>
      <vt:variant>
        <vt:i4>1971</vt:i4>
      </vt:variant>
      <vt:variant>
        <vt:i4>0</vt:i4>
      </vt:variant>
      <vt:variant>
        <vt:i4>5</vt:i4>
      </vt:variant>
      <vt:variant>
        <vt:lpwstr>http://www.ncbi.nlm.nih.gov/pubmed/22464971</vt:lpwstr>
      </vt:variant>
      <vt:variant>
        <vt:lpwstr/>
      </vt:variant>
      <vt:variant>
        <vt:i4>3997733</vt:i4>
      </vt:variant>
      <vt:variant>
        <vt:i4>1968</vt:i4>
      </vt:variant>
      <vt:variant>
        <vt:i4>0</vt:i4>
      </vt:variant>
      <vt:variant>
        <vt:i4>5</vt:i4>
      </vt:variant>
      <vt:variant>
        <vt:lpwstr>http://www.ncbi.nlm.nih.gov/pubmed/22479624</vt:lpwstr>
      </vt:variant>
      <vt:variant>
        <vt:lpwstr/>
      </vt:variant>
      <vt:variant>
        <vt:i4>3407907</vt:i4>
      </vt:variant>
      <vt:variant>
        <vt:i4>1965</vt:i4>
      </vt:variant>
      <vt:variant>
        <vt:i4>0</vt:i4>
      </vt:variant>
      <vt:variant>
        <vt:i4>5</vt:i4>
      </vt:variant>
      <vt:variant>
        <vt:lpwstr>http://www.ncbi.nlm.nih.gov/pubmed/22721508</vt:lpwstr>
      </vt:variant>
      <vt:variant>
        <vt:lpwstr/>
      </vt:variant>
      <vt:variant>
        <vt:i4>3145772</vt:i4>
      </vt:variant>
      <vt:variant>
        <vt:i4>1962</vt:i4>
      </vt:variant>
      <vt:variant>
        <vt:i4>0</vt:i4>
      </vt:variant>
      <vt:variant>
        <vt:i4>5</vt:i4>
      </vt:variant>
      <vt:variant>
        <vt:lpwstr>http://www.ncbi.nlm.nih.gov/pubmed/22411972</vt:lpwstr>
      </vt:variant>
      <vt:variant>
        <vt:lpwstr/>
      </vt:variant>
      <vt:variant>
        <vt:i4>7602283</vt:i4>
      </vt:variant>
      <vt:variant>
        <vt:i4>1959</vt:i4>
      </vt:variant>
      <vt:variant>
        <vt:i4>0</vt:i4>
      </vt:variant>
      <vt:variant>
        <vt:i4>5</vt:i4>
      </vt:variant>
      <vt:variant>
        <vt:lpwstr>http://www.ncbi.nlm.nih.gov/pubmed?term=Myocardial%20Regulation%20of%20Lipidomic%20Flux%20by%20Cardiolipin</vt:lpwstr>
      </vt:variant>
      <vt:variant>
        <vt:lpwstr/>
      </vt:variant>
      <vt:variant>
        <vt:i4>3538990</vt:i4>
      </vt:variant>
      <vt:variant>
        <vt:i4>1956</vt:i4>
      </vt:variant>
      <vt:variant>
        <vt:i4>0</vt:i4>
      </vt:variant>
      <vt:variant>
        <vt:i4>5</vt:i4>
      </vt:variant>
      <vt:variant>
        <vt:lpwstr>http://www.ncbi.nlm.nih.gov/pubmed/22586271</vt:lpwstr>
      </vt:variant>
      <vt:variant>
        <vt:lpwstr/>
      </vt:variant>
      <vt:variant>
        <vt:i4>3735587</vt:i4>
      </vt:variant>
      <vt:variant>
        <vt:i4>1953</vt:i4>
      </vt:variant>
      <vt:variant>
        <vt:i4>0</vt:i4>
      </vt:variant>
      <vt:variant>
        <vt:i4>5</vt:i4>
      </vt:variant>
      <vt:variant>
        <vt:lpwstr>http://www.ncbi.nlm.nih.gov/pubmed/22814679</vt:lpwstr>
      </vt:variant>
      <vt:variant>
        <vt:lpwstr/>
      </vt:variant>
      <vt:variant>
        <vt:i4>3276837</vt:i4>
      </vt:variant>
      <vt:variant>
        <vt:i4>1950</vt:i4>
      </vt:variant>
      <vt:variant>
        <vt:i4>0</vt:i4>
      </vt:variant>
      <vt:variant>
        <vt:i4>5</vt:i4>
      </vt:variant>
      <vt:variant>
        <vt:lpwstr>http://www.ncbi.nlm.nih.gov/pubmed/22949503</vt:lpwstr>
      </vt:variant>
      <vt:variant>
        <vt:lpwstr/>
      </vt:variant>
      <vt:variant>
        <vt:i4>4063264</vt:i4>
      </vt:variant>
      <vt:variant>
        <vt:i4>1947</vt:i4>
      </vt:variant>
      <vt:variant>
        <vt:i4>0</vt:i4>
      </vt:variant>
      <vt:variant>
        <vt:i4>5</vt:i4>
      </vt:variant>
      <vt:variant>
        <vt:lpwstr>http://www.ncbi.nlm.nih.gov/pubmed/22941046</vt:lpwstr>
      </vt:variant>
      <vt:variant>
        <vt:lpwstr/>
      </vt:variant>
      <vt:variant>
        <vt:i4>3735584</vt:i4>
      </vt:variant>
      <vt:variant>
        <vt:i4>1944</vt:i4>
      </vt:variant>
      <vt:variant>
        <vt:i4>0</vt:i4>
      </vt:variant>
      <vt:variant>
        <vt:i4>5</vt:i4>
      </vt:variant>
      <vt:variant>
        <vt:lpwstr>http://www.ncbi.nlm.nih.gov/pubmed/22971339</vt:lpwstr>
      </vt:variant>
      <vt:variant>
        <vt:lpwstr/>
      </vt:variant>
      <vt:variant>
        <vt:i4>3473445</vt:i4>
      </vt:variant>
      <vt:variant>
        <vt:i4>1941</vt:i4>
      </vt:variant>
      <vt:variant>
        <vt:i4>0</vt:i4>
      </vt:variant>
      <vt:variant>
        <vt:i4>5</vt:i4>
      </vt:variant>
      <vt:variant>
        <vt:lpwstr>http://www.ncbi.nlm.nih.gov/pubmed/23031367</vt:lpwstr>
      </vt:variant>
      <vt:variant>
        <vt:lpwstr/>
      </vt:variant>
      <vt:variant>
        <vt:i4>3342381</vt:i4>
      </vt:variant>
      <vt:variant>
        <vt:i4>1938</vt:i4>
      </vt:variant>
      <vt:variant>
        <vt:i4>0</vt:i4>
      </vt:variant>
      <vt:variant>
        <vt:i4>5</vt:i4>
      </vt:variant>
      <vt:variant>
        <vt:lpwstr>http://www.ncbi.nlm.nih.gov/pubmed/22988102</vt:lpwstr>
      </vt:variant>
      <vt:variant>
        <vt:lpwstr/>
      </vt:variant>
      <vt:variant>
        <vt:i4>3473440</vt:i4>
      </vt:variant>
      <vt:variant>
        <vt:i4>1935</vt:i4>
      </vt:variant>
      <vt:variant>
        <vt:i4>0</vt:i4>
      </vt:variant>
      <vt:variant>
        <vt:i4>5</vt:i4>
      </vt:variant>
      <vt:variant>
        <vt:lpwstr>http://www.ncbi.nlm.nih.gov/pubmed/23012456</vt:lpwstr>
      </vt:variant>
      <vt:variant>
        <vt:lpwstr/>
      </vt:variant>
      <vt:variant>
        <vt:i4>3932197</vt:i4>
      </vt:variant>
      <vt:variant>
        <vt:i4>1932</vt:i4>
      </vt:variant>
      <vt:variant>
        <vt:i4>0</vt:i4>
      </vt:variant>
      <vt:variant>
        <vt:i4>5</vt:i4>
      </vt:variant>
      <vt:variant>
        <vt:lpwstr>http://www.ncbi.nlm.nih.gov/pubmed/23109063</vt:lpwstr>
      </vt:variant>
      <vt:variant>
        <vt:lpwstr/>
      </vt:variant>
      <vt:variant>
        <vt:i4>3932204</vt:i4>
      </vt:variant>
      <vt:variant>
        <vt:i4>1929</vt:i4>
      </vt:variant>
      <vt:variant>
        <vt:i4>0</vt:i4>
      </vt:variant>
      <vt:variant>
        <vt:i4>5</vt:i4>
      </vt:variant>
      <vt:variant>
        <vt:lpwstr>http://www.ncbi.nlm.nih.gov/pubmed/22987008</vt:lpwstr>
      </vt:variant>
      <vt:variant>
        <vt:lpwstr/>
      </vt:variant>
      <vt:variant>
        <vt:i4>4849687</vt:i4>
      </vt:variant>
      <vt:variant>
        <vt:i4>1926</vt:i4>
      </vt:variant>
      <vt:variant>
        <vt:i4>0</vt:i4>
      </vt:variant>
      <vt:variant>
        <vt:i4>5</vt:i4>
      </vt:variant>
      <vt:variant>
        <vt:lpwstr>http://www.ncbi.nlm.nih.gov/pubmed?term=Human%20trifunctional%20protein%20alpha%20links%20cardiolipin%20remodeling%20to%20beta-oxidation</vt:lpwstr>
      </vt:variant>
      <vt:variant>
        <vt:lpwstr/>
      </vt:variant>
      <vt:variant>
        <vt:i4>3670050</vt:i4>
      </vt:variant>
      <vt:variant>
        <vt:i4>1923</vt:i4>
      </vt:variant>
      <vt:variant>
        <vt:i4>0</vt:i4>
      </vt:variant>
      <vt:variant>
        <vt:i4>5</vt:i4>
      </vt:variant>
      <vt:variant>
        <vt:lpwstr>http://www.ncbi.nlm.nih.gov/pubmed/23200781</vt:lpwstr>
      </vt:variant>
      <vt:variant>
        <vt:lpwstr/>
      </vt:variant>
      <vt:variant>
        <vt:i4>3145764</vt:i4>
      </vt:variant>
      <vt:variant>
        <vt:i4>1920</vt:i4>
      </vt:variant>
      <vt:variant>
        <vt:i4>0</vt:i4>
      </vt:variant>
      <vt:variant>
        <vt:i4>5</vt:i4>
      </vt:variant>
      <vt:variant>
        <vt:lpwstr>http://www.ncbi.nlm.nih.gov/pubmed/23203135</vt:lpwstr>
      </vt:variant>
      <vt:variant>
        <vt:lpwstr/>
      </vt:variant>
      <vt:variant>
        <vt:i4>3407907</vt:i4>
      </vt:variant>
      <vt:variant>
        <vt:i4>1917</vt:i4>
      </vt:variant>
      <vt:variant>
        <vt:i4>0</vt:i4>
      </vt:variant>
      <vt:variant>
        <vt:i4>5</vt:i4>
      </vt:variant>
      <vt:variant>
        <vt:lpwstr>http://www.ncbi.nlm.nih.gov/pubmed/23233578</vt:lpwstr>
      </vt:variant>
      <vt:variant>
        <vt:lpwstr/>
      </vt:variant>
      <vt:variant>
        <vt:i4>3276843</vt:i4>
      </vt:variant>
      <vt:variant>
        <vt:i4>1914</vt:i4>
      </vt:variant>
      <vt:variant>
        <vt:i4>0</vt:i4>
      </vt:variant>
      <vt:variant>
        <vt:i4>5</vt:i4>
      </vt:variant>
      <vt:variant>
        <vt:lpwstr>http://www.ncbi.nlm.nih.gov/pubmed/23266842</vt:lpwstr>
      </vt:variant>
      <vt:variant>
        <vt:lpwstr/>
      </vt:variant>
      <vt:variant>
        <vt:i4>3473455</vt:i4>
      </vt:variant>
      <vt:variant>
        <vt:i4>1911</vt:i4>
      </vt:variant>
      <vt:variant>
        <vt:i4>0</vt:i4>
      </vt:variant>
      <vt:variant>
        <vt:i4>5</vt:i4>
      </vt:variant>
      <vt:variant>
        <vt:lpwstr>http://www.ncbi.nlm.nih.gov/pubmed/23192348</vt:lpwstr>
      </vt:variant>
      <vt:variant>
        <vt:lpwstr/>
      </vt:variant>
      <vt:variant>
        <vt:i4>3145775</vt:i4>
      </vt:variant>
      <vt:variant>
        <vt:i4>1908</vt:i4>
      </vt:variant>
      <vt:variant>
        <vt:i4>0</vt:i4>
      </vt:variant>
      <vt:variant>
        <vt:i4>5</vt:i4>
      </vt:variant>
      <vt:variant>
        <vt:lpwstr>http://www.ncbi.nlm.nih.gov/pubmed/23296368</vt:lpwstr>
      </vt:variant>
      <vt:variant>
        <vt:lpwstr/>
      </vt:variant>
      <vt:variant>
        <vt:i4>3211302</vt:i4>
      </vt:variant>
      <vt:variant>
        <vt:i4>1905</vt:i4>
      </vt:variant>
      <vt:variant>
        <vt:i4>0</vt:i4>
      </vt:variant>
      <vt:variant>
        <vt:i4>5</vt:i4>
      </vt:variant>
      <vt:variant>
        <vt:lpwstr>http://www.ncbi.nlm.nih.gov/pubmed/23026158</vt:lpwstr>
      </vt:variant>
      <vt:variant>
        <vt:lpwstr/>
      </vt:variant>
      <vt:variant>
        <vt:i4>3145763</vt:i4>
      </vt:variant>
      <vt:variant>
        <vt:i4>1902</vt:i4>
      </vt:variant>
      <vt:variant>
        <vt:i4>0</vt:i4>
      </vt:variant>
      <vt:variant>
        <vt:i4>5</vt:i4>
      </vt:variant>
      <vt:variant>
        <vt:lpwstr>http://www.ncbi.nlm.nih.gov/pubmed/23363024</vt:lpwstr>
      </vt:variant>
      <vt:variant>
        <vt:lpwstr/>
      </vt:variant>
      <vt:variant>
        <vt:i4>3407911</vt:i4>
      </vt:variant>
      <vt:variant>
        <vt:i4>1899</vt:i4>
      </vt:variant>
      <vt:variant>
        <vt:i4>0</vt:i4>
      </vt:variant>
      <vt:variant>
        <vt:i4>5</vt:i4>
      </vt:variant>
      <vt:variant>
        <vt:lpwstr>http://www.ncbi.nlm.nih.gov/pubmed/23405277</vt:lpwstr>
      </vt:variant>
      <vt:variant>
        <vt:lpwstr/>
      </vt:variant>
      <vt:variant>
        <vt:i4>3407918</vt:i4>
      </vt:variant>
      <vt:variant>
        <vt:i4>1896</vt:i4>
      </vt:variant>
      <vt:variant>
        <vt:i4>0</vt:i4>
      </vt:variant>
      <vt:variant>
        <vt:i4>5</vt:i4>
      </vt:variant>
      <vt:variant>
        <vt:lpwstr>http://www.ncbi.nlm.nih.gov/pubmed/23221956</vt:lpwstr>
      </vt:variant>
      <vt:variant>
        <vt:lpwstr/>
      </vt:variant>
      <vt:variant>
        <vt:i4>3866658</vt:i4>
      </vt:variant>
      <vt:variant>
        <vt:i4>1893</vt:i4>
      </vt:variant>
      <vt:variant>
        <vt:i4>0</vt:i4>
      </vt:variant>
      <vt:variant>
        <vt:i4>5</vt:i4>
      </vt:variant>
      <vt:variant>
        <vt:lpwstr>http://www.ncbi.nlm.nih.gov/pubmed/23409742</vt:lpwstr>
      </vt:variant>
      <vt:variant>
        <vt:lpwstr/>
      </vt:variant>
      <vt:variant>
        <vt:i4>3997728</vt:i4>
      </vt:variant>
      <vt:variant>
        <vt:i4>1890</vt:i4>
      </vt:variant>
      <vt:variant>
        <vt:i4>0</vt:i4>
      </vt:variant>
      <vt:variant>
        <vt:i4>5</vt:i4>
      </vt:variant>
      <vt:variant>
        <vt:lpwstr>http://www.ncbi.nlm.nih.gov/pubmed/23418437</vt:lpwstr>
      </vt:variant>
      <vt:variant>
        <vt:lpwstr/>
      </vt:variant>
      <vt:variant>
        <vt:i4>3735585</vt:i4>
      </vt:variant>
      <vt:variant>
        <vt:i4>1887</vt:i4>
      </vt:variant>
      <vt:variant>
        <vt:i4>0</vt:i4>
      </vt:variant>
      <vt:variant>
        <vt:i4>5</vt:i4>
      </vt:variant>
      <vt:variant>
        <vt:lpwstr>http://www.ncbi.nlm.nih.gov/pubmed/23429661</vt:lpwstr>
      </vt:variant>
      <vt:variant>
        <vt:lpwstr/>
      </vt:variant>
      <vt:variant>
        <vt:i4>4128807</vt:i4>
      </vt:variant>
      <vt:variant>
        <vt:i4>1884</vt:i4>
      </vt:variant>
      <vt:variant>
        <vt:i4>0</vt:i4>
      </vt:variant>
      <vt:variant>
        <vt:i4>5</vt:i4>
      </vt:variant>
      <vt:variant>
        <vt:lpwstr>http://www.ncbi.nlm.nih.gov/pubmed/23266496</vt:lpwstr>
      </vt:variant>
      <vt:variant>
        <vt:lpwstr/>
      </vt:variant>
      <vt:variant>
        <vt:i4>1966165</vt:i4>
      </vt:variant>
      <vt:variant>
        <vt:i4>1881</vt:i4>
      </vt:variant>
      <vt:variant>
        <vt:i4>0</vt:i4>
      </vt:variant>
      <vt:variant>
        <vt:i4>5</vt:i4>
      </vt:variant>
      <vt:variant>
        <vt:lpwstr>http://www.ncbi.nlm.nih.gov/pubmed/?term=Barth+syndrome%3A+Cellular+compensation+of+mitochondrial+dysfunction+and+apoptosis+inhibition+due+to+changes+in+cardiolipin+remodeling+linked+to+Tafazzin+gene+mutation.</vt:lpwstr>
      </vt:variant>
      <vt:variant>
        <vt:lpwstr/>
      </vt:variant>
      <vt:variant>
        <vt:i4>3473440</vt:i4>
      </vt:variant>
      <vt:variant>
        <vt:i4>1878</vt:i4>
      </vt:variant>
      <vt:variant>
        <vt:i4>0</vt:i4>
      </vt:variant>
      <vt:variant>
        <vt:i4>5</vt:i4>
      </vt:variant>
      <vt:variant>
        <vt:lpwstr>http://www.ncbi.nlm.nih.gov/pubmed/23533611</vt:lpwstr>
      </vt:variant>
      <vt:variant>
        <vt:lpwstr/>
      </vt:variant>
      <vt:variant>
        <vt:i4>4391026</vt:i4>
      </vt:variant>
      <vt:variant>
        <vt:i4>1875</vt:i4>
      </vt:variant>
      <vt:variant>
        <vt:i4>0</vt:i4>
      </vt:variant>
      <vt:variant>
        <vt:i4>5</vt:i4>
      </vt:variant>
      <vt:variant>
        <vt:lpwstr>http://www.sciencedirect.com/science/science?_ob=GatewayURL&amp;_method=citationSearch&amp;_urlVersi</vt:lpwstr>
      </vt:variant>
      <vt:variant>
        <vt:lpwstr/>
      </vt:variant>
      <vt:variant>
        <vt:i4>3473443</vt:i4>
      </vt:variant>
      <vt:variant>
        <vt:i4>1872</vt:i4>
      </vt:variant>
      <vt:variant>
        <vt:i4>0</vt:i4>
      </vt:variant>
      <vt:variant>
        <vt:i4>5</vt:i4>
      </vt:variant>
      <vt:variant>
        <vt:lpwstr>http://www.ncbi.nlm.nih.gov/pubmed/23616771</vt:lpwstr>
      </vt:variant>
      <vt:variant>
        <vt:lpwstr/>
      </vt:variant>
      <vt:variant>
        <vt:i4>3145774</vt:i4>
      </vt:variant>
      <vt:variant>
        <vt:i4>1869</vt:i4>
      </vt:variant>
      <vt:variant>
        <vt:i4>0</vt:i4>
      </vt:variant>
      <vt:variant>
        <vt:i4>5</vt:i4>
      </vt:variant>
      <vt:variant>
        <vt:lpwstr>http://www.ncbi.nlm.nih.gov/pubmed/23625917</vt:lpwstr>
      </vt:variant>
      <vt:variant>
        <vt:lpwstr/>
      </vt:variant>
      <vt:variant>
        <vt:i4>5374040</vt:i4>
      </vt:variant>
      <vt:variant>
        <vt:i4>1866</vt:i4>
      </vt:variant>
      <vt:variant>
        <vt:i4>0</vt:i4>
      </vt:variant>
      <vt:variant>
        <vt:i4>5</vt:i4>
      </vt:variant>
      <vt:variant>
        <vt:lpwstr>http://www.jhltonline.org/article/S1053-2498(13)01048-6/abstract</vt:lpwstr>
      </vt:variant>
      <vt:variant>
        <vt:lpwstr/>
      </vt:variant>
      <vt:variant>
        <vt:i4>3473442</vt:i4>
      </vt:variant>
      <vt:variant>
        <vt:i4>1863</vt:i4>
      </vt:variant>
      <vt:variant>
        <vt:i4>0</vt:i4>
      </vt:variant>
      <vt:variant>
        <vt:i4>5</vt:i4>
      </vt:variant>
      <vt:variant>
        <vt:lpwstr>http://www.ncbi.nlm.nih.gov/pubmed/23637464</vt:lpwstr>
      </vt:variant>
      <vt:variant>
        <vt:lpwstr/>
      </vt:variant>
      <vt:variant>
        <vt:i4>3604518</vt:i4>
      </vt:variant>
      <vt:variant>
        <vt:i4>1860</vt:i4>
      </vt:variant>
      <vt:variant>
        <vt:i4>0</vt:i4>
      </vt:variant>
      <vt:variant>
        <vt:i4>5</vt:i4>
      </vt:variant>
      <vt:variant>
        <vt:lpwstr>http://www.ncbi.nlm.nih.gov/pubmed/23432031</vt:lpwstr>
      </vt:variant>
      <vt:variant>
        <vt:lpwstr/>
      </vt:variant>
      <vt:variant>
        <vt:i4>3866656</vt:i4>
      </vt:variant>
      <vt:variant>
        <vt:i4>1857</vt:i4>
      </vt:variant>
      <vt:variant>
        <vt:i4>0</vt:i4>
      </vt:variant>
      <vt:variant>
        <vt:i4>5</vt:i4>
      </vt:variant>
      <vt:variant>
        <vt:lpwstr>http://www.ncbi.nlm.nih.gov/pubmed/23678274</vt:lpwstr>
      </vt:variant>
      <vt:variant>
        <vt:lpwstr/>
      </vt:variant>
      <vt:variant>
        <vt:i4>3735588</vt:i4>
      </vt:variant>
      <vt:variant>
        <vt:i4>1854</vt:i4>
      </vt:variant>
      <vt:variant>
        <vt:i4>0</vt:i4>
      </vt:variant>
      <vt:variant>
        <vt:i4>5</vt:i4>
      </vt:variant>
      <vt:variant>
        <vt:lpwstr>http://www.ncbi.nlm.nih.gov/pubmed/23775697</vt:lpwstr>
      </vt:variant>
      <vt:variant>
        <vt:lpwstr/>
      </vt:variant>
      <vt:variant>
        <vt:i4>3407912</vt:i4>
      </vt:variant>
      <vt:variant>
        <vt:i4>1851</vt:i4>
      </vt:variant>
      <vt:variant>
        <vt:i4>0</vt:i4>
      </vt:variant>
      <vt:variant>
        <vt:i4>5</vt:i4>
      </vt:variant>
      <vt:variant>
        <vt:lpwstr>http://www.ncbi.nlm.nih.gov/pubmed/23792436</vt:lpwstr>
      </vt:variant>
      <vt:variant>
        <vt:lpwstr/>
      </vt:variant>
      <vt:variant>
        <vt:i4>3473455</vt:i4>
      </vt:variant>
      <vt:variant>
        <vt:i4>1848</vt:i4>
      </vt:variant>
      <vt:variant>
        <vt:i4>0</vt:i4>
      </vt:variant>
      <vt:variant>
        <vt:i4>5</vt:i4>
      </vt:variant>
      <vt:variant>
        <vt:lpwstr>http://www.ncbi.nlm.nih.gov/pubmed/23827885</vt:lpwstr>
      </vt:variant>
      <vt:variant>
        <vt:lpwstr/>
      </vt:variant>
      <vt:variant>
        <vt:i4>3932194</vt:i4>
      </vt:variant>
      <vt:variant>
        <vt:i4>1845</vt:i4>
      </vt:variant>
      <vt:variant>
        <vt:i4>0</vt:i4>
      </vt:variant>
      <vt:variant>
        <vt:i4>5</vt:i4>
      </vt:variant>
      <vt:variant>
        <vt:lpwstr>http://www.ncbi.nlm.nih.gov/pubmed/23843353</vt:lpwstr>
      </vt:variant>
      <vt:variant>
        <vt:lpwstr/>
      </vt:variant>
      <vt:variant>
        <vt:i4>4325383</vt:i4>
      </vt:variant>
      <vt:variant>
        <vt:i4>1842</vt:i4>
      </vt:variant>
      <vt:variant>
        <vt:i4>0</vt:i4>
      </vt:variant>
      <vt:variant>
        <vt:i4>5</vt:i4>
      </vt:variant>
      <vt:variant>
        <vt:lpwstr>http://www.ncbi.nlm.nih.gov/pubmed/?term=Mitochondrial+inner+membrane+lipids+and+proteins+as+targets+for+decreasing+cardiac+ischemia%2Freperfusion+injury</vt:lpwstr>
      </vt:variant>
      <vt:variant>
        <vt:lpwstr/>
      </vt:variant>
      <vt:variant>
        <vt:i4>3670054</vt:i4>
      </vt:variant>
      <vt:variant>
        <vt:i4>1839</vt:i4>
      </vt:variant>
      <vt:variant>
        <vt:i4>0</vt:i4>
      </vt:variant>
      <vt:variant>
        <vt:i4>5</vt:i4>
      </vt:variant>
      <vt:variant>
        <vt:lpwstr>http://www.ncbi.nlm.nih.gov/pubmed/23813215</vt:lpwstr>
      </vt:variant>
      <vt:variant>
        <vt:lpwstr/>
      </vt:variant>
      <vt:variant>
        <vt:i4>4063265</vt:i4>
      </vt:variant>
      <vt:variant>
        <vt:i4>1836</vt:i4>
      </vt:variant>
      <vt:variant>
        <vt:i4>0</vt:i4>
      </vt:variant>
      <vt:variant>
        <vt:i4>5</vt:i4>
      </vt:variant>
      <vt:variant>
        <vt:lpwstr>http://www.ncbi.nlm.nih.gov/pubmed/23962277</vt:lpwstr>
      </vt:variant>
      <vt:variant>
        <vt:lpwstr/>
      </vt:variant>
      <vt:variant>
        <vt:i4>3932205</vt:i4>
      </vt:variant>
      <vt:variant>
        <vt:i4>1833</vt:i4>
      </vt:variant>
      <vt:variant>
        <vt:i4>0</vt:i4>
      </vt:variant>
      <vt:variant>
        <vt:i4>5</vt:i4>
      </vt:variant>
      <vt:variant>
        <vt:lpwstr>http://www.ncbi.nlm.nih.gov/pubmed/23997105</vt:lpwstr>
      </vt:variant>
      <vt:variant>
        <vt:lpwstr/>
      </vt:variant>
      <vt:variant>
        <vt:i4>7077921</vt:i4>
      </vt:variant>
      <vt:variant>
        <vt:i4>1830</vt:i4>
      </vt:variant>
      <vt:variant>
        <vt:i4>0</vt:i4>
      </vt:variant>
      <vt:variant>
        <vt:i4>5</vt:i4>
      </vt:variant>
      <vt:variant>
        <vt:lpwstr>http://www.sciencedirect.com/science/science?_ob=GatewayURL&amp;_method=citationSearch&amp;_urlVersion=4&amp;_origin=SDSRCHALERTHTML&amp;_version=1&amp;_piikey=S0163-7827%2813%2900051-9&amp;md5=94d6cd7756831607806a4b4e1d186580&amp;alertKey=1839590</vt:lpwstr>
      </vt:variant>
      <vt:variant>
        <vt:lpwstr/>
      </vt:variant>
      <vt:variant>
        <vt:i4>2883640</vt:i4>
      </vt:variant>
      <vt:variant>
        <vt:i4>1827</vt:i4>
      </vt:variant>
      <vt:variant>
        <vt:i4>0</vt:i4>
      </vt:variant>
      <vt:variant>
        <vt:i4>5</vt:i4>
      </vt:variant>
      <vt:variant>
        <vt:lpwstr>http://onlinelibrary.wiley.com/doi/10.1002/ejlt.201300385/abstract</vt:lpwstr>
      </vt:variant>
      <vt:variant>
        <vt:lpwstr/>
      </vt:variant>
      <vt:variant>
        <vt:i4>3801126</vt:i4>
      </vt:variant>
      <vt:variant>
        <vt:i4>1824</vt:i4>
      </vt:variant>
      <vt:variant>
        <vt:i4>0</vt:i4>
      </vt:variant>
      <vt:variant>
        <vt:i4>5</vt:i4>
      </vt:variant>
      <vt:variant>
        <vt:lpwstr>http://www.ncbi.nlm.nih.gov/pubmed/24078306</vt:lpwstr>
      </vt:variant>
      <vt:variant>
        <vt:lpwstr/>
      </vt:variant>
      <vt:variant>
        <vt:i4>3604516</vt:i4>
      </vt:variant>
      <vt:variant>
        <vt:i4>1821</vt:i4>
      </vt:variant>
      <vt:variant>
        <vt:i4>0</vt:i4>
      </vt:variant>
      <vt:variant>
        <vt:i4>5</vt:i4>
      </vt:variant>
      <vt:variant>
        <vt:lpwstr>http://www.ncbi.nlm.nih.gov/pubmed/24120446</vt:lpwstr>
      </vt:variant>
      <vt:variant>
        <vt:lpwstr/>
      </vt:variant>
      <vt:variant>
        <vt:i4>3538990</vt:i4>
      </vt:variant>
      <vt:variant>
        <vt:i4>1818</vt:i4>
      </vt:variant>
      <vt:variant>
        <vt:i4>0</vt:i4>
      </vt:variant>
      <vt:variant>
        <vt:i4>5</vt:i4>
      </vt:variant>
      <vt:variant>
        <vt:lpwstr>http://www.ncbi.nlm.nih.gov/pubmed/24144810</vt:lpwstr>
      </vt:variant>
      <vt:variant>
        <vt:lpwstr/>
      </vt:variant>
      <vt:variant>
        <vt:i4>3604527</vt:i4>
      </vt:variant>
      <vt:variant>
        <vt:i4>1815</vt:i4>
      </vt:variant>
      <vt:variant>
        <vt:i4>0</vt:i4>
      </vt:variant>
      <vt:variant>
        <vt:i4>5</vt:i4>
      </vt:variant>
      <vt:variant>
        <vt:lpwstr>http://www.ncbi.nlm.nih.gov/pubmed/24154801</vt:lpwstr>
      </vt:variant>
      <vt:variant>
        <vt:lpwstr/>
      </vt:variant>
      <vt:variant>
        <vt:i4>2752626</vt:i4>
      </vt:variant>
      <vt:variant>
        <vt:i4>1812</vt:i4>
      </vt:variant>
      <vt:variant>
        <vt:i4>0</vt:i4>
      </vt:variant>
      <vt:variant>
        <vt:i4>5</vt:i4>
      </vt:variant>
      <vt:variant>
        <vt:lpwstr>http://www.sciencedirect.com/science/article/pii/S0009308413001333</vt:lpwstr>
      </vt:variant>
      <vt:variant>
        <vt:lpwstr/>
      </vt:variant>
      <vt:variant>
        <vt:i4>5046287</vt:i4>
      </vt:variant>
      <vt:variant>
        <vt:i4>1809</vt:i4>
      </vt:variant>
      <vt:variant>
        <vt:i4>0</vt:i4>
      </vt:variant>
      <vt:variant>
        <vt:i4>5</vt:i4>
      </vt:variant>
      <vt:variant>
        <vt:lpwstr>http://www.ncbi.nlm.nih.gov/pubmed/?term=The+topology+and+regulation+of+cardiolipin+biosynthesis+and+remodeling+in+yeast</vt:lpwstr>
      </vt:variant>
      <vt:variant>
        <vt:lpwstr/>
      </vt:variant>
      <vt:variant>
        <vt:i4>3276847</vt:i4>
      </vt:variant>
      <vt:variant>
        <vt:i4>1806</vt:i4>
      </vt:variant>
      <vt:variant>
        <vt:i4>0</vt:i4>
      </vt:variant>
      <vt:variant>
        <vt:i4>5</vt:i4>
      </vt:variant>
      <vt:variant>
        <vt:lpwstr>http://www.ncbi.nlm.nih.gov/pubmed/24189589</vt:lpwstr>
      </vt:variant>
      <vt:variant>
        <vt:lpwstr/>
      </vt:variant>
      <vt:variant>
        <vt:i4>65618</vt:i4>
      </vt:variant>
      <vt:variant>
        <vt:i4>1803</vt:i4>
      </vt:variant>
      <vt:variant>
        <vt:i4>0</vt:i4>
      </vt:variant>
      <vt:variant>
        <vt:i4>5</vt:i4>
      </vt:variant>
      <vt:variant>
        <vt:lpwstr>http://www.ncbi.nlm.nih.gov/pubmed/?term=Mitochondria+Influence+CDR1+Efflux+Pump+Activity</vt:lpwstr>
      </vt:variant>
      <vt:variant>
        <vt:lpwstr/>
      </vt:variant>
      <vt:variant>
        <vt:i4>3735588</vt:i4>
      </vt:variant>
      <vt:variant>
        <vt:i4>1800</vt:i4>
      </vt:variant>
      <vt:variant>
        <vt:i4>0</vt:i4>
      </vt:variant>
      <vt:variant>
        <vt:i4>5</vt:i4>
      </vt:variant>
      <vt:variant>
        <vt:lpwstr>http://www.ncbi.nlm.nih.gov/pubmed/24220496</vt:lpwstr>
      </vt:variant>
      <vt:variant>
        <vt:lpwstr/>
      </vt:variant>
      <vt:variant>
        <vt:i4>3538991</vt:i4>
      </vt:variant>
      <vt:variant>
        <vt:i4>1797</vt:i4>
      </vt:variant>
      <vt:variant>
        <vt:i4>0</vt:i4>
      </vt:variant>
      <vt:variant>
        <vt:i4>5</vt:i4>
      </vt:variant>
      <vt:variant>
        <vt:lpwstr>http://www.ncbi.nlm.nih.gov/pubmed/24285538</vt:lpwstr>
      </vt:variant>
      <vt:variant>
        <vt:lpwstr/>
      </vt:variant>
      <vt:variant>
        <vt:i4>3211306</vt:i4>
      </vt:variant>
      <vt:variant>
        <vt:i4>1794</vt:i4>
      </vt:variant>
      <vt:variant>
        <vt:i4>0</vt:i4>
      </vt:variant>
      <vt:variant>
        <vt:i4>5</vt:i4>
      </vt:variant>
      <vt:variant>
        <vt:lpwstr>http://www.ncbi.nlm.nih.gov/pubmed/24318983</vt:lpwstr>
      </vt:variant>
      <vt:variant>
        <vt:lpwstr/>
      </vt:variant>
      <vt:variant>
        <vt:i4>3735584</vt:i4>
      </vt:variant>
      <vt:variant>
        <vt:i4>1791</vt:i4>
      </vt:variant>
      <vt:variant>
        <vt:i4>0</vt:i4>
      </vt:variant>
      <vt:variant>
        <vt:i4>5</vt:i4>
      </vt:variant>
      <vt:variant>
        <vt:lpwstr>http://www.ncbi.nlm.nih.gov/pubmed/24300280</vt:lpwstr>
      </vt:variant>
      <vt:variant>
        <vt:lpwstr/>
      </vt:variant>
      <vt:variant>
        <vt:i4>3604525</vt:i4>
      </vt:variant>
      <vt:variant>
        <vt:i4>1788</vt:i4>
      </vt:variant>
      <vt:variant>
        <vt:i4>0</vt:i4>
      </vt:variant>
      <vt:variant>
        <vt:i4>5</vt:i4>
      </vt:variant>
      <vt:variant>
        <vt:lpwstr>http://www.ncbi.nlm.nih.gov/pubmed/24373850</vt:lpwstr>
      </vt:variant>
      <vt:variant>
        <vt:lpwstr/>
      </vt:variant>
      <vt:variant>
        <vt:i4>3145764</vt:i4>
      </vt:variant>
      <vt:variant>
        <vt:i4>1785</vt:i4>
      </vt:variant>
      <vt:variant>
        <vt:i4>0</vt:i4>
      </vt:variant>
      <vt:variant>
        <vt:i4>5</vt:i4>
      </vt:variant>
      <vt:variant>
        <vt:lpwstr>http://www.ncbi.nlm.nih.gov/pubmed/24337569</vt:lpwstr>
      </vt:variant>
      <vt:variant>
        <vt:lpwstr/>
      </vt:variant>
      <vt:variant>
        <vt:i4>3932198</vt:i4>
      </vt:variant>
      <vt:variant>
        <vt:i4>1782</vt:i4>
      </vt:variant>
      <vt:variant>
        <vt:i4>0</vt:i4>
      </vt:variant>
      <vt:variant>
        <vt:i4>5</vt:i4>
      </vt:variant>
      <vt:variant>
        <vt:lpwstr>http://www.ncbi.nlm.nih.gov/pubmed/24365282</vt:lpwstr>
      </vt:variant>
      <vt:variant>
        <vt:lpwstr/>
      </vt:variant>
      <vt:variant>
        <vt:i4>3604516</vt:i4>
      </vt:variant>
      <vt:variant>
        <vt:i4>1779</vt:i4>
      </vt:variant>
      <vt:variant>
        <vt:i4>0</vt:i4>
      </vt:variant>
      <vt:variant>
        <vt:i4>5</vt:i4>
      </vt:variant>
      <vt:variant>
        <vt:lpwstr>http://www.ncbi.nlm.nih.gov/pubmed/24445246</vt:lpwstr>
      </vt:variant>
      <vt:variant>
        <vt:lpwstr/>
      </vt:variant>
      <vt:variant>
        <vt:i4>3604516</vt:i4>
      </vt:variant>
      <vt:variant>
        <vt:i4>1776</vt:i4>
      </vt:variant>
      <vt:variant>
        <vt:i4>0</vt:i4>
      </vt:variant>
      <vt:variant>
        <vt:i4>5</vt:i4>
      </vt:variant>
      <vt:variant>
        <vt:lpwstr>http://www.ncbi.nlm.nih.gov/pubmed/24418793</vt:lpwstr>
      </vt:variant>
      <vt:variant>
        <vt:lpwstr/>
      </vt:variant>
      <vt:variant>
        <vt:i4>5308433</vt:i4>
      </vt:variant>
      <vt:variant>
        <vt:i4>1773</vt:i4>
      </vt:variant>
      <vt:variant>
        <vt:i4>0</vt:i4>
      </vt:variant>
      <vt:variant>
        <vt:i4>5</vt:i4>
      </vt:variant>
      <vt:variant>
        <vt:lpwstr>http://www.ncbi.nlm.nih.gov/pubmed/?term=Superior+Fluorescent+Probe+for+Detection+of+Cardiolipin</vt:lpwstr>
      </vt:variant>
      <vt:variant>
        <vt:lpwstr/>
      </vt:variant>
      <vt:variant>
        <vt:i4>1245208</vt:i4>
      </vt:variant>
      <vt:variant>
        <vt:i4>1770</vt:i4>
      </vt:variant>
      <vt:variant>
        <vt:i4>0</vt:i4>
      </vt:variant>
      <vt:variant>
        <vt:i4>5</vt:i4>
      </vt:variant>
      <vt:variant>
        <vt:lpwstr>http://www.ncbi.nlm.nih.gov/pubmed/?term=Metabolic+biology+of+3-methylglutaconic+acid-uria%3A</vt:lpwstr>
      </vt:variant>
      <vt:variant>
        <vt:lpwstr/>
      </vt:variant>
      <vt:variant>
        <vt:i4>3735594</vt:i4>
      </vt:variant>
      <vt:variant>
        <vt:i4>1767</vt:i4>
      </vt:variant>
      <vt:variant>
        <vt:i4>0</vt:i4>
      </vt:variant>
      <vt:variant>
        <vt:i4>5</vt:i4>
      </vt:variant>
      <vt:variant>
        <vt:lpwstr>http://www.ncbi.nlm.nih.gov/pubmed/24391192</vt:lpwstr>
      </vt:variant>
      <vt:variant>
        <vt:lpwstr/>
      </vt:variant>
      <vt:variant>
        <vt:i4>3997743</vt:i4>
      </vt:variant>
      <vt:variant>
        <vt:i4>1764</vt:i4>
      </vt:variant>
      <vt:variant>
        <vt:i4>0</vt:i4>
      </vt:variant>
      <vt:variant>
        <vt:i4>5</vt:i4>
      </vt:variant>
      <vt:variant>
        <vt:lpwstr>http://www.ncbi.nlm.nih.gov/pubmed/24751896</vt:lpwstr>
      </vt:variant>
      <vt:variant>
        <vt:lpwstr/>
      </vt:variant>
      <vt:variant>
        <vt:i4>3473450</vt:i4>
      </vt:variant>
      <vt:variant>
        <vt:i4>1761</vt:i4>
      </vt:variant>
      <vt:variant>
        <vt:i4>0</vt:i4>
      </vt:variant>
      <vt:variant>
        <vt:i4>5</vt:i4>
      </vt:variant>
      <vt:variant>
        <vt:lpwstr>http://www.ncbi.nlm.nih.gov/pubmed/24703837</vt:lpwstr>
      </vt:variant>
      <vt:variant>
        <vt:lpwstr/>
      </vt:variant>
      <vt:variant>
        <vt:i4>3670055</vt:i4>
      </vt:variant>
      <vt:variant>
        <vt:i4>1758</vt:i4>
      </vt:variant>
      <vt:variant>
        <vt:i4>0</vt:i4>
      </vt:variant>
      <vt:variant>
        <vt:i4>5</vt:i4>
      </vt:variant>
      <vt:variant>
        <vt:lpwstr>http://www.ncbi.nlm.nih.gov/pubmed/24714493</vt:lpwstr>
      </vt:variant>
      <vt:variant>
        <vt:lpwstr/>
      </vt:variant>
      <vt:variant>
        <vt:i4>3276834</vt:i4>
      </vt:variant>
      <vt:variant>
        <vt:i4>1755</vt:i4>
      </vt:variant>
      <vt:variant>
        <vt:i4>0</vt:i4>
      </vt:variant>
      <vt:variant>
        <vt:i4>5</vt:i4>
      </vt:variant>
      <vt:variant>
        <vt:lpwstr>http://www.ncbi.nlm.nih.gov/pubmed/24117165</vt:lpwstr>
      </vt:variant>
      <vt:variant>
        <vt:lpwstr/>
      </vt:variant>
      <vt:variant>
        <vt:i4>4063271</vt:i4>
      </vt:variant>
      <vt:variant>
        <vt:i4>1752</vt:i4>
      </vt:variant>
      <vt:variant>
        <vt:i4>0</vt:i4>
      </vt:variant>
      <vt:variant>
        <vt:i4>5</vt:i4>
      </vt:variant>
      <vt:variant>
        <vt:lpwstr>http://www.ncbi.nlm.nih.gov/pubmed/24134698</vt:lpwstr>
      </vt:variant>
      <vt:variant>
        <vt:lpwstr/>
      </vt:variant>
      <vt:variant>
        <vt:i4>4063269</vt:i4>
      </vt:variant>
      <vt:variant>
        <vt:i4>1749</vt:i4>
      </vt:variant>
      <vt:variant>
        <vt:i4>0</vt:i4>
      </vt:variant>
      <vt:variant>
        <vt:i4>5</vt:i4>
      </vt:variant>
      <vt:variant>
        <vt:lpwstr>http://www.ncbi.nlm.nih.gov/pubmed/24769127</vt:lpwstr>
      </vt:variant>
      <vt:variant>
        <vt:lpwstr/>
      </vt:variant>
      <vt:variant>
        <vt:i4>3735589</vt:i4>
      </vt:variant>
      <vt:variant>
        <vt:i4>1746</vt:i4>
      </vt:variant>
      <vt:variant>
        <vt:i4>0</vt:i4>
      </vt:variant>
      <vt:variant>
        <vt:i4>5</vt:i4>
      </vt:variant>
      <vt:variant>
        <vt:lpwstr>http://www.ncbi.nlm.nih.gov/pubmed/24801725</vt:lpwstr>
      </vt:variant>
      <vt:variant>
        <vt:lpwstr/>
      </vt:variant>
      <vt:variant>
        <vt:i4>6750267</vt:i4>
      </vt:variant>
      <vt:variant>
        <vt:i4>1743</vt:i4>
      </vt:variant>
      <vt:variant>
        <vt:i4>0</vt:i4>
      </vt:variant>
      <vt:variant>
        <vt:i4>5</vt:i4>
      </vt:variant>
      <vt:variant>
        <vt:lpwstr>http://www.ncbi.nlm.nih.gov/pubmed/?term=Modeling+the+mitochondrial+cardiomyopathy+of+Barth+syndrome+with+induced+pluripotent+stem+cell+and+heart-on-chip+technologies</vt:lpwstr>
      </vt:variant>
      <vt:variant>
        <vt:lpwstr/>
      </vt:variant>
      <vt:variant>
        <vt:i4>2097187</vt:i4>
      </vt:variant>
      <vt:variant>
        <vt:i4>1740</vt:i4>
      </vt:variant>
      <vt:variant>
        <vt:i4>0</vt:i4>
      </vt:variant>
      <vt:variant>
        <vt:i4>5</vt:i4>
      </vt:variant>
      <vt:variant>
        <vt:lpwstr>http://www.ncbi.nlm.nih.gov/pubmed/?term=Functions+of+cardiolipin+as+modifiers+of+the+Barth+syndrome+phenotype</vt:lpwstr>
      </vt:variant>
      <vt:variant>
        <vt:lpwstr/>
      </vt:variant>
      <vt:variant>
        <vt:i4>4063265</vt:i4>
      </vt:variant>
      <vt:variant>
        <vt:i4>1737</vt:i4>
      </vt:variant>
      <vt:variant>
        <vt:i4>0</vt:i4>
      </vt:variant>
      <vt:variant>
        <vt:i4>5</vt:i4>
      </vt:variant>
      <vt:variant>
        <vt:lpwstr>http://www.ncbi.nlm.nih.gov/pubmed/24835017</vt:lpwstr>
      </vt:variant>
      <vt:variant>
        <vt:lpwstr/>
      </vt:variant>
      <vt:variant>
        <vt:i4>4653148</vt:i4>
      </vt:variant>
      <vt:variant>
        <vt:i4>1734</vt:i4>
      </vt:variant>
      <vt:variant>
        <vt:i4>0</vt:i4>
      </vt:variant>
      <vt:variant>
        <vt:i4>5</vt:i4>
      </vt:variant>
      <vt:variant>
        <vt:lpwstr>http://www.ncbi.nlm.nih.gov/pubmed/?term=DNAJC19%2C+a+mitochondrial+cochaperone+associated+with+cardiomyopathy%2C+forms+a+complex+with+prohibitins+to+regulate+cardiolipin+remodeling</vt:lpwstr>
      </vt:variant>
      <vt:variant>
        <vt:lpwstr/>
      </vt:variant>
      <vt:variant>
        <vt:i4>3145774</vt:i4>
      </vt:variant>
      <vt:variant>
        <vt:i4>1731</vt:i4>
      </vt:variant>
      <vt:variant>
        <vt:i4>0</vt:i4>
      </vt:variant>
      <vt:variant>
        <vt:i4>5</vt:i4>
      </vt:variant>
      <vt:variant>
        <vt:lpwstr>http://www.ncbi.nlm.nih.gov/pubmed/24858921</vt:lpwstr>
      </vt:variant>
      <vt:variant>
        <vt:lpwstr/>
      </vt:variant>
      <vt:variant>
        <vt:i4>3932199</vt:i4>
      </vt:variant>
      <vt:variant>
        <vt:i4>1728</vt:i4>
      </vt:variant>
      <vt:variant>
        <vt:i4>0</vt:i4>
      </vt:variant>
      <vt:variant>
        <vt:i4>5</vt:i4>
      </vt:variant>
      <vt:variant>
        <vt:lpwstr>http://www.ncbi.nlm.nih.gov/pubmed/24901565</vt:lpwstr>
      </vt:variant>
      <vt:variant>
        <vt:lpwstr/>
      </vt:variant>
      <vt:variant>
        <vt:i4>3604518</vt:i4>
      </vt:variant>
      <vt:variant>
        <vt:i4>1725</vt:i4>
      </vt:variant>
      <vt:variant>
        <vt:i4>0</vt:i4>
      </vt:variant>
      <vt:variant>
        <vt:i4>5</vt:i4>
      </vt:variant>
      <vt:variant>
        <vt:lpwstr>http://www.ncbi.nlm.nih.gov/pubmed/24905496</vt:lpwstr>
      </vt:variant>
      <vt:variant>
        <vt:lpwstr/>
      </vt:variant>
      <vt:variant>
        <vt:i4>5242897</vt:i4>
      </vt:variant>
      <vt:variant>
        <vt:i4>1722</vt:i4>
      </vt:variant>
      <vt:variant>
        <vt:i4>0</vt:i4>
      </vt:variant>
      <vt:variant>
        <vt:i4>5</vt:i4>
      </vt:variant>
      <vt:variant>
        <vt:lpwstr>http://www.ncbi.nlm.nih.gov/pubmed/?term=Aim24+stabilizes+respiratory+chain+supercomplexes+and+is+required+for+efficient+respiration.</vt:lpwstr>
      </vt:variant>
      <vt:variant>
        <vt:lpwstr/>
      </vt:variant>
      <vt:variant>
        <vt:i4>3932199</vt:i4>
      </vt:variant>
      <vt:variant>
        <vt:i4>1719</vt:i4>
      </vt:variant>
      <vt:variant>
        <vt:i4>0</vt:i4>
      </vt:variant>
      <vt:variant>
        <vt:i4>5</vt:i4>
      </vt:variant>
      <vt:variant>
        <vt:lpwstr>http://www.ncbi.nlm.nih.gov/pubmed/24937604</vt:lpwstr>
      </vt:variant>
      <vt:variant>
        <vt:lpwstr/>
      </vt:variant>
      <vt:variant>
        <vt:i4>3342383</vt:i4>
      </vt:variant>
      <vt:variant>
        <vt:i4>1716</vt:i4>
      </vt:variant>
      <vt:variant>
        <vt:i4>0</vt:i4>
      </vt:variant>
      <vt:variant>
        <vt:i4>5</vt:i4>
      </vt:variant>
      <vt:variant>
        <vt:lpwstr>http://www.ncbi.nlm.nih.gov/pubmed/24951897</vt:lpwstr>
      </vt:variant>
      <vt:variant>
        <vt:lpwstr/>
      </vt:variant>
      <vt:variant>
        <vt:i4>3276838</vt:i4>
      </vt:variant>
      <vt:variant>
        <vt:i4>1713</vt:i4>
      </vt:variant>
      <vt:variant>
        <vt:i4>0</vt:i4>
      </vt:variant>
      <vt:variant>
        <vt:i4>5</vt:i4>
      </vt:variant>
      <vt:variant>
        <vt:lpwstr>http://www.ncbi.nlm.nih.gov/pubmed/24948011</vt:lpwstr>
      </vt:variant>
      <vt:variant>
        <vt:lpwstr/>
      </vt:variant>
      <vt:variant>
        <vt:i4>2949241</vt:i4>
      </vt:variant>
      <vt:variant>
        <vt:i4>1710</vt:i4>
      </vt:variant>
      <vt:variant>
        <vt:i4>0</vt:i4>
      </vt:variant>
      <vt:variant>
        <vt:i4>5</vt:i4>
      </vt:variant>
      <vt:variant>
        <vt:lpwstr>http://www.sciencedirect.com/science/article/pii/S0005272814004265</vt:lpwstr>
      </vt:variant>
      <vt:variant>
        <vt:lpwstr/>
      </vt:variant>
      <vt:variant>
        <vt:i4>3342383</vt:i4>
      </vt:variant>
      <vt:variant>
        <vt:i4>1707</vt:i4>
      </vt:variant>
      <vt:variant>
        <vt:i4>0</vt:i4>
      </vt:variant>
      <vt:variant>
        <vt:i4>5</vt:i4>
      </vt:variant>
      <vt:variant>
        <vt:lpwstr>http://www.ncbi.nlm.nih.gov/pubmed/25082432</vt:lpwstr>
      </vt:variant>
      <vt:variant>
        <vt:lpwstr/>
      </vt:variant>
      <vt:variant>
        <vt:i4>3735585</vt:i4>
      </vt:variant>
      <vt:variant>
        <vt:i4>1704</vt:i4>
      </vt:variant>
      <vt:variant>
        <vt:i4>0</vt:i4>
      </vt:variant>
      <vt:variant>
        <vt:i4>5</vt:i4>
      </vt:variant>
      <vt:variant>
        <vt:lpwstr>http://www.ncbi.nlm.nih.gov/pubmed/25112388</vt:lpwstr>
      </vt:variant>
      <vt:variant>
        <vt:lpwstr/>
      </vt:variant>
      <vt:variant>
        <vt:i4>4063268</vt:i4>
      </vt:variant>
      <vt:variant>
        <vt:i4>1701</vt:i4>
      </vt:variant>
      <vt:variant>
        <vt:i4>0</vt:i4>
      </vt:variant>
      <vt:variant>
        <vt:i4>5</vt:i4>
      </vt:variant>
      <vt:variant>
        <vt:lpwstr>http://www.ncbi.nlm.nih.gov/pubmed/25118650</vt:lpwstr>
      </vt:variant>
      <vt:variant>
        <vt:lpwstr/>
      </vt:variant>
      <vt:variant>
        <vt:i4>3735584</vt:i4>
      </vt:variant>
      <vt:variant>
        <vt:i4>1698</vt:i4>
      </vt:variant>
      <vt:variant>
        <vt:i4>0</vt:i4>
      </vt:variant>
      <vt:variant>
        <vt:i4>5</vt:i4>
      </vt:variant>
      <vt:variant>
        <vt:lpwstr>http://www.ncbi.nlm.nih.gov/pubmed/25178427</vt:lpwstr>
      </vt:variant>
      <vt:variant>
        <vt:lpwstr/>
      </vt:variant>
      <vt:variant>
        <vt:i4>4063266</vt:i4>
      </vt:variant>
      <vt:variant>
        <vt:i4>1695</vt:i4>
      </vt:variant>
      <vt:variant>
        <vt:i4>0</vt:i4>
      </vt:variant>
      <vt:variant>
        <vt:i4>5</vt:i4>
      </vt:variant>
      <vt:variant>
        <vt:lpwstr>http://www.ncbi.nlm.nih.gov/pubmed/25185984</vt:lpwstr>
      </vt:variant>
      <vt:variant>
        <vt:lpwstr/>
      </vt:variant>
      <vt:variant>
        <vt:i4>6029317</vt:i4>
      </vt:variant>
      <vt:variant>
        <vt:i4>1692</vt:i4>
      </vt:variant>
      <vt:variant>
        <vt:i4>0</vt:i4>
      </vt:variant>
      <vt:variant>
        <vt:i4>5</vt:i4>
      </vt:variant>
      <vt:variant>
        <vt:lpwstr>http://www.ncbi.nlm.nih.gov/pubmed/?term=The+Arabidopsis+thaliana+lysophospholipid+acyltransferase+At1g78690p+acylates+a+variety+of+lysophospholipids+including+bis(monoacylglycero)phosphate</vt:lpwstr>
      </vt:variant>
      <vt:variant>
        <vt:lpwstr/>
      </vt:variant>
      <vt:variant>
        <vt:i4>3407910</vt:i4>
      </vt:variant>
      <vt:variant>
        <vt:i4>1689</vt:i4>
      </vt:variant>
      <vt:variant>
        <vt:i4>0</vt:i4>
      </vt:variant>
      <vt:variant>
        <vt:i4>5</vt:i4>
      </vt:variant>
      <vt:variant>
        <vt:lpwstr>http://www.ncbi.nlm.nih.gov/pubmed/25416448</vt:lpwstr>
      </vt:variant>
      <vt:variant>
        <vt:lpwstr/>
      </vt:variant>
      <vt:variant>
        <vt:i4>3604520</vt:i4>
      </vt:variant>
      <vt:variant>
        <vt:i4>1686</vt:i4>
      </vt:variant>
      <vt:variant>
        <vt:i4>0</vt:i4>
      </vt:variant>
      <vt:variant>
        <vt:i4>5</vt:i4>
      </vt:variant>
      <vt:variant>
        <vt:lpwstr>http://www.ncbi.nlm.nih.gov/pubmed/25422939</vt:lpwstr>
      </vt:variant>
      <vt:variant>
        <vt:lpwstr/>
      </vt:variant>
      <vt:variant>
        <vt:i4>3342373</vt:i4>
      </vt:variant>
      <vt:variant>
        <vt:i4>1683</vt:i4>
      </vt:variant>
      <vt:variant>
        <vt:i4>0</vt:i4>
      </vt:variant>
      <vt:variant>
        <vt:i4>5</vt:i4>
      </vt:variant>
      <vt:variant>
        <vt:lpwstr>http://www.ncbi.nlm.nih.gov/pubmed/25432572</vt:lpwstr>
      </vt:variant>
      <vt:variant>
        <vt:lpwstr/>
      </vt:variant>
      <vt:variant>
        <vt:i4>4128800</vt:i4>
      </vt:variant>
      <vt:variant>
        <vt:i4>1680</vt:i4>
      </vt:variant>
      <vt:variant>
        <vt:i4>0</vt:i4>
      </vt:variant>
      <vt:variant>
        <vt:i4>5</vt:i4>
      </vt:variant>
      <vt:variant>
        <vt:lpwstr>http://www.ncbi.nlm.nih.gov/pubmed/25471483</vt:lpwstr>
      </vt:variant>
      <vt:variant>
        <vt:lpwstr/>
      </vt:variant>
      <vt:variant>
        <vt:i4>3735587</vt:i4>
      </vt:variant>
      <vt:variant>
        <vt:i4>1677</vt:i4>
      </vt:variant>
      <vt:variant>
        <vt:i4>0</vt:i4>
      </vt:variant>
      <vt:variant>
        <vt:i4>5</vt:i4>
      </vt:variant>
      <vt:variant>
        <vt:lpwstr>http://www.ncbi.nlm.nih.gov/pubmed/25566681</vt:lpwstr>
      </vt:variant>
      <vt:variant>
        <vt:lpwstr/>
      </vt:variant>
      <vt:variant>
        <vt:i4>5046342</vt:i4>
      </vt:variant>
      <vt:variant>
        <vt:i4>1674</vt:i4>
      </vt:variant>
      <vt:variant>
        <vt:i4>0</vt:i4>
      </vt:variant>
      <vt:variant>
        <vt:i4>5</vt:i4>
      </vt:variant>
      <vt:variant>
        <vt:lpwstr>http://www.ncbi.nlm.nih.gov/pubmed/?term=Power2%3A+The+power+of+yeast+genetics+applied+to+the+powerhouse+of+the+cell</vt:lpwstr>
      </vt:variant>
      <vt:variant>
        <vt:lpwstr/>
      </vt:variant>
      <vt:variant>
        <vt:i4>7078013</vt:i4>
      </vt:variant>
      <vt:variant>
        <vt:i4>1671</vt:i4>
      </vt:variant>
      <vt:variant>
        <vt:i4>0</vt:i4>
      </vt:variant>
      <vt:variant>
        <vt:i4>5</vt:i4>
      </vt:variant>
      <vt:variant>
        <vt:lpwstr>http://www.sciencedirect.com/science/science?_ob=GatewayURL&amp;_method=citationSearch&amp;_urlVersion=4&amp;_origin=SDSRCHALERTHTML&amp;_version=1&amp;_piikey=S0002-9297%2814%2900519-9&amp;md5=0623d9fef8850ff15fe06cdbd7829e9f&amp;alertKey=1839590</vt:lpwstr>
      </vt:variant>
      <vt:variant>
        <vt:lpwstr/>
      </vt:variant>
      <vt:variant>
        <vt:i4>3670059</vt:i4>
      </vt:variant>
      <vt:variant>
        <vt:i4>1668</vt:i4>
      </vt:variant>
      <vt:variant>
        <vt:i4>0</vt:i4>
      </vt:variant>
      <vt:variant>
        <vt:i4>5</vt:i4>
      </vt:variant>
      <vt:variant>
        <vt:lpwstr>http://www.sciencedirect.com/science/science?_ob=GatewayURL&amp;_method=citationSearch&amp;_urlVersion=4&amp;_origin=SDSRCHALERTHTML&amp;_version=1&amp;_piikey=S0002-9297%2814%2900526-6&amp;md5=93b4fbc0ec769a5fce4156ae4e6b9381&amp;alertKey=1839590</vt:lpwstr>
      </vt:variant>
      <vt:variant>
        <vt:lpwstr/>
      </vt:variant>
      <vt:variant>
        <vt:i4>4128810</vt:i4>
      </vt:variant>
      <vt:variant>
        <vt:i4>1665</vt:i4>
      </vt:variant>
      <vt:variant>
        <vt:i4>0</vt:i4>
      </vt:variant>
      <vt:variant>
        <vt:i4>5</vt:i4>
      </vt:variant>
      <vt:variant>
        <vt:lpwstr>http://www.ncbi.nlm.nih.gov/pubmed/25598000</vt:lpwstr>
      </vt:variant>
      <vt:variant>
        <vt:lpwstr/>
      </vt:variant>
      <vt:variant>
        <vt:i4>3276832</vt:i4>
      </vt:variant>
      <vt:variant>
        <vt:i4>1662</vt:i4>
      </vt:variant>
      <vt:variant>
        <vt:i4>0</vt:i4>
      </vt:variant>
      <vt:variant>
        <vt:i4>5</vt:i4>
      </vt:variant>
      <vt:variant>
        <vt:lpwstr>http://www.ncbi.nlm.nih.gov/pubmed/25605331</vt:lpwstr>
      </vt:variant>
      <vt:variant>
        <vt:lpwstr/>
      </vt:variant>
      <vt:variant>
        <vt:i4>4063270</vt:i4>
      </vt:variant>
      <vt:variant>
        <vt:i4>1659</vt:i4>
      </vt:variant>
      <vt:variant>
        <vt:i4>0</vt:i4>
      </vt:variant>
      <vt:variant>
        <vt:i4>5</vt:i4>
      </vt:variant>
      <vt:variant>
        <vt:lpwstr>http://www.sciencedirect.com/science/science?_ob=GatewayURL&amp;_method=citationSearch&amp;_urlVersion=4&amp;_origin=SDSRCHALERTHTML&amp;_version=1&amp;_piikey=S0006-3495%2814%2903227-5&amp;md5=a72df888be630407582ca68d5db8de22&amp;alertKey=1839590</vt:lpwstr>
      </vt:variant>
      <vt:variant>
        <vt:lpwstr/>
      </vt:variant>
      <vt:variant>
        <vt:i4>3276839</vt:i4>
      </vt:variant>
      <vt:variant>
        <vt:i4>1656</vt:i4>
      </vt:variant>
      <vt:variant>
        <vt:i4>0</vt:i4>
      </vt:variant>
      <vt:variant>
        <vt:i4>5</vt:i4>
      </vt:variant>
      <vt:variant>
        <vt:lpwstr>http://www.ncbi.nlm.nih.gov/pubmed/25676309</vt:lpwstr>
      </vt:variant>
      <vt:variant>
        <vt:lpwstr/>
      </vt:variant>
      <vt:variant>
        <vt:i4>4128806</vt:i4>
      </vt:variant>
      <vt:variant>
        <vt:i4>1653</vt:i4>
      </vt:variant>
      <vt:variant>
        <vt:i4>0</vt:i4>
      </vt:variant>
      <vt:variant>
        <vt:i4>5</vt:i4>
      </vt:variant>
      <vt:variant>
        <vt:lpwstr>http://www.ncbi.nlm.nih.gov/pubmed/25673287</vt:lpwstr>
      </vt:variant>
      <vt:variant>
        <vt:lpwstr/>
      </vt:variant>
      <vt:variant>
        <vt:i4>3473451</vt:i4>
      </vt:variant>
      <vt:variant>
        <vt:i4>1650</vt:i4>
      </vt:variant>
      <vt:variant>
        <vt:i4>0</vt:i4>
      </vt:variant>
      <vt:variant>
        <vt:i4>5</vt:i4>
      </vt:variant>
      <vt:variant>
        <vt:lpwstr>http://www.ncbi.nlm.nih.gov/pubmed/25688091</vt:lpwstr>
      </vt:variant>
      <vt:variant>
        <vt:lpwstr/>
      </vt:variant>
      <vt:variant>
        <vt:i4>3997730</vt:i4>
      </vt:variant>
      <vt:variant>
        <vt:i4>1647</vt:i4>
      </vt:variant>
      <vt:variant>
        <vt:i4>0</vt:i4>
      </vt:variant>
      <vt:variant>
        <vt:i4>5</vt:i4>
      </vt:variant>
      <vt:variant>
        <vt:lpwstr>http://www.ncbi.nlm.nih.gov/pubmed/25691889</vt:lpwstr>
      </vt:variant>
      <vt:variant>
        <vt:lpwstr/>
      </vt:variant>
      <vt:variant>
        <vt:i4>4784194</vt:i4>
      </vt:variant>
      <vt:variant>
        <vt:i4>1644</vt:i4>
      </vt:variant>
      <vt:variant>
        <vt:i4>0</vt:i4>
      </vt:variant>
      <vt:variant>
        <vt:i4>5</vt:i4>
      </vt:variant>
      <vt:variant>
        <vt:lpwstr>http://www.ncbi..nlm.nih.gov/pubmed/24578708</vt:lpwstr>
      </vt:variant>
      <vt:variant>
        <vt:lpwstr/>
      </vt:variant>
      <vt:variant>
        <vt:i4>2162744</vt:i4>
      </vt:variant>
      <vt:variant>
        <vt:i4>1641</vt:i4>
      </vt:variant>
      <vt:variant>
        <vt:i4>0</vt:i4>
      </vt:variant>
      <vt:variant>
        <vt:i4>5</vt:i4>
      </vt:variant>
      <vt:variant>
        <vt:lpwstr>http://iem.sagepub.com/content/3/2326409814567131.full.pdf+html</vt:lpwstr>
      </vt:variant>
      <vt:variant>
        <vt:lpwstr/>
      </vt:variant>
      <vt:variant>
        <vt:i4>3145773</vt:i4>
      </vt:variant>
      <vt:variant>
        <vt:i4>1638</vt:i4>
      </vt:variant>
      <vt:variant>
        <vt:i4>0</vt:i4>
      </vt:variant>
      <vt:variant>
        <vt:i4>5</vt:i4>
      </vt:variant>
      <vt:variant>
        <vt:lpwstr>http://www.ncbi.nlm.nih.gov/pubmed/25782672</vt:lpwstr>
      </vt:variant>
      <vt:variant>
        <vt:lpwstr/>
      </vt:variant>
      <vt:variant>
        <vt:i4>3342372</vt:i4>
      </vt:variant>
      <vt:variant>
        <vt:i4>1635</vt:i4>
      </vt:variant>
      <vt:variant>
        <vt:i4>0</vt:i4>
      </vt:variant>
      <vt:variant>
        <vt:i4>5</vt:i4>
      </vt:variant>
      <vt:variant>
        <vt:lpwstr>http://www.ncbi.nlm.nih.gov/pubmed/25776009</vt:lpwstr>
      </vt:variant>
      <vt:variant>
        <vt:lpwstr/>
      </vt:variant>
      <vt:variant>
        <vt:i4>5111885</vt:i4>
      </vt:variant>
      <vt:variant>
        <vt:i4>1632</vt:i4>
      </vt:variant>
      <vt:variant>
        <vt:i4>0</vt:i4>
      </vt:variant>
      <vt:variant>
        <vt:i4>5</vt:i4>
      </vt:variant>
      <vt:variant>
        <vt:lpwstr>http://www.ncbi.nlm.nih.gov/pubmed/?term=Quantitative+Analysis+of+Proteome+and+Lipidome+Dynamics+Reveals+Functional+Regulation+of+Global+Lipid+Metabolism</vt:lpwstr>
      </vt:variant>
      <vt:variant>
        <vt:lpwstr/>
      </vt:variant>
      <vt:variant>
        <vt:i4>3342373</vt:i4>
      </vt:variant>
      <vt:variant>
        <vt:i4>1629</vt:i4>
      </vt:variant>
      <vt:variant>
        <vt:i4>0</vt:i4>
      </vt:variant>
      <vt:variant>
        <vt:i4>5</vt:i4>
      </vt:variant>
      <vt:variant>
        <vt:lpwstr>http://www.ncbi.nlm.nih.gov/pubmed/25919711</vt:lpwstr>
      </vt:variant>
      <vt:variant>
        <vt:lpwstr/>
      </vt:variant>
      <vt:variant>
        <vt:i4>3735585</vt:i4>
      </vt:variant>
      <vt:variant>
        <vt:i4>1626</vt:i4>
      </vt:variant>
      <vt:variant>
        <vt:i4>0</vt:i4>
      </vt:variant>
      <vt:variant>
        <vt:i4>5</vt:i4>
      </vt:variant>
      <vt:variant>
        <vt:lpwstr>http://www.ncbi.nlm.nih.gov/pubmed/25941633</vt:lpwstr>
      </vt:variant>
      <vt:variant>
        <vt:lpwstr/>
      </vt:variant>
      <vt:variant>
        <vt:i4>4128809</vt:i4>
      </vt:variant>
      <vt:variant>
        <vt:i4>1623</vt:i4>
      </vt:variant>
      <vt:variant>
        <vt:i4>0</vt:i4>
      </vt:variant>
      <vt:variant>
        <vt:i4>5</vt:i4>
      </vt:variant>
      <vt:variant>
        <vt:lpwstr>http://www.ncbi.nlm.nih.gov/pubmed/26115894</vt:lpwstr>
      </vt:variant>
      <vt:variant>
        <vt:lpwstr/>
      </vt:variant>
      <vt:variant>
        <vt:i4>131094</vt:i4>
      </vt:variant>
      <vt:variant>
        <vt:i4>1620</vt:i4>
      </vt:variant>
      <vt:variant>
        <vt:i4>0</vt:i4>
      </vt:variant>
      <vt:variant>
        <vt:i4>5</vt:i4>
      </vt:variant>
      <vt:variant>
        <vt:lpwstr>http://www.ncbi.nlm.nih.gov/pubmed/2</vt:lpwstr>
      </vt:variant>
      <vt:variant>
        <vt:lpwstr/>
      </vt:variant>
      <vt:variant>
        <vt:i4>3538988</vt:i4>
      </vt:variant>
      <vt:variant>
        <vt:i4>1617</vt:i4>
      </vt:variant>
      <vt:variant>
        <vt:i4>0</vt:i4>
      </vt:variant>
      <vt:variant>
        <vt:i4>5</vt:i4>
      </vt:variant>
      <vt:variant>
        <vt:lpwstr>http://www.ncbi.nlm.nih.gov/pubmed/26144817</vt:lpwstr>
      </vt:variant>
      <vt:variant>
        <vt:lpwstr/>
      </vt:variant>
      <vt:variant>
        <vt:i4>3276839</vt:i4>
      </vt:variant>
      <vt:variant>
        <vt:i4>1614</vt:i4>
      </vt:variant>
      <vt:variant>
        <vt:i4>0</vt:i4>
      </vt:variant>
      <vt:variant>
        <vt:i4>5</vt:i4>
      </vt:variant>
      <vt:variant>
        <vt:lpwstr>http://www.ncbi.nlm.nih.gov/pubmed/26149385</vt:lpwstr>
      </vt:variant>
      <vt:variant>
        <vt:lpwstr/>
      </vt:variant>
      <vt:variant>
        <vt:i4>3407908</vt:i4>
      </vt:variant>
      <vt:variant>
        <vt:i4>1611</vt:i4>
      </vt:variant>
      <vt:variant>
        <vt:i4>0</vt:i4>
      </vt:variant>
      <vt:variant>
        <vt:i4>5</vt:i4>
      </vt:variant>
      <vt:variant>
        <vt:lpwstr>http://www.ncbi.nlm.nih.gov/pubmed/26164234</vt:lpwstr>
      </vt:variant>
      <vt:variant>
        <vt:lpwstr/>
      </vt:variant>
      <vt:variant>
        <vt:i4>3407910</vt:i4>
      </vt:variant>
      <vt:variant>
        <vt:i4>1608</vt:i4>
      </vt:variant>
      <vt:variant>
        <vt:i4>0</vt:i4>
      </vt:variant>
      <vt:variant>
        <vt:i4>5</vt:i4>
      </vt:variant>
      <vt:variant>
        <vt:lpwstr>http://www.ncbi.nlm.nih.gov/pubmed/26136511</vt:lpwstr>
      </vt:variant>
      <vt:variant>
        <vt:lpwstr/>
      </vt:variant>
      <vt:variant>
        <vt:i4>3276836</vt:i4>
      </vt:variant>
      <vt:variant>
        <vt:i4>1605</vt:i4>
      </vt:variant>
      <vt:variant>
        <vt:i4>0</vt:i4>
      </vt:variant>
      <vt:variant>
        <vt:i4>5</vt:i4>
      </vt:variant>
      <vt:variant>
        <vt:lpwstr>http://www.ncbi.nlm.nih.gov/pubmed/26157169</vt:lpwstr>
      </vt:variant>
      <vt:variant>
        <vt:lpwstr/>
      </vt:variant>
      <vt:variant>
        <vt:i4>131094</vt:i4>
      </vt:variant>
      <vt:variant>
        <vt:i4>1602</vt:i4>
      </vt:variant>
      <vt:variant>
        <vt:i4>0</vt:i4>
      </vt:variant>
      <vt:variant>
        <vt:i4>5</vt:i4>
      </vt:variant>
      <vt:variant>
        <vt:lpwstr>http://www.ncbi.nlm.nih.gov/pubmed/2</vt:lpwstr>
      </vt:variant>
      <vt:variant>
        <vt:lpwstr/>
      </vt:variant>
      <vt:variant>
        <vt:i4>131094</vt:i4>
      </vt:variant>
      <vt:variant>
        <vt:i4>1599</vt:i4>
      </vt:variant>
      <vt:variant>
        <vt:i4>0</vt:i4>
      </vt:variant>
      <vt:variant>
        <vt:i4>5</vt:i4>
      </vt:variant>
      <vt:variant>
        <vt:lpwstr>http://www.ncbi.nlm.nih.gov/pubmed/2</vt:lpwstr>
      </vt:variant>
      <vt:variant>
        <vt:lpwstr/>
      </vt:variant>
      <vt:variant>
        <vt:i4>4128814</vt:i4>
      </vt:variant>
      <vt:variant>
        <vt:i4>1596</vt:i4>
      </vt:variant>
      <vt:variant>
        <vt:i4>0</vt:i4>
      </vt:variant>
      <vt:variant>
        <vt:i4>5</vt:i4>
      </vt:variant>
      <vt:variant>
        <vt:lpwstr>http://www.ncbi.nlm.nih.gov/pubmed/26278972</vt:lpwstr>
      </vt:variant>
      <vt:variant>
        <vt:lpwstr/>
      </vt:variant>
      <vt:variant>
        <vt:i4>3276835</vt:i4>
      </vt:variant>
      <vt:variant>
        <vt:i4>1593</vt:i4>
      </vt:variant>
      <vt:variant>
        <vt:i4>0</vt:i4>
      </vt:variant>
      <vt:variant>
        <vt:i4>5</vt:i4>
      </vt:variant>
      <vt:variant>
        <vt:lpwstr>http://www.ncbi.nlm.nih.gov/pubmed/26300339</vt:lpwstr>
      </vt:variant>
      <vt:variant>
        <vt:lpwstr/>
      </vt:variant>
      <vt:variant>
        <vt:i4>3473442</vt:i4>
      </vt:variant>
      <vt:variant>
        <vt:i4>1590</vt:i4>
      </vt:variant>
      <vt:variant>
        <vt:i4>0</vt:i4>
      </vt:variant>
      <vt:variant>
        <vt:i4>5</vt:i4>
      </vt:variant>
      <vt:variant>
        <vt:lpwstr>http://www.ncbi.nlm.nih.gov/pubmed/26301254</vt:lpwstr>
      </vt:variant>
      <vt:variant>
        <vt:lpwstr/>
      </vt:variant>
      <vt:variant>
        <vt:i4>1703943</vt:i4>
      </vt:variant>
      <vt:variant>
        <vt:i4>1587</vt:i4>
      </vt:variant>
      <vt:variant>
        <vt:i4>0</vt:i4>
      </vt:variant>
      <vt:variant>
        <vt:i4>5</vt:i4>
      </vt:variant>
      <vt:variant>
        <vt:lpwstr>http://www.ncbi.nlm.nih.gov/pubmed/2  6415690</vt:lpwstr>
      </vt:variant>
      <vt:variant>
        <vt:lpwstr/>
      </vt:variant>
      <vt:variant>
        <vt:i4>3407919</vt:i4>
      </vt:variant>
      <vt:variant>
        <vt:i4>1584</vt:i4>
      </vt:variant>
      <vt:variant>
        <vt:i4>0</vt:i4>
      </vt:variant>
      <vt:variant>
        <vt:i4>5</vt:i4>
      </vt:variant>
      <vt:variant>
        <vt:lpwstr>http://www.ncbi.nlm.nih.gov/pubmed/26482708</vt:lpwstr>
      </vt:variant>
      <vt:variant>
        <vt:lpwstr/>
      </vt:variant>
      <vt:variant>
        <vt:i4>3538978</vt:i4>
      </vt:variant>
      <vt:variant>
        <vt:i4>1581</vt:i4>
      </vt:variant>
      <vt:variant>
        <vt:i4>0</vt:i4>
      </vt:variant>
      <vt:variant>
        <vt:i4>5</vt:i4>
      </vt:variant>
      <vt:variant>
        <vt:lpwstr>http://www.sciencedirect.com/science/science?_ob=GatewayURL&amp;_method=citationSearch&amp;_urlVersion=4&amp;_origin=SDSRCHALERTHTML&amp;_version=1&amp;_piikey=S0167-4889%2815%2900367-5&amp;md5=df19eba011a87faa1b1e0896861dea64&amp;alertKey=1839590</vt:lpwstr>
      </vt:variant>
      <vt:variant>
        <vt:lpwstr/>
      </vt:variant>
      <vt:variant>
        <vt:i4>2752610</vt:i4>
      </vt:variant>
      <vt:variant>
        <vt:i4>1578</vt:i4>
      </vt:variant>
      <vt:variant>
        <vt:i4>0</vt:i4>
      </vt:variant>
      <vt:variant>
        <vt:i4>5</vt:i4>
      </vt:variant>
      <vt:variant>
        <vt:lpwstr>http://www.ncbi.nlm.nih.gov/pubmed/?term=Novel+advances+in+shotgun+lipidomics+for+biology+and+medicine</vt:lpwstr>
      </vt:variant>
      <vt:variant>
        <vt:lpwstr/>
      </vt:variant>
      <vt:variant>
        <vt:i4>3866657</vt:i4>
      </vt:variant>
      <vt:variant>
        <vt:i4>1575</vt:i4>
      </vt:variant>
      <vt:variant>
        <vt:i4>0</vt:i4>
      </vt:variant>
      <vt:variant>
        <vt:i4>5</vt:i4>
      </vt:variant>
      <vt:variant>
        <vt:lpwstr>http://www.ncbi.nlm.nih.gov/pubmed/26697888</vt:lpwstr>
      </vt:variant>
      <vt:variant>
        <vt:lpwstr/>
      </vt:variant>
      <vt:variant>
        <vt:i4>3538980</vt:i4>
      </vt:variant>
      <vt:variant>
        <vt:i4>1572</vt:i4>
      </vt:variant>
      <vt:variant>
        <vt:i4>0</vt:i4>
      </vt:variant>
      <vt:variant>
        <vt:i4>5</vt:i4>
      </vt:variant>
      <vt:variant>
        <vt:lpwstr>http://www.ncbi.nlm.nih.gov/pubmed/26834781</vt:lpwstr>
      </vt:variant>
      <vt:variant>
        <vt:lpwstr/>
      </vt:variant>
      <vt:variant>
        <vt:i4>3932199</vt:i4>
      </vt:variant>
      <vt:variant>
        <vt:i4>1569</vt:i4>
      </vt:variant>
      <vt:variant>
        <vt:i4>0</vt:i4>
      </vt:variant>
      <vt:variant>
        <vt:i4>5</vt:i4>
      </vt:variant>
      <vt:variant>
        <vt:lpwstr>http://www.ncbi.nlm.nih.gov/pubmed/26768115</vt:lpwstr>
      </vt:variant>
      <vt:variant>
        <vt:lpwstr/>
      </vt:variant>
      <vt:variant>
        <vt:i4>3342374</vt:i4>
      </vt:variant>
      <vt:variant>
        <vt:i4>1566</vt:i4>
      </vt:variant>
      <vt:variant>
        <vt:i4>0</vt:i4>
      </vt:variant>
      <vt:variant>
        <vt:i4>5</vt:i4>
      </vt:variant>
      <vt:variant>
        <vt:lpwstr>http://www.ncbi.nlm.nih.gov/pubmed/26908608</vt:lpwstr>
      </vt:variant>
      <vt:variant>
        <vt:lpwstr/>
      </vt:variant>
      <vt:variant>
        <vt:i4>3407910</vt:i4>
      </vt:variant>
      <vt:variant>
        <vt:i4>1563</vt:i4>
      </vt:variant>
      <vt:variant>
        <vt:i4>0</vt:i4>
      </vt:variant>
      <vt:variant>
        <vt:i4>5</vt:i4>
      </vt:variant>
      <vt:variant>
        <vt:lpwstr>http://www.ncbi.nlm.nih.gov/pubmed/26926495</vt:lpwstr>
      </vt:variant>
      <vt:variant>
        <vt:lpwstr/>
      </vt:variant>
      <vt:variant>
        <vt:i4>6881317</vt:i4>
      </vt:variant>
      <vt:variant>
        <vt:i4>1560</vt:i4>
      </vt:variant>
      <vt:variant>
        <vt:i4>0</vt:i4>
      </vt:variant>
      <vt:variant>
        <vt:i4>5</vt:i4>
      </vt:variant>
      <vt:variant>
        <vt:lpwstr>http://www.sciencedirect.com/science/science?_ob=GatewayURL&amp;_method=citationSearch&amp;_urlVersion=4&amp;_origin=SDSRCHALERTHTML&amp;_version=1&amp;_piikey=S1388-1981%2816%2930060-9&amp;md5=9d02f3bc608642f2cc9e7b504cc8e88c&amp;alertKey=1839590</vt:lpwstr>
      </vt:variant>
      <vt:variant>
        <vt:lpwstr/>
      </vt:variant>
      <vt:variant>
        <vt:i4>3538991</vt:i4>
      </vt:variant>
      <vt:variant>
        <vt:i4>1557</vt:i4>
      </vt:variant>
      <vt:variant>
        <vt:i4>0</vt:i4>
      </vt:variant>
      <vt:variant>
        <vt:i4>5</vt:i4>
      </vt:variant>
      <vt:variant>
        <vt:lpwstr>http://www.ncbi.nlm.nih.gov/pubmed/26965987</vt:lpwstr>
      </vt:variant>
      <vt:variant>
        <vt:lpwstr/>
      </vt:variant>
      <vt:variant>
        <vt:i4>4128800</vt:i4>
      </vt:variant>
      <vt:variant>
        <vt:i4>1554</vt:i4>
      </vt:variant>
      <vt:variant>
        <vt:i4>0</vt:i4>
      </vt:variant>
      <vt:variant>
        <vt:i4>5</vt:i4>
      </vt:variant>
      <vt:variant>
        <vt:lpwstr>http://www.ncbi.nlm.nih.gov/pubmed/27015085</vt:lpwstr>
      </vt:variant>
      <vt:variant>
        <vt:lpwstr/>
      </vt:variant>
      <vt:variant>
        <vt:i4>3604516</vt:i4>
      </vt:variant>
      <vt:variant>
        <vt:i4>1551</vt:i4>
      </vt:variant>
      <vt:variant>
        <vt:i4>0</vt:i4>
      </vt:variant>
      <vt:variant>
        <vt:i4>5</vt:i4>
      </vt:variant>
      <vt:variant>
        <vt:lpwstr>http://www.ncbi.nlm.nih.gov/pubmed/27061349</vt:lpwstr>
      </vt:variant>
      <vt:variant>
        <vt:lpwstr/>
      </vt:variant>
      <vt:variant>
        <vt:i4>3145763</vt:i4>
      </vt:variant>
      <vt:variant>
        <vt:i4>1548</vt:i4>
      </vt:variant>
      <vt:variant>
        <vt:i4>0</vt:i4>
      </vt:variant>
      <vt:variant>
        <vt:i4>5</vt:i4>
      </vt:variant>
      <vt:variant>
        <vt:lpwstr>http://www.ncbi.nlm.nih.gov/pubmed/27132118</vt:lpwstr>
      </vt:variant>
      <vt:variant>
        <vt:lpwstr/>
      </vt:variant>
      <vt:variant>
        <vt:i4>3997735</vt:i4>
      </vt:variant>
      <vt:variant>
        <vt:i4>1545</vt:i4>
      </vt:variant>
      <vt:variant>
        <vt:i4>0</vt:i4>
      </vt:variant>
      <vt:variant>
        <vt:i4>5</vt:i4>
      </vt:variant>
      <vt:variant>
        <vt:lpwstr>http://www.ncbi.nlm.nih.gov/pubmed/27268057</vt:lpwstr>
      </vt:variant>
      <vt:variant>
        <vt:lpwstr/>
      </vt:variant>
      <vt:variant>
        <vt:i4>3145765</vt:i4>
      </vt:variant>
      <vt:variant>
        <vt:i4>1542</vt:i4>
      </vt:variant>
      <vt:variant>
        <vt:i4>0</vt:i4>
      </vt:variant>
      <vt:variant>
        <vt:i4>5</vt:i4>
      </vt:variant>
      <vt:variant>
        <vt:lpwstr>http://www.ncbi.nlm.nih.gov/pubmed/27348092</vt:lpwstr>
      </vt:variant>
      <vt:variant>
        <vt:lpwstr/>
      </vt:variant>
      <vt:variant>
        <vt:i4>3604514</vt:i4>
      </vt:variant>
      <vt:variant>
        <vt:i4>1539</vt:i4>
      </vt:variant>
      <vt:variant>
        <vt:i4>0</vt:i4>
      </vt:variant>
      <vt:variant>
        <vt:i4>5</vt:i4>
      </vt:variant>
      <vt:variant>
        <vt:lpwstr>http://www.ncbi.nlm.nih.gov/pubmed/27434059</vt:lpwstr>
      </vt:variant>
      <vt:variant>
        <vt:lpwstr/>
      </vt:variant>
      <vt:variant>
        <vt:i4>3538984</vt:i4>
      </vt:variant>
      <vt:variant>
        <vt:i4>1536</vt:i4>
      </vt:variant>
      <vt:variant>
        <vt:i4>0</vt:i4>
      </vt:variant>
      <vt:variant>
        <vt:i4>5</vt:i4>
      </vt:variant>
      <vt:variant>
        <vt:lpwstr>http://www.ncbi.nlm.nih.gov/pubmed/27382158</vt:lpwstr>
      </vt:variant>
      <vt:variant>
        <vt:lpwstr/>
      </vt:variant>
      <vt:variant>
        <vt:i4>3801130</vt:i4>
      </vt:variant>
      <vt:variant>
        <vt:i4>1533</vt:i4>
      </vt:variant>
      <vt:variant>
        <vt:i4>0</vt:i4>
      </vt:variant>
      <vt:variant>
        <vt:i4>5</vt:i4>
      </vt:variant>
      <vt:variant>
        <vt:lpwstr>http://www.ncbi.nlm.nih.gov/pubmed/27439859</vt:lpwstr>
      </vt:variant>
      <vt:variant>
        <vt:lpwstr/>
      </vt:variant>
      <vt:variant>
        <vt:i4>3538994</vt:i4>
      </vt:variant>
      <vt:variant>
        <vt:i4>1530</vt:i4>
      </vt:variant>
      <vt:variant>
        <vt:i4>0</vt:i4>
      </vt:variant>
      <vt:variant>
        <vt:i4>5</vt:i4>
      </vt:variant>
      <vt:variant>
        <vt:lpwstr>http://www.ncbi.nlm.nih.gov/pubmed/?term=Reconstitutions+of+mitochondrial+inner+membrane+remodeling</vt:lpwstr>
      </vt:variant>
      <vt:variant>
        <vt:lpwstr/>
      </vt:variant>
      <vt:variant>
        <vt:i4>3604522</vt:i4>
      </vt:variant>
      <vt:variant>
        <vt:i4>1527</vt:i4>
      </vt:variant>
      <vt:variant>
        <vt:i4>0</vt:i4>
      </vt:variant>
      <vt:variant>
        <vt:i4>5</vt:i4>
      </vt:variant>
      <vt:variant>
        <vt:lpwstr>http://www.ncbi.nlm.nih.gov/pubmed/27498292</vt:lpwstr>
      </vt:variant>
      <vt:variant>
        <vt:lpwstr/>
      </vt:variant>
      <vt:variant>
        <vt:i4>3211296</vt:i4>
      </vt:variant>
      <vt:variant>
        <vt:i4>1524</vt:i4>
      </vt:variant>
      <vt:variant>
        <vt:i4>0</vt:i4>
      </vt:variant>
      <vt:variant>
        <vt:i4>5</vt:i4>
      </vt:variant>
      <vt:variant>
        <vt:lpwstr>http://www.ncbi.nlm.nih.gov/pubmed/27542541</vt:lpwstr>
      </vt:variant>
      <vt:variant>
        <vt:lpwstr/>
      </vt:variant>
      <vt:variant>
        <vt:i4>3407917</vt:i4>
      </vt:variant>
      <vt:variant>
        <vt:i4>1521</vt:i4>
      </vt:variant>
      <vt:variant>
        <vt:i4>0</vt:i4>
      </vt:variant>
      <vt:variant>
        <vt:i4>5</vt:i4>
      </vt:variant>
      <vt:variant>
        <vt:lpwstr>http://www.ncbi.nlm.nih.gov/pubmed/27556952</vt:lpwstr>
      </vt:variant>
      <vt:variant>
        <vt:lpwstr/>
      </vt:variant>
      <vt:variant>
        <vt:i4>3473455</vt:i4>
      </vt:variant>
      <vt:variant>
        <vt:i4>1518</vt:i4>
      </vt:variant>
      <vt:variant>
        <vt:i4>0</vt:i4>
      </vt:variant>
      <vt:variant>
        <vt:i4>5</vt:i4>
      </vt:variant>
      <vt:variant>
        <vt:lpwstr>http://www.ncbi.nlm.nih.gov/pubmed/27591733</vt:lpwstr>
      </vt:variant>
      <vt:variant>
        <vt:lpwstr/>
      </vt:variant>
      <vt:variant>
        <vt:i4>3735592</vt:i4>
      </vt:variant>
      <vt:variant>
        <vt:i4>1515</vt:i4>
      </vt:variant>
      <vt:variant>
        <vt:i4>0</vt:i4>
      </vt:variant>
      <vt:variant>
        <vt:i4>5</vt:i4>
      </vt:variant>
      <vt:variant>
        <vt:lpwstr>http://www.ncbi.nlm.nih.gov/pubmed/27604998</vt:lpwstr>
      </vt:variant>
      <vt:variant>
        <vt:lpwstr/>
      </vt:variant>
      <vt:variant>
        <vt:i4>3342369</vt:i4>
      </vt:variant>
      <vt:variant>
        <vt:i4>1512</vt:i4>
      </vt:variant>
      <vt:variant>
        <vt:i4>0</vt:i4>
      </vt:variant>
      <vt:variant>
        <vt:i4>5</vt:i4>
      </vt:variant>
      <vt:variant>
        <vt:lpwstr>http://www.ncbi.nlm.nih.gov/pubmed/27614134</vt:lpwstr>
      </vt:variant>
      <vt:variant>
        <vt:lpwstr/>
      </vt:variant>
      <vt:variant>
        <vt:i4>3276837</vt:i4>
      </vt:variant>
      <vt:variant>
        <vt:i4>1509</vt:i4>
      </vt:variant>
      <vt:variant>
        <vt:i4>0</vt:i4>
      </vt:variant>
      <vt:variant>
        <vt:i4>5</vt:i4>
      </vt:variant>
      <vt:variant>
        <vt:lpwstr>http://www.ncbi.nlm.nih.gov/pubmed/27610564</vt:lpwstr>
      </vt:variant>
      <vt:variant>
        <vt:lpwstr/>
      </vt:variant>
      <vt:variant>
        <vt:i4>786525</vt:i4>
      </vt:variant>
      <vt:variant>
        <vt:i4>1506</vt:i4>
      </vt:variant>
      <vt:variant>
        <vt:i4>0</vt:i4>
      </vt:variant>
      <vt:variant>
        <vt:i4>5</vt:i4>
      </vt:variant>
      <vt:variant>
        <vt:lpwstr>https://www.ncbi.nlm.nih.gov/pubmed/27665271</vt:lpwstr>
      </vt:variant>
      <vt:variant>
        <vt:lpwstr/>
      </vt:variant>
      <vt:variant>
        <vt:i4>3604601</vt:i4>
      </vt:variant>
      <vt:variant>
        <vt:i4>1503</vt:i4>
      </vt:variant>
      <vt:variant>
        <vt:i4>0</vt:i4>
      </vt:variant>
      <vt:variant>
        <vt:i4>5</vt:i4>
      </vt:variant>
      <vt:variant>
        <vt:lpwstr>http://www.sciencedirect.com/science/science?_ob=GatewayURL&amp;_method=citationSearch&amp;_urlVersion=4&amp;_origin=SDSRCHALERTHTML&amp;_version=1&amp;_piikey=S0167-5273%2816%2932357-9&amp;md5=4d9c171ab86d5cbda5dc3a20d41a0b27&amp;alertKey=1839590</vt:lpwstr>
      </vt:variant>
      <vt:variant>
        <vt:lpwstr/>
      </vt:variant>
      <vt:variant>
        <vt:i4>393304</vt:i4>
      </vt:variant>
      <vt:variant>
        <vt:i4>1500</vt:i4>
      </vt:variant>
      <vt:variant>
        <vt:i4>0</vt:i4>
      </vt:variant>
      <vt:variant>
        <vt:i4>5</vt:i4>
      </vt:variant>
      <vt:variant>
        <vt:lpwstr>https://www.ncbi.nlm.nih.gov/pubmed/27696117</vt:lpwstr>
      </vt:variant>
      <vt:variant>
        <vt:lpwstr/>
      </vt:variant>
      <vt:variant>
        <vt:i4>393301</vt:i4>
      </vt:variant>
      <vt:variant>
        <vt:i4>1497</vt:i4>
      </vt:variant>
      <vt:variant>
        <vt:i4>0</vt:i4>
      </vt:variant>
      <vt:variant>
        <vt:i4>5</vt:i4>
      </vt:variant>
      <vt:variant>
        <vt:lpwstr>https://www.ncbi.nlm.nih.gov/pubmed/27984017</vt:lpwstr>
      </vt:variant>
      <vt:variant>
        <vt:lpwstr/>
      </vt:variant>
      <vt:variant>
        <vt:i4>917584</vt:i4>
      </vt:variant>
      <vt:variant>
        <vt:i4>1494</vt:i4>
      </vt:variant>
      <vt:variant>
        <vt:i4>0</vt:i4>
      </vt:variant>
      <vt:variant>
        <vt:i4>5</vt:i4>
      </vt:variant>
      <vt:variant>
        <vt:lpwstr>https://www.ncbi.nlm.nih.gov/pubmed/27826772</vt:lpwstr>
      </vt:variant>
      <vt:variant>
        <vt:lpwstr/>
      </vt:variant>
      <vt:variant>
        <vt:i4>786512</vt:i4>
      </vt:variant>
      <vt:variant>
        <vt:i4>1491</vt:i4>
      </vt:variant>
      <vt:variant>
        <vt:i4>0</vt:i4>
      </vt:variant>
      <vt:variant>
        <vt:i4>5</vt:i4>
      </vt:variant>
      <vt:variant>
        <vt:lpwstr>https://www.ncbi.nlm.nih.gov/pubmed/26853223</vt:lpwstr>
      </vt:variant>
      <vt:variant>
        <vt:lpwstr/>
      </vt:variant>
      <vt:variant>
        <vt:i4>917587</vt:i4>
      </vt:variant>
      <vt:variant>
        <vt:i4>1488</vt:i4>
      </vt:variant>
      <vt:variant>
        <vt:i4>0</vt:i4>
      </vt:variant>
      <vt:variant>
        <vt:i4>5</vt:i4>
      </vt:variant>
      <vt:variant>
        <vt:lpwstr>https://www.ncbi.nlm.nih.gov/pubmed/27941023</vt:lpwstr>
      </vt:variant>
      <vt:variant>
        <vt:lpwstr/>
      </vt:variant>
      <vt:variant>
        <vt:i4>852053</vt:i4>
      </vt:variant>
      <vt:variant>
        <vt:i4>1485</vt:i4>
      </vt:variant>
      <vt:variant>
        <vt:i4>0</vt:i4>
      </vt:variant>
      <vt:variant>
        <vt:i4>5</vt:i4>
      </vt:variant>
      <vt:variant>
        <vt:lpwstr>https://www.ncbi.nlm.nih.gov/pubmed/27982579</vt:lpwstr>
      </vt:variant>
      <vt:variant>
        <vt:lpwstr/>
      </vt:variant>
      <vt:variant>
        <vt:i4>4784131</vt:i4>
      </vt:variant>
      <vt:variant>
        <vt:i4>1482</vt:i4>
      </vt:variant>
      <vt:variant>
        <vt:i4>0</vt:i4>
      </vt:variant>
      <vt:variant>
        <vt:i4>5</vt:i4>
      </vt:variant>
      <vt:variant>
        <vt:lpwstr>https://www.ncbi.nlm.nih.gov/pubmed/?term=Cardiolipin+regulates+mitophagy+through+the+PKC+pathway</vt:lpwstr>
      </vt:variant>
      <vt:variant>
        <vt:lpwstr/>
      </vt:variant>
      <vt:variant>
        <vt:i4>131152</vt:i4>
      </vt:variant>
      <vt:variant>
        <vt:i4>1479</vt:i4>
      </vt:variant>
      <vt:variant>
        <vt:i4>0</vt:i4>
      </vt:variant>
      <vt:variant>
        <vt:i4>5</vt:i4>
      </vt:variant>
      <vt:variant>
        <vt:lpwstr>https://www.ncbi.nlm.nih.gov/pubmed/28070695</vt:lpwstr>
      </vt:variant>
      <vt:variant>
        <vt:lpwstr/>
      </vt:variant>
      <vt:variant>
        <vt:i4>720983</vt:i4>
      </vt:variant>
      <vt:variant>
        <vt:i4>1476</vt:i4>
      </vt:variant>
      <vt:variant>
        <vt:i4>0</vt:i4>
      </vt:variant>
      <vt:variant>
        <vt:i4>5</vt:i4>
      </vt:variant>
      <vt:variant>
        <vt:lpwstr>https://www.ncbi.nlm.nih.gov/pubmed/28097490</vt:lpwstr>
      </vt:variant>
      <vt:variant>
        <vt:lpwstr/>
      </vt:variant>
      <vt:variant>
        <vt:i4>458847</vt:i4>
      </vt:variant>
      <vt:variant>
        <vt:i4>1473</vt:i4>
      </vt:variant>
      <vt:variant>
        <vt:i4>0</vt:i4>
      </vt:variant>
      <vt:variant>
        <vt:i4>5</vt:i4>
      </vt:variant>
      <vt:variant>
        <vt:lpwstr>https://www.ncbi.nlm.nih.gov/pubmed/27556952</vt:lpwstr>
      </vt:variant>
      <vt:variant>
        <vt:lpwstr/>
      </vt:variant>
      <vt:variant>
        <vt:i4>2687010</vt:i4>
      </vt:variant>
      <vt:variant>
        <vt:i4>1470</vt:i4>
      </vt:variant>
      <vt:variant>
        <vt:i4>0</vt:i4>
      </vt:variant>
      <vt:variant>
        <vt:i4>5</vt:i4>
      </vt:variant>
      <vt:variant>
        <vt:lpwstr>http://www.sciencedirect.com/science/science?_ob=GatewayURL&amp;_method=citationSearch&amp;_urlVersion=4&amp;_origin=SDSRCHALERTHTML&amp;_version=1&amp;_piikey=S0006-291X%2816%2931853-8&amp;md5=62757294e3d4819e2117d5f310cb4ca5&amp;alertKey=1839590</vt:lpwstr>
      </vt:variant>
      <vt:variant>
        <vt:lpwstr/>
      </vt:variant>
      <vt:variant>
        <vt:i4>92</vt:i4>
      </vt:variant>
      <vt:variant>
        <vt:i4>1467</vt:i4>
      </vt:variant>
      <vt:variant>
        <vt:i4>0</vt:i4>
      </vt:variant>
      <vt:variant>
        <vt:i4>5</vt:i4>
      </vt:variant>
      <vt:variant>
        <vt:lpwstr>https://www.ncbi.nlm.nih.gov/pubmed/28123175</vt:lpwstr>
      </vt:variant>
      <vt:variant>
        <vt:lpwstr/>
      </vt:variant>
      <vt:variant>
        <vt:i4>262227</vt:i4>
      </vt:variant>
      <vt:variant>
        <vt:i4>1464</vt:i4>
      </vt:variant>
      <vt:variant>
        <vt:i4>0</vt:i4>
      </vt:variant>
      <vt:variant>
        <vt:i4>5</vt:i4>
      </vt:variant>
      <vt:variant>
        <vt:lpwstr>https://www.ncbi.nlm.nih.gov/pubmed/28158532</vt:lpwstr>
      </vt:variant>
      <vt:variant>
        <vt:lpwstr/>
      </vt:variant>
      <vt:variant>
        <vt:i4>6357036</vt:i4>
      </vt:variant>
      <vt:variant>
        <vt:i4>1461</vt:i4>
      </vt:variant>
      <vt:variant>
        <vt:i4>0</vt:i4>
      </vt:variant>
      <vt:variant>
        <vt:i4>5</vt:i4>
      </vt:variant>
      <vt:variant>
        <vt:lpwstr>http://www.sciencedirect.com/science/science?_ob=GatewayURL&amp;_method=citationSearch&amp;_urlVersion=4&amp;_origin=SDSRCHALERTHTML&amp;_version=1&amp;_piikey=S0006-3495%2816%2933369-0&amp;md5=3e378615e358a1eb44f21721905f4333&amp;alertKey=1839590</vt:lpwstr>
      </vt:variant>
      <vt:variant>
        <vt:lpwstr/>
      </vt:variant>
      <vt:variant>
        <vt:i4>983126</vt:i4>
      </vt:variant>
      <vt:variant>
        <vt:i4>1458</vt:i4>
      </vt:variant>
      <vt:variant>
        <vt:i4>0</vt:i4>
      </vt:variant>
      <vt:variant>
        <vt:i4>5</vt:i4>
      </vt:variant>
      <vt:variant>
        <vt:lpwstr>https://www.ncbi.nlm.nih.gov/pubmed/28188263</vt:lpwstr>
      </vt:variant>
      <vt:variant>
        <vt:lpwstr/>
      </vt:variant>
      <vt:variant>
        <vt:i4>2818085</vt:i4>
      </vt:variant>
      <vt:variant>
        <vt:i4>1455</vt:i4>
      </vt:variant>
      <vt:variant>
        <vt:i4>0</vt:i4>
      </vt:variant>
      <vt:variant>
        <vt:i4>5</vt:i4>
      </vt:variant>
      <vt:variant>
        <vt:lpwstr>https://www.ncbi.nlm.nih.gov/pubmed/?term=The+basis+for+acyl+specificity+in+the+tafazzin+reaction.</vt:lpwstr>
      </vt:variant>
      <vt:variant>
        <vt:lpwstr/>
      </vt:variant>
      <vt:variant>
        <vt:i4>327760</vt:i4>
      </vt:variant>
      <vt:variant>
        <vt:i4>1452</vt:i4>
      </vt:variant>
      <vt:variant>
        <vt:i4>0</vt:i4>
      </vt:variant>
      <vt:variant>
        <vt:i4>5</vt:i4>
      </vt:variant>
      <vt:variant>
        <vt:lpwstr>https://www.ncbi.nlm.nih.gov/pubmed/28279226</vt:lpwstr>
      </vt:variant>
      <vt:variant>
        <vt:lpwstr/>
      </vt:variant>
      <vt:variant>
        <vt:i4>196701</vt:i4>
      </vt:variant>
      <vt:variant>
        <vt:i4>1449</vt:i4>
      </vt:variant>
      <vt:variant>
        <vt:i4>0</vt:i4>
      </vt:variant>
      <vt:variant>
        <vt:i4>5</vt:i4>
      </vt:variant>
      <vt:variant>
        <vt:lpwstr>https://www.ncbi.nlm.nih.gov/pubmed/28336315</vt:lpwstr>
      </vt:variant>
      <vt:variant>
        <vt:lpwstr/>
      </vt:variant>
      <vt:variant>
        <vt:i4>262224</vt:i4>
      </vt:variant>
      <vt:variant>
        <vt:i4>1446</vt:i4>
      </vt:variant>
      <vt:variant>
        <vt:i4>0</vt:i4>
      </vt:variant>
      <vt:variant>
        <vt:i4>5</vt:i4>
      </vt:variant>
      <vt:variant>
        <vt:lpwstr>https://www.ncbi.nlm.nih.gov/pubmed/28458255</vt:lpwstr>
      </vt:variant>
      <vt:variant>
        <vt:lpwstr/>
      </vt:variant>
      <vt:variant>
        <vt:i4>393301</vt:i4>
      </vt:variant>
      <vt:variant>
        <vt:i4>1443</vt:i4>
      </vt:variant>
      <vt:variant>
        <vt:i4>0</vt:i4>
      </vt:variant>
      <vt:variant>
        <vt:i4>5</vt:i4>
      </vt:variant>
      <vt:variant>
        <vt:lpwstr>https://www.ncbi.nlm.nih.gov/pubmed/28551782</vt:lpwstr>
      </vt:variant>
      <vt:variant>
        <vt:lpwstr/>
      </vt:variant>
      <vt:variant>
        <vt:i4>5111810</vt:i4>
      </vt:variant>
      <vt:variant>
        <vt:i4>1440</vt:i4>
      </vt:variant>
      <vt:variant>
        <vt:i4>0</vt:i4>
      </vt:variant>
      <vt:variant>
        <vt:i4>5</vt:i4>
      </vt:variant>
      <vt:variant>
        <vt:lpwstr>https://www.ncbi.nlm.nih.gov/pubmed/?term=Overexpression+of+mitochondrial+oxodicarboxylate+carrier+(ODC1)+preserves+oxidative+phosphorylation+in+a+yeast+model+of+Barth+syndrome.</vt:lpwstr>
      </vt:variant>
      <vt:variant>
        <vt:lpwstr/>
      </vt:variant>
      <vt:variant>
        <vt:i4>720991</vt:i4>
      </vt:variant>
      <vt:variant>
        <vt:i4>1437</vt:i4>
      </vt:variant>
      <vt:variant>
        <vt:i4>0</vt:i4>
      </vt:variant>
      <vt:variant>
        <vt:i4>5</vt:i4>
      </vt:variant>
      <vt:variant>
        <vt:lpwstr>https://www.ncbi.nlm.nih.gov/pubmed/28515468</vt:lpwstr>
      </vt:variant>
      <vt:variant>
        <vt:lpwstr/>
      </vt:variant>
      <vt:variant>
        <vt:i4>84</vt:i4>
      </vt:variant>
      <vt:variant>
        <vt:i4>1434</vt:i4>
      </vt:variant>
      <vt:variant>
        <vt:i4>0</vt:i4>
      </vt:variant>
      <vt:variant>
        <vt:i4>5</vt:i4>
      </vt:variant>
      <vt:variant>
        <vt:lpwstr>https://www.ncbi.nlm.nih.gov/pubmed/28628337</vt:lpwstr>
      </vt:variant>
      <vt:variant>
        <vt:lpwstr/>
      </vt:variant>
      <vt:variant>
        <vt:i4>7667824</vt:i4>
      </vt:variant>
      <vt:variant>
        <vt:i4>1431</vt:i4>
      </vt:variant>
      <vt:variant>
        <vt:i4>0</vt:i4>
      </vt:variant>
      <vt:variant>
        <vt:i4>5</vt:i4>
      </vt:variant>
      <vt:variant>
        <vt:lpwstr>https://www.ncbi.nlm.nih.gov/pubmed/?term=Association+between+ROS+production%2C+swelling+and+the+respirasome+integrity+in+cardiac+mitochondria.</vt:lpwstr>
      </vt:variant>
      <vt:variant>
        <vt:lpwstr/>
      </vt:variant>
      <vt:variant>
        <vt:i4>196702</vt:i4>
      </vt:variant>
      <vt:variant>
        <vt:i4>1428</vt:i4>
      </vt:variant>
      <vt:variant>
        <vt:i4>0</vt:i4>
      </vt:variant>
      <vt:variant>
        <vt:i4>5</vt:i4>
      </vt:variant>
      <vt:variant>
        <vt:lpwstr>https://www.ncbi.nlm.nih.gov/pubmed/28754444</vt:lpwstr>
      </vt:variant>
      <vt:variant>
        <vt:lpwstr/>
      </vt:variant>
      <vt:variant>
        <vt:i4>524378</vt:i4>
      </vt:variant>
      <vt:variant>
        <vt:i4>1425</vt:i4>
      </vt:variant>
      <vt:variant>
        <vt:i4>0</vt:i4>
      </vt:variant>
      <vt:variant>
        <vt:i4>5</vt:i4>
      </vt:variant>
      <vt:variant>
        <vt:lpwstr>https://www.ncbi.nlm.nih.gov/pubmed/28762068</vt:lpwstr>
      </vt:variant>
      <vt:variant>
        <vt:lpwstr/>
      </vt:variant>
      <vt:variant>
        <vt:i4>327771</vt:i4>
      </vt:variant>
      <vt:variant>
        <vt:i4>1422</vt:i4>
      </vt:variant>
      <vt:variant>
        <vt:i4>0</vt:i4>
      </vt:variant>
      <vt:variant>
        <vt:i4>5</vt:i4>
      </vt:variant>
      <vt:variant>
        <vt:lpwstr>https://www.ncbi.nlm.nih.gov/pubmed/28879236</vt:lpwstr>
      </vt:variant>
      <vt:variant>
        <vt:lpwstr/>
      </vt:variant>
      <vt:variant>
        <vt:i4>327774</vt:i4>
      </vt:variant>
      <vt:variant>
        <vt:i4>1419</vt:i4>
      </vt:variant>
      <vt:variant>
        <vt:i4>0</vt:i4>
      </vt:variant>
      <vt:variant>
        <vt:i4>5</vt:i4>
      </vt:variant>
      <vt:variant>
        <vt:lpwstr>https://www.ncbi.nlm.nih.gov/pubmed/29034233</vt:lpwstr>
      </vt:variant>
      <vt:variant>
        <vt:lpwstr/>
      </vt:variant>
      <vt:variant>
        <vt:i4>7274502</vt:i4>
      </vt:variant>
      <vt:variant>
        <vt:i4>1416</vt:i4>
      </vt:variant>
      <vt:variant>
        <vt:i4>0</vt:i4>
      </vt:variant>
      <vt:variant>
        <vt:i4>5</vt:i4>
      </vt:variant>
      <vt:variant>
        <vt:lpwstr>http://www.ncbi.nlm.nih.gov/entrez/query.fcgi?cmd=Retrieve&amp;db=PubMed&amp;list_uids=7616547&amp;dopt=Abstract</vt:lpwstr>
      </vt:variant>
      <vt:variant>
        <vt:lpwstr/>
      </vt:variant>
      <vt:variant>
        <vt:i4>5505080</vt:i4>
      </vt:variant>
      <vt:variant>
        <vt:i4>1413</vt:i4>
      </vt:variant>
      <vt:variant>
        <vt:i4>0</vt:i4>
      </vt:variant>
      <vt:variant>
        <vt:i4>5</vt:i4>
      </vt:variant>
      <vt:variant>
        <vt:lpwstr>http://www.ncbi.nlm.nih.gov/entrez/query.fcgi?db=pubmed&amp;cmd=Retrieve&amp;dopt=AbstractPlus&amp;list_uids=9332651&amp;query_hl=10&amp;itool=pubmed_DocSum</vt:lpwstr>
      </vt:variant>
      <vt:variant>
        <vt:lpwstr/>
      </vt:variant>
      <vt:variant>
        <vt:i4>6225972</vt:i4>
      </vt:variant>
      <vt:variant>
        <vt:i4>1410</vt:i4>
      </vt:variant>
      <vt:variant>
        <vt:i4>0</vt:i4>
      </vt:variant>
      <vt:variant>
        <vt:i4>5</vt:i4>
      </vt:variant>
      <vt:variant>
        <vt:lpwstr>http://www.ncbi.nlm.nih.gov/entrez/query.fcgi?db=pubmed&amp;cmd=Retrieve&amp;dopt=AbstractPlus&amp;list_uids=9382097&amp;query_hl=10&amp;itool=pubmed_DocSum</vt:lpwstr>
      </vt:variant>
      <vt:variant>
        <vt:lpwstr/>
      </vt:variant>
      <vt:variant>
        <vt:i4>7733266</vt:i4>
      </vt:variant>
      <vt:variant>
        <vt:i4>1407</vt:i4>
      </vt:variant>
      <vt:variant>
        <vt:i4>0</vt:i4>
      </vt:variant>
      <vt:variant>
        <vt:i4>5</vt:i4>
      </vt:variant>
      <vt:variant>
        <vt:lpwstr>http://www.ncbi.nlm.nih.gov/entrez/query.fcgi?db=pubmed&amp;cmd=Retrieve&amp;dopt=AbstractPlus&amp;list_uids=11241464&amp;query_hl=1&amp;itool=pubmed_DocSum</vt:lpwstr>
      </vt:variant>
      <vt:variant>
        <vt:lpwstr/>
      </vt:variant>
      <vt:variant>
        <vt:i4>4915207</vt:i4>
      </vt:variant>
      <vt:variant>
        <vt:i4>1404</vt:i4>
      </vt:variant>
      <vt:variant>
        <vt:i4>0</vt:i4>
      </vt:variant>
      <vt:variant>
        <vt:i4>5</vt:i4>
      </vt:variant>
      <vt:variant>
        <vt:lpwstr>http://www.ncbi.nlm.nih.gov/entrez/query.fcgi?cmd=Retrieve&amp;db=pubmed&amp;dopt=Abstract&amp;list_uids=16055927&amp;query_hl=4</vt:lpwstr>
      </vt:variant>
      <vt:variant>
        <vt:lpwstr/>
      </vt:variant>
      <vt:variant>
        <vt:i4>3473453</vt:i4>
      </vt:variant>
      <vt:variant>
        <vt:i4>1401</vt:i4>
      </vt:variant>
      <vt:variant>
        <vt:i4>0</vt:i4>
      </vt:variant>
      <vt:variant>
        <vt:i4>5</vt:i4>
      </vt:variant>
      <vt:variant>
        <vt:lpwstr>http://www.ncbi.nlm.nih.gov/pubmed/20627962</vt:lpwstr>
      </vt:variant>
      <vt:variant>
        <vt:lpwstr/>
      </vt:variant>
      <vt:variant>
        <vt:i4>131099</vt:i4>
      </vt:variant>
      <vt:variant>
        <vt:i4>1398</vt:i4>
      </vt:variant>
      <vt:variant>
        <vt:i4>0</vt:i4>
      </vt:variant>
      <vt:variant>
        <vt:i4>5</vt:i4>
      </vt:variant>
      <vt:variant>
        <vt:lpwstr>http://www.ncbi.nlm.nih.gov/pubmed?term=New%20mutation%20of%20mitochondrial%20DNAJC19%20causing%20dilated</vt:lpwstr>
      </vt:variant>
      <vt:variant>
        <vt:lpwstr/>
      </vt:variant>
      <vt:variant>
        <vt:i4>3866666</vt:i4>
      </vt:variant>
      <vt:variant>
        <vt:i4>1395</vt:i4>
      </vt:variant>
      <vt:variant>
        <vt:i4>0</vt:i4>
      </vt:variant>
      <vt:variant>
        <vt:i4>5</vt:i4>
      </vt:variant>
      <vt:variant>
        <vt:lpwstr>http://www.ncbi.nlm.nih.gov/pubmed/24996164</vt:lpwstr>
      </vt:variant>
      <vt:variant>
        <vt:lpwstr/>
      </vt:variant>
      <vt:variant>
        <vt:i4>3276839</vt:i4>
      </vt:variant>
      <vt:variant>
        <vt:i4>1392</vt:i4>
      </vt:variant>
      <vt:variant>
        <vt:i4>0</vt:i4>
      </vt:variant>
      <vt:variant>
        <vt:i4>5</vt:i4>
      </vt:variant>
      <vt:variant>
        <vt:lpwstr>http://www.ncbi.nlm.nih.gov/pubmed/25676309</vt:lpwstr>
      </vt:variant>
      <vt:variant>
        <vt:lpwstr/>
      </vt:variant>
      <vt:variant>
        <vt:i4>7208968</vt:i4>
      </vt:variant>
      <vt:variant>
        <vt:i4>1389</vt:i4>
      </vt:variant>
      <vt:variant>
        <vt:i4>0</vt:i4>
      </vt:variant>
      <vt:variant>
        <vt:i4>5</vt:i4>
      </vt:variant>
      <vt:variant>
        <vt:lpwstr>http://www.ncbi.nlm.nih.gov/entrez/query.fcgi?cmd=Retrieve&amp;db=PubMed&amp;list_uids=6142097&amp;dopt=Abstract</vt:lpwstr>
      </vt:variant>
      <vt:variant>
        <vt:lpwstr/>
      </vt:variant>
      <vt:variant>
        <vt:i4>6488078</vt:i4>
      </vt:variant>
      <vt:variant>
        <vt:i4>1386</vt:i4>
      </vt:variant>
      <vt:variant>
        <vt:i4>0</vt:i4>
      </vt:variant>
      <vt:variant>
        <vt:i4>5</vt:i4>
      </vt:variant>
      <vt:variant>
        <vt:lpwstr>http://www.ncbi.nlm.nih.gov/entrez/query.fcgi?cmd=Retrieve&amp;db=PubMed&amp;list_uids=3411399&amp;dopt=Abstract</vt:lpwstr>
      </vt:variant>
      <vt:variant>
        <vt:lpwstr/>
      </vt:variant>
      <vt:variant>
        <vt:i4>7208971</vt:i4>
      </vt:variant>
      <vt:variant>
        <vt:i4>1383</vt:i4>
      </vt:variant>
      <vt:variant>
        <vt:i4>0</vt:i4>
      </vt:variant>
      <vt:variant>
        <vt:i4>5</vt:i4>
      </vt:variant>
      <vt:variant>
        <vt:lpwstr>http://www.ncbi.nlm.nih.gov/entrez/query.fcgi?cmd=Retrieve&amp;db=PubMed&amp;list_uids=1719174&amp;dopt=Abstract</vt:lpwstr>
      </vt:variant>
      <vt:variant>
        <vt:lpwstr/>
      </vt:variant>
      <vt:variant>
        <vt:i4>7274499</vt:i4>
      </vt:variant>
      <vt:variant>
        <vt:i4>1380</vt:i4>
      </vt:variant>
      <vt:variant>
        <vt:i4>0</vt:i4>
      </vt:variant>
      <vt:variant>
        <vt:i4>5</vt:i4>
      </vt:variant>
      <vt:variant>
        <vt:lpwstr>http://www.ncbi.nlm.nih.gov/entrez/query.fcgi?cmd=Retrieve&amp;db=PubMed&amp;list_uids=8434619&amp;dopt=Abstract</vt:lpwstr>
      </vt:variant>
      <vt:variant>
        <vt:lpwstr/>
      </vt:variant>
      <vt:variant>
        <vt:i4>3473445</vt:i4>
      </vt:variant>
      <vt:variant>
        <vt:i4>1377</vt:i4>
      </vt:variant>
      <vt:variant>
        <vt:i4>0</vt:i4>
      </vt:variant>
      <vt:variant>
        <vt:i4>5</vt:i4>
      </vt:variant>
      <vt:variant>
        <vt:lpwstr>http://www.ncbi.nlm.nih.gov/pubmed/8114864</vt:lpwstr>
      </vt:variant>
      <vt:variant>
        <vt:lpwstr/>
      </vt:variant>
      <vt:variant>
        <vt:i4>6356999</vt:i4>
      </vt:variant>
      <vt:variant>
        <vt:i4>1374</vt:i4>
      </vt:variant>
      <vt:variant>
        <vt:i4>0</vt:i4>
      </vt:variant>
      <vt:variant>
        <vt:i4>5</vt:i4>
      </vt:variant>
      <vt:variant>
        <vt:lpwstr>http://www.ncbi.nlm.nih.gov/entrez/query.fcgi?cmd=Retrieve&amp;db=PubMed&amp;list_uids=8042670&amp;dopt=Abstract</vt:lpwstr>
      </vt:variant>
      <vt:variant>
        <vt:lpwstr/>
      </vt:variant>
      <vt:variant>
        <vt:i4>1179710</vt:i4>
      </vt:variant>
      <vt:variant>
        <vt:i4>1371</vt:i4>
      </vt:variant>
      <vt:variant>
        <vt:i4>0</vt:i4>
      </vt:variant>
      <vt:variant>
        <vt:i4>5</vt:i4>
      </vt:variant>
      <vt:variant>
        <vt:lpwstr>https://books.google.com/books?id=99YPDvFWBB0C&amp;pg=PA45&amp;lpg=PA45&amp;dq=Correction+of+neutropenia+in+Barth+syndrome+by+G-CSF+Am+J+Hum+Genet&amp;source=bl&amp;ots=BkmNqBEKCB&amp;sig=mh1KxX4aokVDHmN9Mig4svq8e2E&amp;hl=en&amp;sa=X&amp;ved=0ahUKEwiEm8qsrv_LAhWIuB4KHTozB-QQ6AEILTAC</vt:lpwstr>
      </vt:variant>
      <vt:variant>
        <vt:lpwstr>v=onepage&amp;q=Barth%20syndrome&amp;f=false</vt:lpwstr>
      </vt:variant>
      <vt:variant>
        <vt:i4>5898339</vt:i4>
      </vt:variant>
      <vt:variant>
        <vt:i4>1368</vt:i4>
      </vt:variant>
      <vt:variant>
        <vt:i4>0</vt:i4>
      </vt:variant>
      <vt:variant>
        <vt:i4>5</vt:i4>
      </vt:variant>
      <vt:variant>
        <vt:lpwstr>http://www.ncbi.nlm.nih.gov/entrez/query.fcgi?db=pubmed&amp;cmd=Retrieve&amp;dopt=AbstractPlus&amp;list_uids=8630491&amp;query_hl=1&amp;itool=pubmed_DocSum</vt:lpwstr>
      </vt:variant>
      <vt:variant>
        <vt:lpwstr/>
      </vt:variant>
      <vt:variant>
        <vt:i4>7143433</vt:i4>
      </vt:variant>
      <vt:variant>
        <vt:i4>1365</vt:i4>
      </vt:variant>
      <vt:variant>
        <vt:i4>0</vt:i4>
      </vt:variant>
      <vt:variant>
        <vt:i4>5</vt:i4>
      </vt:variant>
      <vt:variant>
        <vt:lpwstr>http://www.ncbi.nlm.nih.gov/entrez/query.fcgi?cmd=Retrieve&amp;db=PubMed&amp;list_uids=8739954&amp;dopt=Abstract</vt:lpwstr>
      </vt:variant>
      <vt:variant>
        <vt:lpwstr/>
      </vt:variant>
      <vt:variant>
        <vt:i4>6488078</vt:i4>
      </vt:variant>
      <vt:variant>
        <vt:i4>1362</vt:i4>
      </vt:variant>
      <vt:variant>
        <vt:i4>0</vt:i4>
      </vt:variant>
      <vt:variant>
        <vt:i4>5</vt:i4>
      </vt:variant>
      <vt:variant>
        <vt:lpwstr>http://www.ncbi.nlm.nih.gov/entrez/query.fcgi?cmd=Retrieve&amp;db=pubmed&amp;dopt=Abstract&amp;list_uids=9259571</vt:lpwstr>
      </vt:variant>
      <vt:variant>
        <vt:lpwstr/>
      </vt:variant>
      <vt:variant>
        <vt:i4>5767278</vt:i4>
      </vt:variant>
      <vt:variant>
        <vt:i4>1359</vt:i4>
      </vt:variant>
      <vt:variant>
        <vt:i4>0</vt:i4>
      </vt:variant>
      <vt:variant>
        <vt:i4>5</vt:i4>
      </vt:variant>
      <vt:variant>
        <vt:lpwstr>http://www.ncbi.nlm.nih.gov/entrez/query.fcgi?db=pubmed&amp;cmd=Retrieve&amp;dopt=AbstractPlus&amp;list_uids=9792874&amp;query_hl=1&amp;itool=pubmed_DocSum</vt:lpwstr>
      </vt:variant>
      <vt:variant>
        <vt:lpwstr/>
      </vt:variant>
      <vt:variant>
        <vt:i4>6422541</vt:i4>
      </vt:variant>
      <vt:variant>
        <vt:i4>1356</vt:i4>
      </vt:variant>
      <vt:variant>
        <vt:i4>0</vt:i4>
      </vt:variant>
      <vt:variant>
        <vt:i4>5</vt:i4>
      </vt:variant>
      <vt:variant>
        <vt:lpwstr>http://www.ncbi.nlm.nih.gov/entrez/query.fcgi?cmd=Retrieve&amp;db=pubmed&amp;dopt=Abstract&amp;list_uids=10484787</vt:lpwstr>
      </vt:variant>
      <vt:variant>
        <vt:lpwstr/>
      </vt:variant>
      <vt:variant>
        <vt:i4>4653179</vt:i4>
      </vt:variant>
      <vt:variant>
        <vt:i4>1353</vt:i4>
      </vt:variant>
      <vt:variant>
        <vt:i4>0</vt:i4>
      </vt:variant>
      <vt:variant>
        <vt:i4>5</vt:i4>
      </vt:variant>
      <vt:variant>
        <vt:lpwstr>http://www.ncbi.nlm.nih.gov/entrez/query.fcgi?db=pubmed&amp;cmd=Retrieve&amp;dopt=AbstractPlus&amp;list_uids=10484795&amp;query_hl=16&amp;itool=pubmed_DocSum</vt:lpwstr>
      </vt:variant>
      <vt:variant>
        <vt:lpwstr/>
      </vt:variant>
      <vt:variant>
        <vt:i4>8257621</vt:i4>
      </vt:variant>
      <vt:variant>
        <vt:i4>1350</vt:i4>
      </vt:variant>
      <vt:variant>
        <vt:i4>0</vt:i4>
      </vt:variant>
      <vt:variant>
        <vt:i4>5</vt:i4>
      </vt:variant>
      <vt:variant>
        <vt:lpwstr>http://www.ncbi.nlm.nih.gov/entrez/query.fcgi?cmd=Retrieve&amp;db=PubMed&amp;list_uids=11118295&amp;dopt=Abstract</vt:lpwstr>
      </vt:variant>
      <vt:variant>
        <vt:lpwstr/>
      </vt:variant>
      <vt:variant>
        <vt:i4>4915266</vt:i4>
      </vt:variant>
      <vt:variant>
        <vt:i4>1347</vt:i4>
      </vt:variant>
      <vt:variant>
        <vt:i4>0</vt:i4>
      </vt:variant>
      <vt:variant>
        <vt:i4>5</vt:i4>
      </vt:variant>
      <vt:variant>
        <vt:lpwstr>http://link.springer.com/article/10.1007%2Fs001120050040</vt:lpwstr>
      </vt:variant>
      <vt:variant>
        <vt:lpwstr/>
      </vt:variant>
      <vt:variant>
        <vt:i4>8257559</vt:i4>
      </vt:variant>
      <vt:variant>
        <vt:i4>1344</vt:i4>
      </vt:variant>
      <vt:variant>
        <vt:i4>0</vt:i4>
      </vt:variant>
      <vt:variant>
        <vt:i4>5</vt:i4>
      </vt:variant>
      <vt:variant>
        <vt:lpwstr>http://www.ncbi.nlm.nih.gov/entrez/query.fcgi?db=pubmed&amp;cmd=Retrieve&amp;dopt=AbstractPlus&amp;list_uids=11238270&amp;query_hl=1&amp;itool=pubmed_DocSum</vt:lpwstr>
      </vt:variant>
      <vt:variant>
        <vt:lpwstr/>
      </vt:variant>
      <vt:variant>
        <vt:i4>4718711</vt:i4>
      </vt:variant>
      <vt:variant>
        <vt:i4>1341</vt:i4>
      </vt:variant>
      <vt:variant>
        <vt:i4>0</vt:i4>
      </vt:variant>
      <vt:variant>
        <vt:i4>5</vt:i4>
      </vt:variant>
      <vt:variant>
        <vt:lpwstr>http://www.ncbi.nlm.nih.gov/entrez/query.fcgi?db=pubmed&amp;cmd=Retrieve&amp;dopt=AbstractPlus&amp;list_uids=11430723&amp;query_hl=16&amp;itool=pubmed_DocSum</vt:lpwstr>
      </vt:variant>
      <vt:variant>
        <vt:lpwstr/>
      </vt:variant>
      <vt:variant>
        <vt:i4>7995478</vt:i4>
      </vt:variant>
      <vt:variant>
        <vt:i4>1338</vt:i4>
      </vt:variant>
      <vt:variant>
        <vt:i4>0</vt:i4>
      </vt:variant>
      <vt:variant>
        <vt:i4>5</vt:i4>
      </vt:variant>
      <vt:variant>
        <vt:lpwstr>http://www.ncbi.nlm.nih.gov/entrez/query.fcgi?cmd=Retrieve&amp;db=PubMed&amp;list_uids=11462427&amp;dopt=Abstract</vt:lpwstr>
      </vt:variant>
      <vt:variant>
        <vt:lpwstr/>
      </vt:variant>
      <vt:variant>
        <vt:i4>1245286</vt:i4>
      </vt:variant>
      <vt:variant>
        <vt:i4>1335</vt:i4>
      </vt:variant>
      <vt:variant>
        <vt:i4>0</vt:i4>
      </vt:variant>
      <vt:variant>
        <vt:i4>5</vt:i4>
      </vt:variant>
      <vt:variant>
        <vt:lpwstr>http://www.ncbi.nlm.nih.gov/pubmed/11503166?ordinalpos=94&amp;itool=EntrezSystem2.PEntrez.Pubmed.Pubmed_ResultsPanel.Pubmed_DefaultReportPanel.Pubmed_RVDocSum</vt:lpwstr>
      </vt:variant>
      <vt:variant>
        <vt:lpwstr/>
      </vt:variant>
      <vt:variant>
        <vt:i4>8061046</vt:i4>
      </vt:variant>
      <vt:variant>
        <vt:i4>1332</vt:i4>
      </vt:variant>
      <vt:variant>
        <vt:i4>0</vt:i4>
      </vt:variant>
      <vt:variant>
        <vt:i4>5</vt:i4>
      </vt:variant>
      <vt:variant>
        <vt:lpwstr>http://www.ashg.org/genetics/abstracts/abs01/f1818.htm</vt:lpwstr>
      </vt:variant>
      <vt:variant>
        <vt:lpwstr/>
      </vt:variant>
      <vt:variant>
        <vt:i4>8323154</vt:i4>
      </vt:variant>
      <vt:variant>
        <vt:i4>1329</vt:i4>
      </vt:variant>
      <vt:variant>
        <vt:i4>0</vt:i4>
      </vt:variant>
      <vt:variant>
        <vt:i4>5</vt:i4>
      </vt:variant>
      <vt:variant>
        <vt:lpwstr>http://www.ncbi.nlm.nih.gov/entrez/query.fcgi?cmd=Retrieve&amp;db=PubMed&amp;list_uids=11735032&amp;dopt=Abstract</vt:lpwstr>
      </vt:variant>
      <vt:variant>
        <vt:lpwstr/>
      </vt:variant>
      <vt:variant>
        <vt:i4>6422539</vt:i4>
      </vt:variant>
      <vt:variant>
        <vt:i4>1326</vt:i4>
      </vt:variant>
      <vt:variant>
        <vt:i4>0</vt:i4>
      </vt:variant>
      <vt:variant>
        <vt:i4>5</vt:i4>
      </vt:variant>
      <vt:variant>
        <vt:lpwstr>http://www.ncbi.nlm.nih.gov/entrez/query.fcgi?cmd=Retrieve&amp;db=pubmed&amp;dopt=Abstract&amp;list_uids=11808885</vt:lpwstr>
      </vt:variant>
      <vt:variant>
        <vt:lpwstr/>
      </vt:variant>
      <vt:variant>
        <vt:i4>1835096</vt:i4>
      </vt:variant>
      <vt:variant>
        <vt:i4>1323</vt:i4>
      </vt:variant>
      <vt:variant>
        <vt:i4>0</vt:i4>
      </vt:variant>
      <vt:variant>
        <vt:i4>5</vt:i4>
      </vt:variant>
      <vt:variant>
        <vt:lpwstr>http://www.ncbi.nlm.nih.gov/pubmed/11896212?dopt=AbstractPlus</vt:lpwstr>
      </vt:variant>
      <vt:variant>
        <vt:lpwstr/>
      </vt:variant>
      <vt:variant>
        <vt:i4>2228291</vt:i4>
      </vt:variant>
      <vt:variant>
        <vt:i4>1320</vt:i4>
      </vt:variant>
      <vt:variant>
        <vt:i4>0</vt:i4>
      </vt:variant>
      <vt:variant>
        <vt:i4>5</vt:i4>
      </vt:variant>
      <vt:variant>
        <vt:lpwstr>http://www.cshl.edu/public/HT/ws02_neuwald.html</vt:lpwstr>
      </vt:variant>
      <vt:variant>
        <vt:lpwstr/>
      </vt:variant>
      <vt:variant>
        <vt:i4>7602269</vt:i4>
      </vt:variant>
      <vt:variant>
        <vt:i4>1317</vt:i4>
      </vt:variant>
      <vt:variant>
        <vt:i4>0</vt:i4>
      </vt:variant>
      <vt:variant>
        <vt:i4>5</vt:i4>
      </vt:variant>
      <vt:variant>
        <vt:lpwstr>http://www.ncbi.nlm.nih.gov/entrez/query.fcgi?cmd=Retrieve&amp;db=PubMed&amp;list_uids=12013894&amp;dopt=Abstract</vt:lpwstr>
      </vt:variant>
      <vt:variant>
        <vt:lpwstr/>
      </vt:variant>
      <vt:variant>
        <vt:i4>6815744</vt:i4>
      </vt:variant>
      <vt:variant>
        <vt:i4>1314</vt:i4>
      </vt:variant>
      <vt:variant>
        <vt:i4>0</vt:i4>
      </vt:variant>
      <vt:variant>
        <vt:i4>5</vt:i4>
      </vt:variant>
      <vt:variant>
        <vt:lpwstr>http://www.ncbi.nlm.nih.gov/entrez/query.fcgi?cmd=Retrieve&amp;db=pubmed&amp;dopt=Abstract&amp;list_uids=12112112</vt:lpwstr>
      </vt:variant>
      <vt:variant>
        <vt:lpwstr/>
      </vt:variant>
      <vt:variant>
        <vt:i4>6291462</vt:i4>
      </vt:variant>
      <vt:variant>
        <vt:i4>1311</vt:i4>
      </vt:variant>
      <vt:variant>
        <vt:i4>0</vt:i4>
      </vt:variant>
      <vt:variant>
        <vt:i4>5</vt:i4>
      </vt:variant>
      <vt:variant>
        <vt:lpwstr>http://www.ncbi.nlm.nih.gov/entrez/query.fcgi?cmd=Retrieve&amp;db=pubmed&amp;dopt=Abstract&amp;list_uids=12032589</vt:lpwstr>
      </vt:variant>
      <vt:variant>
        <vt:lpwstr/>
      </vt:variant>
      <vt:variant>
        <vt:i4>7798806</vt:i4>
      </vt:variant>
      <vt:variant>
        <vt:i4>1308</vt:i4>
      </vt:variant>
      <vt:variant>
        <vt:i4>0</vt:i4>
      </vt:variant>
      <vt:variant>
        <vt:i4>5</vt:i4>
      </vt:variant>
      <vt:variant>
        <vt:lpwstr>http://www.ncbi.nlm.nih.gov/entrez/query.fcgi?db=pubmed&amp;cmd=Retrieve&amp;dopt=AbstractPlus&amp;list_uids=12194913&amp;query_hl=1&amp;itool=pubmed_DocSum</vt:lpwstr>
      </vt:variant>
      <vt:variant>
        <vt:lpwstr/>
      </vt:variant>
      <vt:variant>
        <vt:i4>7143426</vt:i4>
      </vt:variant>
      <vt:variant>
        <vt:i4>1305</vt:i4>
      </vt:variant>
      <vt:variant>
        <vt:i4>0</vt:i4>
      </vt:variant>
      <vt:variant>
        <vt:i4>5</vt:i4>
      </vt:variant>
      <vt:variant>
        <vt:lpwstr>http://www.ncbi.nlm.nih.gov/entrez/query.fcgi?cmd=Retrieve&amp;db=pubmed&amp;dopt=Abstract&amp;list_uids=12373577</vt:lpwstr>
      </vt:variant>
      <vt:variant>
        <vt:lpwstr/>
      </vt:variant>
      <vt:variant>
        <vt:i4>7798801</vt:i4>
      </vt:variant>
      <vt:variant>
        <vt:i4>1302</vt:i4>
      </vt:variant>
      <vt:variant>
        <vt:i4>0</vt:i4>
      </vt:variant>
      <vt:variant>
        <vt:i4>5</vt:i4>
      </vt:variant>
      <vt:variant>
        <vt:lpwstr>http://www.ncbi.nlm.nih.gov/entrez/query.fcgi?db=pubmed&amp;cmd=Retrieve&amp;dopt=AbstractPlus&amp;list_uids=12410207&amp;query_hl=1&amp;itool=pubmed_DocSum</vt:lpwstr>
      </vt:variant>
      <vt:variant>
        <vt:lpwstr/>
      </vt:variant>
      <vt:variant>
        <vt:i4>6356996</vt:i4>
      </vt:variant>
      <vt:variant>
        <vt:i4>1299</vt:i4>
      </vt:variant>
      <vt:variant>
        <vt:i4>0</vt:i4>
      </vt:variant>
      <vt:variant>
        <vt:i4>5</vt:i4>
      </vt:variant>
      <vt:variant>
        <vt:lpwstr>http://www.ncbi.nlm.nih.gov/entrez/query.fcgi?cmd=Retrieve&amp;db=pubmed&amp;dopt=Abstract&amp;list_uids=12468278</vt:lpwstr>
      </vt:variant>
      <vt:variant>
        <vt:lpwstr/>
      </vt:variant>
      <vt:variant>
        <vt:i4>7536721</vt:i4>
      </vt:variant>
      <vt:variant>
        <vt:i4>1296</vt:i4>
      </vt:variant>
      <vt:variant>
        <vt:i4>0</vt:i4>
      </vt:variant>
      <vt:variant>
        <vt:i4>5</vt:i4>
      </vt:variant>
      <vt:variant>
        <vt:lpwstr>http://www.ncbi.nlm.nih.gov/entrez/query.fcgi?cmd=Retrieve&amp;db=PubMed&amp;list_uids=12529714&amp;dopt=Abstract</vt:lpwstr>
      </vt:variant>
      <vt:variant>
        <vt:lpwstr/>
      </vt:variant>
      <vt:variant>
        <vt:i4>8323157</vt:i4>
      </vt:variant>
      <vt:variant>
        <vt:i4>1293</vt:i4>
      </vt:variant>
      <vt:variant>
        <vt:i4>0</vt:i4>
      </vt:variant>
      <vt:variant>
        <vt:i4>5</vt:i4>
      </vt:variant>
      <vt:variant>
        <vt:lpwstr>http://www.ncbi.nlm.nih.gov/entrez/query.fcgi?cmd=Retrieve&amp;db=PubMed&amp;list_uids=12623146&amp;dopt=Abstract</vt:lpwstr>
      </vt:variant>
      <vt:variant>
        <vt:lpwstr/>
      </vt:variant>
      <vt:variant>
        <vt:i4>7471129</vt:i4>
      </vt:variant>
      <vt:variant>
        <vt:i4>1290</vt:i4>
      </vt:variant>
      <vt:variant>
        <vt:i4>0</vt:i4>
      </vt:variant>
      <vt:variant>
        <vt:i4>5</vt:i4>
      </vt:variant>
      <vt:variant>
        <vt:lpwstr>http://www.ncbi.nlm.nih.gov/entrez/query.fcgi?db=pubmed&amp;cmd=Retrieve&amp;dopt=AbstractPlus&amp;list_uids=12562862&amp;query_hl=1&amp;itool=pubmed_DocSum</vt:lpwstr>
      </vt:variant>
      <vt:variant>
        <vt:lpwstr/>
      </vt:variant>
      <vt:variant>
        <vt:i4>6553605</vt:i4>
      </vt:variant>
      <vt:variant>
        <vt:i4>1287</vt:i4>
      </vt:variant>
      <vt:variant>
        <vt:i4>0</vt:i4>
      </vt:variant>
      <vt:variant>
        <vt:i4>5</vt:i4>
      </vt:variant>
      <vt:variant>
        <vt:lpwstr>http://www.ncbi.nlm.nih.gov/entrez/query.fcgi?cmd=Retrieve&amp;db=pubmed&amp;dopt=Abstract&amp;list_uids=12678202</vt:lpwstr>
      </vt:variant>
      <vt:variant>
        <vt:lpwstr/>
      </vt:variant>
      <vt:variant>
        <vt:i4>6553607</vt:i4>
      </vt:variant>
      <vt:variant>
        <vt:i4>1284</vt:i4>
      </vt:variant>
      <vt:variant>
        <vt:i4>0</vt:i4>
      </vt:variant>
      <vt:variant>
        <vt:i4>5</vt:i4>
      </vt:variant>
      <vt:variant>
        <vt:lpwstr>http://www.ncbi.nlm.nih.gov/entrez/query.fcgi?cmd=Retrieve&amp;db=pubmed&amp;dopt=Abstract&amp;list_uids=12806708</vt:lpwstr>
      </vt:variant>
      <vt:variant>
        <vt:lpwstr/>
      </vt:variant>
      <vt:variant>
        <vt:i4>4259941</vt:i4>
      </vt:variant>
      <vt:variant>
        <vt:i4>1281</vt:i4>
      </vt:variant>
      <vt:variant>
        <vt:i4>0</vt:i4>
      </vt:variant>
      <vt:variant>
        <vt:i4>5</vt:i4>
      </vt:variant>
      <vt:variant>
        <vt:lpwstr>http://www.abstracts2view.com/hem/view.php?nu=HEM3L1_4833</vt:lpwstr>
      </vt:variant>
      <vt:variant>
        <vt:lpwstr/>
      </vt:variant>
      <vt:variant>
        <vt:i4>6815746</vt:i4>
      </vt:variant>
      <vt:variant>
        <vt:i4>1278</vt:i4>
      </vt:variant>
      <vt:variant>
        <vt:i4>0</vt:i4>
      </vt:variant>
      <vt:variant>
        <vt:i4>5</vt:i4>
      </vt:variant>
      <vt:variant>
        <vt:lpwstr>http://www.ncbi.nlm.nih.gov/entrez/query.fcgi?cmd=Retrieve&amp;db=pubmed&amp;dopt=Abstract&amp;list_uids=14662265</vt:lpwstr>
      </vt:variant>
      <vt:variant>
        <vt:lpwstr/>
      </vt:variant>
      <vt:variant>
        <vt:i4>7143424</vt:i4>
      </vt:variant>
      <vt:variant>
        <vt:i4>1275</vt:i4>
      </vt:variant>
      <vt:variant>
        <vt:i4>0</vt:i4>
      </vt:variant>
      <vt:variant>
        <vt:i4>5</vt:i4>
      </vt:variant>
      <vt:variant>
        <vt:lpwstr>http://www.ncbi.nlm.nih.gov/entrez/query.fcgi?cmd=Retrieve&amp;db=pubmed&amp;dopt=Abstract&amp;list_uids=14654353</vt:lpwstr>
      </vt:variant>
      <vt:variant>
        <vt:lpwstr/>
      </vt:variant>
      <vt:variant>
        <vt:i4>7077893</vt:i4>
      </vt:variant>
      <vt:variant>
        <vt:i4>1272</vt:i4>
      </vt:variant>
      <vt:variant>
        <vt:i4>0</vt:i4>
      </vt:variant>
      <vt:variant>
        <vt:i4>5</vt:i4>
      </vt:variant>
      <vt:variant>
        <vt:lpwstr>http://www.ncbi.nlm.nih.gov/entrez/query.fcgi?cmd=Retrieve&amp;db=pubmed&amp;dopt=Abstract&amp;list_uids=14651618</vt:lpwstr>
      </vt:variant>
      <vt:variant>
        <vt:lpwstr/>
      </vt:variant>
      <vt:variant>
        <vt:i4>7471125</vt:i4>
      </vt:variant>
      <vt:variant>
        <vt:i4>1269</vt:i4>
      </vt:variant>
      <vt:variant>
        <vt:i4>0</vt:i4>
      </vt:variant>
      <vt:variant>
        <vt:i4>5</vt:i4>
      </vt:variant>
      <vt:variant>
        <vt:lpwstr>http://www.ncbi.nlm.nih.gov/entrez/query.fcgi?db=pubmed&amp;cmd=Retrieve&amp;dopt=AbstractPlus&amp;list_uids=15052331&amp;query_hl=1&amp;itool=pubmed_DocSum</vt:lpwstr>
      </vt:variant>
      <vt:variant>
        <vt:lpwstr/>
      </vt:variant>
      <vt:variant>
        <vt:i4>7274502</vt:i4>
      </vt:variant>
      <vt:variant>
        <vt:i4>1266</vt:i4>
      </vt:variant>
      <vt:variant>
        <vt:i4>0</vt:i4>
      </vt:variant>
      <vt:variant>
        <vt:i4>5</vt:i4>
      </vt:variant>
      <vt:variant>
        <vt:lpwstr>http://www.ncbi.nlm.nih.gov/entrez/query.fcgi?cmd=Retrieve&amp;db=pubmed&amp;dopt=Abstract&amp;list_uids=14576767</vt:lpwstr>
      </vt:variant>
      <vt:variant>
        <vt:lpwstr/>
      </vt:variant>
      <vt:variant>
        <vt:i4>6946829</vt:i4>
      </vt:variant>
      <vt:variant>
        <vt:i4>1263</vt:i4>
      </vt:variant>
      <vt:variant>
        <vt:i4>0</vt:i4>
      </vt:variant>
      <vt:variant>
        <vt:i4>5</vt:i4>
      </vt:variant>
      <vt:variant>
        <vt:lpwstr>http://www.ncbi.nlm.nih.gov/entrez/query.fcgi?cmd=Retrieve&amp;db=pubmed&amp;dopt=Abstract&amp;list_uids=15124852</vt:lpwstr>
      </vt:variant>
      <vt:variant>
        <vt:lpwstr/>
      </vt:variant>
      <vt:variant>
        <vt:i4>6357004</vt:i4>
      </vt:variant>
      <vt:variant>
        <vt:i4>1260</vt:i4>
      </vt:variant>
      <vt:variant>
        <vt:i4>0</vt:i4>
      </vt:variant>
      <vt:variant>
        <vt:i4>5</vt:i4>
      </vt:variant>
      <vt:variant>
        <vt:lpwstr>http://www.ncbi.nlm.nih.gov/entrez/query.fcgi?cmd=Retrieve&amp;db=pubmed&amp;dopt=Abstract&amp;list_uids=15098233</vt:lpwstr>
      </vt:variant>
      <vt:variant>
        <vt:lpwstr/>
      </vt:variant>
      <vt:variant>
        <vt:i4>7471126</vt:i4>
      </vt:variant>
      <vt:variant>
        <vt:i4>1257</vt:i4>
      </vt:variant>
      <vt:variant>
        <vt:i4>0</vt:i4>
      </vt:variant>
      <vt:variant>
        <vt:i4>5</vt:i4>
      </vt:variant>
      <vt:variant>
        <vt:lpwstr>http://www.ncbi.nlm.nih.gov/entrez/query.fcgi?db=pubmed&amp;cmd=Retrieve&amp;dopt=AbstractPlus&amp;list_uids=14764526&amp;query_hl=1&amp;itool=pubmed_DocSum</vt:lpwstr>
      </vt:variant>
      <vt:variant>
        <vt:lpwstr/>
      </vt:variant>
      <vt:variant>
        <vt:i4>5373985</vt:i4>
      </vt:variant>
      <vt:variant>
        <vt:i4>1254</vt:i4>
      </vt:variant>
      <vt:variant>
        <vt:i4>0</vt:i4>
      </vt:variant>
      <vt:variant>
        <vt:i4>5</vt:i4>
      </vt:variant>
      <vt:variant>
        <vt:lpwstr>http://adc.bmj.com/content/89/suppl_1/A47.full</vt:lpwstr>
      </vt:variant>
      <vt:variant>
        <vt:lpwstr/>
      </vt:variant>
      <vt:variant>
        <vt:i4>4194415</vt:i4>
      </vt:variant>
      <vt:variant>
        <vt:i4>1251</vt:i4>
      </vt:variant>
      <vt:variant>
        <vt:i4>0</vt:i4>
      </vt:variant>
      <vt:variant>
        <vt:i4>5</vt:i4>
      </vt:variant>
      <vt:variant>
        <vt:lpwstr>https://www.researchgate.net/publication/254853536_A_mass_spectometric_approach_to_investigate_cardiolipin_metabolism_in_Barth_syndrome</vt:lpwstr>
      </vt:variant>
      <vt:variant>
        <vt:lpwstr/>
      </vt:variant>
      <vt:variant>
        <vt:i4>5898317</vt:i4>
      </vt:variant>
      <vt:variant>
        <vt:i4>1248</vt:i4>
      </vt:variant>
      <vt:variant>
        <vt:i4>0</vt:i4>
      </vt:variant>
      <vt:variant>
        <vt:i4>5</vt:i4>
      </vt:variant>
      <vt:variant>
        <vt:lpwstr>http://www.ncbi.nlm.nih.gov/pubmed/15304507?ordinalpos=55&amp;itool=EntrezSystem2.PEntrez.Pubmed.Pubmed_ResultsPanel.Pubmed_RVDocSum</vt:lpwstr>
      </vt:variant>
      <vt:variant>
        <vt:lpwstr/>
      </vt:variant>
      <vt:variant>
        <vt:i4>7274509</vt:i4>
      </vt:variant>
      <vt:variant>
        <vt:i4>1245</vt:i4>
      </vt:variant>
      <vt:variant>
        <vt:i4>0</vt:i4>
      </vt:variant>
      <vt:variant>
        <vt:i4>5</vt:i4>
      </vt:variant>
      <vt:variant>
        <vt:lpwstr>http://www.ncbi.nlm.nih.gov/entrez/query.fcgi?cmd=Retrieve&amp;db=pubmed&amp;dopt=Abstract&amp;list_uids=15499385</vt:lpwstr>
      </vt:variant>
      <vt:variant>
        <vt:lpwstr/>
      </vt:variant>
      <vt:variant>
        <vt:i4>6291524</vt:i4>
      </vt:variant>
      <vt:variant>
        <vt:i4>1242</vt:i4>
      </vt:variant>
      <vt:variant>
        <vt:i4>0</vt:i4>
      </vt:variant>
      <vt:variant>
        <vt:i4>5</vt:i4>
      </vt:variant>
      <vt:variant>
        <vt:lpwstr>http://www.gig.org.uk/gig/docs/gignewsletter_winter0405.pdf</vt:lpwstr>
      </vt:variant>
      <vt:variant>
        <vt:lpwstr/>
      </vt:variant>
      <vt:variant>
        <vt:i4>7143430</vt:i4>
      </vt:variant>
      <vt:variant>
        <vt:i4>1239</vt:i4>
      </vt:variant>
      <vt:variant>
        <vt:i4>0</vt:i4>
      </vt:variant>
      <vt:variant>
        <vt:i4>5</vt:i4>
      </vt:variant>
      <vt:variant>
        <vt:lpwstr>http://www.ncbi.nlm.nih.gov/entrez/query.fcgi?cmd=Retrieve&amp;db=pubmed&amp;dopt=Abstract&amp;list_uids=15793838</vt:lpwstr>
      </vt:variant>
      <vt:variant>
        <vt:lpwstr/>
      </vt:variant>
      <vt:variant>
        <vt:i4>4784136</vt:i4>
      </vt:variant>
      <vt:variant>
        <vt:i4>1236</vt:i4>
      </vt:variant>
      <vt:variant>
        <vt:i4>0</vt:i4>
      </vt:variant>
      <vt:variant>
        <vt:i4>5</vt:i4>
      </vt:variant>
      <vt:variant>
        <vt:lpwstr>http://www.ncbi.nlm.nih.gov/entrez/query.fcgi?cmd=Retrieve&amp;db=pubmed&amp;dopt=Abstract&amp;list_uids=15921184&amp;query_hl=1</vt:lpwstr>
      </vt:variant>
      <vt:variant>
        <vt:lpwstr/>
      </vt:variant>
      <vt:variant>
        <vt:i4>1245204</vt:i4>
      </vt:variant>
      <vt:variant>
        <vt:i4>1233</vt:i4>
      </vt:variant>
      <vt:variant>
        <vt:i4>0</vt:i4>
      </vt:variant>
      <vt:variant>
        <vt:i4>5</vt:i4>
      </vt:variant>
      <vt:variant>
        <vt:lpwstr>http://www.ncbi.nlm.nih.gov/pubmed/?term=Practice+parameter+for+the+diagnosis+and+management+of+primary+immunodeficiency</vt:lpwstr>
      </vt:variant>
      <vt:variant>
        <vt:lpwstr/>
      </vt:variant>
      <vt:variant>
        <vt:i4>7995413</vt:i4>
      </vt:variant>
      <vt:variant>
        <vt:i4>1230</vt:i4>
      </vt:variant>
      <vt:variant>
        <vt:i4>0</vt:i4>
      </vt:variant>
      <vt:variant>
        <vt:i4>5</vt:i4>
      </vt:variant>
      <vt:variant>
        <vt:lpwstr>http://www.ncbi.nlm.nih.gov/entrez/query.fcgi?db=pubmed&amp;cmd=Retrieve&amp;dopt=AbstractPlus&amp;list_uids=15805542&amp;query_hl=1&amp;itool=pubmed_DocSum</vt:lpwstr>
      </vt:variant>
      <vt:variant>
        <vt:lpwstr/>
      </vt:variant>
      <vt:variant>
        <vt:i4>6750214</vt:i4>
      </vt:variant>
      <vt:variant>
        <vt:i4>1227</vt:i4>
      </vt:variant>
      <vt:variant>
        <vt:i4>0</vt:i4>
      </vt:variant>
      <vt:variant>
        <vt:i4>5</vt:i4>
      </vt:variant>
      <vt:variant>
        <vt:lpwstr>http://www.ncbi.nlm.nih.gov/entrez/query.fcgi?cmd=Retrieve&amp;db=pubmed&amp;dopt=Abstract&amp;list_uids=15806137</vt:lpwstr>
      </vt:variant>
      <vt:variant>
        <vt:lpwstr/>
      </vt:variant>
      <vt:variant>
        <vt:i4>8060931</vt:i4>
      </vt:variant>
      <vt:variant>
        <vt:i4>1224</vt:i4>
      </vt:variant>
      <vt:variant>
        <vt:i4>0</vt:i4>
      </vt:variant>
      <vt:variant>
        <vt:i4>5</vt:i4>
      </vt:variant>
      <vt:variant>
        <vt:lpwstr>http://www.ncbi.nlm.nih.gov/entrez/query.fcgi?cmd=Retrieve&amp;db=pubmed&amp;dopt=Abstract&amp;list_uids=16396830&amp;query_hl=6&amp;itool=pubmed_docsum</vt:lpwstr>
      </vt:variant>
      <vt:variant>
        <vt:lpwstr/>
      </vt:variant>
      <vt:variant>
        <vt:i4>5111816</vt:i4>
      </vt:variant>
      <vt:variant>
        <vt:i4>1221</vt:i4>
      </vt:variant>
      <vt:variant>
        <vt:i4>0</vt:i4>
      </vt:variant>
      <vt:variant>
        <vt:i4>5</vt:i4>
      </vt:variant>
      <vt:variant>
        <vt:lpwstr>http://www.ncbi.nlm.nih.gov/entrez/query.fcgi?cmd=Retrieve&amp;db=pubmed&amp;dopt=Abstract&amp;list_uids=16235007&amp;query_hl=1</vt:lpwstr>
      </vt:variant>
      <vt:variant>
        <vt:lpwstr/>
      </vt:variant>
      <vt:variant>
        <vt:i4>5111819</vt:i4>
      </vt:variant>
      <vt:variant>
        <vt:i4>1218</vt:i4>
      </vt:variant>
      <vt:variant>
        <vt:i4>0</vt:i4>
      </vt:variant>
      <vt:variant>
        <vt:i4>5</vt:i4>
      </vt:variant>
      <vt:variant>
        <vt:lpwstr>http://www.ncbi.nlm.nih.gov/entrez/query.fcgi?cmd=Retrieve&amp;db=pubmed&amp;dopt=Abstract&amp;list_uids=16155436&amp;query_hl=1</vt:lpwstr>
      </vt:variant>
      <vt:variant>
        <vt:lpwstr/>
      </vt:variant>
      <vt:variant>
        <vt:i4>4849673</vt:i4>
      </vt:variant>
      <vt:variant>
        <vt:i4>1215</vt:i4>
      </vt:variant>
      <vt:variant>
        <vt:i4>0</vt:i4>
      </vt:variant>
      <vt:variant>
        <vt:i4>5</vt:i4>
      </vt:variant>
      <vt:variant>
        <vt:lpwstr>http://www.ncbi.nlm.nih.gov/entrez/query.fcgi?cmd=Retrieve&amp;db=pubmed&amp;dopt=Abstract&amp;list_uids=16246071&amp;query_hl=1</vt:lpwstr>
      </vt:variant>
      <vt:variant>
        <vt:lpwstr/>
      </vt:variant>
      <vt:variant>
        <vt:i4>7602198</vt:i4>
      </vt:variant>
      <vt:variant>
        <vt:i4>1212</vt:i4>
      </vt:variant>
      <vt:variant>
        <vt:i4>0</vt:i4>
      </vt:variant>
      <vt:variant>
        <vt:i4>5</vt:i4>
      </vt:variant>
      <vt:variant>
        <vt:lpwstr>http://www.ncbi.nlm.nih.gov/entrez/query.fcgi?db=pubmed&amp;cmd=Retrieve&amp;dopt=AbstractPlus&amp;list_uids=16135531&amp;query_hl=1&amp;itool=pubmed_DocSum</vt:lpwstr>
      </vt:variant>
      <vt:variant>
        <vt:lpwstr/>
      </vt:variant>
      <vt:variant>
        <vt:i4>5111812</vt:i4>
      </vt:variant>
      <vt:variant>
        <vt:i4>1209</vt:i4>
      </vt:variant>
      <vt:variant>
        <vt:i4>0</vt:i4>
      </vt:variant>
      <vt:variant>
        <vt:i4>5</vt:i4>
      </vt:variant>
      <vt:variant>
        <vt:lpwstr>http://www.ncbi.nlm.nih.gov/entrez/query.fcgi?cmd=Retrieve&amp;db=pubmed&amp;dopt=Abstract&amp;list_uids=16226238&amp;query_hl=1</vt:lpwstr>
      </vt:variant>
      <vt:variant>
        <vt:lpwstr/>
      </vt:variant>
      <vt:variant>
        <vt:i4>6553621</vt:i4>
      </vt:variant>
      <vt:variant>
        <vt:i4>1206</vt:i4>
      </vt:variant>
      <vt:variant>
        <vt:i4>0</vt:i4>
      </vt:variant>
      <vt:variant>
        <vt:i4>5</vt:i4>
      </vt:variant>
      <vt:variant>
        <vt:lpwstr>http://www.ncbi.nlm.nih.gov/entrez/query.fcgi?db=pubmed&amp;cmd=Retrieve&amp;dopt=Abstract&amp;list_uids=16442164&amp;query_hl=9&amp;itool=pubmed_docsum</vt:lpwstr>
      </vt:variant>
      <vt:variant>
        <vt:lpwstr/>
      </vt:variant>
      <vt:variant>
        <vt:i4>8257554</vt:i4>
      </vt:variant>
      <vt:variant>
        <vt:i4>1203</vt:i4>
      </vt:variant>
      <vt:variant>
        <vt:i4>0</vt:i4>
      </vt:variant>
      <vt:variant>
        <vt:i4>5</vt:i4>
      </vt:variant>
      <vt:variant>
        <vt:lpwstr>http://www.ncbi.nlm.nih.gov/entrez/query.fcgi?db=pubmed&amp;cmd=Retrieve&amp;dopt=AbstractPlus&amp;list_uids=16548007&amp;query_hl=1&amp;itool=pubmed_docsum</vt:lpwstr>
      </vt:variant>
      <vt:variant>
        <vt:lpwstr/>
      </vt:variant>
      <vt:variant>
        <vt:i4>5308491</vt:i4>
      </vt:variant>
      <vt:variant>
        <vt:i4>1200</vt:i4>
      </vt:variant>
      <vt:variant>
        <vt:i4>0</vt:i4>
      </vt:variant>
      <vt:variant>
        <vt:i4>5</vt:i4>
      </vt:variant>
      <vt:variant>
        <vt:lpwstr>http://www.ncbi.nlm.nih.gov/pubmed/16904369?ordinalpos=28&amp;itool=EntrezSystem2.PEntrez.Pubmed.Pubmed_ResultsPanel.Pubmed_RVDocSum</vt:lpwstr>
      </vt:variant>
      <vt:variant>
        <vt:lpwstr/>
      </vt:variant>
      <vt:variant>
        <vt:i4>6357018</vt:i4>
      </vt:variant>
      <vt:variant>
        <vt:i4>1197</vt:i4>
      </vt:variant>
      <vt:variant>
        <vt:i4>0</vt:i4>
      </vt:variant>
      <vt:variant>
        <vt:i4>5</vt:i4>
      </vt:variant>
      <vt:variant>
        <vt:lpwstr>http://www.ncbi.nlm.nih.gov/entrez/query.fcgi?db=pubmed&amp;cmd=Retrieve&amp;dopt=Abstract&amp;list_uids=16794186&amp;query_hl=7&amp;itool=pubmed_docsum</vt:lpwstr>
      </vt:variant>
      <vt:variant>
        <vt:lpwstr/>
      </vt:variant>
      <vt:variant>
        <vt:i4>8126489</vt:i4>
      </vt:variant>
      <vt:variant>
        <vt:i4>1194</vt:i4>
      </vt:variant>
      <vt:variant>
        <vt:i4>0</vt:i4>
      </vt:variant>
      <vt:variant>
        <vt:i4>5</vt:i4>
      </vt:variant>
      <vt:variant>
        <vt:lpwstr>http://www.ncbi.nlm.nih.gov/entrez/query.fcgi?db=pubmed&amp;cmd=Retrieve&amp;dopt=AbstractPlus&amp;list_uids=16880272&amp;query_hl=1&amp;itool=pubmed_docsum</vt:lpwstr>
      </vt:variant>
      <vt:variant>
        <vt:lpwstr/>
      </vt:variant>
      <vt:variant>
        <vt:i4>8257558</vt:i4>
      </vt:variant>
      <vt:variant>
        <vt:i4>1191</vt:i4>
      </vt:variant>
      <vt:variant>
        <vt:i4>0</vt:i4>
      </vt:variant>
      <vt:variant>
        <vt:i4>5</vt:i4>
      </vt:variant>
      <vt:variant>
        <vt:lpwstr>http://www.ncbi.nlm.nih.gov/entrez/query.fcgi?db=pubmed&amp;cmd=Retrieve&amp;dopt=AbstractPlus&amp;list_uids=16857210&amp;query_hl=2&amp;itool=pubmed_docsum</vt:lpwstr>
      </vt:variant>
      <vt:variant>
        <vt:lpwstr/>
      </vt:variant>
      <vt:variant>
        <vt:i4>8257565</vt:i4>
      </vt:variant>
      <vt:variant>
        <vt:i4>1188</vt:i4>
      </vt:variant>
      <vt:variant>
        <vt:i4>0</vt:i4>
      </vt:variant>
      <vt:variant>
        <vt:i4>5</vt:i4>
      </vt:variant>
      <vt:variant>
        <vt:lpwstr>http://www.ncbi.nlm.nih.gov/entrez/query.fcgi?db=pubmed&amp;cmd=Retrieve&amp;dopt=AbstractPlus&amp;list_uids=16847078&amp;query_hl=4&amp;itool=pubmed_docsum</vt:lpwstr>
      </vt:variant>
      <vt:variant>
        <vt:lpwstr/>
      </vt:variant>
      <vt:variant>
        <vt:i4>3670053</vt:i4>
      </vt:variant>
      <vt:variant>
        <vt:i4>1185</vt:i4>
      </vt:variant>
      <vt:variant>
        <vt:i4>0</vt:i4>
      </vt:variant>
      <vt:variant>
        <vt:i4>5</vt:i4>
      </vt:variant>
      <vt:variant>
        <vt:lpwstr>http://www.ncbi.nlm.nih.gov/pubmed/16855048</vt:lpwstr>
      </vt:variant>
      <vt:variant>
        <vt:lpwstr/>
      </vt:variant>
      <vt:variant>
        <vt:i4>7536671</vt:i4>
      </vt:variant>
      <vt:variant>
        <vt:i4>1182</vt:i4>
      </vt:variant>
      <vt:variant>
        <vt:i4>0</vt:i4>
      </vt:variant>
      <vt:variant>
        <vt:i4>5</vt:i4>
      </vt:variant>
      <vt:variant>
        <vt:lpwstr>http://www.ncbi.nlm.nih.gov/entrez/query.fcgi?db=pubmed&amp;cmd=Retrieve&amp;dopt=AbstractPlus&amp;list_uids=16970891&amp;query_hl=1&amp;itool=pubmed_docsum</vt:lpwstr>
      </vt:variant>
      <vt:variant>
        <vt:lpwstr/>
      </vt:variant>
      <vt:variant>
        <vt:i4>7405599</vt:i4>
      </vt:variant>
      <vt:variant>
        <vt:i4>1179</vt:i4>
      </vt:variant>
      <vt:variant>
        <vt:i4>0</vt:i4>
      </vt:variant>
      <vt:variant>
        <vt:i4>5</vt:i4>
      </vt:variant>
      <vt:variant>
        <vt:lpwstr>http://www.ncbi.nlm.nih.gov/entrez/query.fcgi?db=pubmed&amp;cmd=Retrieve&amp;dopt=AbstractPlus&amp;list_uids=16873891&amp;query_hl=1&amp;itool=pubmed_docsum</vt:lpwstr>
      </vt:variant>
      <vt:variant>
        <vt:lpwstr/>
      </vt:variant>
      <vt:variant>
        <vt:i4>8060949</vt:i4>
      </vt:variant>
      <vt:variant>
        <vt:i4>1176</vt:i4>
      </vt:variant>
      <vt:variant>
        <vt:i4>0</vt:i4>
      </vt:variant>
      <vt:variant>
        <vt:i4>5</vt:i4>
      </vt:variant>
      <vt:variant>
        <vt:lpwstr>http://www.ncbi.nlm.nih.gov/entrez/query.fcgi?db=pubmed&amp;cmd=Retrieve&amp;dopt=AbstractPlus&amp;list_uids=16906470&amp;query_hl=1&amp;itool=pubmed_docsum</vt:lpwstr>
      </vt:variant>
      <vt:variant>
        <vt:lpwstr/>
      </vt:variant>
      <vt:variant>
        <vt:i4>7864339</vt:i4>
      </vt:variant>
      <vt:variant>
        <vt:i4>1173</vt:i4>
      </vt:variant>
      <vt:variant>
        <vt:i4>0</vt:i4>
      </vt:variant>
      <vt:variant>
        <vt:i4>5</vt:i4>
      </vt:variant>
      <vt:variant>
        <vt:lpwstr>http://www.ncbi.nlm.nih.gov/entrez/query.fcgi?db=pubmed&amp;cmd=Retrieve&amp;dopt=AbstractPlus&amp;list_uids=16973164&amp;query_hl=6&amp;itool=pubmed_docsum</vt:lpwstr>
      </vt:variant>
      <vt:variant>
        <vt:lpwstr/>
      </vt:variant>
      <vt:variant>
        <vt:i4>7864349</vt:i4>
      </vt:variant>
      <vt:variant>
        <vt:i4>1170</vt:i4>
      </vt:variant>
      <vt:variant>
        <vt:i4>0</vt:i4>
      </vt:variant>
      <vt:variant>
        <vt:i4>5</vt:i4>
      </vt:variant>
      <vt:variant>
        <vt:lpwstr>http://www.ncbi.nlm.nih.gov/entrez/query.fcgi?db=pubmed&amp;cmd=Retrieve&amp;dopt=AbstractPlus&amp;list_uids=17082194&amp;query_hl=1&amp;itool=pubmed_docsum</vt:lpwstr>
      </vt:variant>
      <vt:variant>
        <vt:lpwstr/>
      </vt:variant>
      <vt:variant>
        <vt:i4>2818099</vt:i4>
      </vt:variant>
      <vt:variant>
        <vt:i4>1167</vt:i4>
      </vt:variant>
      <vt:variant>
        <vt:i4>0</vt:i4>
      </vt:variant>
      <vt:variant>
        <vt:i4>5</vt:i4>
      </vt:variant>
      <vt:variant>
        <vt:lpwstr>http://www.pedpt.com/pt/re/pedpt/toc.00001577-200601810-00000.htm;jsessionid=Fl1QDDdFkbJ5L0XdZkt2yRh1kR7PpH3yHgFdHSgKbX6BhJkmjDCT!1959100665!-949856145!8091!-1</vt:lpwstr>
      </vt:variant>
      <vt:variant>
        <vt:lpwstr/>
      </vt:variant>
      <vt:variant>
        <vt:i4>7733269</vt:i4>
      </vt:variant>
      <vt:variant>
        <vt:i4>1164</vt:i4>
      </vt:variant>
      <vt:variant>
        <vt:i4>0</vt:i4>
      </vt:variant>
      <vt:variant>
        <vt:i4>5</vt:i4>
      </vt:variant>
      <vt:variant>
        <vt:lpwstr>http://www.ncbi.nlm.nih.gov/entrez/query.fcgi?db=pubmed&amp;cmd=Retrieve&amp;dopt=AbstractPlus&amp;list_uids=17043667&amp;query_hl=1&amp;itool=pubmed_docsum</vt:lpwstr>
      </vt:variant>
      <vt:variant>
        <vt:lpwstr/>
      </vt:variant>
      <vt:variant>
        <vt:i4>7536666</vt:i4>
      </vt:variant>
      <vt:variant>
        <vt:i4>1161</vt:i4>
      </vt:variant>
      <vt:variant>
        <vt:i4>0</vt:i4>
      </vt:variant>
      <vt:variant>
        <vt:i4>5</vt:i4>
      </vt:variant>
      <vt:variant>
        <vt:lpwstr>http://www.ncbi.nlm.nih.gov/entrez/query.fcgi?db=pubmed&amp;cmd=Retrieve&amp;dopt=AbstractPlus&amp;list_uids=17353728&amp;query_hl=3&amp;itool=pubmed_docsum</vt:lpwstr>
      </vt:variant>
      <vt:variant>
        <vt:lpwstr/>
      </vt:variant>
      <vt:variant>
        <vt:i4>3276840</vt:i4>
      </vt:variant>
      <vt:variant>
        <vt:i4>1158</vt:i4>
      </vt:variant>
      <vt:variant>
        <vt:i4>0</vt:i4>
      </vt:variant>
      <vt:variant>
        <vt:i4>5</vt:i4>
      </vt:variant>
      <vt:variant>
        <vt:lpwstr>http://www.ncbi.nlm.nih.gov/pubmed/17382120</vt:lpwstr>
      </vt:variant>
      <vt:variant>
        <vt:lpwstr/>
      </vt:variant>
      <vt:variant>
        <vt:i4>5767243</vt:i4>
      </vt:variant>
      <vt:variant>
        <vt:i4>1155</vt:i4>
      </vt:variant>
      <vt:variant>
        <vt:i4>0</vt:i4>
      </vt:variant>
      <vt:variant>
        <vt:i4>5</vt:i4>
      </vt:variant>
      <vt:variant>
        <vt:lpwstr>http://www.ncbi.nlm.nih.gov/pubmed/17241629?ordinalpos=18&amp;itool=EntrezSystem2.PEntrez.Pubmed.Pubmed_ResultsPanel.Pubmed_RVDocSum</vt:lpwstr>
      </vt:variant>
      <vt:variant>
        <vt:lpwstr/>
      </vt:variant>
      <vt:variant>
        <vt:i4>327694</vt:i4>
      </vt:variant>
      <vt:variant>
        <vt:i4>1152</vt:i4>
      </vt:variant>
      <vt:variant>
        <vt:i4>0</vt:i4>
      </vt:variant>
      <vt:variant>
        <vt:i4>5</vt:i4>
      </vt:variant>
      <vt:variant>
        <vt:lpwstr>http://www.nature.com/labinvest/journal/v87/n1/full/3700499a.html</vt:lpwstr>
      </vt:variant>
      <vt:variant>
        <vt:lpwstr/>
      </vt:variant>
      <vt:variant>
        <vt:i4>6160454</vt:i4>
      </vt:variant>
      <vt:variant>
        <vt:i4>1149</vt:i4>
      </vt:variant>
      <vt:variant>
        <vt:i4>0</vt:i4>
      </vt:variant>
      <vt:variant>
        <vt:i4>5</vt:i4>
      </vt:variant>
      <vt:variant>
        <vt:lpwstr>http://www.ncbi.nlm.nih.gov/pubmed/17394203?ordinalpos=16&amp;itool=EntrezSystem2.PEntrez.Pubmed.Pubmed_ResultsPanel.Pubmed_RVDocSum</vt:lpwstr>
      </vt:variant>
      <vt:variant>
        <vt:lpwstr/>
      </vt:variant>
      <vt:variant>
        <vt:i4>7995413</vt:i4>
      </vt:variant>
      <vt:variant>
        <vt:i4>1146</vt:i4>
      </vt:variant>
      <vt:variant>
        <vt:i4>0</vt:i4>
      </vt:variant>
      <vt:variant>
        <vt:i4>5</vt:i4>
      </vt:variant>
      <vt:variant>
        <vt:lpwstr>http://www.ncbi.nlm.nih.gov/entrez/query.fcgi?db=pubmed&amp;cmd=Retrieve&amp;dopt=AbstractPlus&amp;list_uids=17430492&amp;query_hl=5&amp;itool=pubmed_docsum</vt:lpwstr>
      </vt:variant>
      <vt:variant>
        <vt:lpwstr/>
      </vt:variant>
      <vt:variant>
        <vt:i4>6094969</vt:i4>
      </vt:variant>
      <vt:variant>
        <vt:i4>1143</vt:i4>
      </vt:variant>
      <vt:variant>
        <vt:i4>0</vt:i4>
      </vt:variant>
      <vt:variant>
        <vt:i4>5</vt:i4>
      </vt:variant>
      <vt:variant>
        <vt:lpwstr>http://www.ncbi.nlm.nih.gov/pubmed/17426021?ordinalpos=3&amp;itool=EntrezSystem2.PEntrez.Pubmed.Pubmed_ResultsPanel.Pubmed_DefaultReportPanel.Pubmed_RVDocSum</vt:lpwstr>
      </vt:variant>
      <vt:variant>
        <vt:lpwstr/>
      </vt:variant>
      <vt:variant>
        <vt:i4>3342444</vt:i4>
      </vt:variant>
      <vt:variant>
        <vt:i4>1140</vt:i4>
      </vt:variant>
      <vt:variant>
        <vt:i4>0</vt:i4>
      </vt:variant>
      <vt:variant>
        <vt:i4>5</vt:i4>
      </vt:variant>
      <vt:variant>
        <vt:lpwstr>http://www.ncbi.nlm.nih.gov/sites/entrez?Db=pubmed&amp;Cmd=ShowDetailView&amp;TermToSearch=17558022&amp;ordinalpos=3&amp;itool=EntrezSystem2.PEntrez.Pubmed.Pubmed_ResultsPanel.Pubmed_RVDocSum</vt:lpwstr>
      </vt:variant>
      <vt:variant>
        <vt:lpwstr/>
      </vt:variant>
      <vt:variant>
        <vt:i4>8192062</vt:i4>
      </vt:variant>
      <vt:variant>
        <vt:i4>1137</vt:i4>
      </vt:variant>
      <vt:variant>
        <vt:i4>0</vt:i4>
      </vt:variant>
      <vt:variant>
        <vt:i4>5</vt:i4>
      </vt:variant>
      <vt:variant>
        <vt:lpwstr>http://www.ncbi.nlm.nih.gov/pubmed/18070816?ordinalpos=9&amp;itool=EntrezSystem2.PEntrez.Pubmed.Pubmed_ResultsPanel.Pubmed_RVDocSum</vt:lpwstr>
      </vt:variant>
      <vt:variant>
        <vt:lpwstr/>
      </vt:variant>
      <vt:variant>
        <vt:i4>7602231</vt:i4>
      </vt:variant>
      <vt:variant>
        <vt:i4>1134</vt:i4>
      </vt:variant>
      <vt:variant>
        <vt:i4>0</vt:i4>
      </vt:variant>
      <vt:variant>
        <vt:i4>5</vt:i4>
      </vt:variant>
      <vt:variant>
        <vt:lpwstr>http://www.ncbi.nlm.nih.gov/pubmed/18364741?ordinalpos=2&amp;itool=EntrezSystem2.PEntrez.Pubmed.Pubmed_ResultsPanel.Pubmed_RVDocSum</vt:lpwstr>
      </vt:variant>
      <vt:variant>
        <vt:lpwstr/>
      </vt:variant>
      <vt:variant>
        <vt:i4>5767282</vt:i4>
      </vt:variant>
      <vt:variant>
        <vt:i4>1131</vt:i4>
      </vt:variant>
      <vt:variant>
        <vt:i4>0</vt:i4>
      </vt:variant>
      <vt:variant>
        <vt:i4>5</vt:i4>
      </vt:variant>
      <vt:variant>
        <vt:lpwstr>http://www.ncbi.nlm.nih.gov/pubmed/17194627?ordinalpos=1&amp;itool=EntrezSystem2.PEntrez.Pubmed.Pubmed_ResultsPanel.Pubmed_DefaultReportPanel.Pubmed_RVDocSum</vt:lpwstr>
      </vt:variant>
      <vt:variant>
        <vt:lpwstr/>
      </vt:variant>
      <vt:variant>
        <vt:i4>7471160</vt:i4>
      </vt:variant>
      <vt:variant>
        <vt:i4>1128</vt:i4>
      </vt:variant>
      <vt:variant>
        <vt:i4>0</vt:i4>
      </vt:variant>
      <vt:variant>
        <vt:i4>5</vt:i4>
      </vt:variant>
      <vt:variant>
        <vt:lpwstr>http://www.ncbi.nlm.nih.gov/pubmed/18365900?ordinalpos=1&amp;itool=EntrezSystem2.PEntrez.Pubmed.Pubmed_ResultsPanel.Pubmed_RVDocSum</vt:lpwstr>
      </vt:variant>
      <vt:variant>
        <vt:lpwstr/>
      </vt:variant>
      <vt:variant>
        <vt:i4>3276847</vt:i4>
      </vt:variant>
      <vt:variant>
        <vt:i4>1125</vt:i4>
      </vt:variant>
      <vt:variant>
        <vt:i4>0</vt:i4>
      </vt:variant>
      <vt:variant>
        <vt:i4>5</vt:i4>
      </vt:variant>
      <vt:variant>
        <vt:lpwstr>http://www.ncbi.nlm.nih.gov/pubmed/18424332</vt:lpwstr>
      </vt:variant>
      <vt:variant>
        <vt:lpwstr/>
      </vt:variant>
      <vt:variant>
        <vt:i4>6029390</vt:i4>
      </vt:variant>
      <vt:variant>
        <vt:i4>1122</vt:i4>
      </vt:variant>
      <vt:variant>
        <vt:i4>0</vt:i4>
      </vt:variant>
      <vt:variant>
        <vt:i4>5</vt:i4>
      </vt:variant>
      <vt:variant>
        <vt:lpwstr>http://www.ncbi.nlm.nih.gov/pubmed/18538854?itool=EntrezSystem2.PEntrez.Pubmed.Pubmed_ResultsPanel.Pubmed_RVDocSum&amp;ordinalpos=28</vt:lpwstr>
      </vt:variant>
      <vt:variant>
        <vt:lpwstr/>
      </vt:variant>
      <vt:variant>
        <vt:i4>7864369</vt:i4>
      </vt:variant>
      <vt:variant>
        <vt:i4>1119</vt:i4>
      </vt:variant>
      <vt:variant>
        <vt:i4>0</vt:i4>
      </vt:variant>
      <vt:variant>
        <vt:i4>5</vt:i4>
      </vt:variant>
      <vt:variant>
        <vt:lpwstr>http://www.ncbi.nlm.nih.gov/pubmed/18430085?ordinalpos=1&amp;itool=EntrezSystem2.PEntrez.Pubmed.Pubmed_ResultsPanel.Pubmed_RVDocSum</vt:lpwstr>
      </vt:variant>
      <vt:variant>
        <vt:lpwstr/>
      </vt:variant>
      <vt:variant>
        <vt:i4>6225996</vt:i4>
      </vt:variant>
      <vt:variant>
        <vt:i4>1116</vt:i4>
      </vt:variant>
      <vt:variant>
        <vt:i4>0</vt:i4>
      </vt:variant>
      <vt:variant>
        <vt:i4>5</vt:i4>
      </vt:variant>
      <vt:variant>
        <vt:lpwstr>http://www.ncbi.nlm.nih.gov/pubmed/17846786?ordinalpos=11&amp;itool=EntrezSystem2.PEntrez.Pubmed.Pubmed_ResultsPanel.Pubmed_RVDocSum</vt:lpwstr>
      </vt:variant>
      <vt:variant>
        <vt:lpwstr/>
      </vt:variant>
      <vt:variant>
        <vt:i4>4194314</vt:i4>
      </vt:variant>
      <vt:variant>
        <vt:i4>1113</vt:i4>
      </vt:variant>
      <vt:variant>
        <vt:i4>0</vt:i4>
      </vt:variant>
      <vt:variant>
        <vt:i4>5</vt:i4>
      </vt:variant>
      <vt:variant>
        <vt:lpwstr>http://www.ncbi.nlm.nih.gov/pubmed/18077827?ordinalpos=151&amp;itool=EntrezSystem2.PEntrez.Pubmed.Pubmed_ResultsPanel.Pubmed_RVDocSum</vt:lpwstr>
      </vt:variant>
      <vt:variant>
        <vt:lpwstr/>
      </vt:variant>
      <vt:variant>
        <vt:i4>5439601</vt:i4>
      </vt:variant>
      <vt:variant>
        <vt:i4>1110</vt:i4>
      </vt:variant>
      <vt:variant>
        <vt:i4>0</vt:i4>
      </vt:variant>
      <vt:variant>
        <vt:i4>5</vt:i4>
      </vt:variant>
      <vt:variant>
        <vt:lpwstr>http://www.ncbi.nlm.nih.gov/pubmed/19018440?ordinalpos=1&amp;itool=EntrezSystem2.PEntrez.Pubmed.Pubmed_ResultsPanel.Pubmed_DefaultReportPanel.Pubmed_RVDocSum</vt:lpwstr>
      </vt:variant>
      <vt:variant>
        <vt:lpwstr/>
      </vt:variant>
      <vt:variant>
        <vt:i4>5963898</vt:i4>
      </vt:variant>
      <vt:variant>
        <vt:i4>1107</vt:i4>
      </vt:variant>
      <vt:variant>
        <vt:i4>0</vt:i4>
      </vt:variant>
      <vt:variant>
        <vt:i4>5</vt:i4>
      </vt:variant>
      <vt:variant>
        <vt:lpwstr>http://www.ncbi.nlm.nih.gov/pubmed/18781126?ordinalpos=1&amp;itool=EntrezSystem2.PEntrez.Pubmed.Pubmed_ResultsPanel.Pubmed_DefaultReportPanel.Pubmed_RVDocSum</vt:lpwstr>
      </vt:variant>
      <vt:variant>
        <vt:lpwstr/>
      </vt:variant>
      <vt:variant>
        <vt:i4>5701747</vt:i4>
      </vt:variant>
      <vt:variant>
        <vt:i4>1104</vt:i4>
      </vt:variant>
      <vt:variant>
        <vt:i4>0</vt:i4>
      </vt:variant>
      <vt:variant>
        <vt:i4>5</vt:i4>
      </vt:variant>
      <vt:variant>
        <vt:lpwstr>http://www.ncbi.nlm.nih.gov/pubmed/18846664?ordinalpos=1&amp;itool=EntrezSystem2.PEntrez.Pubmed.Pubmed_ResultsPanel.Pubmed_DefaultReportPanel.Pubmed_RVDocSum</vt:lpwstr>
      </vt:variant>
      <vt:variant>
        <vt:lpwstr/>
      </vt:variant>
      <vt:variant>
        <vt:i4>5505140</vt:i4>
      </vt:variant>
      <vt:variant>
        <vt:i4>1101</vt:i4>
      </vt:variant>
      <vt:variant>
        <vt:i4>0</vt:i4>
      </vt:variant>
      <vt:variant>
        <vt:i4>5</vt:i4>
      </vt:variant>
      <vt:variant>
        <vt:lpwstr>http://www.ncbi.nlm.nih.gov/pubmed/18954662?ordinalpos=1&amp;itool=EntrezSystem2.PEntrez.Pubmed.Pubmed_ResultsPanel.Pubmed_DefaultReportPanel.Pubmed_RVDocSum</vt:lpwstr>
      </vt:variant>
      <vt:variant>
        <vt:lpwstr/>
      </vt:variant>
      <vt:variant>
        <vt:i4>6226038</vt:i4>
      </vt:variant>
      <vt:variant>
        <vt:i4>1098</vt:i4>
      </vt:variant>
      <vt:variant>
        <vt:i4>0</vt:i4>
      </vt:variant>
      <vt:variant>
        <vt:i4>5</vt:i4>
      </vt:variant>
      <vt:variant>
        <vt:lpwstr>http://www.ncbi.nlm.nih.gov/pubmed/19001123?ordinalpos=2&amp;itool=EntrezSystem2.PEntrez.Pubmed.Pubmed_ResultsPanel.Pubmed_DefaultReportPanel.Pubmed_RVDocSum</vt:lpwstr>
      </vt:variant>
      <vt:variant>
        <vt:lpwstr/>
      </vt:variant>
      <vt:variant>
        <vt:i4>1835116</vt:i4>
      </vt:variant>
      <vt:variant>
        <vt:i4>1095</vt:i4>
      </vt:variant>
      <vt:variant>
        <vt:i4>0</vt:i4>
      </vt:variant>
      <vt:variant>
        <vt:i4>5</vt:i4>
      </vt:variant>
      <vt:variant>
        <vt:lpwstr>http://www.ncbi.nlm.nih.gov/pubmed/19001131?ordinalpos=41&amp;itool=EntrezSystem2.PEntrez.Pubmed.Pubmed_ResultsPanel.Pubmed_DefaultReportPanel.Pubmed_RVDocSum</vt:lpwstr>
      </vt:variant>
      <vt:variant>
        <vt:lpwstr/>
      </vt:variant>
      <vt:variant>
        <vt:i4>5243001</vt:i4>
      </vt:variant>
      <vt:variant>
        <vt:i4>1092</vt:i4>
      </vt:variant>
      <vt:variant>
        <vt:i4>0</vt:i4>
      </vt:variant>
      <vt:variant>
        <vt:i4>5</vt:i4>
      </vt:variant>
      <vt:variant>
        <vt:lpwstr>http://www.ncbi.nlm.nih.gov/pubmed/19037987?ordinalpos=1&amp;itool=EntrezSystem2.PEntrez.Pubmed.Pubmed_ResultsPanel.Pubmed_DefaultReportPanel.Pubmed_RVDocSum</vt:lpwstr>
      </vt:variant>
      <vt:variant>
        <vt:lpwstr/>
      </vt:variant>
      <vt:variant>
        <vt:i4>5832826</vt:i4>
      </vt:variant>
      <vt:variant>
        <vt:i4>1089</vt:i4>
      </vt:variant>
      <vt:variant>
        <vt:i4>0</vt:i4>
      </vt:variant>
      <vt:variant>
        <vt:i4>5</vt:i4>
      </vt:variant>
      <vt:variant>
        <vt:lpwstr>http://www.ncbi.nlm.nih.gov/pubmed/18799610?ordinalpos=8&amp;itool=EntrezSystem2.PEntrez.Pubmed.Pubmed_ResultsPanel.Pubmed_DefaultReportPanel.Pubmed_RVDocSum</vt:lpwstr>
      </vt:variant>
      <vt:variant>
        <vt:lpwstr/>
      </vt:variant>
      <vt:variant>
        <vt:i4>1048675</vt:i4>
      </vt:variant>
      <vt:variant>
        <vt:i4>1086</vt:i4>
      </vt:variant>
      <vt:variant>
        <vt:i4>0</vt:i4>
      </vt:variant>
      <vt:variant>
        <vt:i4>5</vt:i4>
      </vt:variant>
      <vt:variant>
        <vt:lpwstr>http://www.ncbi.nlm.nih.gov/pubmed/18799619?ordinalpos=59&amp;itool=EntrezSystem2.PEntrez.Pubmed.Pubmed_ResultsPanel.Pubmed_DefaultReportPanel.Pubmed_RVDocSum</vt:lpwstr>
      </vt:variant>
      <vt:variant>
        <vt:lpwstr/>
      </vt:variant>
      <vt:variant>
        <vt:i4>1376364</vt:i4>
      </vt:variant>
      <vt:variant>
        <vt:i4>1083</vt:i4>
      </vt:variant>
      <vt:variant>
        <vt:i4>0</vt:i4>
      </vt:variant>
      <vt:variant>
        <vt:i4>5</vt:i4>
      </vt:variant>
      <vt:variant>
        <vt:lpwstr>http://www.ncbi.nlm.nih.gov/pubmed/18725250?ordinalpos=80&amp;itool=EntrezSystem2.PEntrez.Pubmed.Pubmed_ResultsPanel.Pubmed_DefaultReportPanel.Pubmed_RVDocSum</vt:lpwstr>
      </vt:variant>
      <vt:variant>
        <vt:lpwstr/>
      </vt:variant>
      <vt:variant>
        <vt:i4>6226032</vt:i4>
      </vt:variant>
      <vt:variant>
        <vt:i4>1080</vt:i4>
      </vt:variant>
      <vt:variant>
        <vt:i4>0</vt:i4>
      </vt:variant>
      <vt:variant>
        <vt:i4>5</vt:i4>
      </vt:variant>
      <vt:variant>
        <vt:lpwstr>http://www.ncbi.nlm.nih.gov/pubmed/18808366?ordinalpos=7&amp;itool=EntrezSystem2.PEntrez.Pubmed.Pubmed_ResultsPanel.Pubmed_DefaultReportPanel.Pubmed_RVDocSum</vt:lpwstr>
      </vt:variant>
      <vt:variant>
        <vt:lpwstr/>
      </vt:variant>
      <vt:variant>
        <vt:i4>5767283</vt:i4>
      </vt:variant>
      <vt:variant>
        <vt:i4>1077</vt:i4>
      </vt:variant>
      <vt:variant>
        <vt:i4>0</vt:i4>
      </vt:variant>
      <vt:variant>
        <vt:i4>5</vt:i4>
      </vt:variant>
      <vt:variant>
        <vt:lpwstr>http://www.ncbi.nlm.nih.gov/pubmed/19057200?ordinalpos=1&amp;itool=EntrezSystem2.PEntrez.Pubmed.Pubmed_ResultsPanel.Pubmed_DefaultReportPanel.Pubmed_RVDocSum</vt:lpwstr>
      </vt:variant>
      <vt:variant>
        <vt:lpwstr/>
      </vt:variant>
      <vt:variant>
        <vt:i4>5832817</vt:i4>
      </vt:variant>
      <vt:variant>
        <vt:i4>1074</vt:i4>
      </vt:variant>
      <vt:variant>
        <vt:i4>0</vt:i4>
      </vt:variant>
      <vt:variant>
        <vt:i4>5</vt:i4>
      </vt:variant>
      <vt:variant>
        <vt:lpwstr>http://www.ncbi.nlm.nih.gov/pubmed/19057090?ordinalpos=9&amp;itool=EntrezSystem2.PEntrez.Pubmed.Pubmed_ResultsPanel.Pubmed_DefaultReportPanel.Pubmed_RVDocSum</vt:lpwstr>
      </vt:variant>
      <vt:variant>
        <vt:lpwstr/>
      </vt:variant>
      <vt:variant>
        <vt:i4>7143542</vt:i4>
      </vt:variant>
      <vt:variant>
        <vt:i4>1071</vt:i4>
      </vt:variant>
      <vt:variant>
        <vt:i4>0</vt:i4>
      </vt:variant>
      <vt:variant>
        <vt:i4>5</vt:i4>
      </vt:variant>
      <vt:variant>
        <vt:lpwstr>http://www.ncbi.nlm.nih.gov/pubmed/19164547?itool=EntrezSystem2.PEntrez.Pubmed.Pubmed_ResultsPanel.Pubmed_RVDocSum&amp;ordinalpos=1</vt:lpwstr>
      </vt:variant>
      <vt:variant>
        <vt:lpwstr/>
      </vt:variant>
      <vt:variant>
        <vt:i4>5636213</vt:i4>
      </vt:variant>
      <vt:variant>
        <vt:i4>1068</vt:i4>
      </vt:variant>
      <vt:variant>
        <vt:i4>0</vt:i4>
      </vt:variant>
      <vt:variant>
        <vt:i4>5</vt:i4>
      </vt:variant>
      <vt:variant>
        <vt:lpwstr>http://www.ncbi.nlm.nih.gov/pubmed/19438153?ordinalpos=1&amp;itool=EntrezSystem2.PEntrez.Pubmed.Pubmed_ResultsPanel.Pubmed_DefaultReportPanel.Pubmed_RVDocSum</vt:lpwstr>
      </vt:variant>
      <vt:variant>
        <vt:lpwstr/>
      </vt:variant>
      <vt:variant>
        <vt:i4>7012474</vt:i4>
      </vt:variant>
      <vt:variant>
        <vt:i4>1065</vt:i4>
      </vt:variant>
      <vt:variant>
        <vt:i4>0</vt:i4>
      </vt:variant>
      <vt:variant>
        <vt:i4>5</vt:i4>
      </vt:variant>
      <vt:variant>
        <vt:lpwstr>http://www.ncbi.nlm.nih.gov/pubmed/19114128?itool=EntrezSystem2.PEntrez.Pubmed.Pubmed_ResultsPanel.Pubmed_RVDocSum&amp;ordinalpos=1</vt:lpwstr>
      </vt:variant>
      <vt:variant>
        <vt:lpwstr/>
      </vt:variant>
      <vt:variant>
        <vt:i4>7274611</vt:i4>
      </vt:variant>
      <vt:variant>
        <vt:i4>1062</vt:i4>
      </vt:variant>
      <vt:variant>
        <vt:i4>0</vt:i4>
      </vt:variant>
      <vt:variant>
        <vt:i4>5</vt:i4>
      </vt:variant>
      <vt:variant>
        <vt:lpwstr>http://www.ncbi.nlm.nih.gov/pubmed/19454236?itool=EntrezSystem2.PEntrez.Pubmed.Pubmed_ResultsPanel.Pubmed_RVDocSum&amp;ordinalpos=1</vt:lpwstr>
      </vt:variant>
      <vt:variant>
        <vt:lpwstr/>
      </vt:variant>
      <vt:variant>
        <vt:i4>7209072</vt:i4>
      </vt:variant>
      <vt:variant>
        <vt:i4>1059</vt:i4>
      </vt:variant>
      <vt:variant>
        <vt:i4>0</vt:i4>
      </vt:variant>
      <vt:variant>
        <vt:i4>5</vt:i4>
      </vt:variant>
      <vt:variant>
        <vt:lpwstr>http://www.ncbi.nlm.nih.gov/pubmed/19244244?itool=EntrezSystem2.PEntrez.Pubmed.Pubmed_ResultsPanel.Pubmed_RVDocSum&amp;ordinalpos=1</vt:lpwstr>
      </vt:variant>
      <vt:variant>
        <vt:lpwstr/>
      </vt:variant>
      <vt:variant>
        <vt:i4>5701701</vt:i4>
      </vt:variant>
      <vt:variant>
        <vt:i4>1056</vt:i4>
      </vt:variant>
      <vt:variant>
        <vt:i4>0</vt:i4>
      </vt:variant>
      <vt:variant>
        <vt:i4>5</vt:i4>
      </vt:variant>
      <vt:variant>
        <vt:lpwstr>http://www.ncbi.nlm.nih.gov/pubmed/19276988?itool=EntrezSystem2.PEntrez.Pubmed.Pubmed_ResultsPanel.Pubmed_RVDocSum&amp;ordinalpos=17</vt:lpwstr>
      </vt:variant>
      <vt:variant>
        <vt:lpwstr/>
      </vt:variant>
      <vt:variant>
        <vt:i4>5963891</vt:i4>
      </vt:variant>
      <vt:variant>
        <vt:i4>1053</vt:i4>
      </vt:variant>
      <vt:variant>
        <vt:i4>0</vt:i4>
      </vt:variant>
      <vt:variant>
        <vt:i4>5</vt:i4>
      </vt:variant>
      <vt:variant>
        <vt:lpwstr>http://www.ncbi.nlm.nih.gov/pubmed/19416660?ordinalpos=1&amp;itool=EntrezSystem2.PEntrez.Pubmed.Pubmed_ResultsPanel.Pubmed_DefaultReportPanel.Pubmed_RVDocSum</vt:lpwstr>
      </vt:variant>
      <vt:variant>
        <vt:lpwstr/>
      </vt:variant>
      <vt:variant>
        <vt:i4>5898357</vt:i4>
      </vt:variant>
      <vt:variant>
        <vt:i4>1050</vt:i4>
      </vt:variant>
      <vt:variant>
        <vt:i4>0</vt:i4>
      </vt:variant>
      <vt:variant>
        <vt:i4>5</vt:i4>
      </vt:variant>
      <vt:variant>
        <vt:lpwstr>http://www.ncbi.nlm.nih.gov/pubmed/19416646?ordinalpos=2&amp;itool=EntrezSystem2.PEntrez.Pubmed.Pubmed_ResultsPanel.Pubmed_DefaultReportPanel.Pubmed_RVDocSum</vt:lpwstr>
      </vt:variant>
      <vt:variant>
        <vt:lpwstr/>
      </vt:variant>
      <vt:variant>
        <vt:i4>6488108</vt:i4>
      </vt:variant>
      <vt:variant>
        <vt:i4>1047</vt:i4>
      </vt:variant>
      <vt:variant>
        <vt:i4>0</vt:i4>
      </vt:variant>
      <vt:variant>
        <vt:i4>5</vt:i4>
      </vt:variant>
      <vt:variant>
        <vt:lpwstr>http://www.ncbi.nlm.nih.gov/pubmed/?term=Psychosocial+functioning+in+youth+with+Barth+syndrome</vt:lpwstr>
      </vt:variant>
      <vt:variant>
        <vt:lpwstr/>
      </vt:variant>
      <vt:variant>
        <vt:i4>7012474</vt:i4>
      </vt:variant>
      <vt:variant>
        <vt:i4>1044</vt:i4>
      </vt:variant>
      <vt:variant>
        <vt:i4>0</vt:i4>
      </vt:variant>
      <vt:variant>
        <vt:i4>5</vt:i4>
      </vt:variant>
      <vt:variant>
        <vt:lpwstr>http://www.ncbi.nlm.nih.gov/pubmed/19396829?itool=EntrezSystem2.PEntrez.Pubmed.Pubmed_ResultsPanel.Pubmed_RVDocSum&amp;ordinalpos=2</vt:lpwstr>
      </vt:variant>
      <vt:variant>
        <vt:lpwstr/>
      </vt:variant>
      <vt:variant>
        <vt:i4>6684787</vt:i4>
      </vt:variant>
      <vt:variant>
        <vt:i4>1041</vt:i4>
      </vt:variant>
      <vt:variant>
        <vt:i4>0</vt:i4>
      </vt:variant>
      <vt:variant>
        <vt:i4>5</vt:i4>
      </vt:variant>
      <vt:variant>
        <vt:lpwstr>http://www.ncbi.nlm.nih.gov/pubmed/19261493?itool=EntrezSystem2.PEntrez.Pubmed.Pubmed_ResultsPanel.Pubmed_RVDocSum&amp;ordinalpos=1</vt:lpwstr>
      </vt:variant>
      <vt:variant>
        <vt:lpwstr/>
      </vt:variant>
      <vt:variant>
        <vt:i4>5898309</vt:i4>
      </vt:variant>
      <vt:variant>
        <vt:i4>1038</vt:i4>
      </vt:variant>
      <vt:variant>
        <vt:i4>0</vt:i4>
      </vt:variant>
      <vt:variant>
        <vt:i4>5</vt:i4>
      </vt:variant>
      <vt:variant>
        <vt:lpwstr>http://www.ncbi.nlm.nih.gov/pubmed/19401462?itool=EntrezSystem2.PEntrez.Pubmed.Pubmed_ResultsPanel.Pubmed_RVDocSum&amp;ordinalpos=15</vt:lpwstr>
      </vt:variant>
      <vt:variant>
        <vt:lpwstr/>
      </vt:variant>
      <vt:variant>
        <vt:i4>1441901</vt:i4>
      </vt:variant>
      <vt:variant>
        <vt:i4>1035</vt:i4>
      </vt:variant>
      <vt:variant>
        <vt:i4>0</vt:i4>
      </vt:variant>
      <vt:variant>
        <vt:i4>5</vt:i4>
      </vt:variant>
      <vt:variant>
        <vt:lpwstr>http://www.ncbi.nlm.nih.gov/pubmed/19184181?ordinalpos=18&amp;itool=EntrezSystem2.PEntrez.Pubmed.Pubmed_ResultsPanel.Pubmed_DefaultReportPanel.Pubmed_RVDocSum</vt:lpwstr>
      </vt:variant>
      <vt:variant>
        <vt:lpwstr/>
      </vt:variant>
      <vt:variant>
        <vt:i4>5242951</vt:i4>
      </vt:variant>
      <vt:variant>
        <vt:i4>1032</vt:i4>
      </vt:variant>
      <vt:variant>
        <vt:i4>0</vt:i4>
      </vt:variant>
      <vt:variant>
        <vt:i4>5</vt:i4>
      </vt:variant>
      <vt:variant>
        <vt:lpwstr>http://www.ncbi.nlm.nih.gov/pubmed/19001357?itool=EntrezSystem2.PEntrez.Pubmed.Pubmed_ResultsPanel.Pubmed_RVDocSum&amp;ordinalpos=18</vt:lpwstr>
      </vt:variant>
      <vt:variant>
        <vt:lpwstr/>
      </vt:variant>
      <vt:variant>
        <vt:i4>5636172</vt:i4>
      </vt:variant>
      <vt:variant>
        <vt:i4>1029</vt:i4>
      </vt:variant>
      <vt:variant>
        <vt:i4>0</vt:i4>
      </vt:variant>
      <vt:variant>
        <vt:i4>5</vt:i4>
      </vt:variant>
      <vt:variant>
        <vt:lpwstr>http://www.ncbi.nlm.nih.gov/pubmed/19413994?itool=EntrezSystem2.PEntrez.Pubmed.Pubmed_ResultsPanel.Pubmed_RVDocSum&amp;ordinalpos=24</vt:lpwstr>
      </vt:variant>
      <vt:variant>
        <vt:lpwstr/>
      </vt:variant>
      <vt:variant>
        <vt:i4>5701704</vt:i4>
      </vt:variant>
      <vt:variant>
        <vt:i4>1026</vt:i4>
      </vt:variant>
      <vt:variant>
        <vt:i4>0</vt:i4>
      </vt:variant>
      <vt:variant>
        <vt:i4>5</vt:i4>
      </vt:variant>
      <vt:variant>
        <vt:lpwstr>http://www.ncbi.nlm.nih.gov/pubmed/19409873?itool=EntrezSystem2.PEntrez.Pubmed.Pubmed_ResultsPanel.Pubmed_RVDocSum&amp;ordinalpos=11</vt:lpwstr>
      </vt:variant>
      <vt:variant>
        <vt:lpwstr/>
      </vt:variant>
      <vt:variant>
        <vt:i4>6422642</vt:i4>
      </vt:variant>
      <vt:variant>
        <vt:i4>1023</vt:i4>
      </vt:variant>
      <vt:variant>
        <vt:i4>0</vt:i4>
      </vt:variant>
      <vt:variant>
        <vt:i4>5</vt:i4>
      </vt:variant>
      <vt:variant>
        <vt:lpwstr>http://www.ncbi.nlm.nih.gov/pubmed/19422785?itool=EntrezSystem2.PEntrez.Pubmed.Pubmed_ResultsPanel.Pubmed_RVDocSum&amp;ordinalpos=8</vt:lpwstr>
      </vt:variant>
      <vt:variant>
        <vt:lpwstr/>
      </vt:variant>
      <vt:variant>
        <vt:i4>3145769</vt:i4>
      </vt:variant>
      <vt:variant>
        <vt:i4>1020</vt:i4>
      </vt:variant>
      <vt:variant>
        <vt:i4>0</vt:i4>
      </vt:variant>
      <vt:variant>
        <vt:i4>5</vt:i4>
      </vt:variant>
      <vt:variant>
        <vt:lpwstr>http://www.ncbi.nlm.nih.gov/pubmed/19664035</vt:lpwstr>
      </vt:variant>
      <vt:variant>
        <vt:lpwstr/>
      </vt:variant>
      <vt:variant>
        <vt:i4>6488181</vt:i4>
      </vt:variant>
      <vt:variant>
        <vt:i4>1017</vt:i4>
      </vt:variant>
      <vt:variant>
        <vt:i4>0</vt:i4>
      </vt:variant>
      <vt:variant>
        <vt:i4>5</vt:i4>
      </vt:variant>
      <vt:variant>
        <vt:lpwstr>http://www.ncbi.nlm.nih.gov/pubmed/19619503?itool=EntrezSystem2.PEntrez.Pubmed.Pubmed_ResultsPanel.Pubmed_RVDocSum&amp;ordinalpos=2</vt:lpwstr>
      </vt:variant>
      <vt:variant>
        <vt:lpwstr/>
      </vt:variant>
      <vt:variant>
        <vt:i4>6881406</vt:i4>
      </vt:variant>
      <vt:variant>
        <vt:i4>1014</vt:i4>
      </vt:variant>
      <vt:variant>
        <vt:i4>0</vt:i4>
      </vt:variant>
      <vt:variant>
        <vt:i4>5</vt:i4>
      </vt:variant>
      <vt:variant>
        <vt:lpwstr>http://www.ncbi.nlm.nih.gov/pubmed/19656950?itool=EntrezSystem2.PEntrez.Pubmed.Pubmed_ResultsPanel.Pubmed_RVDocSum&amp;ordinalpos=2</vt:lpwstr>
      </vt:variant>
      <vt:variant>
        <vt:lpwstr/>
      </vt:variant>
      <vt:variant>
        <vt:i4>6291582</vt:i4>
      </vt:variant>
      <vt:variant>
        <vt:i4>1011</vt:i4>
      </vt:variant>
      <vt:variant>
        <vt:i4>0</vt:i4>
      </vt:variant>
      <vt:variant>
        <vt:i4>5</vt:i4>
      </vt:variant>
      <vt:variant>
        <vt:lpwstr>http://www.ncbi.nlm.nih.gov/pubmed/19648820?itool=EntrezSystem2.PEntrez.Pubmed.Pubmed_ResultsPanel.Pubmed_RVDocSum&amp;ordinalpos=4</vt:lpwstr>
      </vt:variant>
      <vt:variant>
        <vt:lpwstr/>
      </vt:variant>
      <vt:variant>
        <vt:i4>7143539</vt:i4>
      </vt:variant>
      <vt:variant>
        <vt:i4>1008</vt:i4>
      </vt:variant>
      <vt:variant>
        <vt:i4>0</vt:i4>
      </vt:variant>
      <vt:variant>
        <vt:i4>5</vt:i4>
      </vt:variant>
      <vt:variant>
        <vt:lpwstr>http://www.ncbi.nlm.nih.gov/pubmed/19700766?itool=EntrezSystem2.PEntrez.Pubmed.Pubmed_ResultsPanel.Pubmed_RVDocSum&amp;ordinalpos=1</vt:lpwstr>
      </vt:variant>
      <vt:variant>
        <vt:lpwstr/>
      </vt:variant>
      <vt:variant>
        <vt:i4>5308530</vt:i4>
      </vt:variant>
      <vt:variant>
        <vt:i4>1005</vt:i4>
      </vt:variant>
      <vt:variant>
        <vt:i4>0</vt:i4>
      </vt:variant>
      <vt:variant>
        <vt:i4>5</vt:i4>
      </vt:variant>
      <vt:variant>
        <vt:lpwstr>http://www.ncbi.nlm.nih.gov/pubmed/19801076?ordinalpos=1&amp;itool=EntrezSystem2.PEntrez.Pubmed.Pubmed_ResultsPanel.Pubmed_DefaultReportPanel.Pubmed_RVDocSum</vt:lpwstr>
      </vt:variant>
      <vt:variant>
        <vt:lpwstr/>
      </vt:variant>
      <vt:variant>
        <vt:i4>7209085</vt:i4>
      </vt:variant>
      <vt:variant>
        <vt:i4>1002</vt:i4>
      </vt:variant>
      <vt:variant>
        <vt:i4>0</vt:i4>
      </vt:variant>
      <vt:variant>
        <vt:i4>5</vt:i4>
      </vt:variant>
      <vt:variant>
        <vt:lpwstr>http://www.ncbi.nlm.nih.gov/pubmed/19737925?itool=EntrezSystem2.PEntrez.Pubmed.Pubmed_ResultsPanel.Pubmed_RVDocSum&amp;ordinalpos=2</vt:lpwstr>
      </vt:variant>
      <vt:variant>
        <vt:lpwstr/>
      </vt:variant>
      <vt:variant>
        <vt:i4>6946938</vt:i4>
      </vt:variant>
      <vt:variant>
        <vt:i4>999</vt:i4>
      </vt:variant>
      <vt:variant>
        <vt:i4>0</vt:i4>
      </vt:variant>
      <vt:variant>
        <vt:i4>5</vt:i4>
      </vt:variant>
      <vt:variant>
        <vt:lpwstr>http://www.ncbi.nlm.nih.gov/pubmed/19898564?itool=EntrezSystem2.PEntrez.Pubmed.Pubmed_ResultsPanel.Pubmed_RVDocSum&amp;ordinalpos=1</vt:lpwstr>
      </vt:variant>
      <vt:variant>
        <vt:lpwstr/>
      </vt:variant>
      <vt:variant>
        <vt:i4>6684790</vt:i4>
      </vt:variant>
      <vt:variant>
        <vt:i4>996</vt:i4>
      </vt:variant>
      <vt:variant>
        <vt:i4>0</vt:i4>
      </vt:variant>
      <vt:variant>
        <vt:i4>5</vt:i4>
      </vt:variant>
      <vt:variant>
        <vt:lpwstr>http://www.ncbi.nlm.nih.gov/pubmed/19962311?itool=EntrezSystem2.PEntrez.Pubmed.Pubmed_ResultsPanel.Pubmed_RVDocSum&amp;ordinalpos=1</vt:lpwstr>
      </vt:variant>
      <vt:variant>
        <vt:lpwstr/>
      </vt:variant>
      <vt:variant>
        <vt:i4>6815857</vt:i4>
      </vt:variant>
      <vt:variant>
        <vt:i4>993</vt:i4>
      </vt:variant>
      <vt:variant>
        <vt:i4>0</vt:i4>
      </vt:variant>
      <vt:variant>
        <vt:i4>5</vt:i4>
      </vt:variant>
      <vt:variant>
        <vt:lpwstr>http://www.ncbi.nlm.nih.gov/pubmed/20086012?itool=EntrezSystem2.PEntrez.Pubmed.Pubmed_ResultsPanel.Pubmed_RVDocSum&amp;ordinalpos=4</vt:lpwstr>
      </vt:variant>
      <vt:variant>
        <vt:lpwstr/>
      </vt:variant>
      <vt:variant>
        <vt:i4>3670062</vt:i4>
      </vt:variant>
      <vt:variant>
        <vt:i4>990</vt:i4>
      </vt:variant>
      <vt:variant>
        <vt:i4>0</vt:i4>
      </vt:variant>
      <vt:variant>
        <vt:i4>5</vt:i4>
      </vt:variant>
      <vt:variant>
        <vt:lpwstr>http://www.ncbi.nlm.nih.gov/pubmed/20189027</vt:lpwstr>
      </vt:variant>
      <vt:variant>
        <vt:lpwstr/>
      </vt:variant>
      <vt:variant>
        <vt:i4>7274608</vt:i4>
      </vt:variant>
      <vt:variant>
        <vt:i4>987</vt:i4>
      </vt:variant>
      <vt:variant>
        <vt:i4>0</vt:i4>
      </vt:variant>
      <vt:variant>
        <vt:i4>5</vt:i4>
      </vt:variant>
      <vt:variant>
        <vt:lpwstr>http://www.ncbi.nlm.nih.gov/pubmed/19741254?itool=EntrezSystem2.PEntrez.Pubmed.Pubmed_ResultsPanel.Pubmed_RVDocSum&amp;ordinalpos=1</vt:lpwstr>
      </vt:variant>
      <vt:variant>
        <vt:lpwstr/>
      </vt:variant>
      <vt:variant>
        <vt:i4>3276837</vt:i4>
      </vt:variant>
      <vt:variant>
        <vt:i4>984</vt:i4>
      </vt:variant>
      <vt:variant>
        <vt:i4>0</vt:i4>
      </vt:variant>
      <vt:variant>
        <vt:i4>5</vt:i4>
      </vt:variant>
      <vt:variant>
        <vt:lpwstr>http://www.ncbi.nlm.nih.gov/pubmed/20303308</vt:lpwstr>
      </vt:variant>
      <vt:variant>
        <vt:lpwstr/>
      </vt:variant>
      <vt:variant>
        <vt:i4>3473452</vt:i4>
      </vt:variant>
      <vt:variant>
        <vt:i4>981</vt:i4>
      </vt:variant>
      <vt:variant>
        <vt:i4>0</vt:i4>
      </vt:variant>
      <vt:variant>
        <vt:i4>5</vt:i4>
      </vt:variant>
      <vt:variant>
        <vt:lpwstr>http://www.ncbi.nlm.nih.gov/pubmed/20485265</vt:lpwstr>
      </vt:variant>
      <vt:variant>
        <vt:lpwstr/>
      </vt:variant>
      <vt:variant>
        <vt:i4>3211296</vt:i4>
      </vt:variant>
      <vt:variant>
        <vt:i4>978</vt:i4>
      </vt:variant>
      <vt:variant>
        <vt:i4>0</vt:i4>
      </vt:variant>
      <vt:variant>
        <vt:i4>5</vt:i4>
      </vt:variant>
      <vt:variant>
        <vt:lpwstr>http://www.ncbi.nlm.nih.gov/pubmed/20818735</vt:lpwstr>
      </vt:variant>
      <vt:variant>
        <vt:lpwstr/>
      </vt:variant>
      <vt:variant>
        <vt:i4>3866656</vt:i4>
      </vt:variant>
      <vt:variant>
        <vt:i4>975</vt:i4>
      </vt:variant>
      <vt:variant>
        <vt:i4>0</vt:i4>
      </vt:variant>
      <vt:variant>
        <vt:i4>5</vt:i4>
      </vt:variant>
      <vt:variant>
        <vt:lpwstr>http://www.ncbi.nlm.nih.gov/pubmed/20348225</vt:lpwstr>
      </vt:variant>
      <vt:variant>
        <vt:lpwstr/>
      </vt:variant>
      <vt:variant>
        <vt:i4>3604519</vt:i4>
      </vt:variant>
      <vt:variant>
        <vt:i4>972</vt:i4>
      </vt:variant>
      <vt:variant>
        <vt:i4>0</vt:i4>
      </vt:variant>
      <vt:variant>
        <vt:i4>5</vt:i4>
      </vt:variant>
      <vt:variant>
        <vt:lpwstr>http://www.ncbi.nlm.nih.gov/pubmed/20410019</vt:lpwstr>
      </vt:variant>
      <vt:variant>
        <vt:lpwstr/>
      </vt:variant>
      <vt:variant>
        <vt:i4>3211297</vt:i4>
      </vt:variant>
      <vt:variant>
        <vt:i4>969</vt:i4>
      </vt:variant>
      <vt:variant>
        <vt:i4>0</vt:i4>
      </vt:variant>
      <vt:variant>
        <vt:i4>5</vt:i4>
      </vt:variant>
      <vt:variant>
        <vt:lpwstr>http://www.ncbi.nlm.nih.gov/pubmed/20434430</vt:lpwstr>
      </vt:variant>
      <vt:variant>
        <vt:lpwstr/>
      </vt:variant>
      <vt:variant>
        <vt:i4>65551</vt:i4>
      </vt:variant>
      <vt:variant>
        <vt:i4>966</vt:i4>
      </vt:variant>
      <vt:variant>
        <vt:i4>0</vt:i4>
      </vt:variant>
      <vt:variant>
        <vt:i4>5</vt:i4>
      </vt:variant>
      <vt:variant>
        <vt:lpwstr>http://en.scientificcommons.org/57581177</vt:lpwstr>
      </vt:variant>
      <vt:variant>
        <vt:lpwstr/>
      </vt:variant>
      <vt:variant>
        <vt:i4>3538987</vt:i4>
      </vt:variant>
      <vt:variant>
        <vt:i4>963</vt:i4>
      </vt:variant>
      <vt:variant>
        <vt:i4>0</vt:i4>
      </vt:variant>
      <vt:variant>
        <vt:i4>5</vt:i4>
      </vt:variant>
      <vt:variant>
        <vt:lpwstr>http://www.ncbi.nlm.nih.gov/pubmed/20651830</vt:lpwstr>
      </vt:variant>
      <vt:variant>
        <vt:lpwstr/>
      </vt:variant>
      <vt:variant>
        <vt:i4>655373</vt:i4>
      </vt:variant>
      <vt:variant>
        <vt:i4>960</vt:i4>
      </vt:variant>
      <vt:variant>
        <vt:i4>0</vt:i4>
      </vt:variant>
      <vt:variant>
        <vt:i4>5</vt:i4>
      </vt:variant>
      <vt:variant>
        <vt:lpwstr>http://www.ncbi.nlm.nih.gov/pmc/articles/PMC2995309/</vt:lpwstr>
      </vt:variant>
      <vt:variant>
        <vt:lpwstr/>
      </vt:variant>
      <vt:variant>
        <vt:i4>4456521</vt:i4>
      </vt:variant>
      <vt:variant>
        <vt:i4>957</vt:i4>
      </vt:variant>
      <vt:variant>
        <vt:i4>0</vt:i4>
      </vt:variant>
      <vt:variant>
        <vt:i4>5</vt:i4>
      </vt:variant>
      <vt:variant>
        <vt:lpwstr>http://iopscience.iop.org/1742-6596/247/1/012021/</vt:lpwstr>
      </vt:variant>
      <vt:variant>
        <vt:lpwstr/>
      </vt:variant>
      <vt:variant>
        <vt:i4>3866668</vt:i4>
      </vt:variant>
      <vt:variant>
        <vt:i4>954</vt:i4>
      </vt:variant>
      <vt:variant>
        <vt:i4>0</vt:i4>
      </vt:variant>
      <vt:variant>
        <vt:i4>5</vt:i4>
      </vt:variant>
      <vt:variant>
        <vt:lpwstr>http://www.ncbi.nlm.nih.gov/pubmed/21091282</vt:lpwstr>
      </vt:variant>
      <vt:variant>
        <vt:lpwstr/>
      </vt:variant>
      <vt:variant>
        <vt:i4>3801131</vt:i4>
      </vt:variant>
      <vt:variant>
        <vt:i4>951</vt:i4>
      </vt:variant>
      <vt:variant>
        <vt:i4>0</vt:i4>
      </vt:variant>
      <vt:variant>
        <vt:i4>5</vt:i4>
      </vt:variant>
      <vt:variant>
        <vt:lpwstr>http://www.ncbi.nlm.nih.gov/pubmed/20981509</vt:lpwstr>
      </vt:variant>
      <vt:variant>
        <vt:lpwstr/>
      </vt:variant>
      <vt:variant>
        <vt:i4>7536693</vt:i4>
      </vt:variant>
      <vt:variant>
        <vt:i4>948</vt:i4>
      </vt:variant>
      <vt:variant>
        <vt:i4>0</vt:i4>
      </vt:variant>
      <vt:variant>
        <vt:i4>5</vt:i4>
      </vt:variant>
      <vt:variant>
        <vt:lpwstr>http://www.ncbi.nlm.nih.gov/pubmed/?term=Giant+unilamellar+vesicles+(GUVs)+as+a+new+tool+for+analysis+of+caspase-8%2FBid-FL+complex+binding+to+cardiolipin+and+its+functional+activity</vt:lpwstr>
      </vt:variant>
      <vt:variant>
        <vt:lpwstr/>
      </vt:variant>
      <vt:variant>
        <vt:i4>262267</vt:i4>
      </vt:variant>
      <vt:variant>
        <vt:i4>945</vt:i4>
      </vt:variant>
      <vt:variant>
        <vt:i4>0</vt:i4>
      </vt:variant>
      <vt:variant>
        <vt:i4>5</vt:i4>
      </vt:variant>
      <vt:variant>
        <vt:lpwstr>http://www.nature.com/search/executeSearch?sp-q-1=scibx&amp;sp-q=Mouse+model+of+Barth+syndrome&amp;sp-c=25&amp;sp-m=0&amp;sp-s=date_descending&amp;include-collections=journals_nature%2Ccrawled_content&amp;exclude-collections=journals_palgrave%2Clab_animal&amp;sp-a=sp1001702d&amp;sp-sfvl-</vt:lpwstr>
      </vt:variant>
      <vt:variant>
        <vt:lpwstr/>
      </vt:variant>
      <vt:variant>
        <vt:i4>3276834</vt:i4>
      </vt:variant>
      <vt:variant>
        <vt:i4>942</vt:i4>
      </vt:variant>
      <vt:variant>
        <vt:i4>0</vt:i4>
      </vt:variant>
      <vt:variant>
        <vt:i4>5</vt:i4>
      </vt:variant>
      <vt:variant>
        <vt:lpwstr>http://www.ncbi.nlm.nih.gov/pubmed/21068380</vt:lpwstr>
      </vt:variant>
      <vt:variant>
        <vt:lpwstr/>
      </vt:variant>
      <vt:variant>
        <vt:i4>3276847</vt:i4>
      </vt:variant>
      <vt:variant>
        <vt:i4>939</vt:i4>
      </vt:variant>
      <vt:variant>
        <vt:i4>0</vt:i4>
      </vt:variant>
      <vt:variant>
        <vt:i4>5</vt:i4>
      </vt:variant>
      <vt:variant>
        <vt:lpwstr>http://www.ncbi.nlm.nih.gov/pubmed/21285074</vt:lpwstr>
      </vt:variant>
      <vt:variant>
        <vt:lpwstr/>
      </vt:variant>
      <vt:variant>
        <vt:i4>3407919</vt:i4>
      </vt:variant>
      <vt:variant>
        <vt:i4>936</vt:i4>
      </vt:variant>
      <vt:variant>
        <vt:i4>0</vt:i4>
      </vt:variant>
      <vt:variant>
        <vt:i4>5</vt:i4>
      </vt:variant>
      <vt:variant>
        <vt:lpwstr>http://www.ncbi.nlm.nih.gov/pubmed/21300850</vt:lpwstr>
      </vt:variant>
      <vt:variant>
        <vt:lpwstr/>
      </vt:variant>
      <vt:variant>
        <vt:i4>3604513</vt:i4>
      </vt:variant>
      <vt:variant>
        <vt:i4>933</vt:i4>
      </vt:variant>
      <vt:variant>
        <vt:i4>0</vt:i4>
      </vt:variant>
      <vt:variant>
        <vt:i4>5</vt:i4>
      </vt:variant>
      <vt:variant>
        <vt:lpwstr>http://www.ncbi.nlm.nih.gov/pubmed/21320465</vt:lpwstr>
      </vt:variant>
      <vt:variant>
        <vt:lpwstr/>
      </vt:variant>
      <vt:variant>
        <vt:i4>3538987</vt:i4>
      </vt:variant>
      <vt:variant>
        <vt:i4>930</vt:i4>
      </vt:variant>
      <vt:variant>
        <vt:i4>0</vt:i4>
      </vt:variant>
      <vt:variant>
        <vt:i4>5</vt:i4>
      </vt:variant>
      <vt:variant>
        <vt:lpwstr>http://www.ncbi.nlm.nih.gov/pubmed/21345823</vt:lpwstr>
      </vt:variant>
      <vt:variant>
        <vt:lpwstr/>
      </vt:variant>
      <vt:variant>
        <vt:i4>458844</vt:i4>
      </vt:variant>
      <vt:variant>
        <vt:i4>927</vt:i4>
      </vt:variant>
      <vt:variant>
        <vt:i4>0</vt:i4>
      </vt:variant>
      <vt:variant>
        <vt:i4>5</vt:i4>
      </vt:variant>
      <vt:variant>
        <vt:lpwstr>https://www.ncbi.nlm.nih.gov/pubmed/21418198</vt:lpwstr>
      </vt:variant>
      <vt:variant>
        <vt:lpwstr/>
      </vt:variant>
      <vt:variant>
        <vt:i4>3538979</vt:i4>
      </vt:variant>
      <vt:variant>
        <vt:i4>924</vt:i4>
      </vt:variant>
      <vt:variant>
        <vt:i4>0</vt:i4>
      </vt:variant>
      <vt:variant>
        <vt:i4>5</vt:i4>
      </vt:variant>
      <vt:variant>
        <vt:lpwstr>http://www.ncbi.nlm.nih.gov/pubmed/21539786</vt:lpwstr>
      </vt:variant>
      <vt:variant>
        <vt:lpwstr/>
      </vt:variant>
      <vt:variant>
        <vt:i4>196691</vt:i4>
      </vt:variant>
      <vt:variant>
        <vt:i4>921</vt:i4>
      </vt:variant>
      <vt:variant>
        <vt:i4>0</vt:i4>
      </vt:variant>
      <vt:variant>
        <vt:i4>5</vt:i4>
      </vt:variant>
      <vt:variant>
        <vt:lpwstr>http://www.rcm.org.uk/midwives/features/what-is-barth-syndrome/?locale=en</vt:lpwstr>
      </vt:variant>
      <vt:variant>
        <vt:lpwstr/>
      </vt:variant>
      <vt:variant>
        <vt:i4>2359405</vt:i4>
      </vt:variant>
      <vt:variant>
        <vt:i4>918</vt:i4>
      </vt:variant>
      <vt:variant>
        <vt:i4>0</vt:i4>
      </vt:variant>
      <vt:variant>
        <vt:i4>5</vt:i4>
      </vt:variant>
      <vt:variant>
        <vt:lpwstr>http://www.ncbi.nlm.nih.gov/pubmed/?term=A+mathematical+model+for+the+determination+of+steady-state+cardiolipin+remodeling+mechanisms+using+lipidomic+data</vt:lpwstr>
      </vt:variant>
      <vt:variant>
        <vt:lpwstr/>
      </vt:variant>
      <vt:variant>
        <vt:i4>3670016</vt:i4>
      </vt:variant>
      <vt:variant>
        <vt:i4>915</vt:i4>
      </vt:variant>
      <vt:variant>
        <vt:i4>0</vt:i4>
      </vt:variant>
      <vt:variant>
        <vt:i4>5</vt:i4>
      </vt:variant>
      <vt:variant>
        <vt:lpwstr>http://www.chem.agilent.com/Library/posters/Public/ASMS_2011_ThP_248.pdf</vt:lpwstr>
      </vt:variant>
      <vt:variant>
        <vt:lpwstr/>
      </vt:variant>
      <vt:variant>
        <vt:i4>3801127</vt:i4>
      </vt:variant>
      <vt:variant>
        <vt:i4>912</vt:i4>
      </vt:variant>
      <vt:variant>
        <vt:i4>0</vt:i4>
      </vt:variant>
      <vt:variant>
        <vt:i4>5</vt:i4>
      </vt:variant>
      <vt:variant>
        <vt:lpwstr>http://www.ncbi.nlm.nih.gov/pubmed/21249436</vt:lpwstr>
      </vt:variant>
      <vt:variant>
        <vt:lpwstr/>
      </vt:variant>
      <vt:variant>
        <vt:i4>2031690</vt:i4>
      </vt:variant>
      <vt:variant>
        <vt:i4>909</vt:i4>
      </vt:variant>
      <vt:variant>
        <vt:i4>0</vt:i4>
      </vt:variant>
      <vt:variant>
        <vt:i4>5</vt:i4>
      </vt:variant>
      <vt:variant>
        <vt:lpwstr>http://pagepressjournals.org/index.php/cardiogen/article/view/cardiogenetics.2011.e4</vt:lpwstr>
      </vt:variant>
      <vt:variant>
        <vt:lpwstr/>
      </vt:variant>
      <vt:variant>
        <vt:i4>3473446</vt:i4>
      </vt:variant>
      <vt:variant>
        <vt:i4>906</vt:i4>
      </vt:variant>
      <vt:variant>
        <vt:i4>0</vt:i4>
      </vt:variant>
      <vt:variant>
        <vt:i4>5</vt:i4>
      </vt:variant>
      <vt:variant>
        <vt:lpwstr>http://www.ncbi.nlm.nih.gov/pubmed/21364701</vt:lpwstr>
      </vt:variant>
      <vt:variant>
        <vt:lpwstr/>
      </vt:variant>
      <vt:variant>
        <vt:i4>3932206</vt:i4>
      </vt:variant>
      <vt:variant>
        <vt:i4>903</vt:i4>
      </vt:variant>
      <vt:variant>
        <vt:i4>0</vt:i4>
      </vt:variant>
      <vt:variant>
        <vt:i4>5</vt:i4>
      </vt:variant>
      <vt:variant>
        <vt:lpwstr>http://www.ncbi.nlm.nih.gov/pubmed/21810862</vt:lpwstr>
      </vt:variant>
      <vt:variant>
        <vt:lpwstr/>
      </vt:variant>
      <vt:variant>
        <vt:i4>3801123</vt:i4>
      </vt:variant>
      <vt:variant>
        <vt:i4>900</vt:i4>
      </vt:variant>
      <vt:variant>
        <vt:i4>0</vt:i4>
      </vt:variant>
      <vt:variant>
        <vt:i4>5</vt:i4>
      </vt:variant>
      <vt:variant>
        <vt:lpwstr>http://www.ncbi.nlm.nih.gov/pubmed/21841017</vt:lpwstr>
      </vt:variant>
      <vt:variant>
        <vt:lpwstr/>
      </vt:variant>
      <vt:variant>
        <vt:i4>3473451</vt:i4>
      </vt:variant>
      <vt:variant>
        <vt:i4>897</vt:i4>
      </vt:variant>
      <vt:variant>
        <vt:i4>0</vt:i4>
      </vt:variant>
      <vt:variant>
        <vt:i4>5</vt:i4>
      </vt:variant>
      <vt:variant>
        <vt:lpwstr>http://www.ncbi.nlm.nih.gov/pubmed/21646875</vt:lpwstr>
      </vt:variant>
      <vt:variant>
        <vt:lpwstr/>
      </vt:variant>
      <vt:variant>
        <vt:i4>3866747</vt:i4>
      </vt:variant>
      <vt:variant>
        <vt:i4>894</vt:i4>
      </vt:variant>
      <vt:variant>
        <vt:i4>0</vt:i4>
      </vt:variant>
      <vt:variant>
        <vt:i4>5</vt:i4>
      </vt:variant>
      <vt:variant>
        <vt:lpwstr>http://www.ncbi.nlm.nih.gov/pubmed?term=Neonatal%20car</vt:lpwstr>
      </vt:variant>
      <vt:variant>
        <vt:lpwstr/>
      </vt:variant>
      <vt:variant>
        <vt:i4>3145764</vt:i4>
      </vt:variant>
      <vt:variant>
        <vt:i4>891</vt:i4>
      </vt:variant>
      <vt:variant>
        <vt:i4>0</vt:i4>
      </vt:variant>
      <vt:variant>
        <vt:i4>5</vt:i4>
      </vt:variant>
      <vt:variant>
        <vt:lpwstr>http://www.ncbi.nlm.nih.gov/pubmed/21873497</vt:lpwstr>
      </vt:variant>
      <vt:variant>
        <vt:lpwstr/>
      </vt:variant>
      <vt:variant>
        <vt:i4>3670052</vt:i4>
      </vt:variant>
      <vt:variant>
        <vt:i4>888</vt:i4>
      </vt:variant>
      <vt:variant>
        <vt:i4>0</vt:i4>
      </vt:variant>
      <vt:variant>
        <vt:i4>5</vt:i4>
      </vt:variant>
      <vt:variant>
        <vt:lpwstr>http://www.ncbi.nlm.nih.gov/pubmed/21932011</vt:lpwstr>
      </vt:variant>
      <vt:variant>
        <vt:lpwstr/>
      </vt:variant>
      <vt:variant>
        <vt:i4>3473442</vt:i4>
      </vt:variant>
      <vt:variant>
        <vt:i4>885</vt:i4>
      </vt:variant>
      <vt:variant>
        <vt:i4>0</vt:i4>
      </vt:variant>
      <vt:variant>
        <vt:i4>5</vt:i4>
      </vt:variant>
      <vt:variant>
        <vt:lpwstr>http://www.ncbi.nlm.nih.gov/pubmed/21947198</vt:lpwstr>
      </vt:variant>
      <vt:variant>
        <vt:lpwstr/>
      </vt:variant>
      <vt:variant>
        <vt:i4>1769549</vt:i4>
      </vt:variant>
      <vt:variant>
        <vt:i4>882</vt:i4>
      </vt:variant>
      <vt:variant>
        <vt:i4>0</vt:i4>
      </vt:variant>
      <vt:variant>
        <vt:i4>5</vt:i4>
      </vt:variant>
      <vt:variant>
        <vt:lpwstr>http://www.ncbi.nlm.nih.gov/pubmed/21957203?dopt=Abstract</vt:lpwstr>
      </vt:variant>
      <vt:variant>
        <vt:lpwstr/>
      </vt:variant>
      <vt:variant>
        <vt:i4>3407919</vt:i4>
      </vt:variant>
      <vt:variant>
        <vt:i4>879</vt:i4>
      </vt:variant>
      <vt:variant>
        <vt:i4>0</vt:i4>
      </vt:variant>
      <vt:variant>
        <vt:i4>5</vt:i4>
      </vt:variant>
      <vt:variant>
        <vt:lpwstr>http://www.ncbi.nlm.nih.gov/pubmed/21987083</vt:lpwstr>
      </vt:variant>
      <vt:variant>
        <vt:lpwstr/>
      </vt:variant>
      <vt:variant>
        <vt:i4>3997736</vt:i4>
      </vt:variant>
      <vt:variant>
        <vt:i4>876</vt:i4>
      </vt:variant>
      <vt:variant>
        <vt:i4>0</vt:i4>
      </vt:variant>
      <vt:variant>
        <vt:i4>5</vt:i4>
      </vt:variant>
      <vt:variant>
        <vt:lpwstr>http://www.ncbi.nlm.nih.gov/pubmed/21993659</vt:lpwstr>
      </vt:variant>
      <vt:variant>
        <vt:lpwstr/>
      </vt:variant>
      <vt:variant>
        <vt:i4>3276835</vt:i4>
      </vt:variant>
      <vt:variant>
        <vt:i4>873</vt:i4>
      </vt:variant>
      <vt:variant>
        <vt:i4>0</vt:i4>
      </vt:variant>
      <vt:variant>
        <vt:i4>5</vt:i4>
      </vt:variant>
      <vt:variant>
        <vt:lpwstr>http://www.ncbi.nlm.nih.gov/pubmed/22014644</vt:lpwstr>
      </vt:variant>
      <vt:variant>
        <vt:lpwstr/>
      </vt:variant>
      <vt:variant>
        <vt:i4>3735589</vt:i4>
      </vt:variant>
      <vt:variant>
        <vt:i4>870</vt:i4>
      </vt:variant>
      <vt:variant>
        <vt:i4>0</vt:i4>
      </vt:variant>
      <vt:variant>
        <vt:i4>5</vt:i4>
      </vt:variant>
      <vt:variant>
        <vt:lpwstr>http://www.ncbi.nlm.nih.gov/pubmed/22023389</vt:lpwstr>
      </vt:variant>
      <vt:variant>
        <vt:lpwstr/>
      </vt:variant>
      <vt:variant>
        <vt:i4>3276842</vt:i4>
      </vt:variant>
      <vt:variant>
        <vt:i4>867</vt:i4>
      </vt:variant>
      <vt:variant>
        <vt:i4>0</vt:i4>
      </vt:variant>
      <vt:variant>
        <vt:i4>5</vt:i4>
      </vt:variant>
      <vt:variant>
        <vt:lpwstr>http://www.ncbi.nlm.nih.gov/pubmed/22065858</vt:lpwstr>
      </vt:variant>
      <vt:variant>
        <vt:lpwstr/>
      </vt:variant>
      <vt:variant>
        <vt:i4>7536708</vt:i4>
      </vt:variant>
      <vt:variant>
        <vt:i4>864</vt:i4>
      </vt:variant>
      <vt:variant>
        <vt:i4>0</vt:i4>
      </vt:variant>
      <vt:variant>
        <vt:i4>5</vt:i4>
      </vt:variant>
      <vt:variant>
        <vt:lpwstr>http://www.jcdr.net/article_fulltext.asp?issn=0973-709x&amp;year=2011&amp;month=November&amp;volume=5&amp;issue=7&amp;page=1467-1472&amp;id=1702</vt:lpwstr>
      </vt:variant>
      <vt:variant>
        <vt:lpwstr/>
      </vt:variant>
      <vt:variant>
        <vt:i4>3211301</vt:i4>
      </vt:variant>
      <vt:variant>
        <vt:i4>861</vt:i4>
      </vt:variant>
      <vt:variant>
        <vt:i4>0</vt:i4>
      </vt:variant>
      <vt:variant>
        <vt:i4>5</vt:i4>
      </vt:variant>
      <vt:variant>
        <vt:lpwstr>http://www.ncbi.nlm.nih.gov/pubmed/22248591</vt:lpwstr>
      </vt:variant>
      <vt:variant>
        <vt:lpwstr/>
      </vt:variant>
      <vt:variant>
        <vt:i4>3211311</vt:i4>
      </vt:variant>
      <vt:variant>
        <vt:i4>858</vt:i4>
      </vt:variant>
      <vt:variant>
        <vt:i4>0</vt:i4>
      </vt:variant>
      <vt:variant>
        <vt:i4>5</vt:i4>
      </vt:variant>
      <vt:variant>
        <vt:lpwstr>http://www.ncbi.nlm.nih.gov/pubmed/22090233</vt:lpwstr>
      </vt:variant>
      <vt:variant>
        <vt:lpwstr/>
      </vt:variant>
      <vt:variant>
        <vt:i4>3801128</vt:i4>
      </vt:variant>
      <vt:variant>
        <vt:i4>855</vt:i4>
      </vt:variant>
      <vt:variant>
        <vt:i4>0</vt:i4>
      </vt:variant>
      <vt:variant>
        <vt:i4>5</vt:i4>
      </vt:variant>
      <vt:variant>
        <vt:lpwstr>http://www.ncbi.nlm.nih.gov/pubmed/22283492</vt:lpwstr>
      </vt:variant>
      <vt:variant>
        <vt:lpwstr/>
      </vt:variant>
      <vt:variant>
        <vt:i4>3604519</vt:i4>
      </vt:variant>
      <vt:variant>
        <vt:i4>852</vt:i4>
      </vt:variant>
      <vt:variant>
        <vt:i4>0</vt:i4>
      </vt:variant>
      <vt:variant>
        <vt:i4>5</vt:i4>
      </vt:variant>
      <vt:variant>
        <vt:lpwstr>http://www.ncbi.nlm.nih.gov/pubmed/22410210</vt:lpwstr>
      </vt:variant>
      <vt:variant>
        <vt:lpwstr/>
      </vt:variant>
      <vt:variant>
        <vt:i4>1966194</vt:i4>
      </vt:variant>
      <vt:variant>
        <vt:i4>849</vt:i4>
      </vt:variant>
      <vt:variant>
        <vt:i4>0</vt:i4>
      </vt:variant>
      <vt:variant>
        <vt:i4>5</vt:i4>
      </vt:variant>
      <vt:variant>
        <vt:lpwstr>http://www.asbmb.org/asbmbtoday/asbmbtoday_article.aspx?id=16083</vt:lpwstr>
      </vt:variant>
      <vt:variant>
        <vt:lpwstr/>
      </vt:variant>
      <vt:variant>
        <vt:i4>3145772</vt:i4>
      </vt:variant>
      <vt:variant>
        <vt:i4>846</vt:i4>
      </vt:variant>
      <vt:variant>
        <vt:i4>0</vt:i4>
      </vt:variant>
      <vt:variant>
        <vt:i4>5</vt:i4>
      </vt:variant>
      <vt:variant>
        <vt:lpwstr>http://www.ncbi.nlm.nih.gov/pubmed/22411972</vt:lpwstr>
      </vt:variant>
      <vt:variant>
        <vt:lpwstr/>
      </vt:variant>
      <vt:variant>
        <vt:i4>3145775</vt:i4>
      </vt:variant>
      <vt:variant>
        <vt:i4>843</vt:i4>
      </vt:variant>
      <vt:variant>
        <vt:i4>0</vt:i4>
      </vt:variant>
      <vt:variant>
        <vt:i4>5</vt:i4>
      </vt:variant>
      <vt:variant>
        <vt:lpwstr>http://www.ncbi.nlm.nih.gov/pubmed/22433850</vt:lpwstr>
      </vt:variant>
      <vt:variant>
        <vt:lpwstr/>
      </vt:variant>
      <vt:variant>
        <vt:i4>3670055</vt:i4>
      </vt:variant>
      <vt:variant>
        <vt:i4>840</vt:i4>
      </vt:variant>
      <vt:variant>
        <vt:i4>0</vt:i4>
      </vt:variant>
      <vt:variant>
        <vt:i4>5</vt:i4>
      </vt:variant>
      <vt:variant>
        <vt:lpwstr>http://www.ncbi.nlm.nih.gov/pubmed/22427193</vt:lpwstr>
      </vt:variant>
      <vt:variant>
        <vt:lpwstr/>
      </vt:variant>
      <vt:variant>
        <vt:i4>6946940</vt:i4>
      </vt:variant>
      <vt:variant>
        <vt:i4>837</vt:i4>
      </vt:variant>
      <vt:variant>
        <vt:i4>0</vt:i4>
      </vt:variant>
      <vt:variant>
        <vt:i4>5</vt:i4>
      </vt:variant>
      <vt:variant>
        <vt:lpwstr>http://www.ncbi.nlm.nih.gov/pubmed/?term=Composition+of+molecular+cardiolipin+species+correlates+with+proliferation+of+lymphocytes.</vt:lpwstr>
      </vt:variant>
      <vt:variant>
        <vt:lpwstr/>
      </vt:variant>
      <vt:variant>
        <vt:i4>3211303</vt:i4>
      </vt:variant>
      <vt:variant>
        <vt:i4>834</vt:i4>
      </vt:variant>
      <vt:variant>
        <vt:i4>0</vt:i4>
      </vt:variant>
      <vt:variant>
        <vt:i4>5</vt:i4>
      </vt:variant>
      <vt:variant>
        <vt:lpwstr>http://www.ncbi.nlm.nih.gov/pubmed/23130124</vt:lpwstr>
      </vt:variant>
      <vt:variant>
        <vt:lpwstr/>
      </vt:variant>
      <vt:variant>
        <vt:i4>3145764</vt:i4>
      </vt:variant>
      <vt:variant>
        <vt:i4>831</vt:i4>
      </vt:variant>
      <vt:variant>
        <vt:i4>0</vt:i4>
      </vt:variant>
      <vt:variant>
        <vt:i4>5</vt:i4>
      </vt:variant>
      <vt:variant>
        <vt:lpwstr>http://www.ncbi.nlm.nih.gov/pubmed/22526211</vt:lpwstr>
      </vt:variant>
      <vt:variant>
        <vt:lpwstr/>
      </vt:variant>
      <vt:variant>
        <vt:i4>2097187</vt:i4>
      </vt:variant>
      <vt:variant>
        <vt:i4>828</vt:i4>
      </vt:variant>
      <vt:variant>
        <vt:i4>0</vt:i4>
      </vt:variant>
      <vt:variant>
        <vt:i4>5</vt:i4>
      </vt:variant>
      <vt:variant>
        <vt:lpwstr>http://www.ncbi.nlm.nih.gov/pubmed/?term=Functions+of+cardiolipin+as+modifiers+of+the+Barth+syndrome+phenotype</vt:lpwstr>
      </vt:variant>
      <vt:variant>
        <vt:lpwstr/>
      </vt:variant>
      <vt:variant>
        <vt:i4>3342370</vt:i4>
      </vt:variant>
      <vt:variant>
        <vt:i4>825</vt:i4>
      </vt:variant>
      <vt:variant>
        <vt:i4>0</vt:i4>
      </vt:variant>
      <vt:variant>
        <vt:i4>5</vt:i4>
      </vt:variant>
      <vt:variant>
        <vt:lpwstr>http://www.ncbi.nlm.nih.gov/pubmed/22566029</vt:lpwstr>
      </vt:variant>
      <vt:variant>
        <vt:lpwstr/>
      </vt:variant>
      <vt:variant>
        <vt:i4>3473443</vt:i4>
      </vt:variant>
      <vt:variant>
        <vt:i4>822</vt:i4>
      </vt:variant>
      <vt:variant>
        <vt:i4>0</vt:i4>
      </vt:variant>
      <vt:variant>
        <vt:i4>5</vt:i4>
      </vt:variant>
      <vt:variant>
        <vt:lpwstr>http://www.ncbi.nlm.nih.gov/pubmed/22555271</vt:lpwstr>
      </vt:variant>
      <vt:variant>
        <vt:lpwstr/>
      </vt:variant>
      <vt:variant>
        <vt:i4>3211301</vt:i4>
      </vt:variant>
      <vt:variant>
        <vt:i4>819</vt:i4>
      </vt:variant>
      <vt:variant>
        <vt:i4>0</vt:i4>
      </vt:variant>
      <vt:variant>
        <vt:i4>5</vt:i4>
      </vt:variant>
      <vt:variant>
        <vt:lpwstr>http://www.ncbi.nlm.nih.gov/pubmed/22580961</vt:lpwstr>
      </vt:variant>
      <vt:variant>
        <vt:lpwstr/>
      </vt:variant>
      <vt:variant>
        <vt:i4>3145763</vt:i4>
      </vt:variant>
      <vt:variant>
        <vt:i4>816</vt:i4>
      </vt:variant>
      <vt:variant>
        <vt:i4>0</vt:i4>
      </vt:variant>
      <vt:variant>
        <vt:i4>5</vt:i4>
      </vt:variant>
      <vt:variant>
        <vt:lpwstr>http://www.ncbi.nlm.nih.gov/pubmed/22711649</vt:lpwstr>
      </vt:variant>
      <vt:variant>
        <vt:lpwstr/>
      </vt:variant>
      <vt:variant>
        <vt:i4>3407907</vt:i4>
      </vt:variant>
      <vt:variant>
        <vt:i4>813</vt:i4>
      </vt:variant>
      <vt:variant>
        <vt:i4>0</vt:i4>
      </vt:variant>
      <vt:variant>
        <vt:i4>5</vt:i4>
      </vt:variant>
      <vt:variant>
        <vt:lpwstr>http://www.ncbi.nlm.nih.gov/pubmed/22721508</vt:lpwstr>
      </vt:variant>
      <vt:variant>
        <vt:lpwstr/>
      </vt:variant>
      <vt:variant>
        <vt:i4>7602283</vt:i4>
      </vt:variant>
      <vt:variant>
        <vt:i4>810</vt:i4>
      </vt:variant>
      <vt:variant>
        <vt:i4>0</vt:i4>
      </vt:variant>
      <vt:variant>
        <vt:i4>5</vt:i4>
      </vt:variant>
      <vt:variant>
        <vt:lpwstr>http://www.ncbi.nlm.nih.gov/pubmed?term=Myocardial%20Regulation%20of%20Lipidomic%20Flux%20by%20Cardiolipin</vt:lpwstr>
      </vt:variant>
      <vt:variant>
        <vt:lpwstr/>
      </vt:variant>
      <vt:variant>
        <vt:i4>3735587</vt:i4>
      </vt:variant>
      <vt:variant>
        <vt:i4>807</vt:i4>
      </vt:variant>
      <vt:variant>
        <vt:i4>0</vt:i4>
      </vt:variant>
      <vt:variant>
        <vt:i4>5</vt:i4>
      </vt:variant>
      <vt:variant>
        <vt:lpwstr>http://www.ncbi.nlm.nih.gov/pubmed/22814679</vt:lpwstr>
      </vt:variant>
      <vt:variant>
        <vt:lpwstr/>
      </vt:variant>
      <vt:variant>
        <vt:i4>3276837</vt:i4>
      </vt:variant>
      <vt:variant>
        <vt:i4>804</vt:i4>
      </vt:variant>
      <vt:variant>
        <vt:i4>0</vt:i4>
      </vt:variant>
      <vt:variant>
        <vt:i4>5</vt:i4>
      </vt:variant>
      <vt:variant>
        <vt:lpwstr>http://www.ncbi.nlm.nih.gov/pubmed/22949503</vt:lpwstr>
      </vt:variant>
      <vt:variant>
        <vt:lpwstr/>
      </vt:variant>
      <vt:variant>
        <vt:i4>4063264</vt:i4>
      </vt:variant>
      <vt:variant>
        <vt:i4>801</vt:i4>
      </vt:variant>
      <vt:variant>
        <vt:i4>0</vt:i4>
      </vt:variant>
      <vt:variant>
        <vt:i4>5</vt:i4>
      </vt:variant>
      <vt:variant>
        <vt:lpwstr>http://www.ncbi.nlm.nih.gov/pubmed/22941046</vt:lpwstr>
      </vt:variant>
      <vt:variant>
        <vt:lpwstr/>
      </vt:variant>
      <vt:variant>
        <vt:i4>3735584</vt:i4>
      </vt:variant>
      <vt:variant>
        <vt:i4>798</vt:i4>
      </vt:variant>
      <vt:variant>
        <vt:i4>0</vt:i4>
      </vt:variant>
      <vt:variant>
        <vt:i4>5</vt:i4>
      </vt:variant>
      <vt:variant>
        <vt:lpwstr>http://www.ncbi.nlm.nih.gov/pubmed/22971339</vt:lpwstr>
      </vt:variant>
      <vt:variant>
        <vt:lpwstr/>
      </vt:variant>
      <vt:variant>
        <vt:i4>3473445</vt:i4>
      </vt:variant>
      <vt:variant>
        <vt:i4>795</vt:i4>
      </vt:variant>
      <vt:variant>
        <vt:i4>0</vt:i4>
      </vt:variant>
      <vt:variant>
        <vt:i4>5</vt:i4>
      </vt:variant>
      <vt:variant>
        <vt:lpwstr>http://www.ncbi.nlm.nih.gov/pubmed/23031367</vt:lpwstr>
      </vt:variant>
      <vt:variant>
        <vt:lpwstr/>
      </vt:variant>
      <vt:variant>
        <vt:i4>3342381</vt:i4>
      </vt:variant>
      <vt:variant>
        <vt:i4>792</vt:i4>
      </vt:variant>
      <vt:variant>
        <vt:i4>0</vt:i4>
      </vt:variant>
      <vt:variant>
        <vt:i4>5</vt:i4>
      </vt:variant>
      <vt:variant>
        <vt:lpwstr>http://www.ncbi.nlm.nih.gov/pubmed/22988102</vt:lpwstr>
      </vt:variant>
      <vt:variant>
        <vt:lpwstr/>
      </vt:variant>
      <vt:variant>
        <vt:i4>3735588</vt:i4>
      </vt:variant>
      <vt:variant>
        <vt:i4>789</vt:i4>
      </vt:variant>
      <vt:variant>
        <vt:i4>0</vt:i4>
      </vt:variant>
      <vt:variant>
        <vt:i4>5</vt:i4>
      </vt:variant>
      <vt:variant>
        <vt:lpwstr>http://www.ncbi.nlm.nih.gov/pubmed/22231385</vt:lpwstr>
      </vt:variant>
      <vt:variant>
        <vt:lpwstr/>
      </vt:variant>
      <vt:variant>
        <vt:i4>3932204</vt:i4>
      </vt:variant>
      <vt:variant>
        <vt:i4>786</vt:i4>
      </vt:variant>
      <vt:variant>
        <vt:i4>0</vt:i4>
      </vt:variant>
      <vt:variant>
        <vt:i4>5</vt:i4>
      </vt:variant>
      <vt:variant>
        <vt:lpwstr>http://www.ncbi.nlm.nih.gov/pubmed/22987008</vt:lpwstr>
      </vt:variant>
      <vt:variant>
        <vt:lpwstr/>
      </vt:variant>
      <vt:variant>
        <vt:i4>3932197</vt:i4>
      </vt:variant>
      <vt:variant>
        <vt:i4>783</vt:i4>
      </vt:variant>
      <vt:variant>
        <vt:i4>0</vt:i4>
      </vt:variant>
      <vt:variant>
        <vt:i4>5</vt:i4>
      </vt:variant>
      <vt:variant>
        <vt:lpwstr>http://www.ncbi.nlm.nih.gov/pubmed/23109063</vt:lpwstr>
      </vt:variant>
      <vt:variant>
        <vt:lpwstr/>
      </vt:variant>
      <vt:variant>
        <vt:i4>262167</vt:i4>
      </vt:variant>
      <vt:variant>
        <vt:i4>780</vt:i4>
      </vt:variant>
      <vt:variant>
        <vt:i4>0</vt:i4>
      </vt:variant>
      <vt:variant>
        <vt:i4>5</vt:i4>
      </vt:variant>
      <vt:variant>
        <vt:lpwstr>http://www.ncbi.nlm.nih.gov/pubmed/?term=The+Barth+Syndrome+Registry%3A+Distinguishing+disease+characteristics+and+growth+data+from+a+longitudinal+study</vt:lpwstr>
      </vt:variant>
      <vt:variant>
        <vt:lpwstr/>
      </vt:variant>
      <vt:variant>
        <vt:i4>4849687</vt:i4>
      </vt:variant>
      <vt:variant>
        <vt:i4>777</vt:i4>
      </vt:variant>
      <vt:variant>
        <vt:i4>0</vt:i4>
      </vt:variant>
      <vt:variant>
        <vt:i4>5</vt:i4>
      </vt:variant>
      <vt:variant>
        <vt:lpwstr>http://www.ncbi.nlm.nih.gov/pubmed?term=Human%20trifunctional%20protein%20alpha%20links%20cardiolipin%20remodeling%20to%20beta-oxidation</vt:lpwstr>
      </vt:variant>
      <vt:variant>
        <vt:lpwstr/>
      </vt:variant>
      <vt:variant>
        <vt:i4>3670050</vt:i4>
      </vt:variant>
      <vt:variant>
        <vt:i4>774</vt:i4>
      </vt:variant>
      <vt:variant>
        <vt:i4>0</vt:i4>
      </vt:variant>
      <vt:variant>
        <vt:i4>5</vt:i4>
      </vt:variant>
      <vt:variant>
        <vt:lpwstr>http://www.ncbi.nlm.nih.gov/pubmed/23200781</vt:lpwstr>
      </vt:variant>
      <vt:variant>
        <vt:lpwstr/>
      </vt:variant>
      <vt:variant>
        <vt:i4>3276907</vt:i4>
      </vt:variant>
      <vt:variant>
        <vt:i4>771</vt:i4>
      </vt:variant>
      <vt:variant>
        <vt:i4>0</vt:i4>
      </vt:variant>
      <vt:variant>
        <vt:i4>5</vt:i4>
      </vt:variant>
      <vt:variant>
        <vt:lpwstr>http://www.nmd-journal.com/current</vt:lpwstr>
      </vt:variant>
      <vt:variant>
        <vt:lpwstr/>
      </vt:variant>
      <vt:variant>
        <vt:i4>3407907</vt:i4>
      </vt:variant>
      <vt:variant>
        <vt:i4>768</vt:i4>
      </vt:variant>
      <vt:variant>
        <vt:i4>0</vt:i4>
      </vt:variant>
      <vt:variant>
        <vt:i4>5</vt:i4>
      </vt:variant>
      <vt:variant>
        <vt:lpwstr>http://www.ncbi.nlm.nih.gov/pubmed/23233578</vt:lpwstr>
      </vt:variant>
      <vt:variant>
        <vt:lpwstr/>
      </vt:variant>
      <vt:variant>
        <vt:i4>3145764</vt:i4>
      </vt:variant>
      <vt:variant>
        <vt:i4>765</vt:i4>
      </vt:variant>
      <vt:variant>
        <vt:i4>0</vt:i4>
      </vt:variant>
      <vt:variant>
        <vt:i4>5</vt:i4>
      </vt:variant>
      <vt:variant>
        <vt:lpwstr>http://www.ncbi.nlm.nih.gov/pubmed/23245551</vt:lpwstr>
      </vt:variant>
      <vt:variant>
        <vt:lpwstr/>
      </vt:variant>
      <vt:variant>
        <vt:i4>3407908</vt:i4>
      </vt:variant>
      <vt:variant>
        <vt:i4>762</vt:i4>
      </vt:variant>
      <vt:variant>
        <vt:i4>0</vt:i4>
      </vt:variant>
      <vt:variant>
        <vt:i4>5</vt:i4>
      </vt:variant>
      <vt:variant>
        <vt:lpwstr>http://www.ncbi.nlm.nih.gov/pubmed/22999963</vt:lpwstr>
      </vt:variant>
      <vt:variant>
        <vt:lpwstr/>
      </vt:variant>
      <vt:variant>
        <vt:i4>3473455</vt:i4>
      </vt:variant>
      <vt:variant>
        <vt:i4>759</vt:i4>
      </vt:variant>
      <vt:variant>
        <vt:i4>0</vt:i4>
      </vt:variant>
      <vt:variant>
        <vt:i4>5</vt:i4>
      </vt:variant>
      <vt:variant>
        <vt:lpwstr>http://www.ncbi.nlm.nih.gov/pubmed/23192348</vt:lpwstr>
      </vt:variant>
      <vt:variant>
        <vt:lpwstr/>
      </vt:variant>
      <vt:variant>
        <vt:i4>3932196</vt:i4>
      </vt:variant>
      <vt:variant>
        <vt:i4>756</vt:i4>
      </vt:variant>
      <vt:variant>
        <vt:i4>0</vt:i4>
      </vt:variant>
      <vt:variant>
        <vt:i4>5</vt:i4>
      </vt:variant>
      <vt:variant>
        <vt:lpwstr>http://www.ncbi.nlm.nih.gov/pubmed/23196894</vt:lpwstr>
      </vt:variant>
      <vt:variant>
        <vt:lpwstr/>
      </vt:variant>
      <vt:variant>
        <vt:i4>3276838</vt:i4>
      </vt:variant>
      <vt:variant>
        <vt:i4>753</vt:i4>
      </vt:variant>
      <vt:variant>
        <vt:i4>0</vt:i4>
      </vt:variant>
      <vt:variant>
        <vt:i4>5</vt:i4>
      </vt:variant>
      <vt:variant>
        <vt:lpwstr>http://www.ncbi.nlm.nih.gov/pubmed/23041719</vt:lpwstr>
      </vt:variant>
      <vt:variant>
        <vt:lpwstr/>
      </vt:variant>
      <vt:variant>
        <vt:i4>3932201</vt:i4>
      </vt:variant>
      <vt:variant>
        <vt:i4>750</vt:i4>
      </vt:variant>
      <vt:variant>
        <vt:i4>0</vt:i4>
      </vt:variant>
      <vt:variant>
        <vt:i4>5</vt:i4>
      </vt:variant>
      <vt:variant>
        <vt:lpwstr>http://www.ncbi.nlm.nih.gov/pubmed/23298545</vt:lpwstr>
      </vt:variant>
      <vt:variant>
        <vt:lpwstr/>
      </vt:variant>
      <vt:variant>
        <vt:i4>3145775</vt:i4>
      </vt:variant>
      <vt:variant>
        <vt:i4>747</vt:i4>
      </vt:variant>
      <vt:variant>
        <vt:i4>0</vt:i4>
      </vt:variant>
      <vt:variant>
        <vt:i4>5</vt:i4>
      </vt:variant>
      <vt:variant>
        <vt:lpwstr>http://www.ncbi.nlm.nih.gov/pubmed/23296368</vt:lpwstr>
      </vt:variant>
      <vt:variant>
        <vt:lpwstr/>
      </vt:variant>
      <vt:variant>
        <vt:i4>3342373</vt:i4>
      </vt:variant>
      <vt:variant>
        <vt:i4>744</vt:i4>
      </vt:variant>
      <vt:variant>
        <vt:i4>0</vt:i4>
      </vt:variant>
      <vt:variant>
        <vt:i4>5</vt:i4>
      </vt:variant>
      <vt:variant>
        <vt:lpwstr>http://www.ncbi.nlm.nih.gov/pubmed/23345479</vt:lpwstr>
      </vt:variant>
      <vt:variant>
        <vt:lpwstr/>
      </vt:variant>
      <vt:variant>
        <vt:i4>3145760</vt:i4>
      </vt:variant>
      <vt:variant>
        <vt:i4>741</vt:i4>
      </vt:variant>
      <vt:variant>
        <vt:i4>0</vt:i4>
      </vt:variant>
      <vt:variant>
        <vt:i4>5</vt:i4>
      </vt:variant>
      <vt:variant>
        <vt:lpwstr>http://www.ncbi.nlm.nih.gov/pubmed/23361305</vt:lpwstr>
      </vt:variant>
      <vt:variant>
        <vt:lpwstr/>
      </vt:variant>
      <vt:variant>
        <vt:i4>6357018</vt:i4>
      </vt:variant>
      <vt:variant>
        <vt:i4>738</vt:i4>
      </vt:variant>
      <vt:variant>
        <vt:i4>0</vt:i4>
      </vt:variant>
      <vt:variant>
        <vt:i4>5</vt:i4>
      </vt:variant>
      <vt:variant>
        <vt:lpwstr>http://link.springer.com/chapter/10.1007%2F978-1-4614-3722-2_20?LI=true</vt:lpwstr>
      </vt:variant>
      <vt:variant>
        <vt:lpwstr/>
      </vt:variant>
      <vt:variant>
        <vt:i4>3211302</vt:i4>
      </vt:variant>
      <vt:variant>
        <vt:i4>735</vt:i4>
      </vt:variant>
      <vt:variant>
        <vt:i4>0</vt:i4>
      </vt:variant>
      <vt:variant>
        <vt:i4>5</vt:i4>
      </vt:variant>
      <vt:variant>
        <vt:lpwstr>http://www.ncbi.nlm.nih.gov/pubmed/23100323</vt:lpwstr>
      </vt:variant>
      <vt:variant>
        <vt:lpwstr/>
      </vt:variant>
      <vt:variant>
        <vt:i4>3407918</vt:i4>
      </vt:variant>
      <vt:variant>
        <vt:i4>732</vt:i4>
      </vt:variant>
      <vt:variant>
        <vt:i4>0</vt:i4>
      </vt:variant>
      <vt:variant>
        <vt:i4>5</vt:i4>
      </vt:variant>
      <vt:variant>
        <vt:lpwstr>http://www.ncbi.nlm.nih.gov/pubmed/23221956</vt:lpwstr>
      </vt:variant>
      <vt:variant>
        <vt:lpwstr/>
      </vt:variant>
      <vt:variant>
        <vt:i4>2424957</vt:i4>
      </vt:variant>
      <vt:variant>
        <vt:i4>729</vt:i4>
      </vt:variant>
      <vt:variant>
        <vt:i4>0</vt:i4>
      </vt:variant>
      <vt:variant>
        <vt:i4>5</vt:i4>
      </vt:variant>
      <vt:variant>
        <vt:lpwstr>http://www.sciencedirect.com/science/article/pii/S1751722212001461</vt:lpwstr>
      </vt:variant>
      <vt:variant>
        <vt:lpwstr/>
      </vt:variant>
      <vt:variant>
        <vt:i4>3670052</vt:i4>
      </vt:variant>
      <vt:variant>
        <vt:i4>726</vt:i4>
      </vt:variant>
      <vt:variant>
        <vt:i4>0</vt:i4>
      </vt:variant>
      <vt:variant>
        <vt:i4>5</vt:i4>
      </vt:variant>
      <vt:variant>
        <vt:lpwstr>http://www.ncbi.nlm.nih.gov/pubmed/23398819</vt:lpwstr>
      </vt:variant>
      <vt:variant>
        <vt:lpwstr/>
      </vt:variant>
      <vt:variant>
        <vt:i4>3473453</vt:i4>
      </vt:variant>
      <vt:variant>
        <vt:i4>723</vt:i4>
      </vt:variant>
      <vt:variant>
        <vt:i4>0</vt:i4>
      </vt:variant>
      <vt:variant>
        <vt:i4>5</vt:i4>
      </vt:variant>
      <vt:variant>
        <vt:lpwstr>http://www.ncbi.nlm.nih.gov/pubmed/23410936</vt:lpwstr>
      </vt:variant>
      <vt:variant>
        <vt:lpwstr/>
      </vt:variant>
      <vt:variant>
        <vt:i4>3866658</vt:i4>
      </vt:variant>
      <vt:variant>
        <vt:i4>720</vt:i4>
      </vt:variant>
      <vt:variant>
        <vt:i4>0</vt:i4>
      </vt:variant>
      <vt:variant>
        <vt:i4>5</vt:i4>
      </vt:variant>
      <vt:variant>
        <vt:lpwstr>http://www.ncbi.nlm.nih.gov/pubmed/23409742</vt:lpwstr>
      </vt:variant>
      <vt:variant>
        <vt:lpwstr/>
      </vt:variant>
      <vt:variant>
        <vt:i4>6684722</vt:i4>
      </vt:variant>
      <vt:variant>
        <vt:i4>717</vt:i4>
      </vt:variant>
      <vt:variant>
        <vt:i4>0</vt:i4>
      </vt:variant>
      <vt:variant>
        <vt:i4>5</vt:i4>
      </vt:variant>
      <vt:variant>
        <vt:lpwstr>http://www.ncbi.nlm.nih.gov/pubmed/?term=Left+ventricular+hypertrabeculation%2Fnoncompaction+coincidentally+found+in+sporadic+inclusion+body+myositis.</vt:lpwstr>
      </vt:variant>
      <vt:variant>
        <vt:lpwstr/>
      </vt:variant>
      <vt:variant>
        <vt:i4>2687091</vt:i4>
      </vt:variant>
      <vt:variant>
        <vt:i4>714</vt:i4>
      </vt:variant>
      <vt:variant>
        <vt:i4>0</vt:i4>
      </vt:variant>
      <vt:variant>
        <vt:i4>5</vt:i4>
      </vt:variant>
      <vt:variant>
        <vt:lpwstr>http://www.sciencedirect.com/science/article/pii/S1054880713000045</vt:lpwstr>
      </vt:variant>
      <vt:variant>
        <vt:lpwstr/>
      </vt:variant>
      <vt:variant>
        <vt:i4>1966165</vt:i4>
      </vt:variant>
      <vt:variant>
        <vt:i4>711</vt:i4>
      </vt:variant>
      <vt:variant>
        <vt:i4>0</vt:i4>
      </vt:variant>
      <vt:variant>
        <vt:i4>5</vt:i4>
      </vt:variant>
      <vt:variant>
        <vt:lpwstr>http://www.ncbi.nlm.nih.gov/pubmed/?term=Barth+syndrome%3A+Cellular+compensation+of+mitochondrial+dysfunction+and+apoptosis+inhibition+due+to+changes+in+cardiolipin+remodeling+linked+to+Tafazzin+gene+mutation.</vt:lpwstr>
      </vt:variant>
      <vt:variant>
        <vt:lpwstr/>
      </vt:variant>
      <vt:variant>
        <vt:i4>3211311</vt:i4>
      </vt:variant>
      <vt:variant>
        <vt:i4>708</vt:i4>
      </vt:variant>
      <vt:variant>
        <vt:i4>0</vt:i4>
      </vt:variant>
      <vt:variant>
        <vt:i4>5</vt:i4>
      </vt:variant>
      <vt:variant>
        <vt:lpwstr>http://www.ncbi.nlm.nih.gov/pubmed/23190323</vt:lpwstr>
      </vt:variant>
      <vt:variant>
        <vt:lpwstr/>
      </vt:variant>
      <vt:variant>
        <vt:i4>6946871</vt:i4>
      </vt:variant>
      <vt:variant>
        <vt:i4>705</vt:i4>
      </vt:variant>
      <vt:variant>
        <vt:i4>0</vt:i4>
      </vt:variant>
      <vt:variant>
        <vt:i4>5</vt:i4>
      </vt:variant>
      <vt:variant>
        <vt:lpwstr>http://www.ncbi.nlm.nih.gov/pubmed?term=Inherited%20Cardiomyopathies%3A%20Molecular%20Genetics%20and%20Clinical%20Genetic%20Testing%20in%20the%20Postgenomic%20Era</vt:lpwstr>
      </vt:variant>
      <vt:variant>
        <vt:lpwstr/>
      </vt:variant>
      <vt:variant>
        <vt:i4>3342374</vt:i4>
      </vt:variant>
      <vt:variant>
        <vt:i4>702</vt:i4>
      </vt:variant>
      <vt:variant>
        <vt:i4>0</vt:i4>
      </vt:variant>
      <vt:variant>
        <vt:i4>5</vt:i4>
      </vt:variant>
      <vt:variant>
        <vt:lpwstr>http://www.ncbi.nlm.nih.gov/pubmed/23606313</vt:lpwstr>
      </vt:variant>
      <vt:variant>
        <vt:lpwstr/>
      </vt:variant>
      <vt:variant>
        <vt:i4>3473443</vt:i4>
      </vt:variant>
      <vt:variant>
        <vt:i4>699</vt:i4>
      </vt:variant>
      <vt:variant>
        <vt:i4>0</vt:i4>
      </vt:variant>
      <vt:variant>
        <vt:i4>5</vt:i4>
      </vt:variant>
      <vt:variant>
        <vt:lpwstr>http://www.ncbi.nlm.nih.gov/pubmed/23616771</vt:lpwstr>
      </vt:variant>
      <vt:variant>
        <vt:lpwstr/>
      </vt:variant>
      <vt:variant>
        <vt:i4>7340076</vt:i4>
      </vt:variant>
      <vt:variant>
        <vt:i4>696</vt:i4>
      </vt:variant>
      <vt:variant>
        <vt:i4>0</vt:i4>
      </vt:variant>
      <vt:variant>
        <vt:i4>5</vt:i4>
      </vt:variant>
      <vt:variant>
        <vt:lpwstr>http://apps.webofknowledge.com.lp.hscl.ufl.edu/full_record.do?product=WOS&amp;search_mode=GeneralSearch&amp;qid=1&amp;SID=4Ee5O4AOIJa29Injk6C&amp;page=2&amp;doc=12&amp;cacheurlFromRightClick=no</vt:lpwstr>
      </vt:variant>
      <vt:variant>
        <vt:lpwstr/>
      </vt:variant>
      <vt:variant>
        <vt:i4>3473455</vt:i4>
      </vt:variant>
      <vt:variant>
        <vt:i4>693</vt:i4>
      </vt:variant>
      <vt:variant>
        <vt:i4>0</vt:i4>
      </vt:variant>
      <vt:variant>
        <vt:i4>5</vt:i4>
      </vt:variant>
      <vt:variant>
        <vt:lpwstr>http://www.ncbi.nlm.nih.gov/pubmed/21788087</vt:lpwstr>
      </vt:variant>
      <vt:variant>
        <vt:lpwstr/>
      </vt:variant>
      <vt:variant>
        <vt:i4>3473442</vt:i4>
      </vt:variant>
      <vt:variant>
        <vt:i4>690</vt:i4>
      </vt:variant>
      <vt:variant>
        <vt:i4>0</vt:i4>
      </vt:variant>
      <vt:variant>
        <vt:i4>5</vt:i4>
      </vt:variant>
      <vt:variant>
        <vt:lpwstr>http://www.ncbi.nlm.nih.gov/pubmed/23637464</vt:lpwstr>
      </vt:variant>
      <vt:variant>
        <vt:lpwstr/>
      </vt:variant>
      <vt:variant>
        <vt:i4>3473449</vt:i4>
      </vt:variant>
      <vt:variant>
        <vt:i4>687</vt:i4>
      </vt:variant>
      <vt:variant>
        <vt:i4>0</vt:i4>
      </vt:variant>
      <vt:variant>
        <vt:i4>5</vt:i4>
      </vt:variant>
      <vt:variant>
        <vt:lpwstr>http://www.ncbi.nlm.nih.gov/pubmed/23656970</vt:lpwstr>
      </vt:variant>
      <vt:variant>
        <vt:lpwstr/>
      </vt:variant>
      <vt:variant>
        <vt:i4>3604518</vt:i4>
      </vt:variant>
      <vt:variant>
        <vt:i4>684</vt:i4>
      </vt:variant>
      <vt:variant>
        <vt:i4>0</vt:i4>
      </vt:variant>
      <vt:variant>
        <vt:i4>5</vt:i4>
      </vt:variant>
      <vt:variant>
        <vt:lpwstr>http://www.ncbi.nlm.nih.gov/pubmed/23432031</vt:lpwstr>
      </vt:variant>
      <vt:variant>
        <vt:lpwstr/>
      </vt:variant>
      <vt:variant>
        <vt:i4>3866656</vt:i4>
      </vt:variant>
      <vt:variant>
        <vt:i4>681</vt:i4>
      </vt:variant>
      <vt:variant>
        <vt:i4>0</vt:i4>
      </vt:variant>
      <vt:variant>
        <vt:i4>5</vt:i4>
      </vt:variant>
      <vt:variant>
        <vt:lpwstr>http://www.ncbi.nlm.nih.gov/pubmed/23678274</vt:lpwstr>
      </vt:variant>
      <vt:variant>
        <vt:lpwstr/>
      </vt:variant>
      <vt:variant>
        <vt:i4>3735588</vt:i4>
      </vt:variant>
      <vt:variant>
        <vt:i4>678</vt:i4>
      </vt:variant>
      <vt:variant>
        <vt:i4>0</vt:i4>
      </vt:variant>
      <vt:variant>
        <vt:i4>5</vt:i4>
      </vt:variant>
      <vt:variant>
        <vt:lpwstr>http://www.ncbi.nlm.nih.gov/pubmed/23775697</vt:lpwstr>
      </vt:variant>
      <vt:variant>
        <vt:lpwstr/>
      </vt:variant>
      <vt:variant>
        <vt:i4>3407912</vt:i4>
      </vt:variant>
      <vt:variant>
        <vt:i4>675</vt:i4>
      </vt:variant>
      <vt:variant>
        <vt:i4>0</vt:i4>
      </vt:variant>
      <vt:variant>
        <vt:i4>5</vt:i4>
      </vt:variant>
      <vt:variant>
        <vt:lpwstr>http://www.ncbi.nlm.nih.gov/pubmed/23792436</vt:lpwstr>
      </vt:variant>
      <vt:variant>
        <vt:lpwstr/>
      </vt:variant>
      <vt:variant>
        <vt:i4>3473455</vt:i4>
      </vt:variant>
      <vt:variant>
        <vt:i4>672</vt:i4>
      </vt:variant>
      <vt:variant>
        <vt:i4>0</vt:i4>
      </vt:variant>
      <vt:variant>
        <vt:i4>5</vt:i4>
      </vt:variant>
      <vt:variant>
        <vt:lpwstr>http://www.ncbi.nlm.nih.gov/pubmed/23827885</vt:lpwstr>
      </vt:variant>
      <vt:variant>
        <vt:lpwstr/>
      </vt:variant>
      <vt:variant>
        <vt:i4>3932194</vt:i4>
      </vt:variant>
      <vt:variant>
        <vt:i4>669</vt:i4>
      </vt:variant>
      <vt:variant>
        <vt:i4>0</vt:i4>
      </vt:variant>
      <vt:variant>
        <vt:i4>5</vt:i4>
      </vt:variant>
      <vt:variant>
        <vt:lpwstr>http://www.ncbi.nlm.nih.gov/pubmed/23843353</vt:lpwstr>
      </vt:variant>
      <vt:variant>
        <vt:lpwstr/>
      </vt:variant>
      <vt:variant>
        <vt:i4>3932205</vt:i4>
      </vt:variant>
      <vt:variant>
        <vt:i4>666</vt:i4>
      </vt:variant>
      <vt:variant>
        <vt:i4>0</vt:i4>
      </vt:variant>
      <vt:variant>
        <vt:i4>5</vt:i4>
      </vt:variant>
      <vt:variant>
        <vt:lpwstr>http://www.ncbi.nlm.nih.gov/pubmed/23997105</vt:lpwstr>
      </vt:variant>
      <vt:variant>
        <vt:lpwstr/>
      </vt:variant>
      <vt:variant>
        <vt:i4>3604577</vt:i4>
      </vt:variant>
      <vt:variant>
        <vt:i4>663</vt:i4>
      </vt:variant>
      <vt:variant>
        <vt:i4>0</vt:i4>
      </vt:variant>
      <vt:variant>
        <vt:i4>5</vt:i4>
      </vt:variant>
      <vt:variant>
        <vt:lpwstr>http://www.ncbi.nlm.nih.gov/pubmed/?term=Left+Ventricular+Noncompaction+in+Patients+with+Bicuspid+Aortic+Valve</vt:lpwstr>
      </vt:variant>
      <vt:variant>
        <vt:lpwstr/>
      </vt:variant>
      <vt:variant>
        <vt:i4>2883640</vt:i4>
      </vt:variant>
      <vt:variant>
        <vt:i4>660</vt:i4>
      </vt:variant>
      <vt:variant>
        <vt:i4>0</vt:i4>
      </vt:variant>
      <vt:variant>
        <vt:i4>5</vt:i4>
      </vt:variant>
      <vt:variant>
        <vt:lpwstr>http://onlinelibrary.wiley.com/doi/10.1002/ejlt.201300385/abstract</vt:lpwstr>
      </vt:variant>
      <vt:variant>
        <vt:lpwstr/>
      </vt:variant>
      <vt:variant>
        <vt:i4>3801125</vt:i4>
      </vt:variant>
      <vt:variant>
        <vt:i4>657</vt:i4>
      </vt:variant>
      <vt:variant>
        <vt:i4>0</vt:i4>
      </vt:variant>
      <vt:variant>
        <vt:i4>5</vt:i4>
      </vt:variant>
      <vt:variant>
        <vt:lpwstr>http://www.ncbi.nlm.nih.gov/pubmed/24061197</vt:lpwstr>
      </vt:variant>
      <vt:variant>
        <vt:lpwstr/>
      </vt:variant>
      <vt:variant>
        <vt:i4>3801126</vt:i4>
      </vt:variant>
      <vt:variant>
        <vt:i4>654</vt:i4>
      </vt:variant>
      <vt:variant>
        <vt:i4>0</vt:i4>
      </vt:variant>
      <vt:variant>
        <vt:i4>5</vt:i4>
      </vt:variant>
      <vt:variant>
        <vt:lpwstr>http://www.ncbi.nlm.nih.gov/pubmed/24078306</vt:lpwstr>
      </vt:variant>
      <vt:variant>
        <vt:lpwstr/>
      </vt:variant>
      <vt:variant>
        <vt:i4>3145763</vt:i4>
      </vt:variant>
      <vt:variant>
        <vt:i4>651</vt:i4>
      </vt:variant>
      <vt:variant>
        <vt:i4>0</vt:i4>
      </vt:variant>
      <vt:variant>
        <vt:i4>5</vt:i4>
      </vt:variant>
      <vt:variant>
        <vt:lpwstr>http://www.ncbi.nlm.nih.gov/pubmed/24093814</vt:lpwstr>
      </vt:variant>
      <vt:variant>
        <vt:lpwstr/>
      </vt:variant>
      <vt:variant>
        <vt:i4>3538990</vt:i4>
      </vt:variant>
      <vt:variant>
        <vt:i4>648</vt:i4>
      </vt:variant>
      <vt:variant>
        <vt:i4>0</vt:i4>
      </vt:variant>
      <vt:variant>
        <vt:i4>5</vt:i4>
      </vt:variant>
      <vt:variant>
        <vt:lpwstr>http://www.ncbi.nlm.nih.gov/pubmed/24144810</vt:lpwstr>
      </vt:variant>
      <vt:variant>
        <vt:lpwstr/>
      </vt:variant>
      <vt:variant>
        <vt:i4>3604527</vt:i4>
      </vt:variant>
      <vt:variant>
        <vt:i4>645</vt:i4>
      </vt:variant>
      <vt:variant>
        <vt:i4>0</vt:i4>
      </vt:variant>
      <vt:variant>
        <vt:i4>5</vt:i4>
      </vt:variant>
      <vt:variant>
        <vt:lpwstr>http://www.ncbi.nlm.nih.gov/pubmed/24154801</vt:lpwstr>
      </vt:variant>
      <vt:variant>
        <vt:lpwstr/>
      </vt:variant>
      <vt:variant>
        <vt:i4>2752626</vt:i4>
      </vt:variant>
      <vt:variant>
        <vt:i4>642</vt:i4>
      </vt:variant>
      <vt:variant>
        <vt:i4>0</vt:i4>
      </vt:variant>
      <vt:variant>
        <vt:i4>5</vt:i4>
      </vt:variant>
      <vt:variant>
        <vt:lpwstr>http://www.sciencedirect.com/science/article/pii/S0009308413001333</vt:lpwstr>
      </vt:variant>
      <vt:variant>
        <vt:lpwstr/>
      </vt:variant>
      <vt:variant>
        <vt:i4>5046287</vt:i4>
      </vt:variant>
      <vt:variant>
        <vt:i4>639</vt:i4>
      </vt:variant>
      <vt:variant>
        <vt:i4>0</vt:i4>
      </vt:variant>
      <vt:variant>
        <vt:i4>5</vt:i4>
      </vt:variant>
      <vt:variant>
        <vt:lpwstr>http://www.ncbi.nlm.nih.gov/pubmed/?term=The+topology+and+regulation+of+cardiolipin+biosynthesis+and+remodeling+in+yeast</vt:lpwstr>
      </vt:variant>
      <vt:variant>
        <vt:lpwstr/>
      </vt:variant>
      <vt:variant>
        <vt:i4>3276847</vt:i4>
      </vt:variant>
      <vt:variant>
        <vt:i4>636</vt:i4>
      </vt:variant>
      <vt:variant>
        <vt:i4>0</vt:i4>
      </vt:variant>
      <vt:variant>
        <vt:i4>5</vt:i4>
      </vt:variant>
      <vt:variant>
        <vt:lpwstr>http://www.ncbi.nlm.nih.gov/pubmed/24189589</vt:lpwstr>
      </vt:variant>
      <vt:variant>
        <vt:lpwstr/>
      </vt:variant>
      <vt:variant>
        <vt:i4>7077921</vt:i4>
      </vt:variant>
      <vt:variant>
        <vt:i4>633</vt:i4>
      </vt:variant>
      <vt:variant>
        <vt:i4>0</vt:i4>
      </vt:variant>
      <vt:variant>
        <vt:i4>5</vt:i4>
      </vt:variant>
      <vt:variant>
        <vt:lpwstr>http://www.sciencedirect.com/science/science?_ob=GatewayURL&amp;_method=citationSearch&amp;_urlVersion=4&amp;_origin=SDSRCHALERTHTML&amp;_version=1&amp;_piikey=S0735-1097%2813%2905725-2&amp;md5=586550f6005d055c1f8b58219d4700c2&amp;alertKey=1839590</vt:lpwstr>
      </vt:variant>
      <vt:variant>
        <vt:lpwstr/>
      </vt:variant>
      <vt:variant>
        <vt:i4>3735588</vt:i4>
      </vt:variant>
      <vt:variant>
        <vt:i4>630</vt:i4>
      </vt:variant>
      <vt:variant>
        <vt:i4>0</vt:i4>
      </vt:variant>
      <vt:variant>
        <vt:i4>5</vt:i4>
      </vt:variant>
      <vt:variant>
        <vt:lpwstr>http://www.ncbi.nlm.nih.gov/pubmed/24220496</vt:lpwstr>
      </vt:variant>
      <vt:variant>
        <vt:lpwstr/>
      </vt:variant>
      <vt:variant>
        <vt:i4>3276833</vt:i4>
      </vt:variant>
      <vt:variant>
        <vt:i4>627</vt:i4>
      </vt:variant>
      <vt:variant>
        <vt:i4>0</vt:i4>
      </vt:variant>
      <vt:variant>
        <vt:i4>5</vt:i4>
      </vt:variant>
      <vt:variant>
        <vt:lpwstr>http://www.ncbi.nlm.nih.gov/pubmed/24342716</vt:lpwstr>
      </vt:variant>
      <vt:variant>
        <vt:lpwstr/>
      </vt:variant>
      <vt:variant>
        <vt:i4>3538991</vt:i4>
      </vt:variant>
      <vt:variant>
        <vt:i4>624</vt:i4>
      </vt:variant>
      <vt:variant>
        <vt:i4>0</vt:i4>
      </vt:variant>
      <vt:variant>
        <vt:i4>5</vt:i4>
      </vt:variant>
      <vt:variant>
        <vt:lpwstr>http://www.ncbi.nlm.nih.gov/pubmed/24285538</vt:lpwstr>
      </vt:variant>
      <vt:variant>
        <vt:lpwstr/>
      </vt:variant>
      <vt:variant>
        <vt:i4>3211306</vt:i4>
      </vt:variant>
      <vt:variant>
        <vt:i4>621</vt:i4>
      </vt:variant>
      <vt:variant>
        <vt:i4>0</vt:i4>
      </vt:variant>
      <vt:variant>
        <vt:i4>5</vt:i4>
      </vt:variant>
      <vt:variant>
        <vt:lpwstr>http://www.ncbi.nlm.nih.gov/pubmed/24318983</vt:lpwstr>
      </vt:variant>
      <vt:variant>
        <vt:lpwstr/>
      </vt:variant>
      <vt:variant>
        <vt:i4>3735596</vt:i4>
      </vt:variant>
      <vt:variant>
        <vt:i4>618</vt:i4>
      </vt:variant>
      <vt:variant>
        <vt:i4>0</vt:i4>
      </vt:variant>
      <vt:variant>
        <vt:i4>5</vt:i4>
      </vt:variant>
      <vt:variant>
        <vt:lpwstr>http://www.ncbi.nlm.nih.gov/pubmed/23210894</vt:lpwstr>
      </vt:variant>
      <vt:variant>
        <vt:lpwstr/>
      </vt:variant>
      <vt:variant>
        <vt:i4>2556020</vt:i4>
      </vt:variant>
      <vt:variant>
        <vt:i4>615</vt:i4>
      </vt:variant>
      <vt:variant>
        <vt:i4>0</vt:i4>
      </vt:variant>
      <vt:variant>
        <vt:i4>5</vt:i4>
      </vt:variant>
      <vt:variant>
        <vt:lpwstr>http://www.sciencedirect.com/science/article/pii/S0735109713062566</vt:lpwstr>
      </vt:variant>
      <vt:variant>
        <vt:lpwstr/>
      </vt:variant>
      <vt:variant>
        <vt:i4>1245208</vt:i4>
      </vt:variant>
      <vt:variant>
        <vt:i4>612</vt:i4>
      </vt:variant>
      <vt:variant>
        <vt:i4>0</vt:i4>
      </vt:variant>
      <vt:variant>
        <vt:i4>5</vt:i4>
      </vt:variant>
      <vt:variant>
        <vt:lpwstr>http://www.ncbi.nlm.nih.gov/pubmed/?term=Metabolic+biology+of+3-methylglutaconic+acid-uria%3A</vt:lpwstr>
      </vt:variant>
      <vt:variant>
        <vt:lpwstr/>
      </vt:variant>
      <vt:variant>
        <vt:i4>3604516</vt:i4>
      </vt:variant>
      <vt:variant>
        <vt:i4>609</vt:i4>
      </vt:variant>
      <vt:variant>
        <vt:i4>0</vt:i4>
      </vt:variant>
      <vt:variant>
        <vt:i4>5</vt:i4>
      </vt:variant>
      <vt:variant>
        <vt:lpwstr>http://www.ncbi.nlm.nih.gov/pubmed/24445246</vt:lpwstr>
      </vt:variant>
      <vt:variant>
        <vt:lpwstr/>
      </vt:variant>
      <vt:variant>
        <vt:i4>3670055</vt:i4>
      </vt:variant>
      <vt:variant>
        <vt:i4>606</vt:i4>
      </vt:variant>
      <vt:variant>
        <vt:i4>0</vt:i4>
      </vt:variant>
      <vt:variant>
        <vt:i4>5</vt:i4>
      </vt:variant>
      <vt:variant>
        <vt:lpwstr>http://www.ncbi.nlm.nih.gov/pubmed/24714493</vt:lpwstr>
      </vt:variant>
      <vt:variant>
        <vt:lpwstr/>
      </vt:variant>
      <vt:variant>
        <vt:i4>3997743</vt:i4>
      </vt:variant>
      <vt:variant>
        <vt:i4>603</vt:i4>
      </vt:variant>
      <vt:variant>
        <vt:i4>0</vt:i4>
      </vt:variant>
      <vt:variant>
        <vt:i4>5</vt:i4>
      </vt:variant>
      <vt:variant>
        <vt:lpwstr>http://www.ncbi.nlm.nih.gov/pubmed/24751896</vt:lpwstr>
      </vt:variant>
      <vt:variant>
        <vt:lpwstr/>
      </vt:variant>
      <vt:variant>
        <vt:i4>3735589</vt:i4>
      </vt:variant>
      <vt:variant>
        <vt:i4>600</vt:i4>
      </vt:variant>
      <vt:variant>
        <vt:i4>0</vt:i4>
      </vt:variant>
      <vt:variant>
        <vt:i4>5</vt:i4>
      </vt:variant>
      <vt:variant>
        <vt:lpwstr>http://www.ncbi.nlm.nih.gov/pubmed/24801725</vt:lpwstr>
      </vt:variant>
      <vt:variant>
        <vt:lpwstr/>
      </vt:variant>
      <vt:variant>
        <vt:i4>6750267</vt:i4>
      </vt:variant>
      <vt:variant>
        <vt:i4>597</vt:i4>
      </vt:variant>
      <vt:variant>
        <vt:i4>0</vt:i4>
      </vt:variant>
      <vt:variant>
        <vt:i4>5</vt:i4>
      </vt:variant>
      <vt:variant>
        <vt:lpwstr>http://www.ncbi.nlm.nih.gov/pubmed/?term=Modeling+the+mitochondrial+cardiomyopathy+of+Barth+syndrome+with+induced+pluripotent+stem+cell+and+heart-on-chip+technologies</vt:lpwstr>
      </vt:variant>
      <vt:variant>
        <vt:lpwstr/>
      </vt:variant>
      <vt:variant>
        <vt:i4>4128814</vt:i4>
      </vt:variant>
      <vt:variant>
        <vt:i4>594</vt:i4>
      </vt:variant>
      <vt:variant>
        <vt:i4>0</vt:i4>
      </vt:variant>
      <vt:variant>
        <vt:i4>5</vt:i4>
      </vt:variant>
      <vt:variant>
        <vt:lpwstr>http://www.ncbi.nlm.nih.gov/pubmed/24856930</vt:lpwstr>
      </vt:variant>
      <vt:variant>
        <vt:lpwstr/>
      </vt:variant>
      <vt:variant>
        <vt:i4>3735595</vt:i4>
      </vt:variant>
      <vt:variant>
        <vt:i4>591</vt:i4>
      </vt:variant>
      <vt:variant>
        <vt:i4>0</vt:i4>
      </vt:variant>
      <vt:variant>
        <vt:i4>5</vt:i4>
      </vt:variant>
      <vt:variant>
        <vt:lpwstr>http://www.ncbi.nlm.nih.gov/pubmed/24887148</vt:lpwstr>
      </vt:variant>
      <vt:variant>
        <vt:lpwstr/>
      </vt:variant>
      <vt:variant>
        <vt:i4>3932199</vt:i4>
      </vt:variant>
      <vt:variant>
        <vt:i4>588</vt:i4>
      </vt:variant>
      <vt:variant>
        <vt:i4>0</vt:i4>
      </vt:variant>
      <vt:variant>
        <vt:i4>5</vt:i4>
      </vt:variant>
      <vt:variant>
        <vt:lpwstr>http://www.ncbi.nlm.nih.gov/pubmed/24901565</vt:lpwstr>
      </vt:variant>
      <vt:variant>
        <vt:lpwstr/>
      </vt:variant>
      <vt:variant>
        <vt:i4>6946933</vt:i4>
      </vt:variant>
      <vt:variant>
        <vt:i4>585</vt:i4>
      </vt:variant>
      <vt:variant>
        <vt:i4>0</vt:i4>
      </vt:variant>
      <vt:variant>
        <vt:i4>5</vt:i4>
      </vt:variant>
      <vt:variant>
        <vt:lpwstr>http://www.sciencedirect.com/science/science?_ob=GatewayURL&amp;_method=citationSearch&amp;_urlVersion=4&amp;_origin=SDSRCHALERTHTML&amp;_version=1&amp;_piikey=S0005-2736%2814%2900176-X&amp;md5=71a3306d31bca6b88fef4aebb69e7b1b&amp;graphAbs=y&amp;alertKey=1839590</vt:lpwstr>
      </vt:variant>
      <vt:variant>
        <vt:lpwstr/>
      </vt:variant>
      <vt:variant>
        <vt:i4>3932199</vt:i4>
      </vt:variant>
      <vt:variant>
        <vt:i4>582</vt:i4>
      </vt:variant>
      <vt:variant>
        <vt:i4>0</vt:i4>
      </vt:variant>
      <vt:variant>
        <vt:i4>5</vt:i4>
      </vt:variant>
      <vt:variant>
        <vt:lpwstr>http://www.ncbi.nlm.nih.gov/pubmed/24937604</vt:lpwstr>
      </vt:variant>
      <vt:variant>
        <vt:lpwstr/>
      </vt:variant>
      <vt:variant>
        <vt:i4>4063269</vt:i4>
      </vt:variant>
      <vt:variant>
        <vt:i4>579</vt:i4>
      </vt:variant>
      <vt:variant>
        <vt:i4>0</vt:i4>
      </vt:variant>
      <vt:variant>
        <vt:i4>5</vt:i4>
      </vt:variant>
      <vt:variant>
        <vt:lpwstr>http://www.ncbi.nlm.nih.gov/pubmed/24769127</vt:lpwstr>
      </vt:variant>
      <vt:variant>
        <vt:lpwstr/>
      </vt:variant>
      <vt:variant>
        <vt:i4>3342383</vt:i4>
      </vt:variant>
      <vt:variant>
        <vt:i4>576</vt:i4>
      </vt:variant>
      <vt:variant>
        <vt:i4>0</vt:i4>
      </vt:variant>
      <vt:variant>
        <vt:i4>5</vt:i4>
      </vt:variant>
      <vt:variant>
        <vt:lpwstr>http://www.ncbi.nlm.nih.gov/pubmed/24951897</vt:lpwstr>
      </vt:variant>
      <vt:variant>
        <vt:lpwstr/>
      </vt:variant>
      <vt:variant>
        <vt:i4>3276838</vt:i4>
      </vt:variant>
      <vt:variant>
        <vt:i4>573</vt:i4>
      </vt:variant>
      <vt:variant>
        <vt:i4>0</vt:i4>
      </vt:variant>
      <vt:variant>
        <vt:i4>5</vt:i4>
      </vt:variant>
      <vt:variant>
        <vt:lpwstr>http://www.ncbi.nlm.nih.gov/pubmed/24948011</vt:lpwstr>
      </vt:variant>
      <vt:variant>
        <vt:lpwstr/>
      </vt:variant>
      <vt:variant>
        <vt:i4>3866666</vt:i4>
      </vt:variant>
      <vt:variant>
        <vt:i4>570</vt:i4>
      </vt:variant>
      <vt:variant>
        <vt:i4>0</vt:i4>
      </vt:variant>
      <vt:variant>
        <vt:i4>5</vt:i4>
      </vt:variant>
      <vt:variant>
        <vt:lpwstr>http://www.ncbi.nlm.nih.gov/pubmed/24996164</vt:lpwstr>
      </vt:variant>
      <vt:variant>
        <vt:lpwstr/>
      </vt:variant>
      <vt:variant>
        <vt:i4>2949241</vt:i4>
      </vt:variant>
      <vt:variant>
        <vt:i4>567</vt:i4>
      </vt:variant>
      <vt:variant>
        <vt:i4>0</vt:i4>
      </vt:variant>
      <vt:variant>
        <vt:i4>5</vt:i4>
      </vt:variant>
      <vt:variant>
        <vt:lpwstr>http://www.sciencedirect.com/science/article/pii/S0005272814004265</vt:lpwstr>
      </vt:variant>
      <vt:variant>
        <vt:lpwstr/>
      </vt:variant>
      <vt:variant>
        <vt:i4>3342383</vt:i4>
      </vt:variant>
      <vt:variant>
        <vt:i4>564</vt:i4>
      </vt:variant>
      <vt:variant>
        <vt:i4>0</vt:i4>
      </vt:variant>
      <vt:variant>
        <vt:i4>5</vt:i4>
      </vt:variant>
      <vt:variant>
        <vt:lpwstr>http://www.ncbi.nlm.nih.gov/pubmed/25082432</vt:lpwstr>
      </vt:variant>
      <vt:variant>
        <vt:lpwstr/>
      </vt:variant>
      <vt:variant>
        <vt:i4>3735585</vt:i4>
      </vt:variant>
      <vt:variant>
        <vt:i4>561</vt:i4>
      </vt:variant>
      <vt:variant>
        <vt:i4>0</vt:i4>
      </vt:variant>
      <vt:variant>
        <vt:i4>5</vt:i4>
      </vt:variant>
      <vt:variant>
        <vt:lpwstr>http://www.ncbi.nlm.nih.gov/pubmed/25112388</vt:lpwstr>
      </vt:variant>
      <vt:variant>
        <vt:lpwstr/>
      </vt:variant>
      <vt:variant>
        <vt:i4>4063268</vt:i4>
      </vt:variant>
      <vt:variant>
        <vt:i4>558</vt:i4>
      </vt:variant>
      <vt:variant>
        <vt:i4>0</vt:i4>
      </vt:variant>
      <vt:variant>
        <vt:i4>5</vt:i4>
      </vt:variant>
      <vt:variant>
        <vt:lpwstr>http://www.ncbi.nlm.nih.gov/pubmed/25118650</vt:lpwstr>
      </vt:variant>
      <vt:variant>
        <vt:lpwstr/>
      </vt:variant>
      <vt:variant>
        <vt:i4>3145760</vt:i4>
      </vt:variant>
      <vt:variant>
        <vt:i4>555</vt:i4>
      </vt:variant>
      <vt:variant>
        <vt:i4>0</vt:i4>
      </vt:variant>
      <vt:variant>
        <vt:i4>5</vt:i4>
      </vt:variant>
      <vt:variant>
        <vt:lpwstr>http://www.ncbi.nlm.nih.gov/pubmed/25151629</vt:lpwstr>
      </vt:variant>
      <vt:variant>
        <vt:lpwstr/>
      </vt:variant>
      <vt:variant>
        <vt:i4>3604513</vt:i4>
      </vt:variant>
      <vt:variant>
        <vt:i4>552</vt:i4>
      </vt:variant>
      <vt:variant>
        <vt:i4>0</vt:i4>
      </vt:variant>
      <vt:variant>
        <vt:i4>5</vt:i4>
      </vt:variant>
      <vt:variant>
        <vt:lpwstr>http://www.ncbi.nlm.nih.gov/pubmed/25037126</vt:lpwstr>
      </vt:variant>
      <vt:variant>
        <vt:lpwstr/>
      </vt:variant>
      <vt:variant>
        <vt:i4>3604514</vt:i4>
      </vt:variant>
      <vt:variant>
        <vt:i4>549</vt:i4>
      </vt:variant>
      <vt:variant>
        <vt:i4>0</vt:i4>
      </vt:variant>
      <vt:variant>
        <vt:i4>5</vt:i4>
      </vt:variant>
      <vt:variant>
        <vt:lpwstr>http://www.sciencedirect.com/science/science?_ob=GatewayURL&amp;_method=citationSearch&amp;_urlVersion=4&amp;_origin=SDSRCHALERTHTML&amp;_version=1&amp;_piikey=S2213-4670%2814%2900056-5&amp;md5=7ceac3f48e5220c103aa634fa0c9bc73&amp;alertKey=1839590</vt:lpwstr>
      </vt:variant>
      <vt:variant>
        <vt:lpwstr/>
      </vt:variant>
      <vt:variant>
        <vt:i4>3276839</vt:i4>
      </vt:variant>
      <vt:variant>
        <vt:i4>546</vt:i4>
      </vt:variant>
      <vt:variant>
        <vt:i4>0</vt:i4>
      </vt:variant>
      <vt:variant>
        <vt:i4>5</vt:i4>
      </vt:variant>
      <vt:variant>
        <vt:lpwstr>http://www.ncbi.nlm.nih.gov/pubmed/25247053</vt:lpwstr>
      </vt:variant>
      <vt:variant>
        <vt:lpwstr/>
      </vt:variant>
      <vt:variant>
        <vt:i4>3735584</vt:i4>
      </vt:variant>
      <vt:variant>
        <vt:i4>543</vt:i4>
      </vt:variant>
      <vt:variant>
        <vt:i4>0</vt:i4>
      </vt:variant>
      <vt:variant>
        <vt:i4>5</vt:i4>
      </vt:variant>
      <vt:variant>
        <vt:lpwstr>http://www.ncbi.nlm.nih.gov/pubmed/25178427</vt:lpwstr>
      </vt:variant>
      <vt:variant>
        <vt:lpwstr/>
      </vt:variant>
      <vt:variant>
        <vt:i4>4063266</vt:i4>
      </vt:variant>
      <vt:variant>
        <vt:i4>540</vt:i4>
      </vt:variant>
      <vt:variant>
        <vt:i4>0</vt:i4>
      </vt:variant>
      <vt:variant>
        <vt:i4>5</vt:i4>
      </vt:variant>
      <vt:variant>
        <vt:lpwstr>http://www.ncbi.nlm.nih.gov/pubmed/25185984</vt:lpwstr>
      </vt:variant>
      <vt:variant>
        <vt:lpwstr/>
      </vt:variant>
      <vt:variant>
        <vt:i4>5111897</vt:i4>
      </vt:variant>
      <vt:variant>
        <vt:i4>537</vt:i4>
      </vt:variant>
      <vt:variant>
        <vt:i4>0</vt:i4>
      </vt:variant>
      <vt:variant>
        <vt:i4>5</vt:i4>
      </vt:variant>
      <vt:variant>
        <vt:lpwstr>http://www.freepatentsonline.com/WO2014134554A1.html</vt:lpwstr>
      </vt:variant>
      <vt:variant>
        <vt:lpwstr/>
      </vt:variant>
      <vt:variant>
        <vt:i4>1638402</vt:i4>
      </vt:variant>
      <vt:variant>
        <vt:i4>534</vt:i4>
      </vt:variant>
      <vt:variant>
        <vt:i4>0</vt:i4>
      </vt:variant>
      <vt:variant>
        <vt:i4>5</vt:i4>
      </vt:variant>
      <vt:variant>
        <vt:lpwstr>http://www.ncbi.nlm.nih.gov/books/NBK247162/</vt:lpwstr>
      </vt:variant>
      <vt:variant>
        <vt:lpwstr/>
      </vt:variant>
      <vt:variant>
        <vt:i4>3801127</vt:i4>
      </vt:variant>
      <vt:variant>
        <vt:i4>531</vt:i4>
      </vt:variant>
      <vt:variant>
        <vt:i4>0</vt:i4>
      </vt:variant>
      <vt:variant>
        <vt:i4>5</vt:i4>
      </vt:variant>
      <vt:variant>
        <vt:lpwstr>http://www.ncbi.nlm.nih.gov/pubmed/25322695</vt:lpwstr>
      </vt:variant>
      <vt:variant>
        <vt:lpwstr/>
      </vt:variant>
      <vt:variant>
        <vt:i4>3670050</vt:i4>
      </vt:variant>
      <vt:variant>
        <vt:i4>528</vt:i4>
      </vt:variant>
      <vt:variant>
        <vt:i4>0</vt:i4>
      </vt:variant>
      <vt:variant>
        <vt:i4>5</vt:i4>
      </vt:variant>
      <vt:variant>
        <vt:lpwstr>http://www.ncbi.nlm.nih.gov/pubmed/25468766</vt:lpwstr>
      </vt:variant>
      <vt:variant>
        <vt:lpwstr/>
      </vt:variant>
      <vt:variant>
        <vt:i4>3342373</vt:i4>
      </vt:variant>
      <vt:variant>
        <vt:i4>525</vt:i4>
      </vt:variant>
      <vt:variant>
        <vt:i4>0</vt:i4>
      </vt:variant>
      <vt:variant>
        <vt:i4>5</vt:i4>
      </vt:variant>
      <vt:variant>
        <vt:lpwstr>http://www.ncbi.nlm.nih.gov/pubmed/25432572</vt:lpwstr>
      </vt:variant>
      <vt:variant>
        <vt:lpwstr/>
      </vt:variant>
      <vt:variant>
        <vt:i4>3997730</vt:i4>
      </vt:variant>
      <vt:variant>
        <vt:i4>522</vt:i4>
      </vt:variant>
      <vt:variant>
        <vt:i4>0</vt:i4>
      </vt:variant>
      <vt:variant>
        <vt:i4>5</vt:i4>
      </vt:variant>
      <vt:variant>
        <vt:lpwstr>http://www.ncbi.nlm.nih.gov/pubmed/25429328</vt:lpwstr>
      </vt:variant>
      <vt:variant>
        <vt:lpwstr/>
      </vt:variant>
      <vt:variant>
        <vt:i4>3539043</vt:i4>
      </vt:variant>
      <vt:variant>
        <vt:i4>519</vt:i4>
      </vt:variant>
      <vt:variant>
        <vt:i4>0</vt:i4>
      </vt:variant>
      <vt:variant>
        <vt:i4>5</vt:i4>
      </vt:variant>
      <vt:variant>
        <vt:lpwstr>http://www.ncbi.nlm.nih.gov/pubmed/?term=Mitochondrial+Disease+Sequence+Data+Resource+(MSeqDR)%3A+A+global+grass-roots+consortium+to+facilitate+deposition%2C+curation%2C+annotation%2C+and+integrated+analysis+of+genomic+data+for+the+mitochondrial+disease+cl</vt:lpwstr>
      </vt:variant>
      <vt:variant>
        <vt:lpwstr/>
      </vt:variant>
      <vt:variant>
        <vt:i4>4128800</vt:i4>
      </vt:variant>
      <vt:variant>
        <vt:i4>516</vt:i4>
      </vt:variant>
      <vt:variant>
        <vt:i4>0</vt:i4>
      </vt:variant>
      <vt:variant>
        <vt:i4>5</vt:i4>
      </vt:variant>
      <vt:variant>
        <vt:lpwstr>http://www.ncbi.nlm.nih.gov/pubmed/25471483</vt:lpwstr>
      </vt:variant>
      <vt:variant>
        <vt:lpwstr/>
      </vt:variant>
      <vt:variant>
        <vt:i4>3801124</vt:i4>
      </vt:variant>
      <vt:variant>
        <vt:i4>513</vt:i4>
      </vt:variant>
      <vt:variant>
        <vt:i4>0</vt:i4>
      </vt:variant>
      <vt:variant>
        <vt:i4>5</vt:i4>
      </vt:variant>
      <vt:variant>
        <vt:lpwstr>http://www.ncbi.nlm.nih.gov/pubmed/25239435</vt:lpwstr>
      </vt:variant>
      <vt:variant>
        <vt:lpwstr/>
      </vt:variant>
      <vt:variant>
        <vt:i4>3735587</vt:i4>
      </vt:variant>
      <vt:variant>
        <vt:i4>510</vt:i4>
      </vt:variant>
      <vt:variant>
        <vt:i4>0</vt:i4>
      </vt:variant>
      <vt:variant>
        <vt:i4>5</vt:i4>
      </vt:variant>
      <vt:variant>
        <vt:lpwstr>http://www.ncbi.nlm.nih.gov/pubmed/25566681</vt:lpwstr>
      </vt:variant>
      <vt:variant>
        <vt:lpwstr/>
      </vt:variant>
      <vt:variant>
        <vt:i4>5046342</vt:i4>
      </vt:variant>
      <vt:variant>
        <vt:i4>507</vt:i4>
      </vt:variant>
      <vt:variant>
        <vt:i4>0</vt:i4>
      </vt:variant>
      <vt:variant>
        <vt:i4>5</vt:i4>
      </vt:variant>
      <vt:variant>
        <vt:lpwstr>http://www.ncbi.nlm.nih.gov/pubmed/?term=Power2%3A+The+power+of+yeast+genetics+applied+to+the+powerhouse+of+the+cell</vt:lpwstr>
      </vt:variant>
      <vt:variant>
        <vt:lpwstr/>
      </vt:variant>
      <vt:variant>
        <vt:i4>7078013</vt:i4>
      </vt:variant>
      <vt:variant>
        <vt:i4>504</vt:i4>
      </vt:variant>
      <vt:variant>
        <vt:i4>0</vt:i4>
      </vt:variant>
      <vt:variant>
        <vt:i4>5</vt:i4>
      </vt:variant>
      <vt:variant>
        <vt:lpwstr>http://www.sciencedirect.com/science/science?_ob=GatewayURL&amp;_method=citationSearch&amp;_urlVersion=4&amp;_origin=SDSRCHALERTHTML&amp;_version=1&amp;_piikey=S0002-9297%2814%2900519-9&amp;md5=0623d9fef8850ff15fe06cdbd7829e9f&amp;alertKey=1839590</vt:lpwstr>
      </vt:variant>
      <vt:variant>
        <vt:lpwstr/>
      </vt:variant>
      <vt:variant>
        <vt:i4>3670059</vt:i4>
      </vt:variant>
      <vt:variant>
        <vt:i4>501</vt:i4>
      </vt:variant>
      <vt:variant>
        <vt:i4>0</vt:i4>
      </vt:variant>
      <vt:variant>
        <vt:i4>5</vt:i4>
      </vt:variant>
      <vt:variant>
        <vt:lpwstr>http://www.sciencedirect.com/science/science?_ob=GatewayURL&amp;_method=citationSearch&amp;_urlVersion=4&amp;_origin=SDSRCHALERTHTML&amp;_version=1&amp;_piikey=S0002-9297%2814%2900526-6&amp;md5=93b4fbc0ec769a5fce4156ae4e6b9381&amp;alertKey=1839590</vt:lpwstr>
      </vt:variant>
      <vt:variant>
        <vt:lpwstr/>
      </vt:variant>
      <vt:variant>
        <vt:i4>4128810</vt:i4>
      </vt:variant>
      <vt:variant>
        <vt:i4>498</vt:i4>
      </vt:variant>
      <vt:variant>
        <vt:i4>0</vt:i4>
      </vt:variant>
      <vt:variant>
        <vt:i4>5</vt:i4>
      </vt:variant>
      <vt:variant>
        <vt:lpwstr>http://www.ncbi.nlm.nih.gov/pubmed/25598000</vt:lpwstr>
      </vt:variant>
      <vt:variant>
        <vt:lpwstr/>
      </vt:variant>
      <vt:variant>
        <vt:i4>3276832</vt:i4>
      </vt:variant>
      <vt:variant>
        <vt:i4>495</vt:i4>
      </vt:variant>
      <vt:variant>
        <vt:i4>0</vt:i4>
      </vt:variant>
      <vt:variant>
        <vt:i4>5</vt:i4>
      </vt:variant>
      <vt:variant>
        <vt:lpwstr>http://www.ncbi.nlm.nih.gov/pubmed/25605331</vt:lpwstr>
      </vt:variant>
      <vt:variant>
        <vt:lpwstr/>
      </vt:variant>
      <vt:variant>
        <vt:i4>4063270</vt:i4>
      </vt:variant>
      <vt:variant>
        <vt:i4>492</vt:i4>
      </vt:variant>
      <vt:variant>
        <vt:i4>0</vt:i4>
      </vt:variant>
      <vt:variant>
        <vt:i4>5</vt:i4>
      </vt:variant>
      <vt:variant>
        <vt:lpwstr>http://www.sciencedirect.com/science/science?_ob=GatewayURL&amp;_method=citationSearch&amp;_urlVersion=4&amp;_origin=SDSRCHALERTHTML&amp;_version=1&amp;_piikey=S0006-3495%2814%2903227-5&amp;md5=a72df888be630407582ca68d5db8de22&amp;alertKey=1839590</vt:lpwstr>
      </vt:variant>
      <vt:variant>
        <vt:lpwstr/>
      </vt:variant>
      <vt:variant>
        <vt:i4>3735599</vt:i4>
      </vt:variant>
      <vt:variant>
        <vt:i4>489</vt:i4>
      </vt:variant>
      <vt:variant>
        <vt:i4>0</vt:i4>
      </vt:variant>
      <vt:variant>
        <vt:i4>5</vt:i4>
      </vt:variant>
      <vt:variant>
        <vt:lpwstr>http://www.sciencedirect.com/science/science?_ob=GatewayURL&amp;_method=citationSearch&amp;_urlVersion=4&amp;_origin=SDSRCHALERTHTML&amp;_version=1&amp;_piikey=S1058-9813%2815%2900002-8&amp;md5=073ae382384cf88e13d7d3873e287505&amp;alertKey=1839590</vt:lpwstr>
      </vt:variant>
      <vt:variant>
        <vt:lpwstr/>
      </vt:variant>
      <vt:variant>
        <vt:i4>3473451</vt:i4>
      </vt:variant>
      <vt:variant>
        <vt:i4>486</vt:i4>
      </vt:variant>
      <vt:variant>
        <vt:i4>0</vt:i4>
      </vt:variant>
      <vt:variant>
        <vt:i4>5</vt:i4>
      </vt:variant>
      <vt:variant>
        <vt:lpwstr>http://www.ncbi.nlm.nih.gov/pubmed/25688091</vt:lpwstr>
      </vt:variant>
      <vt:variant>
        <vt:lpwstr/>
      </vt:variant>
      <vt:variant>
        <vt:i4>3997730</vt:i4>
      </vt:variant>
      <vt:variant>
        <vt:i4>483</vt:i4>
      </vt:variant>
      <vt:variant>
        <vt:i4>0</vt:i4>
      </vt:variant>
      <vt:variant>
        <vt:i4>5</vt:i4>
      </vt:variant>
      <vt:variant>
        <vt:lpwstr>http://www.ncbi.nlm.nih.gov/pubmed/25691889</vt:lpwstr>
      </vt:variant>
      <vt:variant>
        <vt:lpwstr/>
      </vt:variant>
      <vt:variant>
        <vt:i4>2162744</vt:i4>
      </vt:variant>
      <vt:variant>
        <vt:i4>480</vt:i4>
      </vt:variant>
      <vt:variant>
        <vt:i4>0</vt:i4>
      </vt:variant>
      <vt:variant>
        <vt:i4>5</vt:i4>
      </vt:variant>
      <vt:variant>
        <vt:lpwstr>http://iem.sagepub.com/content/3/2326409814567131.full.pdf+html</vt:lpwstr>
      </vt:variant>
      <vt:variant>
        <vt:lpwstr/>
      </vt:variant>
      <vt:variant>
        <vt:i4>3932203</vt:i4>
      </vt:variant>
      <vt:variant>
        <vt:i4>477</vt:i4>
      </vt:variant>
      <vt:variant>
        <vt:i4>0</vt:i4>
      </vt:variant>
      <vt:variant>
        <vt:i4>5</vt:i4>
      </vt:variant>
      <vt:variant>
        <vt:lpwstr>http://www.sciencedirect.com/science/science?_ob=GatewayURL&amp;_method=citationSearch&amp;_urlVersion=4&amp;_origin=SDSRCHALERTHTML&amp;_version=1&amp;_piikey=S1359-6446%2815%2900079-3&amp;md5=86e43ea9f7c4807e52fda39058e490cf&amp;alertKey=1839590</vt:lpwstr>
      </vt:variant>
      <vt:variant>
        <vt:lpwstr/>
      </vt:variant>
      <vt:variant>
        <vt:i4>1638402</vt:i4>
      </vt:variant>
      <vt:variant>
        <vt:i4>474</vt:i4>
      </vt:variant>
      <vt:variant>
        <vt:i4>0</vt:i4>
      </vt:variant>
      <vt:variant>
        <vt:i4>5</vt:i4>
      </vt:variant>
      <vt:variant>
        <vt:lpwstr>http://www.tandfonline.com/doi/full/10.1080/02739615.2014.996882</vt:lpwstr>
      </vt:variant>
      <vt:variant>
        <vt:lpwstr/>
      </vt:variant>
      <vt:variant>
        <vt:i4>3145773</vt:i4>
      </vt:variant>
      <vt:variant>
        <vt:i4>471</vt:i4>
      </vt:variant>
      <vt:variant>
        <vt:i4>0</vt:i4>
      </vt:variant>
      <vt:variant>
        <vt:i4>5</vt:i4>
      </vt:variant>
      <vt:variant>
        <vt:lpwstr>http://www.ncbi.nlm.nih.gov/pubmed/25782672</vt:lpwstr>
      </vt:variant>
      <vt:variant>
        <vt:lpwstr/>
      </vt:variant>
      <vt:variant>
        <vt:i4>3342372</vt:i4>
      </vt:variant>
      <vt:variant>
        <vt:i4>468</vt:i4>
      </vt:variant>
      <vt:variant>
        <vt:i4>0</vt:i4>
      </vt:variant>
      <vt:variant>
        <vt:i4>5</vt:i4>
      </vt:variant>
      <vt:variant>
        <vt:lpwstr>http://www.ncbi.nlm.nih.gov/pubmed/25776009</vt:lpwstr>
      </vt:variant>
      <vt:variant>
        <vt:lpwstr/>
      </vt:variant>
      <vt:variant>
        <vt:i4>4325404</vt:i4>
      </vt:variant>
      <vt:variant>
        <vt:i4>465</vt:i4>
      </vt:variant>
      <vt:variant>
        <vt:i4>0</vt:i4>
      </vt:variant>
      <vt:variant>
        <vt:i4>5</vt:i4>
      </vt:variant>
      <vt:variant>
        <vt:lpwstr>http://www.journalofraredisorders.com/Issues/March/2015.htm</vt:lpwstr>
      </vt:variant>
      <vt:variant>
        <vt:lpwstr>23</vt:lpwstr>
      </vt:variant>
      <vt:variant>
        <vt:i4>3407924</vt:i4>
      </vt:variant>
      <vt:variant>
        <vt:i4>462</vt:i4>
      </vt:variant>
      <vt:variant>
        <vt:i4>0</vt:i4>
      </vt:variant>
      <vt:variant>
        <vt:i4>5</vt:i4>
      </vt:variant>
      <vt:variant>
        <vt:lpwstr>http://www.sciencedirect.com/science/science?_ob=GatewayURL&amp;_method=citationSearch&amp;_urlVersion=4&amp;_origin=SDSRCHALERTHTML&amp;_version=1&amp;_piikey=S2211-1247%2815%2900293-4&amp;md5=5fd4792404229098bcd60b59a351af86&amp;graphAbs=y&amp;alertKey=1839590</vt:lpwstr>
      </vt:variant>
      <vt:variant>
        <vt:lpwstr/>
      </vt:variant>
      <vt:variant>
        <vt:i4>3735668</vt:i4>
      </vt:variant>
      <vt:variant>
        <vt:i4>459</vt:i4>
      </vt:variant>
      <vt:variant>
        <vt:i4>0</vt:i4>
      </vt:variant>
      <vt:variant>
        <vt:i4>5</vt:i4>
      </vt:variant>
      <vt:variant>
        <vt:lpwstr>http://www.sciencedirect.com/science/science?_ob=GatewayURL&amp;_method=citationSearch&amp;_urlVersion=4&amp;_origin=SDSRCHALERTHTML&amp;_version=1&amp;_piikey=S1053-2498%2815%2901115-8&amp;md5=e7dce46fb8f33fb9bbca580863da9058&amp;alertKey=1839590</vt:lpwstr>
      </vt:variant>
      <vt:variant>
        <vt:lpwstr/>
      </vt:variant>
      <vt:variant>
        <vt:i4>3997737</vt:i4>
      </vt:variant>
      <vt:variant>
        <vt:i4>456</vt:i4>
      </vt:variant>
      <vt:variant>
        <vt:i4>0</vt:i4>
      </vt:variant>
      <vt:variant>
        <vt:i4>5</vt:i4>
      </vt:variant>
      <vt:variant>
        <vt:lpwstr>http://www.sciencedirect.com/science/science?_ob=GatewayURL&amp;_method=citationSearch&amp;_urlVersion=4&amp;_origin=SDSRCHALERTHTML&amp;_version=1&amp;_piikey=S0140-6736%2814%2961282-4&amp;md5=649cb4be067aef6ecd101f6d45807268&amp;alertKey=1839590</vt:lpwstr>
      </vt:variant>
      <vt:variant>
        <vt:lpwstr/>
      </vt:variant>
      <vt:variant>
        <vt:i4>3866669</vt:i4>
      </vt:variant>
      <vt:variant>
        <vt:i4>453</vt:i4>
      </vt:variant>
      <vt:variant>
        <vt:i4>0</vt:i4>
      </vt:variant>
      <vt:variant>
        <vt:i4>5</vt:i4>
      </vt:variant>
      <vt:variant>
        <vt:lpwstr>http://www.ncbi.nlm.nih.gov/pubmed/25860817</vt:lpwstr>
      </vt:variant>
      <vt:variant>
        <vt:lpwstr/>
      </vt:variant>
      <vt:variant>
        <vt:i4>6094877</vt:i4>
      </vt:variant>
      <vt:variant>
        <vt:i4>450</vt:i4>
      </vt:variant>
      <vt:variant>
        <vt:i4>0</vt:i4>
      </vt:variant>
      <vt:variant>
        <vt:i4>5</vt:i4>
      </vt:variant>
      <vt:variant>
        <vt:lpwstr>http://dx.doi.org/10.1016/j.cardfail.2015.04.010</vt:lpwstr>
      </vt:variant>
      <vt:variant>
        <vt:lpwstr/>
      </vt:variant>
      <vt:variant>
        <vt:i4>3342373</vt:i4>
      </vt:variant>
      <vt:variant>
        <vt:i4>447</vt:i4>
      </vt:variant>
      <vt:variant>
        <vt:i4>0</vt:i4>
      </vt:variant>
      <vt:variant>
        <vt:i4>5</vt:i4>
      </vt:variant>
      <vt:variant>
        <vt:lpwstr>http://www.ncbi.nlm.nih.gov/pubmed/25919711</vt:lpwstr>
      </vt:variant>
      <vt:variant>
        <vt:lpwstr/>
      </vt:variant>
      <vt:variant>
        <vt:i4>3735585</vt:i4>
      </vt:variant>
      <vt:variant>
        <vt:i4>444</vt:i4>
      </vt:variant>
      <vt:variant>
        <vt:i4>0</vt:i4>
      </vt:variant>
      <vt:variant>
        <vt:i4>5</vt:i4>
      </vt:variant>
      <vt:variant>
        <vt:lpwstr>http://www.ncbi.nlm.nih.gov/pubmed/25941633</vt:lpwstr>
      </vt:variant>
      <vt:variant>
        <vt:lpwstr/>
      </vt:variant>
      <vt:variant>
        <vt:i4>3276839</vt:i4>
      </vt:variant>
      <vt:variant>
        <vt:i4>441</vt:i4>
      </vt:variant>
      <vt:variant>
        <vt:i4>0</vt:i4>
      </vt:variant>
      <vt:variant>
        <vt:i4>5</vt:i4>
      </vt:variant>
      <vt:variant>
        <vt:lpwstr>http://www.ncbi.nlm.nih.gov/pubmed/26030409</vt:lpwstr>
      </vt:variant>
      <vt:variant>
        <vt:lpwstr/>
      </vt:variant>
      <vt:variant>
        <vt:i4>4128809</vt:i4>
      </vt:variant>
      <vt:variant>
        <vt:i4>438</vt:i4>
      </vt:variant>
      <vt:variant>
        <vt:i4>0</vt:i4>
      </vt:variant>
      <vt:variant>
        <vt:i4>5</vt:i4>
      </vt:variant>
      <vt:variant>
        <vt:lpwstr>http://www.ncbi.nlm.nih.gov/pubmed/26115894</vt:lpwstr>
      </vt:variant>
      <vt:variant>
        <vt:lpwstr/>
      </vt:variant>
      <vt:variant>
        <vt:i4>3342372</vt:i4>
      </vt:variant>
      <vt:variant>
        <vt:i4>435</vt:i4>
      </vt:variant>
      <vt:variant>
        <vt:i4>0</vt:i4>
      </vt:variant>
      <vt:variant>
        <vt:i4>5</vt:i4>
      </vt:variant>
      <vt:variant>
        <vt:lpwstr>http://www.ncbi.nlm.nih.gov/pubmed/26114544</vt:lpwstr>
      </vt:variant>
      <vt:variant>
        <vt:lpwstr/>
      </vt:variant>
      <vt:variant>
        <vt:i4>131094</vt:i4>
      </vt:variant>
      <vt:variant>
        <vt:i4>432</vt:i4>
      </vt:variant>
      <vt:variant>
        <vt:i4>0</vt:i4>
      </vt:variant>
      <vt:variant>
        <vt:i4>5</vt:i4>
      </vt:variant>
      <vt:variant>
        <vt:lpwstr>http://www.ncbi.nlm.nih.gov/pubmed/2</vt:lpwstr>
      </vt:variant>
      <vt:variant>
        <vt:lpwstr/>
      </vt:variant>
      <vt:variant>
        <vt:i4>131094</vt:i4>
      </vt:variant>
      <vt:variant>
        <vt:i4>429</vt:i4>
      </vt:variant>
      <vt:variant>
        <vt:i4>0</vt:i4>
      </vt:variant>
      <vt:variant>
        <vt:i4>5</vt:i4>
      </vt:variant>
      <vt:variant>
        <vt:lpwstr>http://www.ncbi.nlm.nih.gov/pubmed/2</vt:lpwstr>
      </vt:variant>
      <vt:variant>
        <vt:lpwstr/>
      </vt:variant>
      <vt:variant>
        <vt:i4>3538988</vt:i4>
      </vt:variant>
      <vt:variant>
        <vt:i4>426</vt:i4>
      </vt:variant>
      <vt:variant>
        <vt:i4>0</vt:i4>
      </vt:variant>
      <vt:variant>
        <vt:i4>5</vt:i4>
      </vt:variant>
      <vt:variant>
        <vt:lpwstr>http://www.ncbi.nlm.nih.gov/pubmed/26144817</vt:lpwstr>
      </vt:variant>
      <vt:variant>
        <vt:lpwstr/>
      </vt:variant>
      <vt:variant>
        <vt:i4>7340145</vt:i4>
      </vt:variant>
      <vt:variant>
        <vt:i4>423</vt:i4>
      </vt:variant>
      <vt:variant>
        <vt:i4>0</vt:i4>
      </vt:variant>
      <vt:variant>
        <vt:i4>5</vt:i4>
      </vt:variant>
      <vt:variant>
        <vt:lpwstr>http://www.sciencedirect.com/science/science?_ob=GatewayURL&amp;_method=citationSearch&amp;_urlVersion=4&amp;_origin=SDSRCHALERTHTML&amp;_version=1&amp;_piikey=S1936-878X%2815%2900276-4&amp;md5=6964fbaa123f24de0a73323b71077976&amp;alertKey=1839590</vt:lpwstr>
      </vt:variant>
      <vt:variant>
        <vt:lpwstr/>
      </vt:variant>
      <vt:variant>
        <vt:i4>131094</vt:i4>
      </vt:variant>
      <vt:variant>
        <vt:i4>420</vt:i4>
      </vt:variant>
      <vt:variant>
        <vt:i4>0</vt:i4>
      </vt:variant>
      <vt:variant>
        <vt:i4>5</vt:i4>
      </vt:variant>
      <vt:variant>
        <vt:lpwstr>http://www.ncbi.nlm.nih.gov/pubmed/2</vt:lpwstr>
      </vt:variant>
      <vt:variant>
        <vt:lpwstr/>
      </vt:variant>
      <vt:variant>
        <vt:i4>2818161</vt:i4>
      </vt:variant>
      <vt:variant>
        <vt:i4>417</vt:i4>
      </vt:variant>
      <vt:variant>
        <vt:i4>0</vt:i4>
      </vt:variant>
      <vt:variant>
        <vt:i4>5</vt:i4>
      </vt:variant>
      <vt:variant>
        <vt:lpwstr>http://www.freepatentsonline.com/y2015/0203827.html</vt:lpwstr>
      </vt:variant>
      <vt:variant>
        <vt:lpwstr/>
      </vt:variant>
      <vt:variant>
        <vt:i4>3407908</vt:i4>
      </vt:variant>
      <vt:variant>
        <vt:i4>414</vt:i4>
      </vt:variant>
      <vt:variant>
        <vt:i4>0</vt:i4>
      </vt:variant>
      <vt:variant>
        <vt:i4>5</vt:i4>
      </vt:variant>
      <vt:variant>
        <vt:lpwstr>http://www.ncbi.nlm.nih.gov/pubmed/26164234</vt:lpwstr>
      </vt:variant>
      <vt:variant>
        <vt:lpwstr/>
      </vt:variant>
      <vt:variant>
        <vt:i4>3145763</vt:i4>
      </vt:variant>
      <vt:variant>
        <vt:i4>411</vt:i4>
      </vt:variant>
      <vt:variant>
        <vt:i4>0</vt:i4>
      </vt:variant>
      <vt:variant>
        <vt:i4>5</vt:i4>
      </vt:variant>
      <vt:variant>
        <vt:lpwstr>http://www.ncbi.nlm.nih.gov/pubmed/26251611</vt:lpwstr>
      </vt:variant>
      <vt:variant>
        <vt:lpwstr/>
      </vt:variant>
      <vt:variant>
        <vt:i4>3473442</vt:i4>
      </vt:variant>
      <vt:variant>
        <vt:i4>408</vt:i4>
      </vt:variant>
      <vt:variant>
        <vt:i4>0</vt:i4>
      </vt:variant>
      <vt:variant>
        <vt:i4>5</vt:i4>
      </vt:variant>
      <vt:variant>
        <vt:lpwstr>http://www.ncbi.nlm.nih.gov/pubmed/26301254</vt:lpwstr>
      </vt:variant>
      <vt:variant>
        <vt:lpwstr/>
      </vt:variant>
      <vt:variant>
        <vt:i4>3604523</vt:i4>
      </vt:variant>
      <vt:variant>
        <vt:i4>405</vt:i4>
      </vt:variant>
      <vt:variant>
        <vt:i4>0</vt:i4>
      </vt:variant>
      <vt:variant>
        <vt:i4>5</vt:i4>
      </vt:variant>
      <vt:variant>
        <vt:lpwstr>http://www.ncbi.nlm.nih.gov/pubmed/26337810</vt:lpwstr>
      </vt:variant>
      <vt:variant>
        <vt:lpwstr/>
      </vt:variant>
      <vt:variant>
        <vt:i4>1703943</vt:i4>
      </vt:variant>
      <vt:variant>
        <vt:i4>402</vt:i4>
      </vt:variant>
      <vt:variant>
        <vt:i4>0</vt:i4>
      </vt:variant>
      <vt:variant>
        <vt:i4>5</vt:i4>
      </vt:variant>
      <vt:variant>
        <vt:lpwstr>http://www.ncbi.nlm.nih.gov/pubmed/2  6415690</vt:lpwstr>
      </vt:variant>
      <vt:variant>
        <vt:lpwstr/>
      </vt:variant>
      <vt:variant>
        <vt:i4>4128804</vt:i4>
      </vt:variant>
      <vt:variant>
        <vt:i4>399</vt:i4>
      </vt:variant>
      <vt:variant>
        <vt:i4>0</vt:i4>
      </vt:variant>
      <vt:variant>
        <vt:i4>5</vt:i4>
      </vt:variant>
      <vt:variant>
        <vt:lpwstr>http://www.ncbi.nlm.nih.gov/pubmed/26428618</vt:lpwstr>
      </vt:variant>
      <vt:variant>
        <vt:lpwstr/>
      </vt:variant>
      <vt:variant>
        <vt:i4>3407919</vt:i4>
      </vt:variant>
      <vt:variant>
        <vt:i4>396</vt:i4>
      </vt:variant>
      <vt:variant>
        <vt:i4>0</vt:i4>
      </vt:variant>
      <vt:variant>
        <vt:i4>5</vt:i4>
      </vt:variant>
      <vt:variant>
        <vt:lpwstr>http://www.ncbi.nlm.nih.gov/pubmed/26482708</vt:lpwstr>
      </vt:variant>
      <vt:variant>
        <vt:lpwstr/>
      </vt:variant>
      <vt:variant>
        <vt:i4>3538978</vt:i4>
      </vt:variant>
      <vt:variant>
        <vt:i4>393</vt:i4>
      </vt:variant>
      <vt:variant>
        <vt:i4>0</vt:i4>
      </vt:variant>
      <vt:variant>
        <vt:i4>5</vt:i4>
      </vt:variant>
      <vt:variant>
        <vt:lpwstr>http://www.sciencedirect.com/science/science?_ob=GatewayURL&amp;_method=citationSearch&amp;_urlVersion=4&amp;_origin=SDSRCHALERTHTML&amp;_version=1&amp;_piikey=S0167-4889%2815%2900367-5&amp;md5=df19eba011a87faa1b1e0896861dea64&amp;alertKey=1839590</vt:lpwstr>
      </vt:variant>
      <vt:variant>
        <vt:lpwstr/>
      </vt:variant>
      <vt:variant>
        <vt:i4>3866657</vt:i4>
      </vt:variant>
      <vt:variant>
        <vt:i4>390</vt:i4>
      </vt:variant>
      <vt:variant>
        <vt:i4>0</vt:i4>
      </vt:variant>
      <vt:variant>
        <vt:i4>5</vt:i4>
      </vt:variant>
      <vt:variant>
        <vt:lpwstr>http://www.ncbi.nlm.nih.gov/pubmed/26697888</vt:lpwstr>
      </vt:variant>
      <vt:variant>
        <vt:lpwstr/>
      </vt:variant>
      <vt:variant>
        <vt:i4>2359352</vt:i4>
      </vt:variant>
      <vt:variant>
        <vt:i4>387</vt:i4>
      </vt:variant>
      <vt:variant>
        <vt:i4>0</vt:i4>
      </vt:variant>
      <vt:variant>
        <vt:i4>5</vt:i4>
      </vt:variant>
      <vt:variant>
        <vt:lpwstr>http://www.ncbi.nlm.nih.gov/pubmed/?term=Left+ventricular+non-compaction+cardiomyopathy+++in+children+listed+for+heart+transplant%3A+++Analysis+from+the+Pediatric+Heart+Transplant+++Study+Group.</vt:lpwstr>
      </vt:variant>
      <vt:variant>
        <vt:lpwstr/>
      </vt:variant>
      <vt:variant>
        <vt:i4>3473451</vt:i4>
      </vt:variant>
      <vt:variant>
        <vt:i4>384</vt:i4>
      </vt:variant>
      <vt:variant>
        <vt:i4>0</vt:i4>
      </vt:variant>
      <vt:variant>
        <vt:i4>5</vt:i4>
      </vt:variant>
      <vt:variant>
        <vt:lpwstr>http://www.ncbi.nlm.nih.gov/pubmed/26724946</vt:lpwstr>
      </vt:variant>
      <vt:variant>
        <vt:lpwstr/>
      </vt:variant>
      <vt:variant>
        <vt:i4>3538980</vt:i4>
      </vt:variant>
      <vt:variant>
        <vt:i4>381</vt:i4>
      </vt:variant>
      <vt:variant>
        <vt:i4>0</vt:i4>
      </vt:variant>
      <vt:variant>
        <vt:i4>5</vt:i4>
      </vt:variant>
      <vt:variant>
        <vt:lpwstr>http://www.ncbi.nlm.nih.gov/pubmed/26834781</vt:lpwstr>
      </vt:variant>
      <vt:variant>
        <vt:lpwstr/>
      </vt:variant>
      <vt:variant>
        <vt:i4>4128805</vt:i4>
      </vt:variant>
      <vt:variant>
        <vt:i4>378</vt:i4>
      </vt:variant>
      <vt:variant>
        <vt:i4>0</vt:i4>
      </vt:variant>
      <vt:variant>
        <vt:i4>5</vt:i4>
      </vt:variant>
      <vt:variant>
        <vt:lpwstr>http://www.ncbi.nlm.nih.gov/pubmed/26845103</vt:lpwstr>
      </vt:variant>
      <vt:variant>
        <vt:lpwstr/>
      </vt:variant>
      <vt:variant>
        <vt:i4>3866663</vt:i4>
      </vt:variant>
      <vt:variant>
        <vt:i4>375</vt:i4>
      </vt:variant>
      <vt:variant>
        <vt:i4>0</vt:i4>
      </vt:variant>
      <vt:variant>
        <vt:i4>5</vt:i4>
      </vt:variant>
      <vt:variant>
        <vt:lpwstr>http://www.ncbi.nlm.nih.gov/pubmed/26853223</vt:lpwstr>
      </vt:variant>
      <vt:variant>
        <vt:lpwstr/>
      </vt:variant>
      <vt:variant>
        <vt:i4>3342374</vt:i4>
      </vt:variant>
      <vt:variant>
        <vt:i4>372</vt:i4>
      </vt:variant>
      <vt:variant>
        <vt:i4>0</vt:i4>
      </vt:variant>
      <vt:variant>
        <vt:i4>5</vt:i4>
      </vt:variant>
      <vt:variant>
        <vt:lpwstr>http://www.ncbi.nlm.nih.gov/pubmed/26908608</vt:lpwstr>
      </vt:variant>
      <vt:variant>
        <vt:lpwstr/>
      </vt:variant>
      <vt:variant>
        <vt:i4>3801122</vt:i4>
      </vt:variant>
      <vt:variant>
        <vt:i4>369</vt:i4>
      </vt:variant>
      <vt:variant>
        <vt:i4>0</vt:i4>
      </vt:variant>
      <vt:variant>
        <vt:i4>5</vt:i4>
      </vt:variant>
      <vt:variant>
        <vt:lpwstr>http://www.ncbi.nlm.nih.gov/pubmed/26907261</vt:lpwstr>
      </vt:variant>
      <vt:variant>
        <vt:lpwstr/>
      </vt:variant>
      <vt:variant>
        <vt:i4>3407910</vt:i4>
      </vt:variant>
      <vt:variant>
        <vt:i4>366</vt:i4>
      </vt:variant>
      <vt:variant>
        <vt:i4>0</vt:i4>
      </vt:variant>
      <vt:variant>
        <vt:i4>5</vt:i4>
      </vt:variant>
      <vt:variant>
        <vt:lpwstr>http://www.ncbi.nlm.nih.gov/pubmed/26926495</vt:lpwstr>
      </vt:variant>
      <vt:variant>
        <vt:lpwstr/>
      </vt:variant>
      <vt:variant>
        <vt:i4>6881317</vt:i4>
      </vt:variant>
      <vt:variant>
        <vt:i4>363</vt:i4>
      </vt:variant>
      <vt:variant>
        <vt:i4>0</vt:i4>
      </vt:variant>
      <vt:variant>
        <vt:i4>5</vt:i4>
      </vt:variant>
      <vt:variant>
        <vt:lpwstr>http://www.sciencedirect.com/science/science?_ob=GatewayURL&amp;_method=citationSearch&amp;_urlVersion=4&amp;_origin=SDSRCHALERTHTML&amp;_version=1&amp;_piikey=S1388-1981%2816%2930060-9&amp;md5=9d02f3bc608642f2cc9e7b504cc8e88c&amp;alertKey=1839590</vt:lpwstr>
      </vt:variant>
      <vt:variant>
        <vt:lpwstr/>
      </vt:variant>
      <vt:variant>
        <vt:i4>3538991</vt:i4>
      </vt:variant>
      <vt:variant>
        <vt:i4>360</vt:i4>
      </vt:variant>
      <vt:variant>
        <vt:i4>0</vt:i4>
      </vt:variant>
      <vt:variant>
        <vt:i4>5</vt:i4>
      </vt:variant>
      <vt:variant>
        <vt:lpwstr>http://www.ncbi.nlm.nih.gov/pubmed/26965987</vt:lpwstr>
      </vt:variant>
      <vt:variant>
        <vt:lpwstr/>
      </vt:variant>
      <vt:variant>
        <vt:i4>4128800</vt:i4>
      </vt:variant>
      <vt:variant>
        <vt:i4>357</vt:i4>
      </vt:variant>
      <vt:variant>
        <vt:i4>0</vt:i4>
      </vt:variant>
      <vt:variant>
        <vt:i4>5</vt:i4>
      </vt:variant>
      <vt:variant>
        <vt:lpwstr>http://www.ncbi.nlm.nih.gov/pubmed/27015085</vt:lpwstr>
      </vt:variant>
      <vt:variant>
        <vt:lpwstr/>
      </vt:variant>
      <vt:variant>
        <vt:i4>3735595</vt:i4>
      </vt:variant>
      <vt:variant>
        <vt:i4>354</vt:i4>
      </vt:variant>
      <vt:variant>
        <vt:i4>0</vt:i4>
      </vt:variant>
      <vt:variant>
        <vt:i4>5</vt:i4>
      </vt:variant>
      <vt:variant>
        <vt:lpwstr>http://www.ncbi.nlm.nih.gov/pubmed/27022891</vt:lpwstr>
      </vt:variant>
      <vt:variant>
        <vt:lpwstr/>
      </vt:variant>
      <vt:variant>
        <vt:i4>3604516</vt:i4>
      </vt:variant>
      <vt:variant>
        <vt:i4>351</vt:i4>
      </vt:variant>
      <vt:variant>
        <vt:i4>0</vt:i4>
      </vt:variant>
      <vt:variant>
        <vt:i4>5</vt:i4>
      </vt:variant>
      <vt:variant>
        <vt:lpwstr>http://www.ncbi.nlm.nih.gov/pubmed/27061349</vt:lpwstr>
      </vt:variant>
      <vt:variant>
        <vt:lpwstr/>
      </vt:variant>
      <vt:variant>
        <vt:i4>3801120</vt:i4>
      </vt:variant>
      <vt:variant>
        <vt:i4>348</vt:i4>
      </vt:variant>
      <vt:variant>
        <vt:i4>0</vt:i4>
      </vt:variant>
      <vt:variant>
        <vt:i4>5</vt:i4>
      </vt:variant>
      <vt:variant>
        <vt:lpwstr>http://www.sciencedirect.com/science/science?_ob=GatewayURL&amp;_method=citationSearch&amp;_urlVersion=4&amp;_origin=SDSRCHALERTHTML&amp;_version=1&amp;_piikey=S0005-2728%2816%2930073-1&amp;md5=ef5fd475e6a37756dca89da8036ef92e&amp;alertKey=1839590</vt:lpwstr>
      </vt:variant>
      <vt:variant>
        <vt:lpwstr/>
      </vt:variant>
      <vt:variant>
        <vt:i4>3145763</vt:i4>
      </vt:variant>
      <vt:variant>
        <vt:i4>345</vt:i4>
      </vt:variant>
      <vt:variant>
        <vt:i4>0</vt:i4>
      </vt:variant>
      <vt:variant>
        <vt:i4>5</vt:i4>
      </vt:variant>
      <vt:variant>
        <vt:lpwstr>http://www.ncbi.nlm.nih.gov/pubmed/27132118</vt:lpwstr>
      </vt:variant>
      <vt:variant>
        <vt:lpwstr/>
      </vt:variant>
      <vt:variant>
        <vt:i4>3407914</vt:i4>
      </vt:variant>
      <vt:variant>
        <vt:i4>342</vt:i4>
      </vt:variant>
      <vt:variant>
        <vt:i4>0</vt:i4>
      </vt:variant>
      <vt:variant>
        <vt:i4>5</vt:i4>
      </vt:variant>
      <vt:variant>
        <vt:lpwstr>http://www.ncbi.nlm.nih.gov/pubmed/27124939</vt:lpwstr>
      </vt:variant>
      <vt:variant>
        <vt:lpwstr/>
      </vt:variant>
      <vt:variant>
        <vt:i4>3997735</vt:i4>
      </vt:variant>
      <vt:variant>
        <vt:i4>339</vt:i4>
      </vt:variant>
      <vt:variant>
        <vt:i4>0</vt:i4>
      </vt:variant>
      <vt:variant>
        <vt:i4>5</vt:i4>
      </vt:variant>
      <vt:variant>
        <vt:lpwstr>http://www.ncbi.nlm.nih.gov/pubmed/27268057</vt:lpwstr>
      </vt:variant>
      <vt:variant>
        <vt:lpwstr/>
      </vt:variant>
      <vt:variant>
        <vt:i4>3932201</vt:i4>
      </vt:variant>
      <vt:variant>
        <vt:i4>336</vt:i4>
      </vt:variant>
      <vt:variant>
        <vt:i4>0</vt:i4>
      </vt:variant>
      <vt:variant>
        <vt:i4>5</vt:i4>
      </vt:variant>
      <vt:variant>
        <vt:lpwstr>http://www.ncbi.nlm.nih.gov/pubmed/27295193</vt:lpwstr>
      </vt:variant>
      <vt:variant>
        <vt:lpwstr/>
      </vt:variant>
      <vt:variant>
        <vt:i4>3145765</vt:i4>
      </vt:variant>
      <vt:variant>
        <vt:i4>333</vt:i4>
      </vt:variant>
      <vt:variant>
        <vt:i4>0</vt:i4>
      </vt:variant>
      <vt:variant>
        <vt:i4>5</vt:i4>
      </vt:variant>
      <vt:variant>
        <vt:lpwstr>http://www.ncbi.nlm.nih.gov/pubmed/27348092</vt:lpwstr>
      </vt:variant>
      <vt:variant>
        <vt:lpwstr/>
      </vt:variant>
      <vt:variant>
        <vt:i4>3735587</vt:i4>
      </vt:variant>
      <vt:variant>
        <vt:i4>330</vt:i4>
      </vt:variant>
      <vt:variant>
        <vt:i4>0</vt:i4>
      </vt:variant>
      <vt:variant>
        <vt:i4>5</vt:i4>
      </vt:variant>
      <vt:variant>
        <vt:lpwstr>http://www.ncbi.nlm.nih.gov/pubmed/27358708</vt:lpwstr>
      </vt:variant>
      <vt:variant>
        <vt:lpwstr/>
      </vt:variant>
      <vt:variant>
        <vt:i4>3604514</vt:i4>
      </vt:variant>
      <vt:variant>
        <vt:i4>327</vt:i4>
      </vt:variant>
      <vt:variant>
        <vt:i4>0</vt:i4>
      </vt:variant>
      <vt:variant>
        <vt:i4>5</vt:i4>
      </vt:variant>
      <vt:variant>
        <vt:lpwstr>http://www.ncbi.nlm.nih.gov/pubmed/27434059</vt:lpwstr>
      </vt:variant>
      <vt:variant>
        <vt:lpwstr/>
      </vt:variant>
      <vt:variant>
        <vt:i4>3538981</vt:i4>
      </vt:variant>
      <vt:variant>
        <vt:i4>324</vt:i4>
      </vt:variant>
      <vt:variant>
        <vt:i4>0</vt:i4>
      </vt:variant>
      <vt:variant>
        <vt:i4>5</vt:i4>
      </vt:variant>
      <vt:variant>
        <vt:lpwstr>http://www.ncbi.nlm.nih.gov/pubmed/27504452</vt:lpwstr>
      </vt:variant>
      <vt:variant>
        <vt:lpwstr/>
      </vt:variant>
      <vt:variant>
        <vt:i4>3604522</vt:i4>
      </vt:variant>
      <vt:variant>
        <vt:i4>321</vt:i4>
      </vt:variant>
      <vt:variant>
        <vt:i4>0</vt:i4>
      </vt:variant>
      <vt:variant>
        <vt:i4>5</vt:i4>
      </vt:variant>
      <vt:variant>
        <vt:lpwstr>http://www.ncbi.nlm.nih.gov/pubmed/27498292</vt:lpwstr>
      </vt:variant>
      <vt:variant>
        <vt:lpwstr/>
      </vt:variant>
      <vt:variant>
        <vt:i4>3407917</vt:i4>
      </vt:variant>
      <vt:variant>
        <vt:i4>318</vt:i4>
      </vt:variant>
      <vt:variant>
        <vt:i4>0</vt:i4>
      </vt:variant>
      <vt:variant>
        <vt:i4>5</vt:i4>
      </vt:variant>
      <vt:variant>
        <vt:lpwstr>http://www.ncbi.nlm.nih.gov/pubmed/27556952</vt:lpwstr>
      </vt:variant>
      <vt:variant>
        <vt:lpwstr/>
      </vt:variant>
      <vt:variant>
        <vt:i4>3801134</vt:i4>
      </vt:variant>
      <vt:variant>
        <vt:i4>315</vt:i4>
      </vt:variant>
      <vt:variant>
        <vt:i4>0</vt:i4>
      </vt:variant>
      <vt:variant>
        <vt:i4>5</vt:i4>
      </vt:variant>
      <vt:variant>
        <vt:lpwstr>http://www.sciencedirect.com/science/science?_ob=GatewayURL&amp;_method=citationSearch&amp;_urlVersion=4&amp;_origin=SDSRCHALERTHTML&amp;_version=1&amp;_piikey=S2352-3042%2816%2930035-6&amp;md5=a9390bfba1cc4623f328a1d9a5267f37&amp;alertKey=1839590</vt:lpwstr>
      </vt:variant>
      <vt:variant>
        <vt:lpwstr/>
      </vt:variant>
      <vt:variant>
        <vt:i4>3735592</vt:i4>
      </vt:variant>
      <vt:variant>
        <vt:i4>312</vt:i4>
      </vt:variant>
      <vt:variant>
        <vt:i4>0</vt:i4>
      </vt:variant>
      <vt:variant>
        <vt:i4>5</vt:i4>
      </vt:variant>
      <vt:variant>
        <vt:lpwstr>http://www.ncbi.nlm.nih.gov/pubmed/27604998</vt:lpwstr>
      </vt:variant>
      <vt:variant>
        <vt:lpwstr/>
      </vt:variant>
      <vt:variant>
        <vt:i4>3342369</vt:i4>
      </vt:variant>
      <vt:variant>
        <vt:i4>309</vt:i4>
      </vt:variant>
      <vt:variant>
        <vt:i4>0</vt:i4>
      </vt:variant>
      <vt:variant>
        <vt:i4>5</vt:i4>
      </vt:variant>
      <vt:variant>
        <vt:lpwstr>http://www.ncbi.nlm.nih.gov/pubmed/27614134</vt:lpwstr>
      </vt:variant>
      <vt:variant>
        <vt:lpwstr/>
      </vt:variant>
      <vt:variant>
        <vt:i4>3276837</vt:i4>
      </vt:variant>
      <vt:variant>
        <vt:i4>306</vt:i4>
      </vt:variant>
      <vt:variant>
        <vt:i4>0</vt:i4>
      </vt:variant>
      <vt:variant>
        <vt:i4>5</vt:i4>
      </vt:variant>
      <vt:variant>
        <vt:lpwstr>http://www.ncbi.nlm.nih.gov/pubmed/27610564</vt:lpwstr>
      </vt:variant>
      <vt:variant>
        <vt:lpwstr/>
      </vt:variant>
      <vt:variant>
        <vt:i4>786525</vt:i4>
      </vt:variant>
      <vt:variant>
        <vt:i4>303</vt:i4>
      </vt:variant>
      <vt:variant>
        <vt:i4>0</vt:i4>
      </vt:variant>
      <vt:variant>
        <vt:i4>5</vt:i4>
      </vt:variant>
      <vt:variant>
        <vt:lpwstr>https://www.ncbi.nlm.nih.gov/pubmed/27665271</vt:lpwstr>
      </vt:variant>
      <vt:variant>
        <vt:lpwstr/>
      </vt:variant>
      <vt:variant>
        <vt:i4>3604601</vt:i4>
      </vt:variant>
      <vt:variant>
        <vt:i4>300</vt:i4>
      </vt:variant>
      <vt:variant>
        <vt:i4>0</vt:i4>
      </vt:variant>
      <vt:variant>
        <vt:i4>5</vt:i4>
      </vt:variant>
      <vt:variant>
        <vt:lpwstr>http://www.sciencedirect.com/science/science?_ob=GatewayURL&amp;_method=citationSearch&amp;_urlVersion=4&amp;_origin=SDSRCHALERTHTML&amp;_version=1&amp;_piikey=S0167-5273%2816%2932357-9&amp;md5=4d9c171ab86d5cbda5dc3a20d41a0b27&amp;alertKey=1839590</vt:lpwstr>
      </vt:variant>
      <vt:variant>
        <vt:lpwstr/>
      </vt:variant>
      <vt:variant>
        <vt:i4>393304</vt:i4>
      </vt:variant>
      <vt:variant>
        <vt:i4>297</vt:i4>
      </vt:variant>
      <vt:variant>
        <vt:i4>0</vt:i4>
      </vt:variant>
      <vt:variant>
        <vt:i4>5</vt:i4>
      </vt:variant>
      <vt:variant>
        <vt:lpwstr>https://www.ncbi.nlm.nih.gov/pubmed/27696117</vt:lpwstr>
      </vt:variant>
      <vt:variant>
        <vt:lpwstr/>
      </vt:variant>
      <vt:variant>
        <vt:i4>393301</vt:i4>
      </vt:variant>
      <vt:variant>
        <vt:i4>294</vt:i4>
      </vt:variant>
      <vt:variant>
        <vt:i4>0</vt:i4>
      </vt:variant>
      <vt:variant>
        <vt:i4>5</vt:i4>
      </vt:variant>
      <vt:variant>
        <vt:lpwstr>https://www.ncbi.nlm.nih.gov/pubmed/27984017</vt:lpwstr>
      </vt:variant>
      <vt:variant>
        <vt:lpwstr/>
      </vt:variant>
      <vt:variant>
        <vt:i4>786512</vt:i4>
      </vt:variant>
      <vt:variant>
        <vt:i4>291</vt:i4>
      </vt:variant>
      <vt:variant>
        <vt:i4>0</vt:i4>
      </vt:variant>
      <vt:variant>
        <vt:i4>5</vt:i4>
      </vt:variant>
      <vt:variant>
        <vt:lpwstr>https://www.ncbi.nlm.nih.gov/pubmed/26853223</vt:lpwstr>
      </vt:variant>
      <vt:variant>
        <vt:lpwstr/>
      </vt:variant>
      <vt:variant>
        <vt:i4>917587</vt:i4>
      </vt:variant>
      <vt:variant>
        <vt:i4>288</vt:i4>
      </vt:variant>
      <vt:variant>
        <vt:i4>0</vt:i4>
      </vt:variant>
      <vt:variant>
        <vt:i4>5</vt:i4>
      </vt:variant>
      <vt:variant>
        <vt:lpwstr>https://www.ncbi.nlm.nih.gov/pubmed/27941023</vt:lpwstr>
      </vt:variant>
      <vt:variant>
        <vt:lpwstr/>
      </vt:variant>
      <vt:variant>
        <vt:i4>852048</vt:i4>
      </vt:variant>
      <vt:variant>
        <vt:i4>285</vt:i4>
      </vt:variant>
      <vt:variant>
        <vt:i4>0</vt:i4>
      </vt:variant>
      <vt:variant>
        <vt:i4>5</vt:i4>
      </vt:variant>
      <vt:variant>
        <vt:lpwstr>https://www.ncbi.nlm.nih.gov/pubmed/27989498</vt:lpwstr>
      </vt:variant>
      <vt:variant>
        <vt:lpwstr/>
      </vt:variant>
      <vt:variant>
        <vt:i4>852053</vt:i4>
      </vt:variant>
      <vt:variant>
        <vt:i4>282</vt:i4>
      </vt:variant>
      <vt:variant>
        <vt:i4>0</vt:i4>
      </vt:variant>
      <vt:variant>
        <vt:i4>5</vt:i4>
      </vt:variant>
      <vt:variant>
        <vt:lpwstr>https://www.ncbi.nlm.nih.gov/pubmed/27982579</vt:lpwstr>
      </vt:variant>
      <vt:variant>
        <vt:lpwstr/>
      </vt:variant>
      <vt:variant>
        <vt:i4>131152</vt:i4>
      </vt:variant>
      <vt:variant>
        <vt:i4>279</vt:i4>
      </vt:variant>
      <vt:variant>
        <vt:i4>0</vt:i4>
      </vt:variant>
      <vt:variant>
        <vt:i4>5</vt:i4>
      </vt:variant>
      <vt:variant>
        <vt:lpwstr>https://www.ncbi.nlm.nih.gov/pubmed/28070695</vt:lpwstr>
      </vt:variant>
      <vt:variant>
        <vt:lpwstr/>
      </vt:variant>
      <vt:variant>
        <vt:i4>720983</vt:i4>
      </vt:variant>
      <vt:variant>
        <vt:i4>276</vt:i4>
      </vt:variant>
      <vt:variant>
        <vt:i4>0</vt:i4>
      </vt:variant>
      <vt:variant>
        <vt:i4>5</vt:i4>
      </vt:variant>
      <vt:variant>
        <vt:lpwstr>https://www.ncbi.nlm.nih.gov/pubmed/28097490</vt:lpwstr>
      </vt:variant>
      <vt:variant>
        <vt:lpwstr/>
      </vt:variant>
      <vt:variant>
        <vt:i4>2293822</vt:i4>
      </vt:variant>
      <vt:variant>
        <vt:i4>273</vt:i4>
      </vt:variant>
      <vt:variant>
        <vt:i4>0</vt:i4>
      </vt:variant>
      <vt:variant>
        <vt:i4>5</vt:i4>
      </vt:variant>
      <vt:variant>
        <vt:lpwstr>http://www.jpeds.com/article/S0022-3476(16)31565-7/fulltext</vt:lpwstr>
      </vt:variant>
      <vt:variant>
        <vt:lpwstr/>
      </vt:variant>
      <vt:variant>
        <vt:i4>4784131</vt:i4>
      </vt:variant>
      <vt:variant>
        <vt:i4>270</vt:i4>
      </vt:variant>
      <vt:variant>
        <vt:i4>0</vt:i4>
      </vt:variant>
      <vt:variant>
        <vt:i4>5</vt:i4>
      </vt:variant>
      <vt:variant>
        <vt:lpwstr>https://www.ncbi.nlm.nih.gov/pubmed/?term=Cardiolipin+regulates+mitophagy+through+the+PKC+pathway</vt:lpwstr>
      </vt:variant>
      <vt:variant>
        <vt:lpwstr/>
      </vt:variant>
      <vt:variant>
        <vt:i4>458847</vt:i4>
      </vt:variant>
      <vt:variant>
        <vt:i4>267</vt:i4>
      </vt:variant>
      <vt:variant>
        <vt:i4>0</vt:i4>
      </vt:variant>
      <vt:variant>
        <vt:i4>5</vt:i4>
      </vt:variant>
      <vt:variant>
        <vt:lpwstr>https://www.ncbi.nlm.nih.gov/pubmed/27556952</vt:lpwstr>
      </vt:variant>
      <vt:variant>
        <vt:lpwstr/>
      </vt:variant>
      <vt:variant>
        <vt:i4>92</vt:i4>
      </vt:variant>
      <vt:variant>
        <vt:i4>264</vt:i4>
      </vt:variant>
      <vt:variant>
        <vt:i4>0</vt:i4>
      </vt:variant>
      <vt:variant>
        <vt:i4>5</vt:i4>
      </vt:variant>
      <vt:variant>
        <vt:lpwstr>https://www.ncbi.nlm.nih.gov/pubmed/28123175</vt:lpwstr>
      </vt:variant>
      <vt:variant>
        <vt:lpwstr/>
      </vt:variant>
      <vt:variant>
        <vt:i4>6553717</vt:i4>
      </vt:variant>
      <vt:variant>
        <vt:i4>261</vt:i4>
      </vt:variant>
      <vt:variant>
        <vt:i4>0</vt:i4>
      </vt:variant>
      <vt:variant>
        <vt:i4>5</vt:i4>
      </vt:variant>
      <vt:variant>
        <vt:lpwstr>http://www.tandfonline.com/action/doSearch?AllField=Psychosocial+functioning+in+Barth+syndrome%3A+Assessment+of+individual+and+parental+adjustment&amp;SeriesKey=hchc20</vt:lpwstr>
      </vt:variant>
      <vt:variant>
        <vt:lpwstr/>
      </vt:variant>
      <vt:variant>
        <vt:i4>2687010</vt:i4>
      </vt:variant>
      <vt:variant>
        <vt:i4>258</vt:i4>
      </vt:variant>
      <vt:variant>
        <vt:i4>0</vt:i4>
      </vt:variant>
      <vt:variant>
        <vt:i4>5</vt:i4>
      </vt:variant>
      <vt:variant>
        <vt:lpwstr>http://www.sciencedirect.com/science/science?_ob=GatewayURL&amp;_method=citationSearch&amp;_urlVersion=4&amp;_origin=SDSRCHALERTHTML&amp;_version=1&amp;_piikey=S0006-291X%2816%2931853-8&amp;md5=62757294e3d4819e2117d5f310cb4ca5&amp;alertKey=1839590</vt:lpwstr>
      </vt:variant>
      <vt:variant>
        <vt:lpwstr/>
      </vt:variant>
      <vt:variant>
        <vt:i4>262227</vt:i4>
      </vt:variant>
      <vt:variant>
        <vt:i4>255</vt:i4>
      </vt:variant>
      <vt:variant>
        <vt:i4>0</vt:i4>
      </vt:variant>
      <vt:variant>
        <vt:i4>5</vt:i4>
      </vt:variant>
      <vt:variant>
        <vt:lpwstr>https://www.ncbi.nlm.nih.gov/pubmed/28158532</vt:lpwstr>
      </vt:variant>
      <vt:variant>
        <vt:lpwstr/>
      </vt:variant>
      <vt:variant>
        <vt:i4>6357036</vt:i4>
      </vt:variant>
      <vt:variant>
        <vt:i4>252</vt:i4>
      </vt:variant>
      <vt:variant>
        <vt:i4>0</vt:i4>
      </vt:variant>
      <vt:variant>
        <vt:i4>5</vt:i4>
      </vt:variant>
      <vt:variant>
        <vt:lpwstr>http://www.sciencedirect.com/science/science?_ob=GatewayURL&amp;_method=citationSearch&amp;_urlVersion=4&amp;_origin=SDSRCHALERTHTML&amp;_version=1&amp;_piikey=S0006-3495%2816%2933369-0&amp;md5=3e378615e358a1eb44f21721905f4333&amp;alertKey=1839590</vt:lpwstr>
      </vt:variant>
      <vt:variant>
        <vt:lpwstr/>
      </vt:variant>
      <vt:variant>
        <vt:i4>589913</vt:i4>
      </vt:variant>
      <vt:variant>
        <vt:i4>249</vt:i4>
      </vt:variant>
      <vt:variant>
        <vt:i4>0</vt:i4>
      </vt:variant>
      <vt:variant>
        <vt:i4>5</vt:i4>
      </vt:variant>
      <vt:variant>
        <vt:lpwstr>https://www.ncbi.nlm.nih.gov/pubmed/28183324</vt:lpwstr>
      </vt:variant>
      <vt:variant>
        <vt:lpwstr/>
      </vt:variant>
      <vt:variant>
        <vt:i4>262235</vt:i4>
      </vt:variant>
      <vt:variant>
        <vt:i4>246</vt:i4>
      </vt:variant>
      <vt:variant>
        <vt:i4>0</vt:i4>
      </vt:variant>
      <vt:variant>
        <vt:i4>5</vt:i4>
      </vt:variant>
      <vt:variant>
        <vt:lpwstr>https://www.ncbi.nlm.nih.gov/pubmed/28196853</vt:lpwstr>
      </vt:variant>
      <vt:variant>
        <vt:lpwstr/>
      </vt:variant>
      <vt:variant>
        <vt:i4>2818085</vt:i4>
      </vt:variant>
      <vt:variant>
        <vt:i4>243</vt:i4>
      </vt:variant>
      <vt:variant>
        <vt:i4>0</vt:i4>
      </vt:variant>
      <vt:variant>
        <vt:i4>5</vt:i4>
      </vt:variant>
      <vt:variant>
        <vt:lpwstr>https://www.ncbi.nlm.nih.gov/pubmed/?term=The+basis+for+acyl+specificity+in+the+tafazzin+reaction.</vt:lpwstr>
      </vt:variant>
      <vt:variant>
        <vt:lpwstr/>
      </vt:variant>
      <vt:variant>
        <vt:i4>786519</vt:i4>
      </vt:variant>
      <vt:variant>
        <vt:i4>240</vt:i4>
      </vt:variant>
      <vt:variant>
        <vt:i4>0</vt:i4>
      </vt:variant>
      <vt:variant>
        <vt:i4>5</vt:i4>
      </vt:variant>
      <vt:variant>
        <vt:lpwstr>https://www.ncbi.nlm.nih.gov/pubmed/28258649</vt:lpwstr>
      </vt:variant>
      <vt:variant>
        <vt:lpwstr/>
      </vt:variant>
      <vt:variant>
        <vt:i4>327760</vt:i4>
      </vt:variant>
      <vt:variant>
        <vt:i4>237</vt:i4>
      </vt:variant>
      <vt:variant>
        <vt:i4>0</vt:i4>
      </vt:variant>
      <vt:variant>
        <vt:i4>5</vt:i4>
      </vt:variant>
      <vt:variant>
        <vt:lpwstr>https://www.ncbi.nlm.nih.gov/pubmed/28279226</vt:lpwstr>
      </vt:variant>
      <vt:variant>
        <vt:lpwstr/>
      </vt:variant>
      <vt:variant>
        <vt:i4>852059</vt:i4>
      </vt:variant>
      <vt:variant>
        <vt:i4>234</vt:i4>
      </vt:variant>
      <vt:variant>
        <vt:i4>0</vt:i4>
      </vt:variant>
      <vt:variant>
        <vt:i4>5</vt:i4>
      </vt:variant>
      <vt:variant>
        <vt:lpwstr>https://www.ncbi.nlm.nih.gov/pubmed/28289596</vt:lpwstr>
      </vt:variant>
      <vt:variant>
        <vt:lpwstr/>
      </vt:variant>
      <vt:variant>
        <vt:i4>720976</vt:i4>
      </vt:variant>
      <vt:variant>
        <vt:i4>231</vt:i4>
      </vt:variant>
      <vt:variant>
        <vt:i4>0</vt:i4>
      </vt:variant>
      <vt:variant>
        <vt:i4>5</vt:i4>
      </vt:variant>
      <vt:variant>
        <vt:lpwstr>https://www.ncbi.nlm.nih.gov/pubmed/28318529</vt:lpwstr>
      </vt:variant>
      <vt:variant>
        <vt:lpwstr/>
      </vt:variant>
      <vt:variant>
        <vt:i4>196701</vt:i4>
      </vt:variant>
      <vt:variant>
        <vt:i4>228</vt:i4>
      </vt:variant>
      <vt:variant>
        <vt:i4>0</vt:i4>
      </vt:variant>
      <vt:variant>
        <vt:i4>5</vt:i4>
      </vt:variant>
      <vt:variant>
        <vt:lpwstr>https://www.ncbi.nlm.nih.gov/pubmed/28336315</vt:lpwstr>
      </vt:variant>
      <vt:variant>
        <vt:lpwstr/>
      </vt:variant>
      <vt:variant>
        <vt:i4>5111810</vt:i4>
      </vt:variant>
      <vt:variant>
        <vt:i4>225</vt:i4>
      </vt:variant>
      <vt:variant>
        <vt:i4>0</vt:i4>
      </vt:variant>
      <vt:variant>
        <vt:i4>5</vt:i4>
      </vt:variant>
      <vt:variant>
        <vt:lpwstr>https://www.ncbi.nlm.nih.gov/pubmed/?term=Overexpression+of+mitochondrial+oxodicarboxylate+carrier+(ODC1)+preserves+oxidative+phosphorylation+in+a+yeast+model+of+Barth+syndrome.</vt:lpwstr>
      </vt:variant>
      <vt:variant>
        <vt:lpwstr/>
      </vt:variant>
      <vt:variant>
        <vt:i4>720991</vt:i4>
      </vt:variant>
      <vt:variant>
        <vt:i4>222</vt:i4>
      </vt:variant>
      <vt:variant>
        <vt:i4>0</vt:i4>
      </vt:variant>
      <vt:variant>
        <vt:i4>5</vt:i4>
      </vt:variant>
      <vt:variant>
        <vt:lpwstr>https://www.ncbi.nlm.nih.gov/pubmed/28515468</vt:lpwstr>
      </vt:variant>
      <vt:variant>
        <vt:lpwstr/>
      </vt:variant>
      <vt:variant>
        <vt:i4>393301</vt:i4>
      </vt:variant>
      <vt:variant>
        <vt:i4>219</vt:i4>
      </vt:variant>
      <vt:variant>
        <vt:i4>0</vt:i4>
      </vt:variant>
      <vt:variant>
        <vt:i4>5</vt:i4>
      </vt:variant>
      <vt:variant>
        <vt:lpwstr>https://www.ncbi.nlm.nih.gov/pubmed/28551782</vt:lpwstr>
      </vt:variant>
      <vt:variant>
        <vt:lpwstr/>
      </vt:variant>
      <vt:variant>
        <vt:i4>5374027</vt:i4>
      </vt:variant>
      <vt:variant>
        <vt:i4>216</vt:i4>
      </vt:variant>
      <vt:variant>
        <vt:i4>0</vt:i4>
      </vt:variant>
      <vt:variant>
        <vt:i4>5</vt:i4>
      </vt:variant>
      <vt:variant>
        <vt:lpwstr>https://www.ncbi.nlm.nih.gov/pubmed/?term=Emerging+technologies+for+prediction+of+drug+candidate+efficacy+in+the+preclinical+pipeline</vt:lpwstr>
      </vt:variant>
      <vt:variant>
        <vt:lpwstr/>
      </vt:variant>
      <vt:variant>
        <vt:i4>262233</vt:i4>
      </vt:variant>
      <vt:variant>
        <vt:i4>213</vt:i4>
      </vt:variant>
      <vt:variant>
        <vt:i4>0</vt:i4>
      </vt:variant>
      <vt:variant>
        <vt:i4>5</vt:i4>
      </vt:variant>
      <vt:variant>
        <vt:lpwstr>https://www.ncbi.nlm.nih.gov/pubmed/28437736</vt:lpwstr>
      </vt:variant>
      <vt:variant>
        <vt:lpwstr/>
      </vt:variant>
      <vt:variant>
        <vt:i4>917587</vt:i4>
      </vt:variant>
      <vt:variant>
        <vt:i4>210</vt:i4>
      </vt:variant>
      <vt:variant>
        <vt:i4>0</vt:i4>
      </vt:variant>
      <vt:variant>
        <vt:i4>5</vt:i4>
      </vt:variant>
      <vt:variant>
        <vt:lpwstr>https://www.ncbi.nlm.nih.gov/pubmed/28498465</vt:lpwstr>
      </vt:variant>
      <vt:variant>
        <vt:lpwstr/>
      </vt:variant>
      <vt:variant>
        <vt:i4>91</vt:i4>
      </vt:variant>
      <vt:variant>
        <vt:i4>207</vt:i4>
      </vt:variant>
      <vt:variant>
        <vt:i4>0</vt:i4>
      </vt:variant>
      <vt:variant>
        <vt:i4>5</vt:i4>
      </vt:variant>
      <vt:variant>
        <vt:lpwstr>https://www.ncbi.nlm.nih.gov/pubmed/28942795</vt:lpwstr>
      </vt:variant>
      <vt:variant>
        <vt:lpwstr/>
      </vt:variant>
      <vt:variant>
        <vt:i4>327771</vt:i4>
      </vt:variant>
      <vt:variant>
        <vt:i4>204</vt:i4>
      </vt:variant>
      <vt:variant>
        <vt:i4>0</vt:i4>
      </vt:variant>
      <vt:variant>
        <vt:i4>5</vt:i4>
      </vt:variant>
      <vt:variant>
        <vt:lpwstr>https://www.ncbi.nlm.nih.gov/pubmed/28879236</vt:lpwstr>
      </vt:variant>
      <vt:variant>
        <vt:lpwstr/>
      </vt:variant>
      <vt:variant>
        <vt:i4>3145775</vt:i4>
      </vt:variant>
      <vt:variant>
        <vt:i4>201</vt:i4>
      </vt:variant>
      <vt:variant>
        <vt:i4>0</vt:i4>
      </vt:variant>
      <vt:variant>
        <vt:i4>5</vt:i4>
      </vt:variant>
      <vt:variant>
        <vt:lpwstr>https://www.ncbi.nlm.nih.gov/pubmed/?term=Wang+C%2C+Hata+Y</vt:lpwstr>
      </vt:variant>
      <vt:variant>
        <vt:lpwstr/>
      </vt:variant>
      <vt:variant>
        <vt:i4>524378</vt:i4>
      </vt:variant>
      <vt:variant>
        <vt:i4>198</vt:i4>
      </vt:variant>
      <vt:variant>
        <vt:i4>0</vt:i4>
      </vt:variant>
      <vt:variant>
        <vt:i4>5</vt:i4>
      </vt:variant>
      <vt:variant>
        <vt:lpwstr>https://www.ncbi.nlm.nih.gov/pubmed/28838934</vt:lpwstr>
      </vt:variant>
      <vt:variant>
        <vt:lpwstr/>
      </vt:variant>
      <vt:variant>
        <vt:i4>327774</vt:i4>
      </vt:variant>
      <vt:variant>
        <vt:i4>195</vt:i4>
      </vt:variant>
      <vt:variant>
        <vt:i4>0</vt:i4>
      </vt:variant>
      <vt:variant>
        <vt:i4>5</vt:i4>
      </vt:variant>
      <vt:variant>
        <vt:lpwstr>https://www.ncbi.nlm.nih.gov/pubmed/29034233</vt:lpwstr>
      </vt:variant>
      <vt:variant>
        <vt:lpwstr/>
      </vt:variant>
      <vt:variant>
        <vt:i4>131158</vt:i4>
      </vt:variant>
      <vt:variant>
        <vt:i4>192</vt:i4>
      </vt:variant>
      <vt:variant>
        <vt:i4>0</vt:i4>
      </vt:variant>
      <vt:variant>
        <vt:i4>5</vt:i4>
      </vt:variant>
      <vt:variant>
        <vt:lpwstr>https://www.ncbi.nlm.nih.gov/pubmed/29099864</vt:lpwstr>
      </vt:variant>
      <vt:variant>
        <vt:lpwstr/>
      </vt:variant>
      <vt:variant>
        <vt:i4>65617</vt:i4>
      </vt:variant>
      <vt:variant>
        <vt:i4>189</vt:i4>
      </vt:variant>
      <vt:variant>
        <vt:i4>0</vt:i4>
      </vt:variant>
      <vt:variant>
        <vt:i4>5</vt:i4>
      </vt:variant>
      <vt:variant>
        <vt:lpwstr>https://www.ncbi.nlm.nih.gov/pubmed/29129703</vt:lpwstr>
      </vt:variant>
      <vt:variant>
        <vt:lpwstr/>
      </vt:variant>
      <vt:variant>
        <vt:i4>196688</vt:i4>
      </vt:variant>
      <vt:variant>
        <vt:i4>186</vt:i4>
      </vt:variant>
      <vt:variant>
        <vt:i4>0</vt:i4>
      </vt:variant>
      <vt:variant>
        <vt:i4>5</vt:i4>
      </vt:variant>
      <vt:variant>
        <vt:lpwstr>https://www.ncbi.nlm.nih.gov/pubmed/29249525</vt:lpwstr>
      </vt:variant>
      <vt:variant>
        <vt:lpwstr/>
      </vt:variant>
      <vt:variant>
        <vt:i4>7667736</vt:i4>
      </vt:variant>
      <vt:variant>
        <vt:i4>183</vt:i4>
      </vt:variant>
      <vt:variant>
        <vt:i4>0</vt:i4>
      </vt:variant>
      <vt:variant>
        <vt:i4>5</vt:i4>
      </vt:variant>
      <vt:variant>
        <vt:lpwstr>http://www.ncbi.nlm.nih.gov/entrez/query.fcgi?db=pubmed&amp;cmd=Retrieve&amp;dopt=AbstractPlus&amp;list_uids=14651618&amp;query_hl=1&amp;itool=pubmed_DocSum</vt:lpwstr>
      </vt:variant>
      <vt:variant>
        <vt:lpwstr/>
      </vt:variant>
      <vt:variant>
        <vt:i4>7602192</vt:i4>
      </vt:variant>
      <vt:variant>
        <vt:i4>180</vt:i4>
      </vt:variant>
      <vt:variant>
        <vt:i4>0</vt:i4>
      </vt:variant>
      <vt:variant>
        <vt:i4>5</vt:i4>
      </vt:variant>
      <vt:variant>
        <vt:lpwstr>http://www.ncbi.nlm.nih.gov/entrez/query.fcgi?db=pubmed&amp;cmd=Retrieve&amp;dopt=AbstractPlus&amp;list_uids=15304507&amp;query_hl=1&amp;itool=pubmed_DocSum</vt:lpwstr>
      </vt:variant>
      <vt:variant>
        <vt:lpwstr/>
      </vt:variant>
      <vt:variant>
        <vt:i4>4784242</vt:i4>
      </vt:variant>
      <vt:variant>
        <vt:i4>177</vt:i4>
      </vt:variant>
      <vt:variant>
        <vt:i4>0</vt:i4>
      </vt:variant>
      <vt:variant>
        <vt:i4>5</vt:i4>
      </vt:variant>
      <vt:variant>
        <vt:lpwstr>http://www.ncbi.nlm.nih.gov/entrez/query.fcgi?db=pubmed&amp;cmd=Retrieve&amp;dopt=AbstractPlus&amp;list_uids=15588229&amp;query_hl=93&amp;itool=pubmed_docsum</vt:lpwstr>
      </vt:variant>
      <vt:variant>
        <vt:lpwstr/>
      </vt:variant>
      <vt:variant>
        <vt:i4>4915207</vt:i4>
      </vt:variant>
      <vt:variant>
        <vt:i4>174</vt:i4>
      </vt:variant>
      <vt:variant>
        <vt:i4>0</vt:i4>
      </vt:variant>
      <vt:variant>
        <vt:i4>5</vt:i4>
      </vt:variant>
      <vt:variant>
        <vt:lpwstr>http://www.ncbi.nlm.nih.gov/entrez/query.fcgi?cmd=Retrieve&amp;db=pubmed&amp;dopt=Abstract&amp;list_uids=16055927&amp;query_hl=4</vt:lpwstr>
      </vt:variant>
      <vt:variant>
        <vt:lpwstr/>
      </vt:variant>
      <vt:variant>
        <vt:i4>6357018</vt:i4>
      </vt:variant>
      <vt:variant>
        <vt:i4>171</vt:i4>
      </vt:variant>
      <vt:variant>
        <vt:i4>0</vt:i4>
      </vt:variant>
      <vt:variant>
        <vt:i4>5</vt:i4>
      </vt:variant>
      <vt:variant>
        <vt:lpwstr>http://www.ncbi.nlm.nih.gov/entrez/query.fcgi?db=pubmed&amp;cmd=Retrieve&amp;dopt=Abstract&amp;list_uids=16794186&amp;query_hl=7&amp;itool=pubmed_docsum</vt:lpwstr>
      </vt:variant>
      <vt:variant>
        <vt:lpwstr/>
      </vt:variant>
      <vt:variant>
        <vt:i4>3670053</vt:i4>
      </vt:variant>
      <vt:variant>
        <vt:i4>168</vt:i4>
      </vt:variant>
      <vt:variant>
        <vt:i4>0</vt:i4>
      </vt:variant>
      <vt:variant>
        <vt:i4>5</vt:i4>
      </vt:variant>
      <vt:variant>
        <vt:lpwstr>http://www.ncbi.nlm.nih.gov/pubmed/16855048</vt:lpwstr>
      </vt:variant>
      <vt:variant>
        <vt:lpwstr/>
      </vt:variant>
      <vt:variant>
        <vt:i4>5308491</vt:i4>
      </vt:variant>
      <vt:variant>
        <vt:i4>165</vt:i4>
      </vt:variant>
      <vt:variant>
        <vt:i4>0</vt:i4>
      </vt:variant>
      <vt:variant>
        <vt:i4>5</vt:i4>
      </vt:variant>
      <vt:variant>
        <vt:lpwstr>http://www.ncbi.nlm.nih.gov/pubmed/16904369?ordinalpos=28&amp;itool=EntrezSystem2.PEntrez.Pubmed.Pubmed_ResultsPanel.Pubmed_RVDocSum</vt:lpwstr>
      </vt:variant>
      <vt:variant>
        <vt:lpwstr/>
      </vt:variant>
      <vt:variant>
        <vt:i4>6094969</vt:i4>
      </vt:variant>
      <vt:variant>
        <vt:i4>162</vt:i4>
      </vt:variant>
      <vt:variant>
        <vt:i4>0</vt:i4>
      </vt:variant>
      <vt:variant>
        <vt:i4>5</vt:i4>
      </vt:variant>
      <vt:variant>
        <vt:lpwstr>http://www.ncbi.nlm.nih.gov/pubmed/17426021?ordinalpos=3&amp;itool=EntrezSystem2.PEntrez.Pubmed.Pubmed_ResultsPanel.Pubmed_DefaultReportPanel.Pubmed_RVDocSum</vt:lpwstr>
      </vt:variant>
      <vt:variant>
        <vt:lpwstr/>
      </vt:variant>
      <vt:variant>
        <vt:i4>7864369</vt:i4>
      </vt:variant>
      <vt:variant>
        <vt:i4>159</vt:i4>
      </vt:variant>
      <vt:variant>
        <vt:i4>0</vt:i4>
      </vt:variant>
      <vt:variant>
        <vt:i4>5</vt:i4>
      </vt:variant>
      <vt:variant>
        <vt:lpwstr>http://www.ncbi.nlm.nih.gov/pubmed/18430085?ordinalpos=1&amp;itool=EntrezSystem2.PEntrez.Pubmed.Pubmed_ResultsPanel.Pubmed_RVDocSum</vt:lpwstr>
      </vt:variant>
      <vt:variant>
        <vt:lpwstr/>
      </vt:variant>
      <vt:variant>
        <vt:i4>1376364</vt:i4>
      </vt:variant>
      <vt:variant>
        <vt:i4>156</vt:i4>
      </vt:variant>
      <vt:variant>
        <vt:i4>0</vt:i4>
      </vt:variant>
      <vt:variant>
        <vt:i4>5</vt:i4>
      </vt:variant>
      <vt:variant>
        <vt:lpwstr>http://www.ncbi.nlm.nih.gov/pubmed/18725250?ordinalpos=80&amp;itool=EntrezSystem2.PEntrez.Pubmed.Pubmed_ResultsPanel.Pubmed_DefaultReportPanel.Pubmed_RVDocSum</vt:lpwstr>
      </vt:variant>
      <vt:variant>
        <vt:lpwstr/>
      </vt:variant>
      <vt:variant>
        <vt:i4>7209072</vt:i4>
      </vt:variant>
      <vt:variant>
        <vt:i4>153</vt:i4>
      </vt:variant>
      <vt:variant>
        <vt:i4>0</vt:i4>
      </vt:variant>
      <vt:variant>
        <vt:i4>5</vt:i4>
      </vt:variant>
      <vt:variant>
        <vt:lpwstr>http://www.ncbi.nlm.nih.gov/pubmed/19244244?itool=EntrezSystem2.PEntrez.Pubmed.Pubmed_ResultsPanel.Pubmed_RVDocSum&amp;ordinalpos=1</vt:lpwstr>
      </vt:variant>
      <vt:variant>
        <vt:lpwstr/>
      </vt:variant>
      <vt:variant>
        <vt:i4>6815857</vt:i4>
      </vt:variant>
      <vt:variant>
        <vt:i4>150</vt:i4>
      </vt:variant>
      <vt:variant>
        <vt:i4>0</vt:i4>
      </vt:variant>
      <vt:variant>
        <vt:i4>5</vt:i4>
      </vt:variant>
      <vt:variant>
        <vt:lpwstr>http://www.ncbi.nlm.nih.gov/pubmed/20086012?itool=EntrezSystem2.PEntrez.Pubmed.Pubmed_ResultsPanel.Pubmed_RVDocSum&amp;ordinalpos=4</vt:lpwstr>
      </vt:variant>
      <vt:variant>
        <vt:lpwstr/>
      </vt:variant>
      <vt:variant>
        <vt:i4>3211296</vt:i4>
      </vt:variant>
      <vt:variant>
        <vt:i4>147</vt:i4>
      </vt:variant>
      <vt:variant>
        <vt:i4>0</vt:i4>
      </vt:variant>
      <vt:variant>
        <vt:i4>5</vt:i4>
      </vt:variant>
      <vt:variant>
        <vt:lpwstr>http://www.ncbi.nlm.nih.gov/pubmed/20818735</vt:lpwstr>
      </vt:variant>
      <vt:variant>
        <vt:lpwstr/>
      </vt:variant>
      <vt:variant>
        <vt:i4>5177351</vt:i4>
      </vt:variant>
      <vt:variant>
        <vt:i4>144</vt:i4>
      </vt:variant>
      <vt:variant>
        <vt:i4>0</vt:i4>
      </vt:variant>
      <vt:variant>
        <vt:i4>5</vt:i4>
      </vt:variant>
      <vt:variant>
        <vt:lpwstr>http://igitur-archive.library.uu.nl/dissertations/2010-0525-200216/rijken.pdf</vt:lpwstr>
      </vt:variant>
      <vt:variant>
        <vt:lpwstr/>
      </vt:variant>
      <vt:variant>
        <vt:i4>3866668</vt:i4>
      </vt:variant>
      <vt:variant>
        <vt:i4>141</vt:i4>
      </vt:variant>
      <vt:variant>
        <vt:i4>0</vt:i4>
      </vt:variant>
      <vt:variant>
        <vt:i4>5</vt:i4>
      </vt:variant>
      <vt:variant>
        <vt:lpwstr>http://www.ncbi.nlm.nih.gov/pubmed/21091282</vt:lpwstr>
      </vt:variant>
      <vt:variant>
        <vt:lpwstr/>
      </vt:variant>
      <vt:variant>
        <vt:i4>262267</vt:i4>
      </vt:variant>
      <vt:variant>
        <vt:i4>138</vt:i4>
      </vt:variant>
      <vt:variant>
        <vt:i4>0</vt:i4>
      </vt:variant>
      <vt:variant>
        <vt:i4>5</vt:i4>
      </vt:variant>
      <vt:variant>
        <vt:lpwstr>http://www.nature.com/search/executeSearch?sp-q-1=scibx&amp;sp-q=Mouse+model+of+Barth+syndrome&amp;sp-c=25&amp;sp-m=0&amp;sp-s=date_descending&amp;include-collections=journals_nature%2Ccrawled_content&amp;exclude-collections=journals_palgrave%2Clab_animal&amp;sp-a=sp1001702d&amp;sp-sfvl-</vt:lpwstr>
      </vt:variant>
      <vt:variant>
        <vt:lpwstr/>
      </vt:variant>
      <vt:variant>
        <vt:i4>3276834</vt:i4>
      </vt:variant>
      <vt:variant>
        <vt:i4>135</vt:i4>
      </vt:variant>
      <vt:variant>
        <vt:i4>0</vt:i4>
      </vt:variant>
      <vt:variant>
        <vt:i4>5</vt:i4>
      </vt:variant>
      <vt:variant>
        <vt:lpwstr>http://www.ncbi.nlm.nih.gov/pubmed/21068380</vt:lpwstr>
      </vt:variant>
      <vt:variant>
        <vt:lpwstr/>
      </vt:variant>
      <vt:variant>
        <vt:i4>3473453</vt:i4>
      </vt:variant>
      <vt:variant>
        <vt:i4>132</vt:i4>
      </vt:variant>
      <vt:variant>
        <vt:i4>0</vt:i4>
      </vt:variant>
      <vt:variant>
        <vt:i4>5</vt:i4>
      </vt:variant>
      <vt:variant>
        <vt:lpwstr>http://www.ncbi.nlm.nih.gov/pubmed/23410936</vt:lpwstr>
      </vt:variant>
      <vt:variant>
        <vt:lpwstr/>
      </vt:variant>
      <vt:variant>
        <vt:i4>3473443</vt:i4>
      </vt:variant>
      <vt:variant>
        <vt:i4>129</vt:i4>
      </vt:variant>
      <vt:variant>
        <vt:i4>0</vt:i4>
      </vt:variant>
      <vt:variant>
        <vt:i4>5</vt:i4>
      </vt:variant>
      <vt:variant>
        <vt:lpwstr>http://www.ncbi.nlm.nih.gov/pubmed/23616771</vt:lpwstr>
      </vt:variant>
      <vt:variant>
        <vt:lpwstr/>
      </vt:variant>
      <vt:variant>
        <vt:i4>3211303</vt:i4>
      </vt:variant>
      <vt:variant>
        <vt:i4>126</vt:i4>
      </vt:variant>
      <vt:variant>
        <vt:i4>0</vt:i4>
      </vt:variant>
      <vt:variant>
        <vt:i4>5</vt:i4>
      </vt:variant>
      <vt:variant>
        <vt:lpwstr>http://www.ncbi.nlm.nih.gov/pubmed/23130124</vt:lpwstr>
      </vt:variant>
      <vt:variant>
        <vt:lpwstr/>
      </vt:variant>
      <vt:variant>
        <vt:i4>3604518</vt:i4>
      </vt:variant>
      <vt:variant>
        <vt:i4>123</vt:i4>
      </vt:variant>
      <vt:variant>
        <vt:i4>0</vt:i4>
      </vt:variant>
      <vt:variant>
        <vt:i4>5</vt:i4>
      </vt:variant>
      <vt:variant>
        <vt:lpwstr>http://www.ncbi.nlm.nih.gov/pubmed/23432031</vt:lpwstr>
      </vt:variant>
      <vt:variant>
        <vt:lpwstr/>
      </vt:variant>
      <vt:variant>
        <vt:i4>3932205</vt:i4>
      </vt:variant>
      <vt:variant>
        <vt:i4>120</vt:i4>
      </vt:variant>
      <vt:variant>
        <vt:i4>0</vt:i4>
      </vt:variant>
      <vt:variant>
        <vt:i4>5</vt:i4>
      </vt:variant>
      <vt:variant>
        <vt:lpwstr>http://www.ncbi.nlm.nih.gov/pubmed/23997105</vt:lpwstr>
      </vt:variant>
      <vt:variant>
        <vt:lpwstr/>
      </vt:variant>
      <vt:variant>
        <vt:i4>3211298</vt:i4>
      </vt:variant>
      <vt:variant>
        <vt:i4>117</vt:i4>
      </vt:variant>
      <vt:variant>
        <vt:i4>0</vt:i4>
      </vt:variant>
      <vt:variant>
        <vt:i4>5</vt:i4>
      </vt:variant>
      <vt:variant>
        <vt:lpwstr>http://www.ncbi.nlm.nih.gov/pubmed/24035368</vt:lpwstr>
      </vt:variant>
      <vt:variant>
        <vt:lpwstr/>
      </vt:variant>
      <vt:variant>
        <vt:i4>3866669</vt:i4>
      </vt:variant>
      <vt:variant>
        <vt:i4>114</vt:i4>
      </vt:variant>
      <vt:variant>
        <vt:i4>0</vt:i4>
      </vt:variant>
      <vt:variant>
        <vt:i4>5</vt:i4>
      </vt:variant>
      <vt:variant>
        <vt:lpwstr>http://www.ncbi.nlm.nih.gov/pubmed/25860817</vt:lpwstr>
      </vt:variant>
      <vt:variant>
        <vt:lpwstr/>
      </vt:variant>
      <vt:variant>
        <vt:i4>3342373</vt:i4>
      </vt:variant>
      <vt:variant>
        <vt:i4>111</vt:i4>
      </vt:variant>
      <vt:variant>
        <vt:i4>0</vt:i4>
      </vt:variant>
      <vt:variant>
        <vt:i4>5</vt:i4>
      </vt:variant>
      <vt:variant>
        <vt:lpwstr>http://www.ncbi.nlm.nih.gov/pubmed/25919711</vt:lpwstr>
      </vt:variant>
      <vt:variant>
        <vt:lpwstr/>
      </vt:variant>
      <vt:variant>
        <vt:i4>3276839</vt:i4>
      </vt:variant>
      <vt:variant>
        <vt:i4>108</vt:i4>
      </vt:variant>
      <vt:variant>
        <vt:i4>0</vt:i4>
      </vt:variant>
      <vt:variant>
        <vt:i4>5</vt:i4>
      </vt:variant>
      <vt:variant>
        <vt:lpwstr>http://www.ncbi.nlm.nih.gov/pubmed/26030409</vt:lpwstr>
      </vt:variant>
      <vt:variant>
        <vt:lpwstr/>
      </vt:variant>
      <vt:variant>
        <vt:i4>3342372</vt:i4>
      </vt:variant>
      <vt:variant>
        <vt:i4>105</vt:i4>
      </vt:variant>
      <vt:variant>
        <vt:i4>0</vt:i4>
      </vt:variant>
      <vt:variant>
        <vt:i4>5</vt:i4>
      </vt:variant>
      <vt:variant>
        <vt:lpwstr>http://www.ncbi.nlm.nih.gov/pubmed/26114544</vt:lpwstr>
      </vt:variant>
      <vt:variant>
        <vt:lpwstr/>
      </vt:variant>
      <vt:variant>
        <vt:i4>4128804</vt:i4>
      </vt:variant>
      <vt:variant>
        <vt:i4>102</vt:i4>
      </vt:variant>
      <vt:variant>
        <vt:i4>0</vt:i4>
      </vt:variant>
      <vt:variant>
        <vt:i4>5</vt:i4>
      </vt:variant>
      <vt:variant>
        <vt:lpwstr>http://www.ncbi.nlm.nih.gov/pubmed/26428618</vt:lpwstr>
      </vt:variant>
      <vt:variant>
        <vt:lpwstr/>
      </vt:variant>
      <vt:variant>
        <vt:i4>3866657</vt:i4>
      </vt:variant>
      <vt:variant>
        <vt:i4>99</vt:i4>
      </vt:variant>
      <vt:variant>
        <vt:i4>0</vt:i4>
      </vt:variant>
      <vt:variant>
        <vt:i4>5</vt:i4>
      </vt:variant>
      <vt:variant>
        <vt:lpwstr>http://www.ncbi.nlm.nih.gov/pubmed/26697888</vt:lpwstr>
      </vt:variant>
      <vt:variant>
        <vt:lpwstr/>
      </vt:variant>
      <vt:variant>
        <vt:i4>3342374</vt:i4>
      </vt:variant>
      <vt:variant>
        <vt:i4>96</vt:i4>
      </vt:variant>
      <vt:variant>
        <vt:i4>0</vt:i4>
      </vt:variant>
      <vt:variant>
        <vt:i4>5</vt:i4>
      </vt:variant>
      <vt:variant>
        <vt:lpwstr>http://www.ncbi.nlm.nih.gov/pubmed/26908608</vt:lpwstr>
      </vt:variant>
      <vt:variant>
        <vt:lpwstr/>
      </vt:variant>
      <vt:variant>
        <vt:i4>3801120</vt:i4>
      </vt:variant>
      <vt:variant>
        <vt:i4>93</vt:i4>
      </vt:variant>
      <vt:variant>
        <vt:i4>0</vt:i4>
      </vt:variant>
      <vt:variant>
        <vt:i4>5</vt:i4>
      </vt:variant>
      <vt:variant>
        <vt:lpwstr>http://www.sciencedirect.com/science/science?_ob=GatewayURL&amp;_method=citationSearch&amp;_urlVersion=4&amp;_origin=SDSRCHALERTHTML&amp;_version=1&amp;_piikey=S0005-2728%2816%2930073-1&amp;md5=ef5fd475e6a37756dca89da8036ef92e&amp;alertKey=1839590</vt:lpwstr>
      </vt:variant>
      <vt:variant>
        <vt:lpwstr/>
      </vt:variant>
      <vt:variant>
        <vt:i4>3145765</vt:i4>
      </vt:variant>
      <vt:variant>
        <vt:i4>90</vt:i4>
      </vt:variant>
      <vt:variant>
        <vt:i4>0</vt:i4>
      </vt:variant>
      <vt:variant>
        <vt:i4>5</vt:i4>
      </vt:variant>
      <vt:variant>
        <vt:lpwstr>http://www.ncbi.nlm.nih.gov/pubmed/27348092</vt:lpwstr>
      </vt:variant>
      <vt:variant>
        <vt:lpwstr/>
      </vt:variant>
      <vt:variant>
        <vt:i4>327760</vt:i4>
      </vt:variant>
      <vt:variant>
        <vt:i4>87</vt:i4>
      </vt:variant>
      <vt:variant>
        <vt:i4>0</vt:i4>
      </vt:variant>
      <vt:variant>
        <vt:i4>5</vt:i4>
      </vt:variant>
      <vt:variant>
        <vt:lpwstr>https://www.ncbi.nlm.nih.gov/pubmed/28279226</vt:lpwstr>
      </vt:variant>
      <vt:variant>
        <vt:lpwstr/>
      </vt:variant>
      <vt:variant>
        <vt:i4>720991</vt:i4>
      </vt:variant>
      <vt:variant>
        <vt:i4>84</vt:i4>
      </vt:variant>
      <vt:variant>
        <vt:i4>0</vt:i4>
      </vt:variant>
      <vt:variant>
        <vt:i4>5</vt:i4>
      </vt:variant>
      <vt:variant>
        <vt:lpwstr>https://www.ncbi.nlm.nih.gov/pubmed/28515468</vt:lpwstr>
      </vt:variant>
      <vt:variant>
        <vt:lpwstr/>
      </vt:variant>
      <vt:variant>
        <vt:i4>262233</vt:i4>
      </vt:variant>
      <vt:variant>
        <vt:i4>81</vt:i4>
      </vt:variant>
      <vt:variant>
        <vt:i4>0</vt:i4>
      </vt:variant>
      <vt:variant>
        <vt:i4>5</vt:i4>
      </vt:variant>
      <vt:variant>
        <vt:lpwstr>https://www.ncbi.nlm.nih.gov/pubmed/28437736</vt:lpwstr>
      </vt:variant>
      <vt:variant>
        <vt:lpwstr/>
      </vt:variant>
      <vt:variant>
        <vt:i4>6815844</vt:i4>
      </vt:variant>
      <vt:variant>
        <vt:i4>78</vt:i4>
      </vt:variant>
      <vt:variant>
        <vt:i4>0</vt:i4>
      </vt:variant>
      <vt:variant>
        <vt:i4>5</vt:i4>
      </vt:variant>
      <vt:variant>
        <vt:lpwstr/>
      </vt:variant>
      <vt:variant>
        <vt:lpwstr>NutritionTreatment</vt:lpwstr>
      </vt:variant>
      <vt:variant>
        <vt:i4>2293872</vt:i4>
      </vt:variant>
      <vt:variant>
        <vt:i4>75</vt:i4>
      </vt:variant>
      <vt:variant>
        <vt:i4>0</vt:i4>
      </vt:variant>
      <vt:variant>
        <vt:i4>5</vt:i4>
      </vt:variant>
      <vt:variant>
        <vt:lpwstr/>
      </vt:variant>
      <vt:variant>
        <vt:lpwstr>NewbornScreen2</vt:lpwstr>
      </vt:variant>
      <vt:variant>
        <vt:i4>655372</vt:i4>
      </vt:variant>
      <vt:variant>
        <vt:i4>72</vt:i4>
      </vt:variant>
      <vt:variant>
        <vt:i4>0</vt:i4>
      </vt:variant>
      <vt:variant>
        <vt:i4>5</vt:i4>
      </vt:variant>
      <vt:variant>
        <vt:lpwstr/>
      </vt:variant>
      <vt:variant>
        <vt:lpwstr>TreatMito</vt:lpwstr>
      </vt:variant>
      <vt:variant>
        <vt:i4>6750311</vt:i4>
      </vt:variant>
      <vt:variant>
        <vt:i4>69</vt:i4>
      </vt:variant>
      <vt:variant>
        <vt:i4>0</vt:i4>
      </vt:variant>
      <vt:variant>
        <vt:i4>5</vt:i4>
      </vt:variant>
      <vt:variant>
        <vt:lpwstr/>
      </vt:variant>
      <vt:variant>
        <vt:lpwstr>TreatMetabolic</vt:lpwstr>
      </vt:variant>
      <vt:variant>
        <vt:i4>7995508</vt:i4>
      </vt:variant>
      <vt:variant>
        <vt:i4>66</vt:i4>
      </vt:variant>
      <vt:variant>
        <vt:i4>0</vt:i4>
      </vt:variant>
      <vt:variant>
        <vt:i4>5</vt:i4>
      </vt:variant>
      <vt:variant>
        <vt:lpwstr/>
      </vt:variant>
      <vt:variant>
        <vt:lpwstr>TreatNeutro</vt:lpwstr>
      </vt:variant>
      <vt:variant>
        <vt:i4>524289</vt:i4>
      </vt:variant>
      <vt:variant>
        <vt:i4>63</vt:i4>
      </vt:variant>
      <vt:variant>
        <vt:i4>0</vt:i4>
      </vt:variant>
      <vt:variant>
        <vt:i4>5</vt:i4>
      </vt:variant>
      <vt:variant>
        <vt:lpwstr/>
      </vt:variant>
      <vt:variant>
        <vt:lpwstr>TreatCardiac</vt:lpwstr>
      </vt:variant>
      <vt:variant>
        <vt:i4>7471229</vt:i4>
      </vt:variant>
      <vt:variant>
        <vt:i4>60</vt:i4>
      </vt:variant>
      <vt:variant>
        <vt:i4>0</vt:i4>
      </vt:variant>
      <vt:variant>
        <vt:i4>5</vt:i4>
      </vt:variant>
      <vt:variant>
        <vt:lpwstr/>
      </vt:variant>
      <vt:variant>
        <vt:lpwstr>Transitions</vt:lpwstr>
      </vt:variant>
      <vt:variant>
        <vt:i4>1769497</vt:i4>
      </vt:variant>
      <vt:variant>
        <vt:i4>57</vt:i4>
      </vt:variant>
      <vt:variant>
        <vt:i4>0</vt:i4>
      </vt:variant>
      <vt:variant>
        <vt:i4>5</vt:i4>
      </vt:variant>
      <vt:variant>
        <vt:lpwstr/>
      </vt:variant>
      <vt:variant>
        <vt:lpwstr>SkeletalMyopathy</vt:lpwstr>
      </vt:variant>
      <vt:variant>
        <vt:i4>7274602</vt:i4>
      </vt:variant>
      <vt:variant>
        <vt:i4>54</vt:i4>
      </vt:variant>
      <vt:variant>
        <vt:i4>0</vt:i4>
      </vt:variant>
      <vt:variant>
        <vt:i4>5</vt:i4>
      </vt:variant>
      <vt:variant>
        <vt:lpwstr/>
      </vt:variant>
      <vt:variant>
        <vt:lpwstr>Registeries</vt:lpwstr>
      </vt:variant>
      <vt:variant>
        <vt:i4>6881386</vt:i4>
      </vt:variant>
      <vt:variant>
        <vt:i4>51</vt:i4>
      </vt:variant>
      <vt:variant>
        <vt:i4>0</vt:i4>
      </vt:variant>
      <vt:variant>
        <vt:i4>5</vt:i4>
      </vt:variant>
      <vt:variant>
        <vt:lpwstr/>
      </vt:variant>
      <vt:variant>
        <vt:lpwstr>Psychology</vt:lpwstr>
      </vt:variant>
      <vt:variant>
        <vt:i4>7340138</vt:i4>
      </vt:variant>
      <vt:variant>
        <vt:i4>48</vt:i4>
      </vt:variant>
      <vt:variant>
        <vt:i4>0</vt:i4>
      </vt:variant>
      <vt:variant>
        <vt:i4>5</vt:i4>
      </vt:variant>
      <vt:variant>
        <vt:lpwstr/>
      </vt:variant>
      <vt:variant>
        <vt:lpwstr>Patents</vt:lpwstr>
      </vt:variant>
      <vt:variant>
        <vt:i4>6422633</vt:i4>
      </vt:variant>
      <vt:variant>
        <vt:i4>45</vt:i4>
      </vt:variant>
      <vt:variant>
        <vt:i4>0</vt:i4>
      </vt:variant>
      <vt:variant>
        <vt:i4>5</vt:i4>
      </vt:variant>
      <vt:variant>
        <vt:lpwstr/>
      </vt:variant>
      <vt:variant>
        <vt:lpwstr>NutritionalSupplements</vt:lpwstr>
      </vt:variant>
      <vt:variant>
        <vt:i4>2031646</vt:i4>
      </vt:variant>
      <vt:variant>
        <vt:i4>42</vt:i4>
      </vt:variant>
      <vt:variant>
        <vt:i4>0</vt:i4>
      </vt:variant>
      <vt:variant>
        <vt:i4>5</vt:i4>
      </vt:variant>
      <vt:variant>
        <vt:lpwstr/>
      </vt:variant>
      <vt:variant>
        <vt:lpwstr>NewbornScreening</vt:lpwstr>
      </vt:variant>
      <vt:variant>
        <vt:i4>7471223</vt:i4>
      </vt:variant>
      <vt:variant>
        <vt:i4>39</vt:i4>
      </vt:variant>
      <vt:variant>
        <vt:i4>0</vt:i4>
      </vt:variant>
      <vt:variant>
        <vt:i4>5</vt:i4>
      </vt:variant>
      <vt:variant>
        <vt:lpwstr/>
      </vt:variant>
      <vt:variant>
        <vt:lpwstr>Neutropenia</vt:lpwstr>
      </vt:variant>
      <vt:variant>
        <vt:i4>6684796</vt:i4>
      </vt:variant>
      <vt:variant>
        <vt:i4>36</vt:i4>
      </vt:variant>
      <vt:variant>
        <vt:i4>0</vt:i4>
      </vt:variant>
      <vt:variant>
        <vt:i4>5</vt:i4>
      </vt:variant>
      <vt:variant>
        <vt:lpwstr/>
      </vt:variant>
      <vt:variant>
        <vt:lpwstr>Morphology</vt:lpwstr>
      </vt:variant>
      <vt:variant>
        <vt:i4>6291556</vt:i4>
      </vt:variant>
      <vt:variant>
        <vt:i4>33</vt:i4>
      </vt:variant>
      <vt:variant>
        <vt:i4>0</vt:i4>
      </vt:variant>
      <vt:variant>
        <vt:i4>5</vt:i4>
      </vt:variant>
      <vt:variant>
        <vt:lpwstr/>
      </vt:variant>
      <vt:variant>
        <vt:lpwstr>MitochondrialDisorders</vt:lpwstr>
      </vt:variant>
      <vt:variant>
        <vt:i4>1703966</vt:i4>
      </vt:variant>
      <vt:variant>
        <vt:i4>30</vt:i4>
      </vt:variant>
      <vt:variant>
        <vt:i4>0</vt:i4>
      </vt:variant>
      <vt:variant>
        <vt:i4>5</vt:i4>
      </vt:variant>
      <vt:variant>
        <vt:lpwstr/>
      </vt:variant>
      <vt:variant>
        <vt:lpwstr>Genetics</vt:lpwstr>
      </vt:variant>
      <vt:variant>
        <vt:i4>6553697</vt:i4>
      </vt:variant>
      <vt:variant>
        <vt:i4>27</vt:i4>
      </vt:variant>
      <vt:variant>
        <vt:i4>0</vt:i4>
      </vt:variant>
      <vt:variant>
        <vt:i4>5</vt:i4>
      </vt:variant>
      <vt:variant>
        <vt:lpwstr/>
      </vt:variant>
      <vt:variant>
        <vt:lpwstr>FrequencyStats</vt:lpwstr>
      </vt:variant>
      <vt:variant>
        <vt:i4>1441803</vt:i4>
      </vt:variant>
      <vt:variant>
        <vt:i4>24</vt:i4>
      </vt:variant>
      <vt:variant>
        <vt:i4>0</vt:i4>
      </vt:variant>
      <vt:variant>
        <vt:i4>5</vt:i4>
      </vt:variant>
      <vt:variant>
        <vt:lpwstr/>
      </vt:variant>
      <vt:variant>
        <vt:lpwstr>Endocrinology</vt:lpwstr>
      </vt:variant>
      <vt:variant>
        <vt:i4>1835032</vt:i4>
      </vt:variant>
      <vt:variant>
        <vt:i4>21</vt:i4>
      </vt:variant>
      <vt:variant>
        <vt:i4>0</vt:i4>
      </vt:variant>
      <vt:variant>
        <vt:i4>5</vt:i4>
      </vt:variant>
      <vt:variant>
        <vt:lpwstr/>
      </vt:variant>
      <vt:variant>
        <vt:lpwstr>Education</vt:lpwstr>
      </vt:variant>
      <vt:variant>
        <vt:i4>8192109</vt:i4>
      </vt:variant>
      <vt:variant>
        <vt:i4>18</vt:i4>
      </vt:variant>
      <vt:variant>
        <vt:i4>0</vt:i4>
      </vt:variant>
      <vt:variant>
        <vt:i4>5</vt:i4>
      </vt:variant>
      <vt:variant>
        <vt:lpwstr/>
      </vt:variant>
      <vt:variant>
        <vt:lpwstr>ChronicIllness</vt:lpwstr>
      </vt:variant>
      <vt:variant>
        <vt:i4>327690</vt:i4>
      </vt:variant>
      <vt:variant>
        <vt:i4>15</vt:i4>
      </vt:variant>
      <vt:variant>
        <vt:i4>0</vt:i4>
      </vt:variant>
      <vt:variant>
        <vt:i4>5</vt:i4>
      </vt:variant>
      <vt:variant>
        <vt:lpwstr/>
      </vt:variant>
      <vt:variant>
        <vt:lpwstr>Carriers</vt:lpwstr>
      </vt:variant>
      <vt:variant>
        <vt:i4>5111851</vt:i4>
      </vt:variant>
      <vt:variant>
        <vt:i4>12</vt:i4>
      </vt:variant>
      <vt:variant>
        <vt:i4>0</vt:i4>
      </vt:variant>
      <vt:variant>
        <vt:i4>5</vt:i4>
      </vt:variant>
      <vt:variant>
        <vt:lpwstr/>
      </vt:variant>
      <vt:variant>
        <vt:lpwstr>_Cardiomyopathy,_Heart_Transplantati</vt:lpwstr>
      </vt:variant>
      <vt:variant>
        <vt:i4>720905</vt:i4>
      </vt:variant>
      <vt:variant>
        <vt:i4>9</vt:i4>
      </vt:variant>
      <vt:variant>
        <vt:i4>0</vt:i4>
      </vt:variant>
      <vt:variant>
        <vt:i4>5</vt:i4>
      </vt:variant>
      <vt:variant>
        <vt:lpwstr/>
      </vt:variant>
      <vt:variant>
        <vt:lpwstr>Biochemistry</vt:lpwstr>
      </vt:variant>
      <vt:variant>
        <vt:i4>6357092</vt:i4>
      </vt:variant>
      <vt:variant>
        <vt:i4>6</vt:i4>
      </vt:variant>
      <vt:variant>
        <vt:i4>0</vt:i4>
      </vt:variant>
      <vt:variant>
        <vt:i4>5</vt:i4>
      </vt:variant>
      <vt:variant>
        <vt:lpwstr/>
      </vt:variant>
      <vt:variant>
        <vt:lpwstr>BarthLikeDisorders</vt:lpwstr>
      </vt:variant>
      <vt:variant>
        <vt:i4>1507338</vt:i4>
      </vt:variant>
      <vt:variant>
        <vt:i4>3</vt:i4>
      </vt:variant>
      <vt:variant>
        <vt:i4>0</vt:i4>
      </vt:variant>
      <vt:variant>
        <vt:i4>5</vt:i4>
      </vt:variant>
      <vt:variant>
        <vt:lpwstr/>
      </vt:variant>
      <vt:variant>
        <vt:lpwstr>BarthSyndrome</vt:lpwstr>
      </vt:variant>
      <vt:variant>
        <vt:i4>7536736</vt:i4>
      </vt:variant>
      <vt:variant>
        <vt:i4>0</vt:i4>
      </vt:variant>
      <vt:variant>
        <vt:i4>0</vt:i4>
      </vt:variant>
      <vt:variant>
        <vt:i4>5</vt:i4>
      </vt:variant>
      <vt:variant>
        <vt:lpwstr/>
      </vt:variant>
      <vt:variant>
        <vt:lpwstr>AnimalsinBarthSyndromeResearch</vt:lpwstr>
      </vt:variant>
      <vt:variant>
        <vt:i4>61</vt:i4>
      </vt:variant>
      <vt:variant>
        <vt:i4>8</vt:i4>
      </vt:variant>
      <vt:variant>
        <vt:i4>0</vt:i4>
      </vt:variant>
      <vt:variant>
        <vt:i4>5</vt:i4>
      </vt:variant>
      <vt:variant>
        <vt:lpwstr>mailto:bsfinfo@barthsyndrome.org</vt:lpwstr>
      </vt:variant>
      <vt:variant>
        <vt:lpwstr/>
      </vt:variant>
      <vt:variant>
        <vt:i4>4980763</vt:i4>
      </vt:variant>
      <vt:variant>
        <vt:i4>5</vt:i4>
      </vt:variant>
      <vt:variant>
        <vt:i4>0</vt:i4>
      </vt:variant>
      <vt:variant>
        <vt:i4>5</vt:i4>
      </vt:variant>
      <vt:variant>
        <vt:lpwstr>http://www.barthsyndrome.org/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BARTH SYNDROME PRIMARY LITERATURE</dc:title>
  <dc:subject>Barth Syndrome Bibliography</dc:subject>
  <dc:creator>Lynda Sedefian</dc:creator>
  <cp:keywords>tafazzin, cardiolipin, cardiomyopathy, neutropenia, mitochondria, heart, immune, lipid metabolism, neuromuscular</cp:keywords>
  <dc:description/>
  <cp:lastModifiedBy>Lynda</cp:lastModifiedBy>
  <cp:revision>3</cp:revision>
  <cp:lastPrinted>2018-01-29T14:20:00Z</cp:lastPrinted>
  <dcterms:created xsi:type="dcterms:W3CDTF">2018-09-07T15:13:00Z</dcterms:created>
  <dcterms:modified xsi:type="dcterms:W3CDTF">2018-09-07T16:12:00Z</dcterms:modified>
</cp:coreProperties>
</file>